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626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 июня 2016 года № 175-ФЗ «О внесении изменений в статьи 26 и 154 Жилищного кодекса Российской Федерации и отдельные законодательные акты Российской Федерации» (с изменениями по состоянию на 31.12.2017 г.)</w:t>
      </w:r>
    </w:p>
    <w:p w:rsidR="00000000" w:rsidRDefault="0004626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46268">
      <w:pPr>
        <w:ind w:firstLine="400"/>
        <w:jc w:val="both"/>
      </w:pPr>
      <w:r>
        <w:rPr>
          <w:rStyle w:val="s0"/>
        </w:rPr>
        <w:t>Опубликован: «Российская газета» от 06.06.2016 г., № 6889 (Федеральный выпуск)</w:t>
      </w:r>
    </w:p>
    <w:p w:rsidR="00000000" w:rsidRDefault="00046268">
      <w:pPr>
        <w:ind w:firstLine="400"/>
        <w:jc w:val="both"/>
      </w:pPr>
      <w:r>
        <w:rPr>
          <w:rStyle w:val="s0"/>
        </w:rPr>
        <w:t> </w:t>
      </w:r>
    </w:p>
    <w:p w:rsidR="00000000" w:rsidRDefault="00046268">
      <w:pPr>
        <w:ind w:firstLine="400"/>
        <w:jc w:val="both"/>
      </w:pPr>
      <w:r>
        <w:t>Внесены изменения:</w:t>
      </w:r>
    </w:p>
    <w:p w:rsidR="00000000" w:rsidRDefault="00046268">
      <w:pPr>
        <w:ind w:firstLine="400"/>
        <w:jc w:val="both"/>
      </w:pPr>
      <w:r>
        <w:rPr>
          <w:lang w:val="en-US"/>
        </w:rPr>
        <w:t> </w:t>
      </w:r>
    </w:p>
    <w:p w:rsidR="00000000" w:rsidRDefault="00046268">
      <w:pPr>
        <w:ind w:firstLine="397"/>
        <w:jc w:val="both"/>
      </w:pPr>
      <w:hyperlink r:id="rId7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31.12.17 г. № 485-ФЗ (вступил в силу с 1 янва</w:t>
      </w:r>
      <w:r>
        <w:rPr>
          <w:rStyle w:val="s0"/>
        </w:rPr>
        <w:t>ря 2018 года).</w:t>
      </w:r>
    </w:p>
    <w:p w:rsidR="00000000" w:rsidRDefault="00046268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6268" w:rsidRDefault="00046268" w:rsidP="00046268">
      <w:r>
        <w:separator/>
      </w:r>
    </w:p>
  </w:endnote>
  <w:endnote w:type="continuationSeparator" w:id="0">
    <w:p w:rsidR="00046268" w:rsidRDefault="00046268" w:rsidP="000462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268" w:rsidRDefault="0004626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268" w:rsidRDefault="0004626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268" w:rsidRDefault="0004626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6268" w:rsidRDefault="00046268" w:rsidP="00046268">
      <w:r>
        <w:separator/>
      </w:r>
    </w:p>
  </w:footnote>
  <w:footnote w:type="continuationSeparator" w:id="0">
    <w:p w:rsidR="00046268" w:rsidRDefault="00046268" w:rsidP="000462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268" w:rsidRDefault="0004626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268" w:rsidRDefault="00046268" w:rsidP="000462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6268" w:rsidRPr="00046268" w:rsidRDefault="00046268" w:rsidP="000462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 июня 2016 года № 175-ФЗ «О внесении изменений в статьи 26 и 154 Жилищного кодекса Российской Федерации и отдельные законодательные акты Российской Федерации» (с изменениями по состоянию на 31.12.2017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268" w:rsidRDefault="0004626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6268"/>
    <w:rsid w:val="000462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62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626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62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626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62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626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62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626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85414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459</Characters>
  <Application>Microsoft Office Word</Application>
  <DocSecurity>0</DocSecurity>
  <Lines>3</Lines>
  <Paragraphs>1</Paragraphs>
  <ScaleCrop>false</ScaleCrop>
  <Company>SPecialiST RePack</Company>
  <LinksUpToDate>false</LinksUpToDate>
  <CharactersWithSpaces>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 июня 2016 года № 175-ФЗ «О внесении изменений в статьи 26 и 154 Жилищного кодекса Российской Федерации и отдельные законодательные акты Российской Федерации» (с изменениями по состоянию на 31.12.2017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2024-07-03T10:15:00Z</dcterms:created>
  <dcterms:modified xsi:type="dcterms:W3CDTF">2024-07-03T10:15:00Z</dcterms:modified>
</cp:coreProperties>
</file>