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6"/>
        <w:gridCol w:w="689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319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621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771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3197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Худайбергенов Олжас Абдумаликович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F319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3197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F319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19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Старший партнер частной консалтинговой компании CSI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F319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197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21.07.1982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F319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19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Туркестан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F319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19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F319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7F319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F3197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19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F319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русский, английский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19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F319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Международный Казахско-Турецкий университет им. Яссауи (2001)</w:t>
            </w:r>
          </w:p>
          <w:p w:rsidR="00000000" w:rsidRDefault="007F3197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«Международные экономические отношения»</w:t>
            </w:r>
          </w:p>
          <w:p w:rsidR="00000000" w:rsidRDefault="007F31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КИМЭП (2003)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19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F319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на управляющих должностях на предприятиях различных секторов экономики (2003-2012);</w:t>
            </w:r>
          </w:p>
          <w:p w:rsidR="00000000" w:rsidRDefault="007F319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  Советник председателя Национального банка РК (2014);</w:t>
            </w:r>
          </w:p>
          <w:p w:rsidR="00000000" w:rsidRDefault="007F319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Исполнительный директор Ассоциации экономистов Казахстана;</w:t>
            </w:r>
          </w:p>
          <w:p w:rsidR="00000000" w:rsidRDefault="007F31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Старший партнер консалтинговой компании </w:t>
            </w:r>
            <w:r>
              <w:t xml:space="preserve">«Center for strategic initiatives» </w:t>
            </w:r>
            <w:r>
              <w:rPr>
                <w:rStyle w:val="s0"/>
              </w:rPr>
              <w:t>(с 09.2016)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197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7F3197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Внештатный</w:t>
            </w:r>
            <w:r>
              <w:t xml:space="preserve"> советник Президента Республики Казахстан (12.2019</w:t>
            </w:r>
            <w:r>
              <w:rPr>
                <w:rStyle w:val="s0"/>
              </w:rPr>
              <w:t>-</w:t>
            </w:r>
            <w:hyperlink r:id="rId8" w:history="1">
              <w:r>
                <w:rPr>
                  <w:rStyle w:val="a4"/>
                </w:rPr>
                <w:t>07.2020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7F3197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Член Центра анализа мониторинга социально-экономических реформ </w:t>
            </w:r>
            <w:r>
              <w:t>при Президенте Республики Казахстан (</w:t>
            </w:r>
            <w:hyperlink r:id="rId9" w:history="1">
              <w:r>
                <w:rPr>
                  <w:rStyle w:val="a4"/>
                </w:rPr>
                <w:t>04.02.2020</w:t>
              </w:r>
            </w:hyperlink>
            <w:r>
              <w:t>-</w:t>
            </w:r>
            <w:hyperlink r:id="rId10" w:history="1">
              <w:r>
                <w:rPr>
                  <w:rStyle w:val="a4"/>
                </w:rPr>
                <w:t>09.2020</w:t>
              </w:r>
            </w:hyperlink>
            <w:r>
              <w:t>);</w:t>
            </w:r>
          </w:p>
          <w:p w:rsidR="00000000" w:rsidRDefault="007F3197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Член Попечительского совета Общественного социального фонда «Қазақстан халқына» (с </w:t>
            </w:r>
            <w:hyperlink r:id="rId11" w:history="1">
              <w:r>
                <w:rPr>
                  <w:rStyle w:val="a4"/>
                </w:rPr>
                <w:t>01.2022</w:t>
              </w:r>
            </w:hyperlink>
            <w:r>
              <w:t>)</w:t>
            </w:r>
          </w:p>
        </w:tc>
      </w:tr>
    </w:tbl>
    <w:p w:rsidR="00000000" w:rsidRDefault="007F3197">
      <w:pPr>
        <w:pStyle w:val="p"/>
      </w:pPr>
      <w:r>
        <w:t> </w:t>
      </w:r>
    </w:p>
    <w:p w:rsidR="00000000" w:rsidRDefault="007F3197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197" w:rsidRDefault="007F3197" w:rsidP="007F3197">
      <w:r>
        <w:separator/>
      </w:r>
    </w:p>
  </w:endnote>
  <w:endnote w:type="continuationSeparator" w:id="0">
    <w:p w:rsidR="007F3197" w:rsidRDefault="007F3197" w:rsidP="007F31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97" w:rsidRDefault="007F319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97" w:rsidRDefault="007F319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97" w:rsidRDefault="007F319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197" w:rsidRDefault="007F3197" w:rsidP="007F3197">
      <w:r>
        <w:separator/>
      </w:r>
    </w:p>
  </w:footnote>
  <w:footnote w:type="continuationSeparator" w:id="0">
    <w:p w:rsidR="007F3197" w:rsidRDefault="007F3197" w:rsidP="007F31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97" w:rsidRDefault="007F319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97" w:rsidRDefault="007F3197" w:rsidP="007F319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197" w:rsidRPr="007F3197" w:rsidRDefault="007F3197" w:rsidP="007F319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Худайбергенов Олжас Абдумаликович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197" w:rsidRDefault="007F319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197"/>
    <w:rsid w:val="007F3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F319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319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F319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319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F319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31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F319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319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F319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319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F319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31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1573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2363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56644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5421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1216</Characters>
  <Application>Microsoft Office Word</Application>
  <DocSecurity>0</DocSecurity>
  <Lines>10</Lines>
  <Paragraphs>2</Paragraphs>
  <ScaleCrop>false</ScaleCrop>
  <Company/>
  <LinksUpToDate>false</LinksUpToDate>
  <CharactersWithSpaces>1427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Худайбергенов Олжас Абдумаликович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2023-11-13T10:26:00Z</dcterms:created>
  <dcterms:modified xsi:type="dcterms:W3CDTF">2023-11-13T10:26:00Z</dcterms:modified>
</cp:coreProperties>
</file>