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E5F87">
      <w:pPr>
        <w:pStyle w:val="pc"/>
      </w:pPr>
      <w:bookmarkStart w:id="0" w:name="_GoBack"/>
      <w:bookmarkEnd w:id="0"/>
      <w:r>
        <w:rPr>
          <w:rStyle w:val="s1"/>
        </w:rPr>
        <w:t xml:space="preserve">УКАЗ </w:t>
      </w:r>
    </w:p>
    <w:p w:rsidR="00000000" w:rsidRDefault="00AE5F87">
      <w:pPr>
        <w:pStyle w:val="pc"/>
        <w:spacing w:after="240"/>
      </w:pPr>
      <w:r>
        <w:rPr>
          <w:rStyle w:val="s1"/>
        </w:rPr>
        <w:t xml:space="preserve">ПРЕЗИДЕНТА РЕСПУБЛИКИ КАЗАХСТАН </w:t>
      </w:r>
    </w:p>
    <w:p w:rsidR="00000000" w:rsidRDefault="00AE5F87">
      <w:pPr>
        <w:pStyle w:val="pc"/>
      </w:pPr>
      <w:r>
        <w:rPr>
          <w:rStyle w:val="s1"/>
        </w:rPr>
        <w:t>О назначении на 14 января 2023 года выборов депутатов Сената Парламента Республики Казахстан</w:t>
      </w:r>
    </w:p>
    <w:p w:rsidR="00000000" w:rsidRDefault="00AE5F87">
      <w:pPr>
        <w:pStyle w:val="pji"/>
      </w:pPr>
      <w:r>
        <w:rPr>
          <w:rStyle w:val="s0"/>
        </w:rPr>
        <w:t> </w:t>
      </w:r>
    </w:p>
    <w:p w:rsidR="00000000" w:rsidRDefault="00AE5F87">
      <w:pPr>
        <w:pStyle w:val="pj"/>
      </w:pPr>
      <w:r>
        <w:rPr>
          <w:rStyle w:val="s0"/>
        </w:rPr>
        <w:t xml:space="preserve">В соответствии с </w:t>
      </w:r>
      <w:hyperlink r:id="rId7" w:anchor="sub_id=440200" w:history="1">
        <w:r>
          <w:rPr>
            <w:rStyle w:val="a4"/>
          </w:rPr>
          <w:t>подпунктом 2) статьи 44</w:t>
        </w:r>
      </w:hyperlink>
      <w:r>
        <w:rPr>
          <w:rStyle w:val="s0"/>
        </w:rPr>
        <w:t xml:space="preserve"> Конституции Республики Казахстан, </w:t>
      </w:r>
      <w:hyperlink r:id="rId8" w:anchor="sub_id=690000" w:history="1">
        <w:r>
          <w:rPr>
            <w:rStyle w:val="a4"/>
          </w:rPr>
          <w:t>статьей 69</w:t>
        </w:r>
      </w:hyperlink>
      <w:r>
        <w:rPr>
          <w:rStyle w:val="s0"/>
        </w:rPr>
        <w:t xml:space="preserve"> Конституционного закона Республики Казахстан от 28 сентября 1995 года «О выборах в Республике Казахстан»</w:t>
      </w:r>
      <w:r>
        <w:rPr>
          <w:rStyle w:val="s0"/>
        </w:rPr>
        <w:t xml:space="preserve"> в связи с истечением в 2023 году конституционного срока полномочий депутатов Сената Парламента Республики Казахстан </w:t>
      </w:r>
      <w:r>
        <w:rPr>
          <w:rStyle w:val="s0"/>
          <w:b/>
          <w:bCs/>
        </w:rPr>
        <w:t>ПОСТАНОВЛЯЮ</w:t>
      </w:r>
      <w:r>
        <w:rPr>
          <w:rStyle w:val="s0"/>
        </w:rPr>
        <w:t>:</w:t>
      </w:r>
    </w:p>
    <w:p w:rsidR="00000000" w:rsidRDefault="00AE5F87">
      <w:pPr>
        <w:pStyle w:val="pj"/>
      </w:pPr>
      <w:r>
        <w:rPr>
          <w:rStyle w:val="s0"/>
        </w:rPr>
        <w:t>1. Назначить на 14 января 2023 года выборы депутатов Сената Парламента Республики Казахстан.</w:t>
      </w:r>
    </w:p>
    <w:p w:rsidR="00000000" w:rsidRDefault="00AE5F87">
      <w:pPr>
        <w:pStyle w:val="pj"/>
      </w:pPr>
      <w:r>
        <w:rPr>
          <w:rStyle w:val="s0"/>
        </w:rPr>
        <w:t>2. Правительству Республики Казах</w:t>
      </w:r>
      <w:r>
        <w:rPr>
          <w:rStyle w:val="s0"/>
        </w:rPr>
        <w:t>стан, акимам городов Астаны, Алматы и Шымкента, областей принять меры по организационному, материально-техническому и финансовому обеспечению выборов депутатов Сената Парламента Республики Казахстан.</w:t>
      </w:r>
    </w:p>
    <w:p w:rsidR="00000000" w:rsidRDefault="00AE5F87">
      <w:pPr>
        <w:pStyle w:val="pj"/>
      </w:pPr>
      <w:r>
        <w:rPr>
          <w:rStyle w:val="s0"/>
        </w:rPr>
        <w:t xml:space="preserve">3. Настоящий Указ вводится в действие со дня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AE5F87">
      <w:pPr>
        <w:pStyle w:val="pj"/>
      </w:pPr>
      <w:r>
        <w:rPr>
          <w:rStyle w:val="s0"/>
        </w:rPr>
        <w:t> </w:t>
      </w:r>
    </w:p>
    <w:p w:rsidR="00000000" w:rsidRDefault="00AE5F87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4"/>
        <w:gridCol w:w="4787"/>
      </w:tblGrid>
      <w:tr w:rsidR="00000000">
        <w:tc>
          <w:tcPr>
            <w:tcW w:w="24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F87">
            <w:pPr>
              <w:pStyle w:val="pj"/>
            </w:pPr>
            <w:r>
              <w:rPr>
                <w:rStyle w:val="s0"/>
                <w:b/>
                <w:bCs/>
              </w:rPr>
              <w:t>Президент</w:t>
            </w:r>
          </w:p>
          <w:p w:rsidR="00000000" w:rsidRDefault="00AE5F87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F87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AE5F87">
            <w:pPr>
              <w:pStyle w:val="pr"/>
            </w:pPr>
            <w:r>
              <w:rPr>
                <w:rStyle w:val="s0"/>
                <w:b/>
                <w:bCs/>
              </w:rPr>
              <w:t>К. ТОКАЕВ</w:t>
            </w:r>
          </w:p>
        </w:tc>
      </w:tr>
    </w:tbl>
    <w:p w:rsidR="00000000" w:rsidRDefault="00AE5F87">
      <w:pPr>
        <w:pStyle w:val="p"/>
      </w:pPr>
      <w:r>
        <w:rPr>
          <w:rStyle w:val="s0"/>
        </w:rPr>
        <w:t> </w:t>
      </w:r>
    </w:p>
    <w:p w:rsidR="00000000" w:rsidRDefault="00AE5F87">
      <w:pPr>
        <w:pStyle w:val="p"/>
      </w:pPr>
      <w:r>
        <w:rPr>
          <w:rStyle w:val="s0"/>
        </w:rPr>
        <w:t>Астана, Акорда, 26 ноября 2022 года</w:t>
      </w:r>
    </w:p>
    <w:p w:rsidR="00000000" w:rsidRDefault="00AE5F87">
      <w:pPr>
        <w:pStyle w:val="p"/>
      </w:pPr>
      <w:r>
        <w:rPr>
          <w:rStyle w:val="s0"/>
        </w:rPr>
        <w:t> </w:t>
      </w:r>
    </w:p>
    <w:p w:rsidR="00000000" w:rsidRDefault="00AE5F87">
      <w:pPr>
        <w:pStyle w:val="pj"/>
      </w:pPr>
      <w:r>
        <w:rPr>
          <w:rStyle w:val="s0"/>
        </w:rPr>
        <w:t>             № 4</w:t>
      </w:r>
    </w:p>
    <w:p w:rsidR="00000000" w:rsidRDefault="00AE5F87">
      <w:pPr>
        <w:pStyle w:val="pj"/>
      </w:pPr>
      <w:r>
        <w:rPr>
          <w:rStyle w:val="s0"/>
        </w:rPr>
        <w:t> </w:t>
      </w:r>
    </w:p>
    <w:p w:rsidR="00000000" w:rsidRDefault="00AE5F87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5F87" w:rsidRDefault="00AE5F87" w:rsidP="00AE5F87">
      <w:r>
        <w:separator/>
      </w:r>
    </w:p>
  </w:endnote>
  <w:endnote w:type="continuationSeparator" w:id="0">
    <w:p w:rsidR="00AE5F87" w:rsidRDefault="00AE5F87" w:rsidP="00AE5F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5F87" w:rsidRDefault="00AE5F8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5F87" w:rsidRDefault="00AE5F8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5F87" w:rsidRDefault="00AE5F8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5F87" w:rsidRDefault="00AE5F87" w:rsidP="00AE5F87">
      <w:r>
        <w:separator/>
      </w:r>
    </w:p>
  </w:footnote>
  <w:footnote w:type="continuationSeparator" w:id="0">
    <w:p w:rsidR="00AE5F87" w:rsidRDefault="00AE5F87" w:rsidP="00AE5F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5F87" w:rsidRDefault="00AE5F8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5F87" w:rsidRDefault="00AE5F87" w:rsidP="00AE5F8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E5F87" w:rsidRDefault="00AE5F87" w:rsidP="00AE5F8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26 ноября 2022 года № 4 «О назначении на 14 января 2023 года выборов депутатов Сената Парламента Республики Казахстан»</w:t>
    </w:r>
  </w:p>
  <w:p w:rsidR="00AE5F87" w:rsidRPr="00AE5F87" w:rsidRDefault="00AE5F87" w:rsidP="00AE5F8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28.11.2022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5F87" w:rsidRDefault="00AE5F8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E5F87"/>
    <w:rsid w:val="00AE5F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paragraph" w:styleId="5">
    <w:name w:val="heading 5"/>
    <w:basedOn w:val="a"/>
    <w:link w:val="50"/>
    <w:uiPriority w:val="9"/>
    <w:qFormat/>
    <w:pPr>
      <w:spacing w:before="100" w:beforeAutospacing="1" w:after="100" w:afterAutospacing="1"/>
      <w:outlineLvl w:val="4"/>
    </w:pPr>
    <w:rPr>
      <w:b/>
      <w:bCs/>
      <w:color w:val="00000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E5F8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E5F8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E5F8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E5F8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paragraph" w:styleId="5">
    <w:name w:val="heading 5"/>
    <w:basedOn w:val="a"/>
    <w:link w:val="50"/>
    <w:uiPriority w:val="9"/>
    <w:qFormat/>
    <w:pPr>
      <w:spacing w:before="100" w:beforeAutospacing="1" w:after="100" w:afterAutospacing="1"/>
      <w:outlineLvl w:val="4"/>
    </w:pPr>
    <w:rPr>
      <w:b/>
      <w:bCs/>
      <w:color w:val="00000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E5F8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E5F8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E5F8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E5F8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402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502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95680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</Words>
  <Characters>1061</Characters>
  <Application>Microsoft Office Word</Application>
  <DocSecurity>0</DocSecurity>
  <Lines>8</Lines>
  <Paragraphs>2</Paragraphs>
  <ScaleCrop>false</ScaleCrop>
  <Company>SPecialiST RePack</Company>
  <LinksUpToDate>false</LinksUpToDate>
  <CharactersWithSpaces>1178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26 ноября 2022 года № 4 «О назначении на 14 января 2023 года выборов депутатов Сената Парламента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2024-04-02T19:28:00Z</dcterms:created>
  <dcterms:modified xsi:type="dcterms:W3CDTF">2024-04-02T19:28:00Z</dcterms:modified>
</cp:coreProperties>
</file>