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422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29 июня 2018 года № 639 «О внесении изменения в приказ Министра финансов Республики Казахстан от 8 февраля 2018 года № 146 «О некоторых вопросах налогового и таможенного администрирования</w:t>
      </w:r>
      <w:r>
        <w:rPr>
          <w:rStyle w:val="s0"/>
          <w:rFonts w:eastAsia="Times New Roman"/>
          <w:b/>
          <w:bCs/>
        </w:rPr>
        <w:t>»</w:t>
      </w:r>
    </w:p>
    <w:p w:rsidR="00000000" w:rsidRDefault="0043422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3422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июля 2018 года под № 17213</w:t>
      </w:r>
    </w:p>
    <w:p w:rsidR="00000000" w:rsidRDefault="00434227">
      <w:pPr>
        <w:ind w:firstLine="397"/>
        <w:jc w:val="both"/>
      </w:pPr>
      <w:r>
        <w:rPr>
          <w:rStyle w:val="s0"/>
        </w:rPr>
        <w:t> </w:t>
      </w:r>
    </w:p>
    <w:p w:rsidR="00000000" w:rsidRDefault="0043422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666/rus" w:history="1">
        <w:r>
          <w:rPr>
            <w:rStyle w:val="a3"/>
          </w:rPr>
          <w:t>ИС «Эталонный контрольный банк НПА РК в элект</w:t>
        </w:r>
        <w:r>
          <w:rPr>
            <w:rStyle w:val="a3"/>
          </w:rPr>
          <w:t>ронном виде» 30 июля 2018 г.</w:t>
        </w:r>
      </w:hyperlink>
    </w:p>
    <w:p w:rsidR="00000000" w:rsidRDefault="00434227">
      <w:pPr>
        <w:ind w:firstLine="397"/>
        <w:jc w:val="both"/>
      </w:pPr>
      <w:hyperlink r:id="rId8" w:anchor="!/doc/123666/rus" w:history="1">
        <w:r>
          <w:rPr>
            <w:rStyle w:val="a3"/>
            <w:u w:val="none"/>
          </w:rPr>
          <w:t> </w:t>
        </w:r>
      </w:hyperlink>
    </w:p>
    <w:p w:rsidR="00000000" w:rsidRDefault="00434227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227" w:rsidRDefault="00434227" w:rsidP="00434227">
      <w:r>
        <w:separator/>
      </w:r>
    </w:p>
  </w:endnote>
  <w:endnote w:type="continuationSeparator" w:id="0">
    <w:p w:rsidR="00434227" w:rsidRDefault="00434227" w:rsidP="00434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227" w:rsidRDefault="004342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227" w:rsidRDefault="004342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227" w:rsidRDefault="004342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227" w:rsidRDefault="00434227" w:rsidP="00434227">
      <w:r>
        <w:separator/>
      </w:r>
    </w:p>
  </w:footnote>
  <w:footnote w:type="continuationSeparator" w:id="0">
    <w:p w:rsidR="00434227" w:rsidRDefault="00434227" w:rsidP="004342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227" w:rsidRDefault="004342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227" w:rsidRDefault="00434227" w:rsidP="004342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4227" w:rsidRPr="00434227" w:rsidRDefault="00434227" w:rsidP="004342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29 июня 2018 года № 639 «О внесении изменения в приказ Министра финансов Республики Казахстан от 8 февраля 2018 года № 146 «О некоторых вопросах налогового и таможенного администрирования»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227" w:rsidRDefault="004342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4227"/>
    <w:rsid w:val="0043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42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42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42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42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42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42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42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42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527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29 июня 2018 года № 639 «О внесении изменения в приказ Министра финансов Республики Казахстан от 8 февраля 2018 года № 146 «О некоторых вопросах налогового и таможенного администрирования»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2023-11-28T20:35:00Z</dcterms:created>
  <dcterms:modified xsi:type="dcterms:W3CDTF">2023-11-28T20:35:00Z</dcterms:modified>
</cp:coreProperties>
</file>