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62734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27 октября 2016 года № 453 «Об утверждении форм актов государственного инспектора по племенному животноводству, в том числе формы протокола об а</w:t>
      </w:r>
      <w:r>
        <w:rPr>
          <w:rStyle w:val="s0"/>
          <w:b/>
          <w:bCs/>
        </w:rPr>
        <w:t>дминистративном правонарушении, Правил их составления и выдачи» (с изменениями и дополнениями от 01.01.2023 г.)</w:t>
      </w:r>
    </w:p>
    <w:p w:rsidR="00000000" w:rsidRDefault="00562734">
      <w:pPr>
        <w:pStyle w:val="pj"/>
      </w:pPr>
      <w:r>
        <w:rPr>
          <w:rStyle w:val="s0"/>
          <w:b/>
          <w:bCs/>
        </w:rPr>
        <w:t> </w:t>
      </w:r>
    </w:p>
    <w:p w:rsidR="00000000" w:rsidRDefault="00562734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декабря 2016 года под № 14481</w:t>
      </w:r>
    </w:p>
    <w:p w:rsidR="00000000" w:rsidRDefault="00562734">
      <w:pPr>
        <w:pStyle w:val="pj"/>
      </w:pPr>
      <w:r>
        <w:rPr>
          <w:rStyle w:val="s0"/>
          <w:b/>
          <w:bCs/>
        </w:rPr>
        <w:t> </w:t>
      </w:r>
    </w:p>
    <w:p w:rsidR="00000000" w:rsidRDefault="00562734">
      <w:pPr>
        <w:pStyle w:val="pj"/>
      </w:pPr>
      <w:r>
        <w:t xml:space="preserve">Опубликован: </w:t>
      </w:r>
      <w:hyperlink r:id="rId7" w:anchor="!/doc/108300/rus" w:history="1">
        <w:r>
          <w:rPr>
            <w:rStyle w:val="a4"/>
          </w:rPr>
          <w:t>ИС «Эталонный контрольный банк НПА РК в электронном виде» от 30 декабря 2016 г.</w:t>
        </w:r>
      </w:hyperlink>
      <w:r>
        <w:rPr>
          <w:rStyle w:val="s0"/>
        </w:rPr>
        <w:t>;</w:t>
      </w:r>
      <w:r>
        <w:t xml:space="preserve"> </w:t>
      </w:r>
      <w:hyperlink r:id="rId8" w:history="1">
        <w:r>
          <w:rPr>
            <w:rStyle w:val="a4"/>
          </w:rPr>
          <w:t>Информационно-правовая система нормативных п</w:t>
        </w:r>
        <w:r>
          <w:rPr>
            <w:rStyle w:val="a4"/>
          </w:rPr>
          <w:t>равовых актов РК «Әділет» 30 декабря 2016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августа 2017 г. № 160 (28539)</w:t>
      </w:r>
    </w:p>
    <w:p w:rsidR="00000000" w:rsidRDefault="00562734">
      <w:pPr>
        <w:pStyle w:val="pj"/>
      </w:pPr>
      <w:r>
        <w:t> </w:t>
      </w:r>
    </w:p>
    <w:p w:rsidR="00000000" w:rsidRDefault="00562734">
      <w:pPr>
        <w:pStyle w:val="pj"/>
      </w:pPr>
      <w:r>
        <w:rPr>
          <w:rStyle w:val="s0"/>
        </w:rPr>
        <w:t>Внесены изменения:</w:t>
      </w:r>
    </w:p>
    <w:p w:rsidR="00000000" w:rsidRDefault="00562734">
      <w:pPr>
        <w:pStyle w:val="pj"/>
      </w:pPr>
      <w:r>
        <w:rPr>
          <w:rStyle w:val="s0"/>
        </w:rPr>
        <w:t> </w:t>
      </w:r>
    </w:p>
    <w:p w:rsidR="00000000" w:rsidRDefault="00562734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26.12.22 г. № 442 (</w:t>
      </w:r>
      <w:hyperlink r:id="rId10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января 2023 г.)</w:t>
      </w:r>
    </w:p>
    <w:p w:rsidR="00000000" w:rsidRDefault="00562734">
      <w:pPr>
        <w:pStyle w:val="pj"/>
      </w:pPr>
      <w:r>
        <w:rPr>
          <w:rStyle w:val="s0"/>
        </w:rPr>
        <w:t> </w:t>
      </w:r>
    </w:p>
    <w:p w:rsidR="00000000" w:rsidRDefault="00562734">
      <w:pPr>
        <w:pStyle w:val="pj"/>
      </w:pPr>
      <w:r>
        <w:rPr>
          <w:rStyle w:val="s0"/>
        </w:rPr>
        <w:t>Предыдущие редакции:</w:t>
      </w:r>
    </w:p>
    <w:p w:rsidR="00000000" w:rsidRDefault="00562734">
      <w:pPr>
        <w:pStyle w:val="pj"/>
      </w:pPr>
      <w:r>
        <w:rPr>
          <w:rStyle w:val="s0"/>
        </w:rPr>
        <w:t> </w:t>
      </w:r>
    </w:p>
    <w:p w:rsidR="00000000" w:rsidRDefault="00562734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</w:t>
      </w:r>
      <w:r>
        <w:rPr>
          <w:rStyle w:val="s0"/>
        </w:rPr>
        <w:t>т 26.12.22 г. (введены в действие с 1 января 2023 г.)</w:t>
      </w:r>
    </w:p>
    <w:p w:rsidR="00000000" w:rsidRDefault="00562734">
      <w:pPr>
        <w:pStyle w:val="pj"/>
      </w:pPr>
      <w:r>
        <w:rPr>
          <w:rStyle w:val="s0"/>
        </w:rPr>
        <w:t> </w:t>
      </w:r>
    </w:p>
    <w:p w:rsidR="00000000" w:rsidRDefault="00562734">
      <w:pPr>
        <w:pStyle w:val="pj"/>
      </w:pPr>
      <w:r>
        <w:rPr>
          <w:rStyle w:val="s0"/>
        </w:rPr>
        <w:t> </w:t>
      </w:r>
    </w:p>
    <w:p w:rsidR="00000000" w:rsidRDefault="00562734">
      <w:pPr>
        <w:pStyle w:val="pj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2734" w:rsidRDefault="00562734" w:rsidP="00562734">
      <w:r>
        <w:separator/>
      </w:r>
    </w:p>
  </w:endnote>
  <w:endnote w:type="continuationSeparator" w:id="0">
    <w:p w:rsidR="00562734" w:rsidRDefault="00562734" w:rsidP="00562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2734" w:rsidRDefault="00562734" w:rsidP="00562734">
      <w:r>
        <w:separator/>
      </w:r>
    </w:p>
  </w:footnote>
  <w:footnote w:type="continuationSeparator" w:id="0">
    <w:p w:rsidR="00562734" w:rsidRDefault="00562734" w:rsidP="005627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 w:rsidP="00562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62734" w:rsidRPr="00562734" w:rsidRDefault="00562734" w:rsidP="005627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27 октября 2016 года № 453 «Об утверждении форм актов государственного инспектора по племенному животноводству, в том числе формы протокола об административном правонарушении, Правил их составления и выдачи» (с изменениями и дополнениями от 01.01.2023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2734" w:rsidRDefault="005627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62734"/>
    <w:rsid w:val="005627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73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627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6273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627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6273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dilet.zan.kz/rus/origins/V160001448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9428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01335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1335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1196</Characters>
  <Application>Microsoft Office Word</Application>
  <DocSecurity>0</DocSecurity>
  <Lines>9</Lines>
  <Paragraphs>2</Paragraphs>
  <ScaleCrop>false</ScaleCrop>
  <Company/>
  <LinksUpToDate>false</LinksUpToDate>
  <CharactersWithSpaces>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27 октября 2016 года № 453 «Об утверждении форм актов государственного инспектора по племенному животноводству, в том числе формы протокола об административном правонарушении, Правил их составления и выдачи» (с изменениями и дополнениями от 01.01.2023 г.) (©Paragraph 2023)</dc:title>
  <dc:subject/>
  <dc:creator>Сергей М</dc:creator>
  <cp:keywords/>
  <dc:description/>
  <cp:lastModifiedBy>Сергей М</cp:lastModifiedBy>
  <cp:revision>2</cp:revision>
  <dcterms:created xsi:type="dcterms:W3CDTF">2023-11-16T10:57:00Z</dcterms:created>
  <dcterms:modified xsi:type="dcterms:W3CDTF">2023-11-16T10:57:00Z</dcterms:modified>
</cp:coreProperties>
</file>