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018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30 октября 2019 года № 250-IX «О внесении изменений в Закон Украины «О местных выборах» по урегулированию процедуры принятия решения партии об участии ее местных организаций в соответствующих местных выборах»</w:t>
      </w:r>
    </w:p>
    <w:p w:rsidR="00000000" w:rsidRDefault="00A6018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60182">
      <w:pPr>
        <w:ind w:firstLine="397"/>
        <w:jc w:val="both"/>
      </w:pPr>
      <w:r>
        <w:t>Опубликован: Голос Украины от 14.11.2019 г., № 218.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182" w:rsidRDefault="00A60182" w:rsidP="00A60182">
      <w:r>
        <w:separator/>
      </w:r>
    </w:p>
  </w:endnote>
  <w:endnote w:type="continuationSeparator" w:id="0">
    <w:p w:rsidR="00A60182" w:rsidRDefault="00A60182" w:rsidP="00A60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182" w:rsidRDefault="00A6018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182" w:rsidRDefault="00A6018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182" w:rsidRDefault="00A6018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182" w:rsidRDefault="00A60182" w:rsidP="00A60182">
      <w:r>
        <w:separator/>
      </w:r>
    </w:p>
  </w:footnote>
  <w:footnote w:type="continuationSeparator" w:id="0">
    <w:p w:rsidR="00A60182" w:rsidRDefault="00A60182" w:rsidP="00A601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182" w:rsidRDefault="00A6018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182" w:rsidRDefault="00A60182" w:rsidP="00A6018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0182" w:rsidRPr="00A60182" w:rsidRDefault="00A60182" w:rsidP="00A6018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30 октября 2019 года № 250-IX «О внесении изменений в Закон Украины «О местных выборах» по урегулированию процедуры принятия решения партии об участии ее местных организаций в соответствующих местных выборах»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182" w:rsidRDefault="00A6018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0182"/>
    <w:rsid w:val="00A60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6018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6018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6018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601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6018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6018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6018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601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30 октября 2019 года № 250-IX «О внесении изменений в Закон Украины «О местных выборах» по урегулированию процедуры принятия решения партии об участии ее местных организаций в соответствующих местных выборах» (©Paragraph 2023)</dc:title>
  <dc:subject/>
  <dc:creator>Сергей М</dc:creator>
  <cp:keywords/>
  <dc:description/>
  <cp:lastModifiedBy>Сергей М</cp:lastModifiedBy>
  <cp:revision>2</cp:revision>
  <dcterms:created xsi:type="dcterms:W3CDTF">2023-11-30T20:25:00Z</dcterms:created>
  <dcterms:modified xsi:type="dcterms:W3CDTF">2023-11-30T20:25:00Z</dcterms:modified>
</cp:coreProperties>
</file>