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92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11 июля 2020 года № 226 «О внесении изменений в некоторые приказы Министра по инвестициям и развитию Республики Казахстан» (с изменениями по состоянию на 22.09.2024 г.)</w:t>
      </w:r>
    </w:p>
    <w:p w:rsidR="00000000" w:rsidRDefault="00F45925">
      <w:pPr>
        <w:pStyle w:val="pj"/>
      </w:pPr>
      <w:r>
        <w:rPr>
          <w:rStyle w:val="s0"/>
        </w:rPr>
        <w:t> </w:t>
      </w:r>
    </w:p>
    <w:p w:rsidR="00000000" w:rsidRDefault="00F4592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2020 года под № 20960</w:t>
      </w:r>
    </w:p>
    <w:p w:rsidR="00000000" w:rsidRDefault="00F45925">
      <w:pPr>
        <w:pStyle w:val="pj"/>
      </w:pPr>
      <w:r>
        <w:rPr>
          <w:rStyle w:val="s0"/>
        </w:rPr>
        <w:t> </w:t>
      </w:r>
    </w:p>
    <w:p w:rsidR="00000000" w:rsidRDefault="00F45925">
      <w:pPr>
        <w:pStyle w:val="pj"/>
      </w:pPr>
      <w:r>
        <w:rPr>
          <w:rStyle w:val="s0"/>
        </w:rPr>
        <w:t xml:space="preserve">Опубликован: </w:t>
      </w:r>
      <w:hyperlink r:id="rId7" w:anchor="!/doc/14474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20 июля 2020 г.</w:t>
        </w:r>
      </w:hyperlink>
    </w:p>
    <w:p w:rsidR="00000000" w:rsidRDefault="00F45925">
      <w:pPr>
        <w:pStyle w:val="pj"/>
      </w:pPr>
      <w:r>
        <w:rPr>
          <w:rStyle w:val="s0"/>
        </w:rPr>
        <w:t> </w:t>
      </w:r>
    </w:p>
    <w:p w:rsidR="00000000" w:rsidRDefault="00F45925">
      <w:pPr>
        <w:pStyle w:val="pj"/>
      </w:pPr>
      <w:r>
        <w:t xml:space="preserve">Внесены изменения: </w:t>
      </w:r>
    </w:p>
    <w:p w:rsidR="00000000" w:rsidRDefault="00F45925">
      <w:pPr>
        <w:pStyle w:val="pj"/>
      </w:pPr>
      <w:r>
        <w:t> </w:t>
      </w:r>
    </w:p>
    <w:p w:rsidR="00000000" w:rsidRDefault="00F45925">
      <w:pPr>
        <w:pStyle w:val="pj"/>
      </w:pP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20.08.24 г. № 364-НҚ;</w:t>
      </w:r>
    </w:p>
    <w:p w:rsidR="00000000" w:rsidRDefault="00F45925">
      <w:pPr>
        <w:pStyle w:val="pj"/>
      </w:pPr>
      <w:hyperlink r:id="rId9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29.08.24 г. № 394-НҚ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сентября 2024 г.);</w:t>
      </w:r>
    </w:p>
    <w:p w:rsidR="00000000" w:rsidRDefault="00F45925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05.09.24 г. № 408-НҚ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сентября 2024 г.)</w:t>
      </w:r>
    </w:p>
    <w:p w:rsidR="00000000" w:rsidRDefault="00F45925">
      <w:pPr>
        <w:pStyle w:val="pj"/>
      </w:pPr>
      <w:r>
        <w:t> </w:t>
      </w:r>
    </w:p>
    <w:p w:rsidR="00000000" w:rsidRDefault="00F45925">
      <w:pPr>
        <w:pStyle w:val="pj"/>
      </w:pPr>
      <w:r>
        <w:t xml:space="preserve">Предыдущие редакции: </w:t>
      </w:r>
    </w:p>
    <w:p w:rsidR="00000000" w:rsidRDefault="00F45925">
      <w:pPr>
        <w:pStyle w:val="pj"/>
      </w:pPr>
      <w:r>
        <w:t> </w:t>
      </w:r>
    </w:p>
    <w:p w:rsidR="00000000" w:rsidRDefault="00F4592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20.08.24 г.</w:t>
      </w:r>
    </w:p>
    <w:p w:rsidR="00000000" w:rsidRDefault="00F4592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29.08.24 г.</w:t>
      </w:r>
    </w:p>
    <w:p w:rsidR="00000000" w:rsidRDefault="00F4592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925" w:rsidRDefault="00F45925" w:rsidP="00F45925">
      <w:r>
        <w:separator/>
      </w:r>
    </w:p>
  </w:endnote>
  <w:endnote w:type="continuationSeparator" w:id="0">
    <w:p w:rsidR="00F45925" w:rsidRDefault="00F45925" w:rsidP="00F45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925" w:rsidRDefault="00F45925" w:rsidP="00F45925">
      <w:r>
        <w:separator/>
      </w:r>
    </w:p>
  </w:footnote>
  <w:footnote w:type="continuationSeparator" w:id="0">
    <w:p w:rsidR="00F45925" w:rsidRDefault="00F45925" w:rsidP="00F459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 w:rsidP="00F45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925" w:rsidRPr="00F45925" w:rsidRDefault="00F45925" w:rsidP="00F45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11 июля 2020 года № 226 «О внесении изменений в некоторые приказы Министра по инвестициям и развитию Республики Казахстан» (с изменениями по состоянию на 22.09.2024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925" w:rsidRDefault="00F459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925"/>
    <w:rsid w:val="00F45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9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9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9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11682" TargetMode="External"/><Relationship Id="rId13" Type="http://schemas.openxmlformats.org/officeDocument/2006/relationships/hyperlink" Target="http://online.zakon.kz/Document/?doc_id=3184993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23307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3307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356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4725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2516" TargetMode="External"/><Relationship Id="rId14" Type="http://schemas.openxmlformats.org/officeDocument/2006/relationships/hyperlink" Target="http://online.zakon.kz/Document/?doc_id=3857138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2024-09-30T03:06:00Z</dcterms:created>
  <dcterms:modified xsi:type="dcterms:W3CDTF">2024-09-30T03:06:00Z</dcterms:modified>
</cp:coreProperties>
</file>