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3865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29 мая 2024 года № 55 «Об особенностях перемещения через таможенную границу Евразийского экономического союза товаров, предназначенных для использования в официальных международных спортивных мероприятия</w:t>
      </w:r>
      <w:r>
        <w:rPr>
          <w:rStyle w:val="s0"/>
          <w:b/>
          <w:bCs/>
        </w:rPr>
        <w:t>х, условиях их помещения под специальную таможенную процедуру и порядке ее применения» (г. Москва)</w:t>
      </w:r>
    </w:p>
    <w:p w:rsidR="00000000" w:rsidRDefault="00213865">
      <w:pPr>
        <w:pStyle w:val="pj"/>
      </w:pPr>
      <w:r>
        <w:rPr>
          <w:rStyle w:val="s0"/>
          <w:b/>
          <w:bCs/>
        </w:rPr>
        <w:t> </w:t>
      </w:r>
    </w:p>
    <w:p w:rsidR="00000000" w:rsidRDefault="00213865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июня 2024 г.</w:t>
      </w:r>
    </w:p>
    <w:p w:rsidR="00000000" w:rsidRDefault="0021386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865" w:rsidRDefault="00213865" w:rsidP="00213865">
      <w:r>
        <w:separator/>
      </w:r>
    </w:p>
  </w:endnote>
  <w:endnote w:type="continuationSeparator" w:id="0">
    <w:p w:rsidR="00213865" w:rsidRDefault="00213865" w:rsidP="00213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65" w:rsidRDefault="002138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65" w:rsidRDefault="002138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65" w:rsidRDefault="002138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865" w:rsidRDefault="00213865" w:rsidP="00213865">
      <w:r>
        <w:separator/>
      </w:r>
    </w:p>
  </w:footnote>
  <w:footnote w:type="continuationSeparator" w:id="0">
    <w:p w:rsidR="00213865" w:rsidRDefault="00213865" w:rsidP="002138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65" w:rsidRDefault="002138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65" w:rsidRDefault="00213865" w:rsidP="002138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3865" w:rsidRPr="00213865" w:rsidRDefault="00213865" w:rsidP="002138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29 мая 2024 года № 55 «Об особенностях перемещения через таможенную границу Евразийского экономического союза товаров, предназначенных для использования в официальных международных спортивных мероприятиях, условиях их помещения под специальную таможенную процедуру и порядке ее применения»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865" w:rsidRDefault="002138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3865"/>
    <w:rsid w:val="00213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38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38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38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38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38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38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38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38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451</Characters>
  <Application>Microsoft Office Word</Application>
  <DocSecurity>0</DocSecurity>
  <Lines>3</Lines>
  <Paragraphs>1</Paragraphs>
  <ScaleCrop>false</ScaleCrop>
  <Company>SPecialiST RePack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29 мая 2024 года № 55 «Об особенностях перемещения через таможенную границу Евразийского экономического союза товаров, предназначенных для использования в официальных международных спортивных мероприятиях, условиях их помещения под специальную таможенную процедуру и порядке ее применения»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2024-09-01T03:06:00Z</dcterms:created>
  <dcterms:modified xsi:type="dcterms:W3CDTF">2024-09-01T03:06:00Z</dcterms:modified>
</cp:coreProperties>
</file>