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D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февраля 2017 года № 8 «О внесении изменений в некоторые приказы Министра здравоохранения и социального развития Республики Казахстан и признании утратившими силу некоторых прика</w:t>
      </w:r>
      <w:r>
        <w:rPr>
          <w:rStyle w:val="s0"/>
          <w:b/>
          <w:bCs/>
        </w:rPr>
        <w:t>зов Министра здравоохранения и социального развития Республики Казахстан» (с изменениями по состоянию на 03.08.2023 г.) (утратил силу)</w:t>
      </w:r>
    </w:p>
    <w:p w:rsidR="00000000" w:rsidRDefault="00EA7DEF">
      <w:pPr>
        <w:pStyle w:val="pj"/>
      </w:pPr>
      <w:r>
        <w:rPr>
          <w:rStyle w:val="s0"/>
          <w:b/>
          <w:bCs/>
        </w:rPr>
        <w:t> </w:t>
      </w:r>
    </w:p>
    <w:p w:rsidR="00000000" w:rsidRDefault="00EA7DE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2017 года под № 14863</w:t>
      </w:r>
    </w:p>
    <w:p w:rsidR="00000000" w:rsidRDefault="00EA7DEF">
      <w:pPr>
        <w:pStyle w:val="pj"/>
      </w:pPr>
      <w:r>
        <w:rPr>
          <w:rStyle w:val="s0"/>
        </w:rPr>
        <w:t> </w:t>
      </w:r>
    </w:p>
    <w:p w:rsidR="00000000" w:rsidRDefault="00EA7DEF">
      <w:pPr>
        <w:pStyle w:val="pj"/>
      </w:pPr>
      <w:r>
        <w:rPr>
          <w:rStyle w:val="s0"/>
        </w:rPr>
        <w:t xml:space="preserve">Опубликован: </w:t>
      </w:r>
      <w:hyperlink r:id="rId7" w:anchor="!/doc/110488/rus" w:tgtFrame="_blank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27 марта 2017 г.</w:t>
        </w:r>
      </w:hyperlink>
    </w:p>
    <w:p w:rsidR="00000000" w:rsidRDefault="00EA7DEF">
      <w:pPr>
        <w:pStyle w:val="pj"/>
      </w:pPr>
      <w:r>
        <w:rPr>
          <w:rStyle w:val="s2"/>
          <w:u w:val="none"/>
        </w:rPr>
        <w:t> </w:t>
      </w:r>
    </w:p>
    <w:p w:rsidR="00000000" w:rsidRDefault="00EA7DE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 декабря 2024 года № 461</w:t>
      </w:r>
    </w:p>
    <w:p w:rsidR="00000000" w:rsidRDefault="00EA7DEF">
      <w:pPr>
        <w:pStyle w:val="pj"/>
      </w:pPr>
      <w:r>
        <w:t> </w:t>
      </w:r>
    </w:p>
    <w:p w:rsidR="00000000" w:rsidRDefault="00EA7DEF">
      <w:pPr>
        <w:pStyle w:val="pj"/>
      </w:pPr>
      <w:r>
        <w:rPr>
          <w:rStyle w:val="s0"/>
        </w:rPr>
        <w:t>Внесены изменения:</w:t>
      </w:r>
    </w:p>
    <w:p w:rsidR="00000000" w:rsidRDefault="00EA7DEF">
      <w:pPr>
        <w:pStyle w:val="pj"/>
      </w:pPr>
      <w:r>
        <w:rPr>
          <w:rStyle w:val="s0"/>
        </w:rPr>
        <w:t> </w:t>
      </w:r>
    </w:p>
    <w:p w:rsidR="00000000" w:rsidRDefault="00EA7DEF">
      <w:pPr>
        <w:pStyle w:val="pj"/>
      </w:pPr>
      <w:hyperlink r:id="rId9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234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EA7DEF">
      <w:pPr>
        <w:pStyle w:val="pj"/>
      </w:pPr>
      <w:hyperlink r:id="rId11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населения РК от 30.06.23 г. № 275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г.).</w:t>
      </w:r>
    </w:p>
    <w:p w:rsidR="00000000" w:rsidRDefault="00EA7DEF">
      <w:pPr>
        <w:pStyle w:val="pj"/>
      </w:pPr>
      <w:hyperlink r:id="rId13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</w:t>
      </w:r>
      <w:r>
        <w:rPr>
          <w:rStyle w:val="s0"/>
        </w:rPr>
        <w:t xml:space="preserve"> населения РК от 28.07.23 г. № 322 (</w:t>
      </w:r>
      <w:hyperlink r:id="rId14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2023 г.).</w:t>
      </w:r>
    </w:p>
    <w:p w:rsidR="00000000" w:rsidRDefault="00EA7DEF">
      <w:pPr>
        <w:pStyle w:val="pj"/>
      </w:pPr>
      <w:r>
        <w:rPr>
          <w:rStyle w:val="s0"/>
        </w:rPr>
        <w:t> </w:t>
      </w:r>
    </w:p>
    <w:p w:rsidR="00000000" w:rsidRDefault="00EA7DEF">
      <w:pPr>
        <w:pStyle w:val="pj"/>
      </w:pPr>
      <w:r>
        <w:rPr>
          <w:rStyle w:val="s0"/>
        </w:rPr>
        <w:t>Предыдущие редакции:</w:t>
      </w:r>
    </w:p>
    <w:p w:rsidR="00000000" w:rsidRDefault="00EA7DEF">
      <w:pPr>
        <w:pStyle w:val="pj"/>
      </w:pPr>
      <w:r>
        <w:rPr>
          <w:rStyle w:val="s0"/>
        </w:rPr>
        <w:t> </w:t>
      </w:r>
    </w:p>
    <w:p w:rsidR="00000000" w:rsidRDefault="00EA7DE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01.07.23 г.</w:t>
      </w:r>
    </w:p>
    <w:p w:rsidR="00000000" w:rsidRDefault="00EA7DE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28.07.23 г.</w:t>
      </w:r>
    </w:p>
    <w:p w:rsidR="00000000" w:rsidRDefault="00EA7DE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DEF" w:rsidRDefault="00EA7DEF" w:rsidP="00EA7DEF">
      <w:r>
        <w:separator/>
      </w:r>
    </w:p>
  </w:endnote>
  <w:endnote w:type="continuationSeparator" w:id="0">
    <w:p w:rsidR="00EA7DEF" w:rsidRDefault="00EA7DEF" w:rsidP="00EA7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DEF" w:rsidRDefault="00EA7DEF" w:rsidP="00EA7DEF">
      <w:r>
        <w:separator/>
      </w:r>
    </w:p>
  </w:footnote>
  <w:footnote w:type="continuationSeparator" w:id="0">
    <w:p w:rsidR="00EA7DEF" w:rsidRDefault="00EA7DEF" w:rsidP="00EA7D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 w:rsidP="00EA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DEF" w:rsidRPr="00EA7DEF" w:rsidRDefault="00EA7DEF" w:rsidP="00EA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февраля 2017 года № 8 «О внесении изменений в некоторые приказы Министра здравоохранения и социального развития Республики Казахстан и признании утратившими силу некоторых приказов Министра здравоохранения и социального развития Республики Казахстан» (с изменениями по состоянию на 03.08.2023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EF" w:rsidRDefault="00EA7D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DEF"/>
    <w:rsid w:val="00EA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D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D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7312" TargetMode="External"/><Relationship Id="rId13" Type="http://schemas.openxmlformats.org/officeDocument/2006/relationships/hyperlink" Target="http://online.zakon.kz/Document/?doc_id=3790966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72886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1861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86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6486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09347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479" TargetMode="External"/><Relationship Id="rId14" Type="http://schemas.openxmlformats.org/officeDocument/2006/relationships/hyperlink" Target="http://online.zakon.kz/Document/?doc_id=379096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2025-05-15T04:09:00Z</dcterms:created>
  <dcterms:modified xsi:type="dcterms:W3CDTF">2025-05-15T04:09:00Z</dcterms:modified>
</cp:coreProperties>
</file>