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6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февраля 2018 года № 35-ФЗ «О внесении изменений в статью 76.1 Уголовного кодекса Российской Федерации»</w:t>
      </w:r>
    </w:p>
    <w:p w:rsidR="00000000" w:rsidRDefault="001656B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656B2">
      <w:pPr>
        <w:ind w:firstLine="397"/>
        <w:jc w:val="both"/>
      </w:pPr>
      <w:r>
        <w:rPr>
          <w:rStyle w:val="s0"/>
        </w:rPr>
        <w:t>Опубликован: «Российская газета» от 21.02.218 г., № 75001 (/Федеральный выпуск)</w:t>
      </w:r>
    </w:p>
    <w:p w:rsidR="00000000" w:rsidRDefault="001656B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6B2" w:rsidRDefault="001656B2" w:rsidP="001656B2">
      <w:r>
        <w:separator/>
      </w:r>
    </w:p>
  </w:endnote>
  <w:endnote w:type="continuationSeparator" w:id="0">
    <w:p w:rsidR="001656B2" w:rsidRDefault="001656B2" w:rsidP="00165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B2" w:rsidRDefault="001656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B2" w:rsidRDefault="001656B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B2" w:rsidRDefault="001656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6B2" w:rsidRDefault="001656B2" w:rsidP="001656B2">
      <w:r>
        <w:separator/>
      </w:r>
    </w:p>
  </w:footnote>
  <w:footnote w:type="continuationSeparator" w:id="0">
    <w:p w:rsidR="001656B2" w:rsidRDefault="001656B2" w:rsidP="001656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B2" w:rsidRDefault="001656B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B2" w:rsidRDefault="001656B2" w:rsidP="001656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6B2" w:rsidRPr="001656B2" w:rsidRDefault="001656B2" w:rsidP="001656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февраля 2018 года № 35-ФЗ «О внесении изменений в статью 76.1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B2" w:rsidRDefault="001656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6B2"/>
    <w:rsid w:val="0016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656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56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656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56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656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56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656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56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201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февраля 2018 года № 35-ФЗ «О внесении изменений в статью 76.1 Уголовного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2023-12-01T23:19:00Z</dcterms:created>
  <dcterms:modified xsi:type="dcterms:W3CDTF">2023-12-01T23:19:00Z</dcterms:modified>
</cp:coreProperties>
</file>