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3A16">
      <w:pPr>
        <w:pStyle w:val="pj"/>
      </w:pPr>
      <w:bookmarkStart w:id="0" w:name="_GoBack"/>
      <w:bookmarkEnd w:id="0"/>
      <w:r>
        <w:rPr>
          <w:rStyle w:val="s0"/>
          <w:b/>
          <w:bCs/>
        </w:rPr>
        <w:t>«Қазақстан Республикасы азаматының паспортын, Қазақстан Республикасы азаматының жеке куңлігін, шетелдіктің Қазақстан Республикасында тұруына ықтиярхатты, азаматтығы жоқ адамның куңлігі мен босқын куңлігін ресімдеу, беру, ауыстыру, тапсыру, алып қою жңне жо</w:t>
      </w:r>
      <w:r>
        <w:rPr>
          <w:rStyle w:val="s0"/>
          <w:b/>
          <w:bCs/>
        </w:rPr>
        <w:t>ю қағидаларын бекіту туралы» Қазақстан Республикасы Үкіметінің 2013 жылғы 26 тамыздағы № 852 қаулысына өзгеріс енгізу туралы» Қазақстан Республикасы Үкіметінің 2016 жылғы 19 тамыздағы № 470 Қаулысы (күші жойылды)</w:t>
      </w:r>
    </w:p>
    <w:p w:rsidR="00000000" w:rsidRDefault="00143A16">
      <w:pPr>
        <w:pStyle w:val="pj"/>
      </w:pPr>
      <w:r>
        <w:rPr>
          <w:rStyle w:val="s0"/>
          <w:b/>
          <w:bCs/>
        </w:rPr>
        <w:t> </w:t>
      </w:r>
    </w:p>
    <w:p w:rsidR="00000000" w:rsidRDefault="00143A16">
      <w:pPr>
        <w:pStyle w:val="pj"/>
      </w:pPr>
      <w:r>
        <w:rPr>
          <w:rStyle w:val="s0"/>
        </w:rPr>
        <w:t>Жариялануы: «Егемен Қазақстан» 2016 жылғы 25 тамыз № 163 (28891); ҚР Президенті мен ҚР Үкіметінің Актілер жинағы, 2016 ж., № 44, 267-құжат</w:t>
      </w:r>
    </w:p>
    <w:p w:rsidR="00000000" w:rsidRDefault="00143A16">
      <w:pPr>
        <w:pStyle w:val="pj"/>
      </w:pPr>
      <w:r>
        <w:t> </w:t>
      </w:r>
    </w:p>
    <w:p w:rsidR="00000000" w:rsidRDefault="00143A16">
      <w:pPr>
        <w:pStyle w:val="pj"/>
      </w:pPr>
      <w:r>
        <w:rPr>
          <w:rStyle w:val="s0"/>
        </w:rPr>
        <w:t>ҚР</w:t>
      </w:r>
      <w:r>
        <w:rPr>
          <w:rStyle w:val="s0"/>
        </w:rPr>
        <w:t xml:space="preserve"> Үкіметінің 2023 жылғы 1 қыркүйектегі № 758 </w:t>
      </w:r>
      <w:hyperlink r:id="rId7" w:anchor="sub_id=1" w:history="1">
        <w:r>
          <w:rPr>
            <w:rStyle w:val="a4"/>
          </w:rPr>
          <w:t>Қаулысымен</w:t>
        </w:r>
      </w:hyperlink>
      <w:r>
        <w:rPr>
          <w:rStyle w:val="s0"/>
        </w:rPr>
        <w:t xml:space="preserve"> күші жойылды</w:t>
      </w:r>
    </w:p>
    <w:p w:rsidR="00000000" w:rsidRDefault="00143A16">
      <w:pPr>
        <w:pStyle w:val="pj"/>
      </w:pPr>
      <w:r>
        <w:rPr>
          <w:rStyle w:val="s0"/>
        </w:rPr>
        <w:t> </w:t>
      </w:r>
    </w:p>
    <w:p w:rsidR="00000000" w:rsidRDefault="00143A16">
      <w:pPr>
        <w:pStyle w:val="pj"/>
      </w:pPr>
      <w:r>
        <w:rPr>
          <w:rStyle w:val="s0"/>
        </w:rPr>
        <w:t> </w:t>
      </w:r>
    </w:p>
    <w:p w:rsidR="00000000" w:rsidRDefault="00143A16">
      <w:pPr>
        <w:pStyle w:val="pj"/>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3A16" w:rsidRDefault="00143A16" w:rsidP="00143A16">
      <w:r>
        <w:separator/>
      </w:r>
    </w:p>
  </w:endnote>
  <w:endnote w:type="continuationSeparator" w:id="0">
    <w:p w:rsidR="00143A16" w:rsidRDefault="00143A16" w:rsidP="00143A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3A16" w:rsidRDefault="00143A1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3A16" w:rsidRDefault="00143A1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3A16" w:rsidRDefault="00143A1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3A16" w:rsidRDefault="00143A16" w:rsidP="00143A16">
      <w:r>
        <w:separator/>
      </w:r>
    </w:p>
  </w:footnote>
  <w:footnote w:type="continuationSeparator" w:id="0">
    <w:p w:rsidR="00143A16" w:rsidRDefault="00143A16" w:rsidP="00143A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3A16" w:rsidRDefault="00143A1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3A16" w:rsidRDefault="00143A16" w:rsidP="00143A1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43A16" w:rsidRPr="00143A16" w:rsidRDefault="00143A16" w:rsidP="00143A1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азаматының паспортын, Қазақстан Республикасы азаматының жеке куәлігін, шетелдіктің Қазақстан Республикасында тұруына ықтиярхатты, азаматтығы жоқ адамның куәлігі мен босқын куәлігін ресімдеу, беру, ауыстыру, тапсыру, алып қою және жою қағидаларын бекіту туралы» Қазақстан Республикасы Үкіметінің 2013 жылғы 26 тамыздағы № 852 қаулысына өзгеріс енгізу туралы» Қазақстан Республикасы Үкіметінің 2016 жылғы 19 тамыздағы № 470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3A16" w:rsidRDefault="00143A1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43A16"/>
    <w:rsid w:val="00143A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43A16"/>
    <w:pPr>
      <w:tabs>
        <w:tab w:val="center" w:pos="4677"/>
        <w:tab w:val="right" w:pos="9355"/>
      </w:tabs>
    </w:pPr>
  </w:style>
  <w:style w:type="character" w:customStyle="1" w:styleId="a7">
    <w:name w:val="Верхний колонтитул Знак"/>
    <w:basedOn w:val="a0"/>
    <w:link w:val="a6"/>
    <w:uiPriority w:val="99"/>
    <w:rsid w:val="00143A16"/>
    <w:rPr>
      <w:rFonts w:eastAsiaTheme="minorEastAsia"/>
      <w:sz w:val="24"/>
      <w:szCs w:val="24"/>
    </w:rPr>
  </w:style>
  <w:style w:type="paragraph" w:styleId="a8">
    <w:name w:val="footer"/>
    <w:basedOn w:val="a"/>
    <w:link w:val="a9"/>
    <w:uiPriority w:val="99"/>
    <w:unhideWhenUsed/>
    <w:rsid w:val="00143A16"/>
    <w:pPr>
      <w:tabs>
        <w:tab w:val="center" w:pos="4677"/>
        <w:tab w:val="right" w:pos="9355"/>
      </w:tabs>
    </w:pPr>
  </w:style>
  <w:style w:type="character" w:customStyle="1" w:styleId="a9">
    <w:name w:val="Нижний колонтитул Знак"/>
    <w:basedOn w:val="a0"/>
    <w:link w:val="a8"/>
    <w:uiPriority w:val="99"/>
    <w:rsid w:val="00143A1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43A16"/>
    <w:pPr>
      <w:tabs>
        <w:tab w:val="center" w:pos="4677"/>
        <w:tab w:val="right" w:pos="9355"/>
      </w:tabs>
    </w:pPr>
  </w:style>
  <w:style w:type="character" w:customStyle="1" w:styleId="a7">
    <w:name w:val="Верхний колонтитул Знак"/>
    <w:basedOn w:val="a0"/>
    <w:link w:val="a6"/>
    <w:uiPriority w:val="99"/>
    <w:rsid w:val="00143A16"/>
    <w:rPr>
      <w:rFonts w:eastAsiaTheme="minorEastAsia"/>
      <w:sz w:val="24"/>
      <w:szCs w:val="24"/>
    </w:rPr>
  </w:style>
  <w:style w:type="paragraph" w:styleId="a8">
    <w:name w:val="footer"/>
    <w:basedOn w:val="a"/>
    <w:link w:val="a9"/>
    <w:uiPriority w:val="99"/>
    <w:unhideWhenUsed/>
    <w:rsid w:val="00143A16"/>
    <w:pPr>
      <w:tabs>
        <w:tab w:val="center" w:pos="4677"/>
        <w:tab w:val="right" w:pos="9355"/>
      </w:tabs>
    </w:pPr>
  </w:style>
  <w:style w:type="character" w:customStyle="1" w:styleId="a9">
    <w:name w:val="Нижний колонтитул Знак"/>
    <w:basedOn w:val="a0"/>
    <w:link w:val="a8"/>
    <w:uiPriority w:val="99"/>
    <w:rsid w:val="00143A1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655170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Words>
  <Characters>677</Characters>
  <Application>Microsoft Office Word</Application>
  <DocSecurity>0</DocSecurity>
  <Lines>5</Lines>
  <Paragraphs>1</Paragraphs>
  <ScaleCrop>false</ScaleCrop>
  <Company>SPecialiST RePack</Company>
  <LinksUpToDate>false</LinksUpToDate>
  <CharactersWithSpaces>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азаматының паспортын, Қазақстан Республикасы азаматының жеке куәлігін, шетелдіктің Қазақстан Республикасында тұруына ықтиярхатты, азаматтығы жоқ адамның куәлігі мен босқын куәлігін ресімдеу, беру, ауыстыру, тапсыру, алып қою және жою қағидаларын бекіту туралы» Қазақстан Республикасы Үкіметінің 2013 жылғы 26 тамыздағы № 852 қаулысына өзгеріс енгізу туралы» Қазақстан Республикасы Үкіметінің 2016 жылғы 19 тамыздағы № 470 Қаулысы (күші жойылды) (©Paragraph 2024)</dc:title>
  <dc:subject/>
  <dc:creator>Сергей Мельников</dc:creator>
  <cp:keywords/>
  <dc:description/>
  <cp:lastModifiedBy>Сергей Мельников</cp:lastModifiedBy>
  <cp:revision>2</cp:revision>
  <dcterms:created xsi:type="dcterms:W3CDTF">2024-04-28T07:04:00Z</dcterms:created>
  <dcterms:modified xsi:type="dcterms:W3CDTF">2024-04-28T07:04:00Z</dcterms:modified>
</cp:coreProperties>
</file>