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8E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 октября 2019 года № ҚР ДСМ-132 «О внесении изменений в приказ Министра здравоохранения и социального развития Республики Казахстан от 28 апреля 2015 года № 297 «Об утверждении стандарта государствен</w:t>
      </w:r>
      <w:r>
        <w:rPr>
          <w:rStyle w:val="s0"/>
          <w:b/>
          <w:bCs/>
        </w:rPr>
        <w:t>ной услуги «Выдача документов о прохождении подготовки, повышении квалификации и переподготовке кадров отрасли здравоохранения» (утратил силу)</w:t>
      </w:r>
    </w:p>
    <w:p w:rsidR="00000000" w:rsidRDefault="006B48E6">
      <w:pPr>
        <w:pStyle w:val="pj"/>
      </w:pPr>
      <w:r>
        <w:rPr>
          <w:rStyle w:val="s0"/>
          <w:b/>
          <w:bCs/>
        </w:rPr>
        <w:t> </w:t>
      </w:r>
    </w:p>
    <w:p w:rsidR="00000000" w:rsidRDefault="006B48E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октября 2019 года под № 19442</w:t>
      </w:r>
    </w:p>
    <w:p w:rsidR="00000000" w:rsidRDefault="006B48E6">
      <w:pPr>
        <w:pStyle w:val="pj"/>
      </w:pPr>
      <w:r>
        <w:rPr>
          <w:rStyle w:val="s0"/>
        </w:rPr>
        <w:t> </w:t>
      </w:r>
    </w:p>
    <w:p w:rsidR="00000000" w:rsidRDefault="006B48E6">
      <w:pPr>
        <w:pStyle w:val="pj"/>
      </w:pPr>
      <w:r>
        <w:rPr>
          <w:rStyle w:val="s0"/>
        </w:rPr>
        <w:t xml:space="preserve">Опубликован: </w:t>
      </w:r>
      <w:hyperlink r:id="rId7" w:anchor="!/doc/135079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7 октября 2019 г.</w:t>
        </w:r>
      </w:hyperlink>
    </w:p>
    <w:p w:rsidR="00000000" w:rsidRDefault="006B48E6">
      <w:pPr>
        <w:pStyle w:val="pj"/>
      </w:pPr>
      <w:r>
        <w:rPr>
          <w:rStyle w:val="s2"/>
          <w:u w:val="none"/>
        </w:rPr>
        <w:t> </w:t>
      </w:r>
    </w:p>
    <w:p w:rsidR="00000000" w:rsidRDefault="006B48E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4 ноября 2020 года № ҚР ДСМ-180/2020</w:t>
      </w:r>
    </w:p>
    <w:p w:rsidR="00000000" w:rsidRDefault="006B48E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8E6" w:rsidRDefault="006B48E6" w:rsidP="006B48E6">
      <w:r>
        <w:separator/>
      </w:r>
    </w:p>
  </w:endnote>
  <w:endnote w:type="continuationSeparator" w:id="0">
    <w:p w:rsidR="006B48E6" w:rsidRDefault="006B48E6" w:rsidP="006B48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8E6" w:rsidRDefault="006B48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8E6" w:rsidRDefault="006B48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8E6" w:rsidRDefault="006B48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8E6" w:rsidRDefault="006B48E6" w:rsidP="006B48E6">
      <w:r>
        <w:separator/>
      </w:r>
    </w:p>
  </w:footnote>
  <w:footnote w:type="continuationSeparator" w:id="0">
    <w:p w:rsidR="006B48E6" w:rsidRDefault="006B48E6" w:rsidP="006B48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8E6" w:rsidRDefault="006B48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8E6" w:rsidRDefault="006B48E6" w:rsidP="006B48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8E6" w:rsidRPr="006B48E6" w:rsidRDefault="006B48E6" w:rsidP="006B48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 октября 2019 года № ҚР ДСМ-132 «О внесении изменений в приказ Министра здравоохранения и социального развития Республики Казахстан от 28 апреля 2015 года № 297 «Об утверждении стандарта государственной услуги «Выдача документов о прохождении подготовки, повышении квалификации и переподготовке кадров отрасли здравоохранения»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8E6" w:rsidRDefault="006B48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8E6"/>
    <w:rsid w:val="006B4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48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48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48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48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48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48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48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48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810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2025-05-04T23:31:00Z</dcterms:created>
  <dcterms:modified xsi:type="dcterms:W3CDTF">2025-05-04T23:31:00Z</dcterms:modified>
</cp:coreProperties>
</file>