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0EA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17 июня 2020 года № 234 «О внесении изменения в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</w:t>
      </w:r>
      <w:r>
        <w:rPr>
          <w:rStyle w:val="s0"/>
          <w:b/>
          <w:bCs/>
        </w:rPr>
        <w:t>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</w:t>
      </w:r>
      <w:r>
        <w:rPr>
          <w:rStyle w:val="s0"/>
          <w:b/>
          <w:bCs/>
        </w:rPr>
        <w:t>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</w:t>
      </w:r>
    </w:p>
    <w:p w:rsidR="00000000" w:rsidRDefault="00E50EAB">
      <w:pPr>
        <w:pStyle w:val="pj"/>
      </w:pPr>
      <w:r>
        <w:rPr>
          <w:rStyle w:val="s0"/>
        </w:rPr>
        <w:t> </w:t>
      </w:r>
    </w:p>
    <w:p w:rsidR="00000000" w:rsidRDefault="00E50EA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29 июня 2020 года под № 20906</w:t>
      </w:r>
    </w:p>
    <w:p w:rsidR="00000000" w:rsidRDefault="00E50EAB">
      <w:pPr>
        <w:pStyle w:val="pj"/>
      </w:pPr>
      <w:r>
        <w:rPr>
          <w:rStyle w:val="s0"/>
        </w:rPr>
        <w:t> </w:t>
      </w:r>
    </w:p>
    <w:p w:rsidR="00000000" w:rsidRDefault="00E50EAB">
      <w:pPr>
        <w:pStyle w:val="pj"/>
      </w:pPr>
      <w:r>
        <w:rPr>
          <w:rStyle w:val="s0"/>
        </w:rPr>
        <w:t xml:space="preserve">Опубликован: </w:t>
      </w:r>
      <w:hyperlink r:id="rId7" w:anchor="!/doc/144228/rus" w:tgtFrame="_blank" w:history="1">
        <w:r>
          <w:rPr>
            <w:rStyle w:val="a4"/>
          </w:rPr>
          <w:t>ИС «Эталонный контрольный банк НП</w:t>
        </w:r>
        <w:r>
          <w:rPr>
            <w:rStyle w:val="a4"/>
          </w:rPr>
          <w:t>А РК в электронном виде» 30 июня 2020 г.</w:t>
        </w:r>
      </w:hyperlink>
    </w:p>
    <w:p w:rsidR="00000000" w:rsidRDefault="00E50EAB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0EAB" w:rsidRDefault="00E50EAB" w:rsidP="00E50EAB">
      <w:r>
        <w:separator/>
      </w:r>
    </w:p>
  </w:endnote>
  <w:endnote w:type="continuationSeparator" w:id="0">
    <w:p w:rsidR="00E50EAB" w:rsidRDefault="00E50EAB" w:rsidP="00E50E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AB" w:rsidRDefault="00E50E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AB" w:rsidRDefault="00E50E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AB" w:rsidRDefault="00E50E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0EAB" w:rsidRDefault="00E50EAB" w:rsidP="00E50EAB">
      <w:r>
        <w:separator/>
      </w:r>
    </w:p>
  </w:footnote>
  <w:footnote w:type="continuationSeparator" w:id="0">
    <w:p w:rsidR="00E50EAB" w:rsidRDefault="00E50EAB" w:rsidP="00E50E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AB" w:rsidRDefault="00E50E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AB" w:rsidRDefault="00E50EAB" w:rsidP="00E50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0EAB" w:rsidRPr="00E50EAB" w:rsidRDefault="00E50EAB" w:rsidP="00E50E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17 июня 2020 года № 234 «О внесении изменения в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0EAB" w:rsidRDefault="00E50E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0EAB"/>
    <w:rsid w:val="00E50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0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E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0E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0E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0E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0E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915</Characters>
  <Application>Microsoft Office Word</Application>
  <DocSecurity>0</DocSecurity>
  <Lines>7</Lines>
  <Paragraphs>2</Paragraphs>
  <ScaleCrop>false</ScaleCrop>
  <Company/>
  <LinksUpToDate>false</LinksUpToDate>
  <CharactersWithSpaces>1034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2025-05-28T16:59:00Z</dcterms:created>
  <dcterms:modified xsi:type="dcterms:W3CDTF">2025-05-28T16:59:00Z</dcterms:modified>
</cp:coreProperties>
</file>