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7476">
      <w:pPr>
        <w:jc w:val="center"/>
      </w:pPr>
      <w:bookmarkStart w:id="0" w:name="_GoBack"/>
      <w:bookmarkEnd w:id="0"/>
      <w:r>
        <w:rPr>
          <w:rStyle w:val="s1"/>
          <w:caps/>
        </w:rPr>
        <w:t>Қазақстан</w:t>
      </w:r>
      <w:r>
        <w:rPr>
          <w:rStyle w:val="s1"/>
          <w:caps/>
        </w:rPr>
        <w:t xml:space="preserve"> Республикасының </w:t>
      </w:r>
    </w:p>
    <w:p w:rsidR="00000000" w:rsidRDefault="002C7476">
      <w:pPr>
        <w:jc w:val="center"/>
      </w:pPr>
      <w:r>
        <w:rPr>
          <w:rStyle w:val="s1"/>
          <w:caps/>
        </w:rPr>
        <w:t xml:space="preserve">Заңы </w:t>
      </w:r>
    </w:p>
    <w:p w:rsidR="00000000" w:rsidRDefault="002C7476">
      <w:pPr>
        <w:jc w:val="center"/>
      </w:pPr>
      <w:r>
        <w:rPr>
          <w:b/>
          <w:bCs/>
          <w:caps/>
        </w:rPr>
        <w:t> </w:t>
      </w:r>
    </w:p>
    <w:p w:rsidR="00000000" w:rsidRDefault="002C7476">
      <w:pPr>
        <w:jc w:val="center"/>
      </w:pPr>
      <w:r>
        <w:rPr>
          <w:rStyle w:val="s1"/>
        </w:rPr>
        <w:t>Мемлекеттік білім беру жинақтау жүйесі туралы</w:t>
      </w:r>
    </w:p>
    <w:p w:rsidR="00000000" w:rsidRDefault="002C7476">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C7476">
      <w:pPr>
        <w:jc w:val="center"/>
      </w:pPr>
      <w:r>
        <w:t> </w:t>
      </w:r>
    </w:p>
    <w:p w:rsidR="00000000" w:rsidRDefault="002C7476">
      <w:r>
        <w:rPr>
          <w:rStyle w:val="s3"/>
        </w:rPr>
        <w:t>Осы редакция 2020 ж. 1 қаңтарға дейін қолданылған редакция</w:t>
      </w:r>
    </w:p>
    <w:p w:rsidR="00000000" w:rsidRDefault="002C7476">
      <w:pPr>
        <w:jc w:val="center"/>
      </w:pPr>
      <w:r>
        <w:t> </w:t>
      </w:r>
    </w:p>
    <w:p w:rsidR="00000000" w:rsidRDefault="002C7476">
      <w:pPr>
        <w:jc w:val="both"/>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2C7476">
      <w:pPr>
        <w:jc w:val="both"/>
      </w:pPr>
      <w:r>
        <w:rPr>
          <w:rStyle w:val="s3"/>
        </w:rPr>
        <w:t> </w:t>
      </w:r>
    </w:p>
    <w:p w:rsidR="00000000" w:rsidRDefault="002C7476">
      <w:pPr>
        <w:jc w:val="both"/>
      </w:pPr>
      <w:r>
        <w:rPr>
          <w:rStyle w:val="s3"/>
        </w:rPr>
        <w:t>Осы Заңға өзгерістер енгізу т</w:t>
      </w:r>
      <w:r>
        <w:rPr>
          <w:rStyle w:val="s3"/>
        </w:rPr>
        <w:t xml:space="preserve">уралы: </w:t>
      </w:r>
    </w:p>
    <w:p w:rsidR="00000000" w:rsidRDefault="002C7476">
      <w:pPr>
        <w:jc w:val="both"/>
      </w:pPr>
      <w:r>
        <w:rPr>
          <w:rStyle w:val="s3"/>
        </w:rPr>
        <w:t xml:space="preserve">2019.03.07. № 262-VІ ҚР </w:t>
      </w:r>
      <w:hyperlink r:id="rId9" w:anchor="sub_id=4700" w:history="1">
        <w:r>
          <w:rPr>
            <w:rStyle w:val="a4"/>
            <w:i/>
            <w:iCs/>
          </w:rPr>
          <w:t>Заңын</w:t>
        </w:r>
      </w:hyperlink>
      <w:r>
        <w:rPr>
          <w:rStyle w:val="s3"/>
        </w:rPr>
        <w:t xml:space="preserve"> қараңыз (2020 ж. 1 қаңтардан бастап қолданысқа енгізіледі)</w:t>
      </w:r>
    </w:p>
    <w:p w:rsidR="00000000" w:rsidRDefault="002C7476">
      <w:pPr>
        <w:ind w:firstLine="397"/>
        <w:jc w:val="both"/>
      </w:pPr>
      <w:r>
        <w:rPr>
          <w:rStyle w:val="s0"/>
          <w:lang w:val="kk-KZ"/>
        </w:rPr>
        <w:t> </w:t>
      </w:r>
    </w:p>
    <w:bookmarkStart w:id="1" w:name="ContentStart"/>
    <w:bookmarkEnd w:id="1"/>
    <w:p w:rsidR="00000000" w:rsidRDefault="002C747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kk-KZ"/>
        </w:rPr>
        <w:t>1-тарау. ЖАЛПЫ ЕРЕЖЕЛЕР</w:t>
      </w:r>
      <w:r>
        <w:rPr>
          <w:rStyle w:val="s9"/>
        </w:rPr>
        <w:fldChar w:fldCharType="end"/>
      </w:r>
    </w:p>
    <w:p w:rsidR="00000000" w:rsidRDefault="002C7476">
      <w:pPr>
        <w:ind w:firstLine="851"/>
        <w:jc w:val="both"/>
      </w:pPr>
      <w:hyperlink w:anchor="sub10000" w:history="1">
        <w:r>
          <w:rPr>
            <w:rStyle w:val="a4"/>
            <w:i/>
            <w:iCs/>
            <w:lang w:val="kk-KZ"/>
          </w:rPr>
          <w:t>1-бап. Осы Заңда пайдаланылатын негізгі ұғымдар</w:t>
        </w:r>
      </w:hyperlink>
    </w:p>
    <w:p w:rsidR="00000000" w:rsidRDefault="002C7476">
      <w:pPr>
        <w:ind w:firstLine="851"/>
        <w:jc w:val="both"/>
      </w:pPr>
      <w:hyperlink w:anchor="sub20000" w:history="1">
        <w:r>
          <w:rPr>
            <w:rStyle w:val="a4"/>
            <w:i/>
            <w:iCs/>
            <w:lang w:val="kk-KZ"/>
          </w:rPr>
          <w:t>2-бап. Қазақстан Республикасының Мемлекеттік білім беру жинақтау жүйесі туралы заңнамасы</w:t>
        </w:r>
      </w:hyperlink>
    </w:p>
    <w:p w:rsidR="00000000" w:rsidRDefault="002C7476">
      <w:pPr>
        <w:ind w:firstLine="851"/>
        <w:jc w:val="both"/>
      </w:pPr>
      <w:hyperlink w:anchor="sub30000" w:history="1">
        <w:r>
          <w:rPr>
            <w:rStyle w:val="a4"/>
            <w:i/>
            <w:iCs/>
            <w:lang w:val="kk-KZ"/>
          </w:rPr>
          <w:t xml:space="preserve">3-бап. Мемлекеттік білім беру жинақтау жүйесі </w:t>
        </w:r>
        <w:r>
          <w:rPr>
            <w:rStyle w:val="a4"/>
            <w:i/>
            <w:iCs/>
            <w:lang w:val="kk-KZ"/>
          </w:rPr>
          <w:t>саласындағы мемлекеттік реттеудің негізгі қағидаттары</w:t>
        </w:r>
      </w:hyperlink>
    </w:p>
    <w:p w:rsidR="00000000" w:rsidRDefault="002C7476">
      <w:pPr>
        <w:ind w:firstLine="851"/>
        <w:jc w:val="both"/>
      </w:pPr>
      <w:hyperlink w:anchor="sub40000" w:history="1">
        <w:r>
          <w:rPr>
            <w:rStyle w:val="a4"/>
            <w:i/>
            <w:iCs/>
            <w:lang w:val="kk-KZ"/>
          </w:rPr>
          <w:t>4-бап. Білім беру саласындағы уәкілетті органның құзыреті</w:t>
        </w:r>
      </w:hyperlink>
    </w:p>
    <w:p w:rsidR="00000000" w:rsidRDefault="002C7476">
      <w:pPr>
        <w:ind w:firstLine="851"/>
        <w:jc w:val="both"/>
      </w:pPr>
      <w:hyperlink w:anchor="sub50000" w:history="1">
        <w:r>
          <w:rPr>
            <w:rStyle w:val="a4"/>
            <w:i/>
            <w:iCs/>
            <w:lang w:val="kk-KZ"/>
          </w:rPr>
          <w:t>5-бап. Мемлекеттік білім беру жинақтау жүйесінің жұмыс істеуінің құқықтық негіздер</w:t>
        </w:r>
        <w:r>
          <w:rPr>
            <w:rStyle w:val="a4"/>
            <w:i/>
            <w:iCs/>
            <w:lang w:val="kk-KZ"/>
          </w:rPr>
          <w:t>і</w:t>
        </w:r>
      </w:hyperlink>
    </w:p>
    <w:p w:rsidR="00000000" w:rsidRDefault="002C7476">
      <w:pPr>
        <w:ind w:firstLine="851"/>
        <w:jc w:val="both"/>
      </w:pPr>
      <w:hyperlink w:anchor="sub60000" w:history="1">
        <w:r>
          <w:rPr>
            <w:rStyle w:val="a4"/>
            <w:i/>
            <w:iCs/>
          </w:rPr>
          <w:t>6-бап. Оператордың функциялары</w:t>
        </w:r>
      </w:hyperlink>
    </w:p>
    <w:p w:rsidR="00000000" w:rsidRDefault="002C7476">
      <w:pPr>
        <w:jc w:val="both"/>
      </w:pPr>
      <w:hyperlink w:anchor="sub70000" w:history="1">
        <w:r>
          <w:rPr>
            <w:rStyle w:val="a4"/>
            <w:i/>
            <w:iCs/>
          </w:rPr>
          <w:t>2-тарау. САЛЫМ ШАРТЫ</w:t>
        </w:r>
      </w:hyperlink>
    </w:p>
    <w:p w:rsidR="00000000" w:rsidRDefault="002C7476">
      <w:pPr>
        <w:ind w:firstLine="851"/>
        <w:jc w:val="both"/>
      </w:pPr>
      <w:hyperlink w:anchor="sub70000" w:history="1">
        <w:r>
          <w:rPr>
            <w:rStyle w:val="a4"/>
            <w:i/>
            <w:iCs/>
          </w:rPr>
          <w:t>7-бап. Салым шарты</w:t>
        </w:r>
      </w:hyperlink>
    </w:p>
    <w:p w:rsidR="00000000" w:rsidRDefault="002C7476">
      <w:pPr>
        <w:ind w:firstLine="851"/>
        <w:jc w:val="both"/>
      </w:pPr>
      <w:hyperlink w:anchor="sub80000" w:history="1">
        <w:r>
          <w:rPr>
            <w:rStyle w:val="a4"/>
            <w:i/>
            <w:iCs/>
          </w:rPr>
          <w:t>8-бап. Салым шартының талаптары</w:t>
        </w:r>
      </w:hyperlink>
    </w:p>
    <w:p w:rsidR="00000000" w:rsidRDefault="002C7476">
      <w:pPr>
        <w:ind w:firstLine="851"/>
        <w:jc w:val="both"/>
      </w:pPr>
      <w:hyperlink w:anchor="sub90000" w:history="1">
        <w:r>
          <w:rPr>
            <w:rStyle w:val="a4"/>
            <w:i/>
            <w:iCs/>
          </w:rPr>
          <w:t>9-бап. Салым шартын тіркеу</w:t>
        </w:r>
      </w:hyperlink>
    </w:p>
    <w:p w:rsidR="00000000" w:rsidRDefault="002C7476">
      <w:pPr>
        <w:ind w:firstLine="851"/>
        <w:jc w:val="both"/>
      </w:pPr>
      <w:hyperlink w:anchor="sub100000" w:history="1">
        <w:r>
          <w:rPr>
            <w:rStyle w:val="a4"/>
            <w:i/>
            <w:iCs/>
          </w:rPr>
          <w:t>10-бап. Қатысушы банк сыйақысы</w:t>
        </w:r>
      </w:hyperlink>
    </w:p>
    <w:p w:rsidR="00000000" w:rsidRDefault="002C7476">
      <w:pPr>
        <w:ind w:firstLine="851"/>
        <w:jc w:val="both"/>
      </w:pPr>
      <w:hyperlink w:anchor="sub110000" w:history="1">
        <w:r>
          <w:rPr>
            <w:rStyle w:val="a4"/>
            <w:i/>
            <w:iCs/>
          </w:rPr>
          <w:t>11-бап. Білім беру жинақтау салымына иелік ету</w:t>
        </w:r>
      </w:hyperlink>
    </w:p>
    <w:p w:rsidR="00000000" w:rsidRDefault="002C7476">
      <w:pPr>
        <w:jc w:val="both"/>
      </w:pPr>
      <w:hyperlink w:anchor="sub120000" w:history="1">
        <w:r>
          <w:rPr>
            <w:rStyle w:val="a4"/>
            <w:i/>
            <w:iCs/>
          </w:rPr>
          <w:t>3-тарау. МЕМЛЕКЕТ СЫЙЛЫҚАҚЫСЫН ЕСЕПКЕ ЖАЗУ, ТӨЛЕУ Ж</w:t>
        </w:r>
        <w:r>
          <w:rPr>
            <w:rStyle w:val="a4"/>
            <w:i/>
            <w:iCs/>
          </w:rPr>
          <w:t>ӘНЕ</w:t>
        </w:r>
        <w:r>
          <w:rPr>
            <w:rStyle w:val="a4"/>
            <w:i/>
            <w:iCs/>
          </w:rPr>
          <w:t xml:space="preserve"> ҚАЙТАРУ</w:t>
        </w:r>
      </w:hyperlink>
    </w:p>
    <w:p w:rsidR="00000000" w:rsidRDefault="002C7476">
      <w:pPr>
        <w:ind w:firstLine="851"/>
        <w:jc w:val="both"/>
      </w:pPr>
      <w:hyperlink w:anchor="sub120000" w:history="1">
        <w:r>
          <w:rPr>
            <w:rStyle w:val="a4"/>
            <w:i/>
            <w:iCs/>
          </w:rPr>
          <w:t>12-бап. Мемлекет сыйлықақысы</w:t>
        </w:r>
      </w:hyperlink>
    </w:p>
    <w:p w:rsidR="00000000" w:rsidRDefault="002C7476">
      <w:pPr>
        <w:ind w:firstLine="851"/>
        <w:jc w:val="both"/>
      </w:pPr>
      <w:hyperlink w:anchor="sub130000" w:history="1">
        <w:r>
          <w:rPr>
            <w:rStyle w:val="a4"/>
            <w:i/>
            <w:iCs/>
          </w:rPr>
          <w:t>13-бап. Мемлекет сыйлықақысының мөлшері</w:t>
        </w:r>
      </w:hyperlink>
    </w:p>
    <w:p w:rsidR="00000000" w:rsidRDefault="002C7476">
      <w:pPr>
        <w:ind w:firstLine="851"/>
        <w:jc w:val="both"/>
      </w:pPr>
      <w:hyperlink w:anchor="sub140000" w:history="1">
        <w:r>
          <w:rPr>
            <w:rStyle w:val="a4"/>
            <w:i/>
            <w:iCs/>
          </w:rPr>
          <w:t>14-бап. Мемлекет сыйлықақысын бюджетке қайтару</w:t>
        </w:r>
      </w:hyperlink>
    </w:p>
    <w:p w:rsidR="00000000" w:rsidRDefault="002C7476">
      <w:pPr>
        <w:jc w:val="both"/>
      </w:pPr>
      <w:hyperlink w:anchor="sub150000" w:history="1">
        <w:r>
          <w:rPr>
            <w:rStyle w:val="a4"/>
            <w:i/>
            <w:iCs/>
          </w:rPr>
          <w:t>4-тарау. МЕМЛЕКЕТТІК БІЛІМ БЕРУ ЖИНАҚТАУ ЖҮЙЕСIНЕ ҚАТЫСУШЫЛАРДЫҢ ӨЗАРА ІС-ҚИМЫЛЫ</w:t>
        </w:r>
      </w:hyperlink>
    </w:p>
    <w:p w:rsidR="00000000" w:rsidRDefault="002C7476">
      <w:pPr>
        <w:ind w:firstLine="851"/>
        <w:jc w:val="both"/>
      </w:pPr>
      <w:hyperlink w:anchor="sub150000" w:history="1">
        <w:r>
          <w:rPr>
            <w:rStyle w:val="a4"/>
            <w:i/>
            <w:iCs/>
          </w:rPr>
          <w:t>15-бап. Ынтымақтастық туралы келісім</w:t>
        </w:r>
      </w:hyperlink>
    </w:p>
    <w:p w:rsidR="00000000" w:rsidRDefault="002C7476">
      <w:pPr>
        <w:ind w:left="1701" w:hanging="850"/>
        <w:jc w:val="both"/>
      </w:pPr>
      <w:hyperlink w:anchor="sub160000" w:history="1">
        <w:r>
          <w:rPr>
            <w:rStyle w:val="a4"/>
            <w:i/>
            <w:iCs/>
          </w:rPr>
          <w:t>16-бап. Мемлекеттік білім беру жинақтау жүйесiне қатысушылардың салым шарт</w:t>
        </w:r>
        <w:r>
          <w:rPr>
            <w:rStyle w:val="a4"/>
            <w:i/>
            <w:iCs/>
          </w:rPr>
          <w:t>ын жасасу және оның қолданылуы кезіндегі өзара іс-қимылы</w:t>
        </w:r>
      </w:hyperlink>
    </w:p>
    <w:p w:rsidR="00000000" w:rsidRDefault="002C7476">
      <w:pPr>
        <w:ind w:left="1560" w:hanging="709"/>
        <w:jc w:val="both"/>
      </w:pPr>
      <w:hyperlink w:anchor="sub170000" w:history="1">
        <w:r>
          <w:rPr>
            <w:rStyle w:val="a4"/>
            <w:i/>
            <w:iCs/>
          </w:rPr>
          <w:t>17-бап. Мемлекеттік білім беру жинақтау жүйесіне қатысушылардың мемлекет сыйлықақысын есептеу және есепке жазу кезіндегі өзара іс-қимылы</w:t>
        </w:r>
      </w:hyperlink>
    </w:p>
    <w:p w:rsidR="00000000" w:rsidRDefault="002C7476">
      <w:pPr>
        <w:ind w:firstLine="851"/>
        <w:jc w:val="both"/>
      </w:pPr>
      <w:hyperlink w:anchor="sub180000" w:history="1">
        <w:r>
          <w:rPr>
            <w:rStyle w:val="a4"/>
            <w:i/>
            <w:iCs/>
          </w:rPr>
          <w:t>18-бап. Мемлекеттік білім беру жинақтау жүйесiне қатысушылардың білім беру қызметтеріне ақы төлеу кезіндегі өзара іс-қимылы</w:t>
        </w:r>
      </w:hyperlink>
    </w:p>
    <w:p w:rsidR="00000000" w:rsidRDefault="002C7476">
      <w:pPr>
        <w:jc w:val="both"/>
      </w:pPr>
      <w:hyperlink w:anchor="sub190000" w:history="1">
        <w:r>
          <w:rPr>
            <w:rStyle w:val="a4"/>
            <w:i/>
            <w:iCs/>
          </w:rPr>
          <w:t>5-тарау. ҚОРЫТЫНДЫ ЕРЕЖЕЛЕР</w:t>
        </w:r>
      </w:hyperlink>
    </w:p>
    <w:p w:rsidR="00000000" w:rsidRDefault="002C7476">
      <w:pPr>
        <w:ind w:firstLine="851"/>
        <w:jc w:val="both"/>
      </w:pPr>
      <w:hyperlink w:anchor="sub190000" w:history="1">
        <w:r>
          <w:rPr>
            <w:rStyle w:val="a4"/>
            <w:i/>
            <w:iCs/>
          </w:rPr>
          <w:t>19-бап. Мемлекеттік білім беру жинақтау жүйесiн мемлекеттік қолдау</w:t>
        </w:r>
      </w:hyperlink>
    </w:p>
    <w:p w:rsidR="00000000" w:rsidRDefault="002C7476">
      <w:pPr>
        <w:ind w:firstLine="851"/>
        <w:jc w:val="both"/>
      </w:pPr>
      <w:hyperlink w:anchor="sub200000" w:history="1">
        <w:r>
          <w:rPr>
            <w:rStyle w:val="a4"/>
            <w:i/>
            <w:iCs/>
          </w:rPr>
          <w:t>20-бап. Осы Заңды қолданысқа енгізу тәртібі</w:t>
        </w:r>
      </w:hyperlink>
    </w:p>
    <w:p w:rsidR="00000000" w:rsidRDefault="002C7476">
      <w:pPr>
        <w:jc w:val="both"/>
      </w:pPr>
      <w:bookmarkStart w:id="2" w:name="ContentEnd"/>
      <w:bookmarkEnd w:id="2"/>
      <w:r>
        <w:rPr>
          <w:rStyle w:val="s3"/>
        </w:rPr>
        <w:t> </w:t>
      </w:r>
    </w:p>
    <w:p w:rsidR="00000000" w:rsidRDefault="002C7476">
      <w:pPr>
        <w:ind w:firstLine="400"/>
        <w:jc w:val="both"/>
      </w:pPr>
      <w:r>
        <w:rPr>
          <w:rStyle w:val="s0"/>
        </w:rPr>
        <w:t>Осы Заң Мемлекеттік білім беру жинақтау жүйесi жұмыс iстейтін саладағы қоғамдық қатынастарды, сондай-ақ оны мем</w:t>
      </w:r>
      <w:r>
        <w:rPr>
          <w:rStyle w:val="s0"/>
        </w:rPr>
        <w:t>лекеттік ынталандыру шарттарын, нысандарын және мазмұнын реттейдi.</w:t>
      </w:r>
    </w:p>
    <w:p w:rsidR="00000000" w:rsidRDefault="002C7476">
      <w:pPr>
        <w:ind w:firstLine="400"/>
        <w:jc w:val="both"/>
      </w:pPr>
      <w:r>
        <w:rPr>
          <w:rStyle w:val="s0"/>
        </w:rPr>
        <w:t> </w:t>
      </w:r>
    </w:p>
    <w:p w:rsidR="00000000" w:rsidRDefault="002C7476">
      <w:pPr>
        <w:ind w:firstLine="400"/>
        <w:jc w:val="both"/>
      </w:pPr>
      <w:r>
        <w:t> </w:t>
      </w:r>
    </w:p>
    <w:p w:rsidR="00000000" w:rsidRDefault="002C7476">
      <w:pPr>
        <w:jc w:val="center"/>
      </w:pPr>
      <w:bookmarkStart w:id="3" w:name="SUB10000"/>
      <w:bookmarkEnd w:id="3"/>
      <w:r>
        <w:rPr>
          <w:rStyle w:val="s1"/>
        </w:rPr>
        <w:t>1-тарау. ЖАЛПЫЕРЕЖЕЛЕР</w:t>
      </w:r>
    </w:p>
    <w:p w:rsidR="00000000" w:rsidRDefault="002C7476">
      <w:pPr>
        <w:ind w:firstLine="400"/>
        <w:jc w:val="both"/>
      </w:pPr>
      <w:r>
        <w:rPr>
          <w:rStyle w:val="s0"/>
        </w:rPr>
        <w:t> </w:t>
      </w:r>
    </w:p>
    <w:p w:rsidR="00000000" w:rsidRDefault="002C7476">
      <w:pPr>
        <w:ind w:left="1200" w:hanging="800"/>
        <w:jc w:val="both"/>
      </w:pPr>
      <w:r>
        <w:rPr>
          <w:rStyle w:val="s1"/>
        </w:rPr>
        <w:t>1-бап. ОсыЗаңдапайдаланылатыннегізгіұғымдар</w:t>
      </w:r>
    </w:p>
    <w:p w:rsidR="00000000" w:rsidRDefault="002C7476">
      <w:pPr>
        <w:ind w:firstLine="400"/>
        <w:jc w:val="both"/>
      </w:pPr>
      <w:r>
        <w:rPr>
          <w:rStyle w:val="s0"/>
        </w:rPr>
        <w:t>Осы Заңда мынадай негізгі ұғымдар пайдаланылады:</w:t>
      </w:r>
    </w:p>
    <w:p w:rsidR="00000000" w:rsidRDefault="002C7476">
      <w:pPr>
        <w:ind w:firstLine="400"/>
        <w:jc w:val="both"/>
      </w:pPr>
      <w:r>
        <w:rPr>
          <w:rStyle w:val="s0"/>
        </w:rPr>
        <w:t>1) білім беру жинақтау салымы - салымшының немесе енгізушілердің жа</w:t>
      </w:r>
      <w:r>
        <w:rPr>
          <w:rStyle w:val="s0"/>
        </w:rPr>
        <w:t>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2C7476">
      <w:pPr>
        <w:ind w:firstLine="400"/>
        <w:jc w:val="both"/>
      </w:pPr>
      <w:r>
        <w:rPr>
          <w:rStyle w:val="s0"/>
        </w:rPr>
        <w:t>2) білім беру жинақтау салымы бойынша мемлекет сыйлықақысы (бұдан әрі - мемлекет сыйлықақысы) - білім беру жинақтау салымының</w:t>
      </w:r>
      <w:r>
        <w:rPr>
          <w:rStyle w:val="s0"/>
        </w:rPr>
        <w:t xml:space="preserve"> нақты жинақталған қалдығына бюджет қаражаты есебінен жыл сайын белгіленген мерзімде төленетін ақша;</w:t>
      </w:r>
    </w:p>
    <w:p w:rsidR="00000000" w:rsidRDefault="002C7476">
      <w:pPr>
        <w:ind w:firstLine="400"/>
        <w:jc w:val="both"/>
      </w:pPr>
      <w:r>
        <w:rPr>
          <w:rStyle w:val="s0"/>
        </w:rPr>
        <w:t>3) білім беру жинақтау салымы туралы шарт (бұдан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2C7476">
      <w:pPr>
        <w:ind w:firstLine="400"/>
        <w:jc w:val="both"/>
      </w:pPr>
      <w:r>
        <w:rPr>
          <w:rStyle w:val="s0"/>
        </w:rPr>
        <w:t>4) білім беру жинақтау салымы туралы шарттардың бірыңғай тізілі</w:t>
      </w:r>
      <w:r>
        <w:rPr>
          <w:rStyle w:val="s0"/>
        </w:rPr>
        <w:t>мі - оператор мемлекет сыйлықақысын есепке жазатын салым шарттарын тіркеудің бірыңғай базасы;</w:t>
      </w:r>
    </w:p>
    <w:p w:rsidR="00000000" w:rsidRDefault="002C7476">
      <w:pPr>
        <w:ind w:firstLine="400"/>
        <w:jc w:val="both"/>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w:t>
      </w:r>
      <w:r>
        <w:rPr>
          <w:rStyle w:val="s0"/>
        </w:rPr>
        <w:t>лған қызметтер көрсету жөніндегі қызметі;</w:t>
      </w:r>
    </w:p>
    <w:p w:rsidR="00000000" w:rsidRDefault="002C7476">
      <w:pPr>
        <w:ind w:firstLine="400"/>
        <w:jc w:val="both"/>
      </w:pPr>
      <w:r>
        <w:rPr>
          <w:rStyle w:val="s0"/>
        </w:rPr>
        <w:t>6)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2C7476">
      <w:pPr>
        <w:ind w:firstLine="400"/>
        <w:jc w:val="both"/>
      </w:pPr>
      <w:r>
        <w:rPr>
          <w:rStyle w:val="s0"/>
        </w:rPr>
        <w:t>7) білім беру ұйымы - Қазақстан Республик</w:t>
      </w:r>
      <w:r>
        <w:rPr>
          <w:rStyle w:val="s0"/>
        </w:rPr>
        <w:t>асының аумағында құрылған және әрекет ететін,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2C7476">
      <w:pPr>
        <w:ind w:firstLine="400"/>
        <w:jc w:val="both"/>
      </w:pPr>
      <w:r>
        <w:rPr>
          <w:rStyle w:val="s0"/>
        </w:rPr>
        <w:t>8) енгізуші - салымшының пайдасына білім беру жинақта</w:t>
      </w:r>
      <w:r>
        <w:rPr>
          <w:rStyle w:val="s0"/>
        </w:rPr>
        <w:t>у салымына жарна салуды жүзеге асыратын Қазақстан Республикасының резиденті немесе резиденті емесі;</w:t>
      </w:r>
    </w:p>
    <w:p w:rsidR="00000000" w:rsidRDefault="002C7476">
      <w:pPr>
        <w:ind w:firstLine="400"/>
        <w:jc w:val="both"/>
      </w:pPr>
      <w:r>
        <w:rPr>
          <w:rStyle w:val="s0"/>
        </w:rPr>
        <w:t xml:space="preserve">9) кредитор - банктік қарыз операцияларын жүргізуге лицензиясы бар және мемлекет уәкілеттік берген ұйымның кепілдігімен білім беру кредиттерін ұсыну туралы </w:t>
      </w:r>
      <w:r>
        <w:rPr>
          <w:rStyle w:val="s0"/>
        </w:rPr>
        <w:t>келісім жасасқан Қазақстан Республикасының екінші деңгейдегі банкі;</w:t>
      </w:r>
    </w:p>
    <w:p w:rsidR="00000000" w:rsidRDefault="002C7476">
      <w:pPr>
        <w:ind w:firstLine="400"/>
        <w:jc w:val="both"/>
      </w:pPr>
      <w:r>
        <w:rPr>
          <w:rStyle w:val="s0"/>
        </w:rPr>
        <w:t xml:space="preserve">10) кредиттік желі - қарыз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міндеттемесін </w:t>
      </w:r>
      <w:r>
        <w:rPr>
          <w:rStyle w:val="s0"/>
        </w:rPr>
        <w:t>ұсыну</w:t>
      </w:r>
      <w:r>
        <w:rPr>
          <w:rStyle w:val="s0"/>
        </w:rPr>
        <w:t>;</w:t>
      </w:r>
    </w:p>
    <w:p w:rsidR="00000000" w:rsidRDefault="002C7476">
      <w:pPr>
        <w:ind w:firstLine="400"/>
        <w:jc w:val="both"/>
      </w:pPr>
      <w:r>
        <w:rPr>
          <w:rStyle w:val="s0"/>
        </w:rPr>
        <w:t>11) қарыз алушы - білім беру қызметтеріне ақы төлеу үшін жетпейтін сомаға кредитормен білім беру кредиті шартын жасасқан салымшы;</w:t>
      </w:r>
    </w:p>
    <w:p w:rsidR="00000000" w:rsidRDefault="002C7476">
      <w:pPr>
        <w:ind w:firstLine="400"/>
        <w:jc w:val="both"/>
      </w:pPr>
      <w:r>
        <w:rPr>
          <w:rStyle w:val="s0"/>
        </w:rPr>
        <w:t>12) қатысушы банк - осы Заңда белгіленген талаптарға сай келетін және Мемлекеттік білім беру жинақтау жүйесі саласындағ</w:t>
      </w:r>
      <w:r>
        <w:rPr>
          <w:rStyle w:val="s0"/>
        </w:rPr>
        <w:t>ы оператормен Мемлекеттік білім беру жинақтау жүйесі саласындағы ынтымақтастық туралы келісім жасасқан Қазақстан Республикасының екінші деңгейдегі банкі;</w:t>
      </w:r>
    </w:p>
    <w:p w:rsidR="00000000" w:rsidRDefault="002C7476">
      <w:pPr>
        <w:ind w:firstLine="400"/>
        <w:jc w:val="both"/>
      </w:pPr>
      <w:r>
        <w:rPr>
          <w:rStyle w:val="s0"/>
        </w:rPr>
        <w:t>13) Мемлекеттік білім беру жинақтау жүйесі - Қазақстан Республикасының заңнамасымен реттелетін және қа</w:t>
      </w:r>
      <w:r>
        <w:rPr>
          <w:rStyle w:val="s0"/>
        </w:rPr>
        <w:t>тысушы банктердің халықтың салымдарын тартуына және оларға сыйақылар мен мемлекет сыйлықақыларын есепке жазуға негізделген, білім беру қызметтеріне ақы төлеуге арналған ақшалай жинақтар жүйесі;</w:t>
      </w:r>
    </w:p>
    <w:p w:rsidR="00000000" w:rsidRDefault="002C7476">
      <w:pPr>
        <w:ind w:firstLine="400"/>
        <w:jc w:val="both"/>
      </w:pPr>
      <w:r>
        <w:rPr>
          <w:rStyle w:val="s0"/>
        </w:rPr>
        <w:t>14) Мемлекеттік білім беру жинақтау жүйесі саласындағы операто</w:t>
      </w:r>
      <w:r>
        <w:rPr>
          <w:rStyle w:val="s0"/>
        </w:rPr>
        <w:t>р (бұдан әрі - оператор) - Қазақстан Республикасы Үкіметінің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 заңнамасында көзделген шекте жұмыс істеуін қам</w:t>
      </w:r>
      <w:r>
        <w:rPr>
          <w:rStyle w:val="s0"/>
        </w:rPr>
        <w:t xml:space="preserve">тамасыз ететін </w:t>
      </w:r>
      <w:hyperlink r:id="rId10" w:history="1">
        <w:r>
          <w:rPr>
            <w:rStyle w:val="a4"/>
          </w:rPr>
          <w:t>ұйым</w:t>
        </w:r>
      </w:hyperlink>
      <w:r>
        <w:rPr>
          <w:rStyle w:val="s0"/>
        </w:rPr>
        <w:t>;</w:t>
      </w:r>
    </w:p>
    <w:p w:rsidR="00000000" w:rsidRDefault="002C7476">
      <w:pPr>
        <w:ind w:firstLine="400"/>
        <w:jc w:val="both"/>
      </w:pPr>
      <w:r>
        <w:rPr>
          <w:rStyle w:val="s0"/>
        </w:rPr>
        <w:t>15)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w:t>
      </w:r>
      <w:r>
        <w:rPr>
          <w:rStyle w:val="s0"/>
        </w:rPr>
        <w:t>ске асыру шеңберінде оператор мен қатысушы банк немесе оператор мен білім беру ұйымы арасындағы олардың өзара іс-қимылының шарттары мен тәртібін белгілейтін келісім;</w:t>
      </w:r>
    </w:p>
    <w:p w:rsidR="00000000" w:rsidRDefault="002C7476">
      <w:pPr>
        <w:ind w:firstLine="400"/>
        <w:jc w:val="both"/>
      </w:pPr>
      <w:r>
        <w:rPr>
          <w:rStyle w:val="s0"/>
        </w:rPr>
        <w:t>16) салымшы - салым шартының тарапы болып табылатын Қазақстан Республикасының азаматы.</w:t>
      </w:r>
    </w:p>
    <w:p w:rsidR="00000000" w:rsidRDefault="002C7476">
      <w:pPr>
        <w:ind w:firstLine="400"/>
        <w:jc w:val="both"/>
      </w:pPr>
      <w:r>
        <w:rPr>
          <w:rStyle w:val="s0"/>
        </w:rPr>
        <w:t> </w:t>
      </w:r>
    </w:p>
    <w:p w:rsidR="00000000" w:rsidRDefault="002C7476">
      <w:pPr>
        <w:ind w:left="1200" w:hanging="800"/>
        <w:jc w:val="both"/>
      </w:pPr>
      <w:bookmarkStart w:id="4" w:name="SUB20000"/>
      <w:bookmarkEnd w:id="4"/>
      <w:r>
        <w:rPr>
          <w:rStyle w:val="s1"/>
        </w:rPr>
        <w:t>2</w:t>
      </w:r>
      <w:r>
        <w:rPr>
          <w:rStyle w:val="s1"/>
        </w:rPr>
        <w:t>-бап. Қазақстан Республикасының Мемлекеттік білім беру жинақтау жүйесі туралы заңнамасы</w:t>
      </w:r>
    </w:p>
    <w:p w:rsidR="00000000" w:rsidRDefault="002C7476">
      <w:pPr>
        <w:ind w:firstLine="400"/>
        <w:jc w:val="both"/>
      </w:pPr>
      <w:r>
        <w:rPr>
          <w:rStyle w:val="s0"/>
        </w:rPr>
        <w:t xml:space="preserve">1. Қазақстан Республикасының Мемлекеттік білім беру жинақтау жүйесі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2C7476">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w:t>
      </w:r>
      <w:r>
        <w:rPr>
          <w:rStyle w:val="s0"/>
        </w:rPr>
        <w:t>ралық шарттың қағидалары қолданылады.</w:t>
      </w:r>
    </w:p>
    <w:p w:rsidR="00000000" w:rsidRDefault="002C7476">
      <w:pPr>
        <w:ind w:firstLine="400"/>
        <w:jc w:val="both"/>
      </w:pPr>
      <w:r>
        <w:rPr>
          <w:rStyle w:val="s0"/>
        </w:rPr>
        <w:t> </w:t>
      </w:r>
    </w:p>
    <w:p w:rsidR="00000000" w:rsidRDefault="002C7476">
      <w:pPr>
        <w:ind w:left="1200" w:hanging="800"/>
        <w:jc w:val="both"/>
      </w:pPr>
      <w:bookmarkStart w:id="5" w:name="SUB30000"/>
      <w:bookmarkEnd w:id="5"/>
      <w:r>
        <w:rPr>
          <w:rStyle w:val="s1"/>
        </w:rPr>
        <w:t>3-бап. Мемлекеттік білім беру жинақтау жүйесі саласындағы мемлекеттік реттеудің негізгі қағидаттары</w:t>
      </w:r>
    </w:p>
    <w:p w:rsidR="00000000" w:rsidRDefault="002C7476">
      <w:pPr>
        <w:ind w:firstLine="400"/>
        <w:jc w:val="both"/>
      </w:pPr>
      <w:r>
        <w:rPr>
          <w:rStyle w:val="s0"/>
        </w:rPr>
        <w:t>Мемлекеттік білім беру жинақтау жүйесі саласындағы мемлекеттік реттеудің негізгі қағидаттары:</w:t>
      </w:r>
    </w:p>
    <w:p w:rsidR="00000000" w:rsidRDefault="002C7476">
      <w:pPr>
        <w:ind w:firstLine="400"/>
        <w:jc w:val="both"/>
      </w:pPr>
      <w:r>
        <w:rPr>
          <w:rStyle w:val="s0"/>
        </w:rPr>
        <w:t>1) заңдылық;</w:t>
      </w:r>
    </w:p>
    <w:p w:rsidR="00000000" w:rsidRDefault="002C7476">
      <w:pPr>
        <w:ind w:firstLine="400"/>
        <w:jc w:val="both"/>
      </w:pPr>
      <w:r>
        <w:rPr>
          <w:rStyle w:val="s0"/>
        </w:rPr>
        <w:t>2) жариял</w:t>
      </w:r>
      <w:r>
        <w:rPr>
          <w:rStyle w:val="s0"/>
        </w:rPr>
        <w:t>ылық;</w:t>
      </w:r>
    </w:p>
    <w:p w:rsidR="00000000" w:rsidRDefault="002C7476">
      <w:pPr>
        <w:ind w:firstLine="400"/>
        <w:jc w:val="both"/>
      </w:pPr>
      <w:r>
        <w:rPr>
          <w:rStyle w:val="s0"/>
        </w:rPr>
        <w:t>3) білім беру жинақтау салымының нысаналы мақсаты;</w:t>
      </w:r>
    </w:p>
    <w:p w:rsidR="00000000" w:rsidRDefault="002C7476">
      <w:pPr>
        <w:ind w:firstLine="400"/>
        <w:jc w:val="both"/>
      </w:pPr>
      <w:r>
        <w:rPr>
          <w:rStyle w:val="s0"/>
        </w:rPr>
        <w:t>4) азаматтар мен қатысушы банктердің Мемлекеттік білім беру жинақтау жүйесіне қатысуға қосылуының еріктілігі;</w:t>
      </w:r>
    </w:p>
    <w:p w:rsidR="00000000" w:rsidRDefault="002C7476">
      <w:pPr>
        <w:ind w:firstLine="400"/>
        <w:jc w:val="both"/>
      </w:pPr>
      <w:r>
        <w:rPr>
          <w:rStyle w:val="s0"/>
        </w:rPr>
        <w:t>5) халықтың Мемлекеттік білім беру жинақтау жүйесіне қатысуын мемлекеттік көтермелеу болып табылады.</w:t>
      </w:r>
    </w:p>
    <w:p w:rsidR="00000000" w:rsidRDefault="002C7476">
      <w:pPr>
        <w:ind w:firstLine="400"/>
        <w:jc w:val="both"/>
      </w:pPr>
      <w:r>
        <w:rPr>
          <w:rStyle w:val="s0"/>
        </w:rPr>
        <w:t> </w:t>
      </w:r>
    </w:p>
    <w:p w:rsidR="00000000" w:rsidRDefault="002C7476">
      <w:pPr>
        <w:ind w:left="1200" w:hanging="800"/>
        <w:jc w:val="both"/>
      </w:pPr>
      <w:bookmarkStart w:id="6" w:name="SUB40000"/>
      <w:bookmarkEnd w:id="6"/>
      <w:r>
        <w:rPr>
          <w:rStyle w:val="s1"/>
        </w:rPr>
        <w:t>4-бап. Білім беру саласындағы уәкілетті органның құзыреті</w:t>
      </w:r>
    </w:p>
    <w:p w:rsidR="00000000" w:rsidRDefault="002C7476">
      <w:pPr>
        <w:ind w:firstLine="400"/>
        <w:jc w:val="both"/>
      </w:pPr>
      <w:r>
        <w:rPr>
          <w:rStyle w:val="s0"/>
        </w:rPr>
        <w:t>Білім беру саласындағы уәкілетті орган:</w:t>
      </w:r>
    </w:p>
    <w:p w:rsidR="00000000" w:rsidRDefault="002C7476">
      <w:pPr>
        <w:ind w:firstLine="400"/>
        <w:jc w:val="both"/>
      </w:pPr>
      <w:r>
        <w:rPr>
          <w:rStyle w:val="s0"/>
        </w:rPr>
        <w:t>1) жыл сайын білім беру ұйымдарының үлгілері бойынша оқытудың орташа құнының ұзақ мерзімді болжамдарын әзірлейді;</w:t>
      </w:r>
    </w:p>
    <w:p w:rsidR="00000000" w:rsidRDefault="002C7476">
      <w:pPr>
        <w:ind w:firstLine="400"/>
        <w:jc w:val="both"/>
      </w:pPr>
      <w:r>
        <w:rPr>
          <w:rStyle w:val="s0"/>
        </w:rPr>
        <w:t xml:space="preserve">2) білім беру ұйымымен ынтымақтастық туралы </w:t>
      </w:r>
      <w:hyperlink r:id="rId12" w:history="1">
        <w:r>
          <w:rPr>
            <w:rStyle w:val="a4"/>
          </w:rPr>
          <w:t>үлгілік</w:t>
        </w:r>
        <w:r>
          <w:rPr>
            <w:rStyle w:val="a4"/>
          </w:rPr>
          <w:t xml:space="preserve"> келісімнің нысанын</w:t>
        </w:r>
      </w:hyperlink>
      <w:r>
        <w:rPr>
          <w:rStyle w:val="s0"/>
        </w:rPr>
        <w:t xml:space="preserve"> бекіте</w:t>
      </w:r>
      <w:r>
        <w:rPr>
          <w:rStyle w:val="s0"/>
        </w:rPr>
        <w:t>ді;</w:t>
      </w:r>
    </w:p>
    <w:p w:rsidR="00000000" w:rsidRDefault="002C7476">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C7476">
      <w:pPr>
        <w:ind w:firstLine="400"/>
        <w:jc w:val="both"/>
      </w:pPr>
      <w:r>
        <w:rPr>
          <w:rStyle w:val="s0"/>
        </w:rPr>
        <w:t> </w:t>
      </w:r>
    </w:p>
    <w:p w:rsidR="00000000" w:rsidRDefault="002C7476">
      <w:pPr>
        <w:ind w:left="1200" w:hanging="800"/>
        <w:jc w:val="both"/>
      </w:pPr>
      <w:bookmarkStart w:id="7" w:name="SUB50000"/>
      <w:bookmarkEnd w:id="7"/>
      <w:r>
        <w:rPr>
          <w:rStyle w:val="s1"/>
        </w:rPr>
        <w:t>5-бап. Мемлекеттік білім беру жинақтау жүйесінің жұмы</w:t>
      </w:r>
      <w:r>
        <w:rPr>
          <w:rStyle w:val="s1"/>
        </w:rPr>
        <w:t>с істеуінің құқықтық негіздері</w:t>
      </w:r>
    </w:p>
    <w:p w:rsidR="00000000" w:rsidRDefault="002C7476">
      <w:pPr>
        <w:ind w:firstLine="400"/>
        <w:jc w:val="both"/>
      </w:pPr>
      <w:r>
        <w:rPr>
          <w:rStyle w:val="s0"/>
        </w:rPr>
        <w:t xml:space="preserve">1. Осы Заңның </w:t>
      </w:r>
      <w:hyperlink w:anchor="sub110700" w:history="1">
        <w:r>
          <w:rPr>
            <w:rStyle w:val="a4"/>
          </w:rPr>
          <w:t>11-бабының 7-тармағында</w:t>
        </w:r>
      </w:hyperlink>
      <w:r>
        <w:rPr>
          <w:rStyle w:val="s0"/>
        </w:rPr>
        <w:t xml:space="preserve"> көзделген жағдайды қоспағанда,Мемлекеттік білім беру жинақтау жүйесі Қазақстан Республикасында техникалық және кәсіптік, орта білімнен кейінгі, жоғары және</w:t>
      </w:r>
      <w:r>
        <w:rPr>
          <w:rStyle w:val="s0"/>
        </w:rPr>
        <w:t xml:space="preserve"> жоғары оқу орнынан кейінгі (магистратура) білім беру бағдарламалары бойынша білім алуға қолданылады.</w:t>
      </w:r>
    </w:p>
    <w:p w:rsidR="00000000" w:rsidRDefault="002C7476">
      <w:pPr>
        <w:ind w:firstLine="400"/>
        <w:jc w:val="both"/>
      </w:pPr>
      <w:r>
        <w:rPr>
          <w:rStyle w:val="s0"/>
        </w:rPr>
        <w:t>2. Салымшы, қатысушы банк, енгізуші, оператор, білім беру ұйымы, білім беру саласындағы уәкілетті орган Мемлекеттік білім беру жинақтау жүйесіне қатысушыл</w:t>
      </w:r>
      <w:r>
        <w:rPr>
          <w:rStyle w:val="s0"/>
        </w:rPr>
        <w:t>ар болып табылады.</w:t>
      </w:r>
    </w:p>
    <w:p w:rsidR="00000000" w:rsidRDefault="002C7476">
      <w:pPr>
        <w:ind w:firstLine="400"/>
        <w:jc w:val="both"/>
      </w:pPr>
      <w:r>
        <w:rPr>
          <w:rStyle w:val="s0"/>
        </w:rPr>
        <w:t> </w:t>
      </w:r>
    </w:p>
    <w:p w:rsidR="00000000" w:rsidRDefault="002C7476">
      <w:pPr>
        <w:ind w:left="1200" w:hanging="800"/>
        <w:jc w:val="both"/>
      </w:pPr>
      <w:bookmarkStart w:id="8" w:name="SUB60000"/>
      <w:bookmarkEnd w:id="8"/>
      <w:r>
        <w:rPr>
          <w:rStyle w:val="s1"/>
        </w:rPr>
        <w:t>6-бап. Оператордың функциялары</w:t>
      </w:r>
    </w:p>
    <w:p w:rsidR="00000000" w:rsidRDefault="002C7476">
      <w:pPr>
        <w:ind w:firstLine="400"/>
        <w:jc w:val="both"/>
      </w:pPr>
      <w:r>
        <w:rPr>
          <w:rStyle w:val="s0"/>
        </w:rPr>
        <w:t>Оператор:</w:t>
      </w:r>
    </w:p>
    <w:p w:rsidR="00000000" w:rsidRDefault="002C7476">
      <w:pPr>
        <w:ind w:firstLine="400"/>
        <w:jc w:val="both"/>
      </w:pPr>
      <w:r>
        <w:rPr>
          <w:rStyle w:val="s0"/>
        </w:rPr>
        <w:t>1) қатысушы банкпен ынтымақтастық туралы келісім жасасады;</w:t>
      </w:r>
    </w:p>
    <w:p w:rsidR="00000000" w:rsidRDefault="002C7476">
      <w:pPr>
        <w:ind w:firstLine="400"/>
        <w:jc w:val="both"/>
      </w:pPr>
      <w:r>
        <w:rPr>
          <w:rStyle w:val="s0"/>
        </w:rPr>
        <w:t>2) білім беру ұйымымен ынтымақтастық туралы келісім жасасады;</w:t>
      </w:r>
    </w:p>
    <w:p w:rsidR="00000000" w:rsidRDefault="002C7476">
      <w:pPr>
        <w:ind w:firstLine="400"/>
        <w:jc w:val="both"/>
      </w:pPr>
      <w:r>
        <w:rPr>
          <w:rStyle w:val="s0"/>
        </w:rPr>
        <w:t>3) қатысушы банктен, білім беру ұйымынан және салымшыдан салым шартын жас</w:t>
      </w:r>
      <w:r>
        <w:rPr>
          <w:rStyle w:val="s0"/>
        </w:rPr>
        <w:t>асуға, оның қолданысына, мемлекет сыйлықақысын есепке жазуға, білім беру қызметтерінің құны мен төлеміне, білім алушының мәртебесіне қатысты қажетті мәліметтерді сұратады;</w:t>
      </w:r>
    </w:p>
    <w:p w:rsidR="00000000" w:rsidRDefault="002C7476">
      <w:pPr>
        <w:ind w:firstLine="400"/>
        <w:jc w:val="both"/>
      </w:pPr>
      <w:r>
        <w:rPr>
          <w:rStyle w:val="s0"/>
        </w:rPr>
        <w:t>4) жасасылған салым шартын тіркеуді жүзеге асырады және есепке алуды жүргізеді;</w:t>
      </w:r>
    </w:p>
    <w:p w:rsidR="00000000" w:rsidRDefault="002C7476">
      <w:pPr>
        <w:ind w:firstLine="400"/>
        <w:jc w:val="both"/>
      </w:pPr>
      <w:r>
        <w:rPr>
          <w:rStyle w:val="s0"/>
        </w:rPr>
        <w:t>5) қ</w:t>
      </w:r>
      <w:r>
        <w:rPr>
          <w:rStyle w:val="s0"/>
        </w:rPr>
        <w:t>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жинақтау салымы туралы шарттардың бірыңғай тізіліміне</w:t>
      </w:r>
      <w:r>
        <w:rPr>
          <w:rStyle w:val="s0"/>
        </w:rPr>
        <w:t>н алып тастайды және ол бойынша мемлекет сыйлықақысын есепке жазуды тоқтатады;</w:t>
      </w:r>
    </w:p>
    <w:p w:rsidR="00000000" w:rsidRDefault="002C7476">
      <w:pPr>
        <w:ind w:firstLine="400"/>
        <w:jc w:val="both"/>
      </w:pPr>
      <w:r>
        <w:rPr>
          <w:rStyle w:val="s0"/>
        </w:rPr>
        <w:t>6) бұқаралық ақпарат құралдарында Мемлекеттік білім беру жинақтау жүйесіне қатысу үшін осы Заңда қойылатын талаптарды қатысушы банктің орындауы туралы мәліметтерді жылына екі ре</w:t>
      </w:r>
      <w:r>
        <w:rPr>
          <w:rStyle w:val="s0"/>
        </w:rPr>
        <w:t>т жариялайды;</w:t>
      </w:r>
    </w:p>
    <w:p w:rsidR="00000000" w:rsidRDefault="002C7476">
      <w:pPr>
        <w:ind w:firstLine="400"/>
        <w:jc w:val="both"/>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2C7476">
      <w:pPr>
        <w:ind w:firstLine="400"/>
        <w:jc w:val="both"/>
      </w:pPr>
      <w:r>
        <w:rPr>
          <w:rStyle w:val="s0"/>
        </w:rPr>
        <w:t>8) қатысушы банктің білім беру жинақтау салымдарына мемлекет сыйлықақылары сомаларын есепке жатқыз</w:t>
      </w:r>
      <w:r>
        <w:rPr>
          <w:rStyle w:val="s0"/>
        </w:rPr>
        <w:t>у мерзімдерін сақтауына мониторингті жүзеге асырады;</w:t>
      </w:r>
    </w:p>
    <w:p w:rsidR="00000000" w:rsidRDefault="002C7476">
      <w:pPr>
        <w:ind w:firstLine="400"/>
        <w:jc w:val="both"/>
      </w:pPr>
      <w:r>
        <w:rPr>
          <w:rStyle w:val="s0"/>
        </w:rPr>
        <w:t xml:space="preserve">9) осы Заңның </w:t>
      </w:r>
      <w:hyperlink w:anchor="sub140000" w:history="1">
        <w:r>
          <w:rPr>
            <w:rStyle w:val="a4"/>
          </w:rPr>
          <w:t>14-бабында</w:t>
        </w:r>
      </w:hyperlink>
      <w:r>
        <w:rPr>
          <w:rStyle w:val="s0"/>
        </w:rPr>
        <w:t xml:space="preserve"> көзделген жағдайларда мемлекет сыйлықақысының есепке жазылуын қайта есептеуді жүргізеді;</w:t>
      </w:r>
    </w:p>
    <w:p w:rsidR="00000000" w:rsidRDefault="002C7476">
      <w:pPr>
        <w:ind w:firstLine="400"/>
        <w:jc w:val="both"/>
      </w:pPr>
      <w:r>
        <w:rPr>
          <w:rStyle w:val="s0"/>
        </w:rPr>
        <w:t>10) бюджетке қайтарылуға жататын мемлекет сыйлықақысы сом</w:t>
      </w:r>
      <w:r>
        <w:rPr>
          <w:rStyle w:val="s0"/>
        </w:rPr>
        <w:t>асының мөлшері туралы анықтаманы-үзінді көшірмені салымшыға, қатысушы банкке немесе білім беру ұйымына береді;</w:t>
      </w:r>
    </w:p>
    <w:p w:rsidR="00000000" w:rsidRDefault="002C7476">
      <w:pPr>
        <w:ind w:firstLine="400"/>
        <w:jc w:val="both"/>
      </w:pPr>
      <w:r>
        <w:rPr>
          <w:rStyle w:val="s0"/>
        </w:rPr>
        <w:t>11) қатысушы банктің немесе білім беру ұйымының мемлекет сыйлықақысы сомасын бюджетке толық және уақытылы қайтаруын қамтамасыз етеді;</w:t>
      </w:r>
    </w:p>
    <w:p w:rsidR="00000000" w:rsidRDefault="002C7476">
      <w:pPr>
        <w:ind w:firstLine="400"/>
        <w:jc w:val="both"/>
      </w:pPr>
      <w:r>
        <w:rPr>
          <w:rStyle w:val="s0"/>
        </w:rPr>
        <w:t>12) салымшы</w:t>
      </w:r>
      <w:r>
        <w:rPr>
          <w:rStyle w:val="s0"/>
        </w:rPr>
        <w:t>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заңдарында белгіленген тәртіппен жауаптылыққа тарту үшін шаралар қолданады;</w:t>
      </w:r>
    </w:p>
    <w:p w:rsidR="00000000" w:rsidRDefault="002C7476">
      <w:pPr>
        <w:ind w:firstLine="400"/>
        <w:jc w:val="both"/>
      </w:pPr>
      <w:r>
        <w:rPr>
          <w:rStyle w:val="s0"/>
        </w:rPr>
        <w:t>1</w:t>
      </w:r>
      <w:r>
        <w:rPr>
          <w:rStyle w:val="s0"/>
        </w:rPr>
        <w:t xml:space="preserve">3) қатысушы банк осы Заңның </w:t>
      </w:r>
      <w:hyperlink w:anchor="sub150200" w:history="1">
        <w:r>
          <w:rPr>
            <w:rStyle w:val="a4"/>
          </w:rPr>
          <w:t>15-бабының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 тәртіппен бұзады, сондай-ақ салымшылардың ақшасын салымшыныңтаңдауы бойы</w:t>
      </w:r>
      <w:r>
        <w:rPr>
          <w:rStyle w:val="s0"/>
        </w:rPr>
        <w:t>нша басқа қатысушы банкке аударуды талап етеді;</w:t>
      </w:r>
    </w:p>
    <w:p w:rsidR="00000000" w:rsidRDefault="002C7476">
      <w:pPr>
        <w:ind w:firstLine="400"/>
        <w:jc w:val="both"/>
      </w:pPr>
      <w:r>
        <w:rPr>
          <w:rStyle w:val="s0"/>
        </w:rPr>
        <w:t>14) салымшының Қазақстан Республикасының азаматтығынан айырылу фактісі анықталған жағдайда, салымшымен салым шартын бұзу қажеттігі туралы қатысушы банкті хабардар етеді.</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jc w:val="center"/>
      </w:pPr>
      <w:bookmarkStart w:id="9" w:name="SUB70000"/>
      <w:bookmarkEnd w:id="9"/>
      <w:r>
        <w:rPr>
          <w:rStyle w:val="s1"/>
        </w:rPr>
        <w:t>2-тарау. САЛЫМ ШАРТЫ</w:t>
      </w:r>
    </w:p>
    <w:p w:rsidR="00000000" w:rsidRDefault="002C7476">
      <w:pPr>
        <w:ind w:firstLine="400"/>
        <w:jc w:val="both"/>
      </w:pPr>
      <w:r>
        <w:rPr>
          <w:rStyle w:val="s0"/>
        </w:rPr>
        <w:t> </w:t>
      </w:r>
    </w:p>
    <w:p w:rsidR="00000000" w:rsidRDefault="002C7476">
      <w:pPr>
        <w:ind w:left="1200" w:hanging="800"/>
        <w:jc w:val="both"/>
      </w:pPr>
      <w:r>
        <w:rPr>
          <w:rStyle w:val="s1"/>
        </w:rPr>
        <w:t>7-бап. Салым шарты</w:t>
      </w:r>
    </w:p>
    <w:p w:rsidR="00000000" w:rsidRDefault="002C7476">
      <w:pPr>
        <w:jc w:val="both"/>
      </w:pPr>
      <w:r>
        <w:rPr>
          <w:rStyle w:val="s3"/>
        </w:rPr>
        <w:t xml:space="preserve">2014.29.09. № 239-V ҚР </w:t>
      </w:r>
      <w:hyperlink r:id="rId13" w:anchor="sub_id=13500" w:history="1">
        <w:r>
          <w:rPr>
            <w:rStyle w:val="a4"/>
            <w:i/>
            <w:iCs/>
          </w:rPr>
          <w:t>Заңымен</w:t>
        </w:r>
      </w:hyperlink>
      <w:r>
        <w:rPr>
          <w:rStyle w:val="s3"/>
        </w:rPr>
        <w:t xml:space="preserve"> 1-тармақ жаңа редакцияда (</w:t>
      </w:r>
      <w:hyperlink r:id="rId14" w:anchor="sub_id=70000" w:history="1">
        <w:r>
          <w:rPr>
            <w:rStyle w:val="a4"/>
            <w:i/>
            <w:iCs/>
          </w:rPr>
          <w:t>бұр.ред.қара</w:t>
        </w:r>
      </w:hyperlink>
      <w:r>
        <w:rPr>
          <w:rStyle w:val="s3"/>
        </w:rPr>
        <w:t>)</w:t>
      </w:r>
    </w:p>
    <w:p w:rsidR="00000000" w:rsidRDefault="002C7476">
      <w:pPr>
        <w:ind w:firstLine="400"/>
        <w:jc w:val="both"/>
      </w:pPr>
      <w:r>
        <w:rPr>
          <w:rStyle w:val="s0"/>
        </w:rPr>
        <w:t xml:space="preserve">1. Салым шарты білім беру саласындағы уәкілетті орган бекіткен </w:t>
      </w:r>
      <w:hyperlink r:id="rId15" w:history="1">
        <w:r>
          <w:rPr>
            <w:rStyle w:val="a4"/>
          </w:rPr>
          <w:t>үлгілік</w:t>
        </w:r>
        <w:r>
          <w:rPr>
            <w:rStyle w:val="a4"/>
          </w:rPr>
          <w:t xml:space="preserve"> шарт</w:t>
        </w:r>
      </w:hyperlink>
      <w:r>
        <w:rPr>
          <w:rStyle w:val="s0"/>
        </w:rPr>
        <w:t xml:space="preserve"> негізінде қатысушы банк пен салымшы арасында қарапайым жазбаша нысанда жасалады.</w:t>
      </w:r>
    </w:p>
    <w:p w:rsidR="00000000" w:rsidRDefault="002C7476">
      <w:pPr>
        <w:ind w:firstLine="400"/>
        <w:jc w:val="both"/>
      </w:pPr>
      <w:r>
        <w:rPr>
          <w:rStyle w:val="s0"/>
        </w:rPr>
        <w:t>2. Салым шарты кемінде үш жыл мерз</w:t>
      </w:r>
      <w:r>
        <w:rPr>
          <w:rStyle w:val="s0"/>
        </w:rPr>
        <w:t>імге жасалады.</w:t>
      </w:r>
    </w:p>
    <w:p w:rsidR="00000000" w:rsidRDefault="002C7476">
      <w:pPr>
        <w:ind w:firstLine="400"/>
        <w:jc w:val="both"/>
      </w:pPr>
      <w:r>
        <w:rPr>
          <w:rStyle w:val="s0"/>
        </w:rPr>
        <w:t>3. Қолданылу мерзімі өткеннен кейін салым шарты:</w:t>
      </w:r>
    </w:p>
    <w:p w:rsidR="00000000" w:rsidRDefault="002C7476">
      <w:pPr>
        <w:ind w:firstLine="400"/>
        <w:jc w:val="both"/>
      </w:pPr>
      <w:r>
        <w:rPr>
          <w:rStyle w:val="s0"/>
        </w:rPr>
        <w:t>1) егер тараптардың бірде-бірі шарттың қолданылуын тоқтатуға ниет білдірмесе, оның қолданылу мерзіміне автоматты түрде ұзартылады;</w:t>
      </w:r>
    </w:p>
    <w:p w:rsidR="00000000" w:rsidRDefault="002C7476">
      <w:pPr>
        <w:ind w:firstLine="400"/>
        <w:jc w:val="both"/>
      </w:pPr>
      <w:r>
        <w:rPr>
          <w:rStyle w:val="s0"/>
        </w:rPr>
        <w:t>2) тараптардың келісімімен өзге мерзімге ұзартылады;</w:t>
      </w:r>
    </w:p>
    <w:p w:rsidR="00000000" w:rsidRDefault="002C7476">
      <w:pPr>
        <w:ind w:firstLine="400"/>
        <w:jc w:val="both"/>
      </w:pPr>
      <w:r>
        <w:rPr>
          <w:rStyle w:val="s0"/>
        </w:rPr>
        <w:t xml:space="preserve">3) ақша </w:t>
      </w:r>
      <w:r>
        <w:rPr>
          <w:rStyle w:val="s0"/>
        </w:rPr>
        <w:t>қалдығы</w:t>
      </w:r>
      <w:r>
        <w:rPr>
          <w:rStyle w:val="s0"/>
        </w:rPr>
        <w:t xml:space="preserve"> аударыла отырып, салымшының таңдауы бойынша басқа қатысушы банкпен жасалуы мүмкін.</w:t>
      </w:r>
    </w:p>
    <w:p w:rsidR="00000000" w:rsidRDefault="002C7476">
      <w:pPr>
        <w:ind w:firstLine="400"/>
        <w:jc w:val="both"/>
      </w:pPr>
      <w:r>
        <w:rPr>
          <w:rStyle w:val="s0"/>
        </w:rPr>
        <w:t> </w:t>
      </w:r>
    </w:p>
    <w:p w:rsidR="00000000" w:rsidRDefault="002C7476">
      <w:pPr>
        <w:ind w:left="1200" w:hanging="800"/>
        <w:jc w:val="both"/>
      </w:pPr>
      <w:bookmarkStart w:id="10" w:name="SUB80000"/>
      <w:bookmarkEnd w:id="10"/>
      <w:r>
        <w:rPr>
          <w:rStyle w:val="s1"/>
        </w:rPr>
        <w:t>8-бап. Салым шартының талаптары</w:t>
      </w:r>
    </w:p>
    <w:p w:rsidR="00000000" w:rsidRDefault="002C7476">
      <w:pPr>
        <w:ind w:firstLine="400"/>
        <w:jc w:val="both"/>
      </w:pPr>
      <w:r>
        <w:rPr>
          <w:rStyle w:val="s0"/>
        </w:rPr>
        <w:t>1. Салым шартында мынадай мәліметтер қамтылуға тиіс:</w:t>
      </w:r>
    </w:p>
    <w:p w:rsidR="00000000" w:rsidRDefault="002C7476">
      <w:pPr>
        <w:ind w:firstLine="400"/>
        <w:jc w:val="both"/>
      </w:pPr>
      <w:r>
        <w:rPr>
          <w:rStyle w:val="s0"/>
        </w:rPr>
        <w:t>1) шарттың нысанасы;</w:t>
      </w:r>
    </w:p>
    <w:p w:rsidR="00000000" w:rsidRDefault="002C7476">
      <w:pPr>
        <w:ind w:firstLine="400"/>
        <w:jc w:val="both"/>
      </w:pPr>
      <w:r>
        <w:rPr>
          <w:rStyle w:val="s0"/>
        </w:rPr>
        <w:t>2) бастапқы біржолғы жарна мөлшері;</w:t>
      </w:r>
    </w:p>
    <w:p w:rsidR="00000000" w:rsidRDefault="002C7476">
      <w:pPr>
        <w:ind w:firstLine="400"/>
        <w:jc w:val="both"/>
      </w:pPr>
      <w:r>
        <w:rPr>
          <w:rStyle w:val="s0"/>
        </w:rPr>
        <w:t xml:space="preserve">3) шарттың қолданылу </w:t>
      </w:r>
      <w:r>
        <w:rPr>
          <w:rStyle w:val="s0"/>
        </w:rPr>
        <w:t>мерзімі;</w:t>
      </w:r>
    </w:p>
    <w:p w:rsidR="00000000" w:rsidRDefault="002C7476">
      <w:pPr>
        <w:ind w:firstLine="400"/>
        <w:jc w:val="both"/>
      </w:pPr>
      <w:r>
        <w:rPr>
          <w:rStyle w:val="s0"/>
        </w:rPr>
        <w:t>4) қатысушы банк сыйақысының мөлшері және оны төлеу тәртібі;</w:t>
      </w:r>
    </w:p>
    <w:p w:rsidR="00000000" w:rsidRDefault="002C7476">
      <w:pPr>
        <w:ind w:firstLine="400"/>
        <w:jc w:val="both"/>
      </w:pPr>
      <w:r>
        <w:rPr>
          <w:rStyle w:val="s0"/>
        </w:rPr>
        <w:t>5) мемлекет сыйлықақысының осы Заңда белгіленген мөлшері;</w:t>
      </w:r>
    </w:p>
    <w:p w:rsidR="00000000" w:rsidRDefault="002C7476">
      <w:pPr>
        <w:ind w:firstLine="400"/>
        <w:jc w:val="both"/>
      </w:pPr>
      <w:r>
        <w:rPr>
          <w:rStyle w:val="s0"/>
        </w:rPr>
        <w:t>6) тараптардың құқықтары мен міндеттері;</w:t>
      </w:r>
    </w:p>
    <w:p w:rsidR="00000000" w:rsidRDefault="002C7476">
      <w:pPr>
        <w:ind w:firstLine="400"/>
        <w:jc w:val="both"/>
      </w:pPr>
      <w:r>
        <w:rPr>
          <w:rStyle w:val="s0"/>
        </w:rPr>
        <w:t>7) салымшының операторға банк құпиясын ашуға жазбаша келісімі;</w:t>
      </w:r>
    </w:p>
    <w:p w:rsidR="00000000" w:rsidRDefault="002C7476">
      <w:pPr>
        <w:ind w:firstLine="400"/>
        <w:jc w:val="both"/>
      </w:pPr>
      <w:r>
        <w:rPr>
          <w:rStyle w:val="s0"/>
        </w:rPr>
        <w:t>8) тараптардың жауаптылы</w:t>
      </w:r>
      <w:r>
        <w:rPr>
          <w:rStyle w:val="s0"/>
        </w:rPr>
        <w:t>ғы</w:t>
      </w:r>
      <w:r>
        <w:rPr>
          <w:rStyle w:val="s0"/>
        </w:rPr>
        <w:t>;</w:t>
      </w:r>
    </w:p>
    <w:p w:rsidR="00000000" w:rsidRDefault="002C7476">
      <w:pPr>
        <w:ind w:firstLine="400"/>
        <w:jc w:val="both"/>
      </w:pPr>
      <w:r>
        <w:rPr>
          <w:rStyle w:val="s0"/>
        </w:rPr>
        <w:t>9) шартты бұзу талаптары;</w:t>
      </w:r>
    </w:p>
    <w:p w:rsidR="00000000" w:rsidRDefault="002C7476">
      <w:pPr>
        <w:ind w:firstLine="400"/>
        <w:jc w:val="both"/>
      </w:pPr>
      <w:r>
        <w:rPr>
          <w:rStyle w:val="s0"/>
        </w:rPr>
        <w:t>10) Қазақстан Республикасының заңнамалық актілеріне сәйкес өзге де ережелер.</w:t>
      </w:r>
    </w:p>
    <w:p w:rsidR="00000000" w:rsidRDefault="002C7476">
      <w:pPr>
        <w:ind w:firstLine="400"/>
        <w:jc w:val="both"/>
      </w:pPr>
      <w:r>
        <w:rPr>
          <w:rStyle w:val="s0"/>
        </w:rPr>
        <w:t>2. Білім беру жинақтау салымы теңгемен ашылады.</w:t>
      </w:r>
    </w:p>
    <w:p w:rsidR="00000000" w:rsidRDefault="002C7476">
      <w:pPr>
        <w:ind w:firstLine="400"/>
        <w:jc w:val="both"/>
      </w:pPr>
      <w:r>
        <w:rPr>
          <w:rStyle w:val="s0"/>
        </w:rPr>
        <w:t>3. Білім беру жинақтау салымын ашу үшін бастапқы ең төменгі біржолғы жарна республикалық бюджет турал</w:t>
      </w:r>
      <w:r>
        <w:rPr>
          <w:rStyle w:val="s0"/>
        </w:rPr>
        <w:t>ы заңда тиісті қаржы жылына белгіленген айлық есептік көрсеткіштің үш еселенген мөлшерін құрайды.</w:t>
      </w:r>
    </w:p>
    <w:p w:rsidR="00000000" w:rsidRDefault="002C7476">
      <w:pPr>
        <w:ind w:firstLine="400"/>
        <w:jc w:val="both"/>
      </w:pPr>
      <w:r>
        <w:rPr>
          <w:rStyle w:val="s0"/>
        </w:rPr>
        <w:t>4. Қатысушы банк салым шартын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2C7476">
      <w:pPr>
        <w:ind w:firstLine="400"/>
        <w:jc w:val="both"/>
      </w:pPr>
      <w:r>
        <w:rPr>
          <w:rStyle w:val="s0"/>
        </w:rPr>
        <w:t xml:space="preserve">5. Салымшының шотына Қазақстан Республикасының банк </w:t>
      </w:r>
      <w:hyperlink r:id="rId16" w:history="1">
        <w:r>
          <w:rPr>
            <w:rStyle w:val="a4"/>
          </w:rPr>
          <w:t>заңнамасына</w:t>
        </w:r>
      </w:hyperlink>
      <w:r>
        <w:rPr>
          <w:rStyle w:val="s0"/>
        </w:rPr>
        <w:t xml:space="preserve"> сәйкес үшінші тұлғалардан жарналар салынуы мүмкін.</w:t>
      </w:r>
    </w:p>
    <w:p w:rsidR="00000000" w:rsidRDefault="002C7476">
      <w:pPr>
        <w:ind w:firstLine="400"/>
        <w:jc w:val="both"/>
      </w:pPr>
      <w:r>
        <w:rPr>
          <w:rStyle w:val="s0"/>
        </w:rPr>
        <w:t> </w:t>
      </w:r>
    </w:p>
    <w:p w:rsidR="00000000" w:rsidRDefault="002C7476">
      <w:pPr>
        <w:ind w:left="1200" w:hanging="800"/>
        <w:jc w:val="both"/>
      </w:pPr>
      <w:bookmarkStart w:id="11" w:name="SUB90000"/>
      <w:bookmarkEnd w:id="11"/>
      <w:r>
        <w:rPr>
          <w:rStyle w:val="s1"/>
        </w:rPr>
        <w:t>9-бап. Салым шартын тіркеу</w:t>
      </w:r>
    </w:p>
    <w:p w:rsidR="00000000" w:rsidRDefault="002C7476">
      <w:pPr>
        <w:ind w:firstLine="400"/>
        <w:jc w:val="both"/>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2C7476">
      <w:pPr>
        <w:ind w:firstLine="400"/>
        <w:jc w:val="both"/>
      </w:pPr>
      <w:r>
        <w:rPr>
          <w:rStyle w:val="s0"/>
        </w:rPr>
        <w:t>2. Оператор қатысушы банк ұсынған салым шарттарын тіркеу</w:t>
      </w:r>
      <w:r>
        <w:rPr>
          <w:rStyle w:val="s0"/>
        </w:rPr>
        <w:t>ді білім беру жинақтау салымы туралы шарттардың бірыңғай тізіліміне мәліметтерді енгізу және тіркеу нөмірін беру арқылы жүзеге асырады.</w:t>
      </w:r>
    </w:p>
    <w:p w:rsidR="00000000" w:rsidRDefault="002C7476">
      <w:pPr>
        <w:ind w:firstLine="400"/>
        <w:jc w:val="both"/>
      </w:pPr>
      <w:r>
        <w:rPr>
          <w:rStyle w:val="s0"/>
        </w:rPr>
        <w:t>3. Осы Заңның талаптарына сәйкес келетін, қатысушы банк ұсынған салым шарттары тіркелуге жатады. Салымшының операторда т</w:t>
      </w:r>
      <w:r>
        <w:rPr>
          <w:rStyle w:val="s0"/>
        </w:rPr>
        <w:t>іркелген салым шарты болған кезде, салым шарты тіркелуге жатпайды.</w:t>
      </w:r>
    </w:p>
    <w:p w:rsidR="00000000" w:rsidRDefault="002C7476">
      <w:pPr>
        <w:ind w:firstLine="400"/>
        <w:jc w:val="both"/>
      </w:pPr>
      <w:r>
        <w:rPr>
          <w:rStyle w:val="s0"/>
        </w:rPr>
        <w:t> </w:t>
      </w:r>
    </w:p>
    <w:p w:rsidR="00000000" w:rsidRDefault="002C7476">
      <w:pPr>
        <w:ind w:left="1200" w:hanging="800"/>
        <w:jc w:val="both"/>
      </w:pPr>
      <w:bookmarkStart w:id="12" w:name="SUB100000"/>
      <w:bookmarkEnd w:id="12"/>
      <w:r>
        <w:rPr>
          <w:rStyle w:val="s1"/>
        </w:rPr>
        <w:t>10-бап. Қатысушы банк сыйақысы</w:t>
      </w:r>
    </w:p>
    <w:p w:rsidR="00000000" w:rsidRDefault="002C7476">
      <w:pPr>
        <w:ind w:firstLine="400"/>
        <w:jc w:val="both"/>
      </w:pPr>
      <w:r>
        <w:rPr>
          <w:rStyle w:val="s0"/>
        </w:rPr>
        <w:t>1. Қатысушы банк ай сайын капиталдандыра отырып,салымшыға салым шартында айқындалған мөлшерде салым сомасына сыйақы төлейді.</w:t>
      </w:r>
    </w:p>
    <w:p w:rsidR="00000000" w:rsidRDefault="002C7476">
      <w:pPr>
        <w:ind w:firstLine="400"/>
        <w:jc w:val="both"/>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(капиталдандырылады).</w:t>
      </w:r>
    </w:p>
    <w:p w:rsidR="00000000" w:rsidRDefault="002C7476">
      <w:pPr>
        <w:ind w:firstLine="400"/>
        <w:jc w:val="both"/>
      </w:pPr>
      <w:r>
        <w:rPr>
          <w:rStyle w:val="s0"/>
        </w:rPr>
        <w:t> </w:t>
      </w:r>
    </w:p>
    <w:p w:rsidR="00000000" w:rsidRDefault="002C7476">
      <w:pPr>
        <w:ind w:left="1200" w:hanging="800"/>
        <w:jc w:val="both"/>
      </w:pPr>
      <w:bookmarkStart w:id="13" w:name="SUB110000"/>
      <w:bookmarkEnd w:id="13"/>
      <w:r>
        <w:rPr>
          <w:rStyle w:val="s1"/>
        </w:rPr>
        <w:t>11-бап. Білім беру жинақтау салымына иелік ету</w:t>
      </w:r>
    </w:p>
    <w:p w:rsidR="00000000" w:rsidRDefault="002C7476">
      <w:pPr>
        <w:ind w:firstLine="400"/>
        <w:jc w:val="both"/>
      </w:pPr>
      <w:r>
        <w:rPr>
          <w:rStyle w:val="s0"/>
        </w:rPr>
        <w:t>1. Мемлекеттік білім беру жинақтау жүйесі ш</w:t>
      </w:r>
      <w:r>
        <w:rPr>
          <w:rStyle w:val="s0"/>
        </w:rPr>
        <w:t xml:space="preserve">еңберінде салымшы не Қазақстан Республикасының азаматтық </w:t>
      </w:r>
      <w:hyperlink r:id="rId17" w:history="1">
        <w:r>
          <w:rPr>
            <w:rStyle w:val="a4"/>
          </w:rPr>
          <w:t>заңнамасында</w:t>
        </w:r>
      </w:hyperlink>
      <w:r>
        <w:rPr>
          <w:rStyle w:val="s0"/>
        </w:rPr>
        <w:t xml:space="preserve"> белгіленген тәртіппен және жағдайларда оның заңды өкілі білім беру жинақтау салымының ақшасын бір қатысушы банктен басқа </w:t>
      </w:r>
      <w:r>
        <w:rPr>
          <w:rStyle w:val="s0"/>
        </w:rPr>
        <w:t>қатысушы</w:t>
      </w:r>
      <w:r>
        <w:rPr>
          <w:rStyle w:val="s0"/>
        </w:rPr>
        <w:t xml:space="preserve"> банкке толық көлемде жылына бір рет қана аударуды жүзеге асыруға құқылы.</w:t>
      </w:r>
    </w:p>
    <w:p w:rsidR="00000000" w:rsidRDefault="002C7476">
      <w:pPr>
        <w:ind w:firstLine="400"/>
        <w:jc w:val="both"/>
      </w:pPr>
      <w:r>
        <w:rPr>
          <w:rStyle w:val="s0"/>
        </w:rPr>
        <w:t xml:space="preserve">2. Салымшыға білім беру гранты берілген жағдайда, салымшы не Қазақстан Республикасының азаматтық </w:t>
      </w:r>
      <w:hyperlink r:id="rId18" w:history="1">
        <w:r>
          <w:rPr>
            <w:rStyle w:val="a4"/>
          </w:rPr>
          <w:t>заңнамасында</w:t>
        </w:r>
      </w:hyperlink>
      <w:r>
        <w:rPr>
          <w:rStyle w:val="s0"/>
        </w:rPr>
        <w:t xml:space="preserve"> белгіленген тәртіппен және жағдайларда оның заңды өкілі:</w:t>
      </w:r>
    </w:p>
    <w:p w:rsidR="00000000" w:rsidRDefault="002C7476">
      <w:pPr>
        <w:ind w:firstLine="400"/>
        <w:jc w:val="both"/>
      </w:pPr>
      <w:r>
        <w:rPr>
          <w:rStyle w:val="s0"/>
        </w:rPr>
        <w:t>1) білім беру жинақтау салымына қаражат жинақтауды жалғастыруға;</w:t>
      </w:r>
    </w:p>
    <w:p w:rsidR="00000000" w:rsidRDefault="002C7476">
      <w:pPr>
        <w:ind w:firstLine="400"/>
        <w:jc w:val="both"/>
      </w:pPr>
      <w:r>
        <w:rPr>
          <w:rStyle w:val="s0"/>
        </w:rPr>
        <w:t>2) білім беру жинақтау салымының қаражатын Қазақстан Республикасының азаматы болып табылатын үшінші тұлғаның пайдасына ашылған (ашыла</w:t>
      </w:r>
      <w:r>
        <w:rPr>
          <w:rStyle w:val="s0"/>
        </w:rPr>
        <w:t>тын) білім беру жинақтау салымына аударуға;</w:t>
      </w:r>
    </w:p>
    <w:p w:rsidR="00000000" w:rsidRDefault="002C7476">
      <w:pPr>
        <w:ind w:firstLine="400"/>
        <w:jc w:val="both"/>
      </w:pPr>
      <w:r>
        <w:rPr>
          <w:rStyle w:val="s0"/>
        </w:rPr>
        <w:t>3) білімнің басқа деңгейлерін алу мақсатында білім беру жинақтау салымының қаражатын білім беру қызметтеріне ақы төлеуге жұмсауға;</w:t>
      </w:r>
    </w:p>
    <w:p w:rsidR="00000000" w:rsidRDefault="002C7476">
      <w:pPr>
        <w:ind w:firstLine="400"/>
        <w:jc w:val="both"/>
      </w:pPr>
      <w:r>
        <w:rPr>
          <w:rStyle w:val="s0"/>
        </w:rPr>
        <w:t>4) білім беру жинақтау салымының қаражатын қатысушы банктің капиталдандырылған сы</w:t>
      </w:r>
      <w:r>
        <w:rPr>
          <w:rStyle w:val="s0"/>
        </w:rPr>
        <w:t>йақысымен және есепке жазылған мемлекет сыйлықақысымен қоса алуға құқылы.</w:t>
      </w:r>
    </w:p>
    <w:p w:rsidR="00000000" w:rsidRDefault="002C7476">
      <w:pPr>
        <w:ind w:firstLine="400"/>
        <w:jc w:val="both"/>
      </w:pPr>
      <w:r>
        <w:rPr>
          <w:rStyle w:val="s0"/>
        </w:rPr>
        <w:t>3. Білім беру ұйымына шарттық негізде түскен кезде білім беру қызметтеріне ақы салымшының не Қазақстан Республикасының азаматтық заңнамасында белгіленген тәртіппен және жағдайларда о</w:t>
      </w:r>
      <w:r>
        <w:rPr>
          <w:rStyle w:val="s0"/>
        </w:rPr>
        <w:t>ның заңды өкілінің өтініші бойынша бөліктермен (әрбір академиялық кезең немесе оқу жылы үшін) немесе толық көлемде бір мезгілде (барлық оқу мерзімі үшін) төленеді.</w:t>
      </w:r>
    </w:p>
    <w:p w:rsidR="00000000" w:rsidRDefault="002C7476">
      <w:pPr>
        <w:ind w:firstLine="400"/>
        <w:jc w:val="both"/>
      </w:pPr>
      <w:r>
        <w:rPr>
          <w:rStyle w:val="s0"/>
        </w:rPr>
        <w:t xml:space="preserve">4. Салымшы қаза болған, сот оны әрекетке қабілетсіз, хабарсыз кеткен деп таныған, не қайтыс </w:t>
      </w:r>
      <w:r>
        <w:rPr>
          <w:rStyle w:val="s0"/>
        </w:rPr>
        <w:t>болды деп жариялаған немесе ол денсаулық жағдайына байланысты оқуын жалғастыруға қабілеті болмаған жағдайда, білім беру жинақтау салымын:</w:t>
      </w:r>
    </w:p>
    <w:p w:rsidR="00000000" w:rsidRDefault="002C7476">
      <w:pPr>
        <w:ind w:firstLine="400"/>
        <w:jc w:val="both"/>
      </w:pPr>
      <w:r>
        <w:rPr>
          <w:rStyle w:val="s0"/>
        </w:rPr>
        <w:t>1) салымшы не Қазақстан Республикасының азаматтық заңнамасында белгіленген тәртіппен және жағдайларда оның заңды өкілі</w:t>
      </w:r>
      <w:r>
        <w:rPr>
          <w:rStyle w:val="s0"/>
        </w:rPr>
        <w:t xml:space="preserve"> немесе оның мұрагерлері кез келген үшінші тұлғаның пайдасына ашылған (ашылатын) білім беру жинақтау салымына жібереді (қайта ресімдеу);</w:t>
      </w:r>
    </w:p>
    <w:p w:rsidR="00000000" w:rsidRDefault="002C7476">
      <w:pPr>
        <w:ind w:firstLine="400"/>
        <w:jc w:val="both"/>
      </w:pPr>
      <w:r>
        <w:rPr>
          <w:rStyle w:val="s0"/>
        </w:rPr>
        <w:t>2) ол мемлекет сыйлықақысы сақтала отырып, салымшыға не Қазақстан Республикасының азаматтық заңнамасында белгіленген тә</w:t>
      </w:r>
      <w:r>
        <w:rPr>
          <w:rStyle w:val="s0"/>
        </w:rPr>
        <w:t>ртіппен және жағдайларда оның заңды өкіліне немесе оның мұрагерлеріне салым шартын бұзу талаптары бойынша төленеді.</w:t>
      </w:r>
    </w:p>
    <w:p w:rsidR="00000000" w:rsidRDefault="002C7476">
      <w:pPr>
        <w:ind w:firstLine="400"/>
        <w:jc w:val="both"/>
      </w:pPr>
      <w:r>
        <w:rPr>
          <w:rStyle w:val="s0"/>
        </w:rPr>
        <w:t>5. Барлық оқу кезеңі үшін білім беру қызметтеріне ақы төленгеннен кейін білім беру жинақтау салымында қаражат қалған кезде салымшы не Қазақс</w:t>
      </w:r>
      <w:r>
        <w:rPr>
          <w:rStyle w:val="s0"/>
        </w:rPr>
        <w:t>тан Республикасының азаматтық заңнамасында белгіленген тәртіппен және жағдайларда оның заңды өкілі осы соманы есепке жазылған мемлекет сыйлықақысымен қоса алуға құқылы.</w:t>
      </w:r>
    </w:p>
    <w:p w:rsidR="00000000" w:rsidRDefault="002C7476">
      <w:pPr>
        <w:ind w:firstLine="400"/>
        <w:jc w:val="both"/>
      </w:pPr>
      <w:r>
        <w:rPr>
          <w:rStyle w:val="s0"/>
        </w:rPr>
        <w:t>6. Салымшы не Қазақстан Республикасының азаматтық заңнамасында белгіленген тәртіппен жә</w:t>
      </w:r>
      <w:r>
        <w:rPr>
          <w:rStyle w:val="s0"/>
        </w:rPr>
        <w:t xml:space="preserve">не жағдайларда оның заңды өкілі жинақталған қаражат сомасын есепке жазылған мемлекет сыйлықақысымен қоса Қазақстан Республикасының азаматы болып табылатын үшінші тұлғаның білім беру жинақтау салымы туралы шарттардың бірыңғай тізілімінде тіркелген салымына </w:t>
      </w:r>
      <w:r>
        <w:rPr>
          <w:rStyle w:val="s0"/>
        </w:rPr>
        <w:t>аударуға құқылы.</w:t>
      </w:r>
    </w:p>
    <w:p w:rsidR="00000000" w:rsidRDefault="002C7476">
      <w:pPr>
        <w:ind w:firstLine="400"/>
        <w:jc w:val="both"/>
      </w:pPr>
      <w:bookmarkStart w:id="14" w:name="SUB110700"/>
      <w:bookmarkEnd w:id="14"/>
      <w:r>
        <w:rPr>
          <w:rStyle w:val="s0"/>
        </w:rPr>
        <w:t>7. Салымшы шетелдік білім беру ұйымына түскен жағдайда, салымшы не Қазақстан Республикасының азаматтық заңнамасында белгіленген тәртіппен және жағдайларда оның заңды өкілі салымшыны шетелдік білім беру ұйымына қабылдау туралы растайтын құж</w:t>
      </w:r>
      <w:r>
        <w:rPr>
          <w:rStyle w:val="s0"/>
        </w:rPr>
        <w:t>аттар ұсынылған кезде, есепке жазылған мемлекет сыйлықақысы мен қатысушы банк сыйақысы ескеріле отырып, салымшының жинақталған қаражатынан оқуға ақы төлеуге құқылы. Бұл ретте, кейіннен қаражат шетелдік білім беру ұйымына аударылған кезден бастап мемлекет с</w:t>
      </w:r>
      <w:r>
        <w:rPr>
          <w:rStyle w:val="s0"/>
        </w:rPr>
        <w:t>ыйлықақысының есепке жазылуы тоқтатылады.</w:t>
      </w:r>
    </w:p>
    <w:p w:rsidR="00000000" w:rsidRDefault="002C7476">
      <w:pPr>
        <w:jc w:val="both"/>
      </w:pPr>
      <w:r>
        <w:rPr>
          <w:rStyle w:val="s3"/>
        </w:rPr>
        <w:t xml:space="preserve">2017.05.07. № 88-VI ҚР </w:t>
      </w:r>
      <w:hyperlink r:id="rId19" w:anchor="sub_id=400" w:history="1">
        <w:r>
          <w:rPr>
            <w:rStyle w:val="a4"/>
            <w:i/>
            <w:iCs/>
          </w:rPr>
          <w:t>Заңымен</w:t>
        </w:r>
      </w:hyperlink>
      <w:r>
        <w:rPr>
          <w:rStyle w:val="s3"/>
        </w:rPr>
        <w:t xml:space="preserve"> 8-тармақпен толықтырылды </w:t>
      </w:r>
    </w:p>
    <w:p w:rsidR="00000000" w:rsidRDefault="002C7476">
      <w:pPr>
        <w:ind w:firstLine="400"/>
        <w:jc w:val="both"/>
      </w:pPr>
      <w:r>
        <w:rPr>
          <w:rStyle w:val="s0"/>
        </w:rPr>
        <w:t>8. Мүлікке билік етуге уақытша шектеу, мүлікпен мәмілелер және өзге де операциялар жасауға шектеулер белгілеуге, салым шарты бойынша банктік шоттардағы ақшаға тыйым салуға немесе өндіріп алуды қолдануға жол берілмейді.</w:t>
      </w:r>
    </w:p>
    <w:p w:rsidR="00000000" w:rsidRDefault="002C7476">
      <w:pPr>
        <w:jc w:val="center"/>
      </w:pPr>
      <w:r>
        <w:rPr>
          <w:rStyle w:val="s1"/>
        </w:rPr>
        <w:t> </w:t>
      </w:r>
    </w:p>
    <w:p w:rsidR="00000000" w:rsidRDefault="002C7476">
      <w:pPr>
        <w:jc w:val="center"/>
      </w:pPr>
      <w:r>
        <w:rPr>
          <w:rStyle w:val="s1"/>
        </w:rPr>
        <w:t> </w:t>
      </w:r>
    </w:p>
    <w:p w:rsidR="00000000" w:rsidRDefault="002C7476">
      <w:pPr>
        <w:jc w:val="center"/>
      </w:pPr>
      <w:bookmarkStart w:id="15" w:name="SUB120000"/>
      <w:bookmarkEnd w:id="15"/>
      <w:r>
        <w:rPr>
          <w:rStyle w:val="s1"/>
        </w:rPr>
        <w:t>3-тарау. МЕМЛЕКЕТ СЫЙЛЫҚАҚЫСЫН ЕС</w:t>
      </w:r>
      <w:r>
        <w:rPr>
          <w:rStyle w:val="s1"/>
        </w:rPr>
        <w:t>ЕПКЕ ЖАЗУ, ТӨЛЕУ ЖӘНЕ ҚАЙТАРУ</w:t>
      </w:r>
    </w:p>
    <w:p w:rsidR="00000000" w:rsidRDefault="002C7476">
      <w:pPr>
        <w:jc w:val="center"/>
      </w:pPr>
      <w:r>
        <w:rPr>
          <w:rStyle w:val="s1"/>
        </w:rPr>
        <w:t> </w:t>
      </w:r>
    </w:p>
    <w:p w:rsidR="00000000" w:rsidRDefault="002C7476">
      <w:pPr>
        <w:ind w:left="1200" w:hanging="800"/>
        <w:jc w:val="both"/>
      </w:pPr>
      <w:r>
        <w:rPr>
          <w:rStyle w:val="s1"/>
        </w:rPr>
        <w:t>12-бап. Мемлекет сыйлықақысы</w:t>
      </w:r>
    </w:p>
    <w:p w:rsidR="00000000" w:rsidRDefault="002C7476">
      <w:pPr>
        <w:ind w:firstLine="400"/>
        <w:jc w:val="both"/>
      </w:pPr>
      <w:r>
        <w:rPr>
          <w:rStyle w:val="s0"/>
        </w:rPr>
        <w:t>1. Мемлекет сыйлықақысы тіркелген салым шарты бойынша жиырма жылдан аспайтын мерзімге есепке жазылады.</w:t>
      </w:r>
    </w:p>
    <w:p w:rsidR="00000000" w:rsidRDefault="002C7476">
      <w:pPr>
        <w:ind w:firstLine="400"/>
        <w:jc w:val="both"/>
      </w:pPr>
      <w:r>
        <w:rPr>
          <w:rStyle w:val="s0"/>
        </w:rPr>
        <w:t>2. Мемлекет сыйлықақысын есепке жазу жинақтаудың ең қысқа мерзімі бір жыл болған кезде жыл с</w:t>
      </w:r>
      <w:r>
        <w:rPr>
          <w:rStyle w:val="s0"/>
        </w:rPr>
        <w:t>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2C7476">
      <w:pPr>
        <w:ind w:firstLine="400"/>
        <w:jc w:val="both"/>
      </w:pPr>
      <w:r>
        <w:rPr>
          <w:rStyle w:val="s0"/>
        </w:rPr>
        <w:t>3. Мемлекет сыйлықақысы салымның негізгі сомасына қосылады (капиталдандырылады).</w:t>
      </w:r>
    </w:p>
    <w:p w:rsidR="00000000" w:rsidRDefault="002C7476">
      <w:pPr>
        <w:ind w:firstLine="400"/>
        <w:jc w:val="both"/>
      </w:pPr>
      <w:r>
        <w:rPr>
          <w:rStyle w:val="s0"/>
        </w:rPr>
        <w:t>4. Мемлекет сы</w:t>
      </w:r>
      <w:r>
        <w:rPr>
          <w:rStyle w:val="s0"/>
        </w:rPr>
        <w:t>йлықақысының есепке жазылуы:</w:t>
      </w:r>
    </w:p>
    <w:p w:rsidR="00000000" w:rsidRDefault="002C7476">
      <w:pPr>
        <w:ind w:firstLine="400"/>
        <w:jc w:val="both"/>
      </w:pPr>
      <w:r>
        <w:rPr>
          <w:rStyle w:val="s0"/>
        </w:rPr>
        <w:t>1) осы баптың 1-тармағында белгіленген есепке жазу мерзімі өткен жағдайда;</w:t>
      </w:r>
    </w:p>
    <w:p w:rsidR="00000000" w:rsidRDefault="002C7476">
      <w:pPr>
        <w:ind w:firstLine="400"/>
        <w:jc w:val="both"/>
      </w:pPr>
      <w:r>
        <w:rPr>
          <w:rStyle w:val="s0"/>
        </w:rPr>
        <w:t>2) салым шартының қолданылу мерзімі өткен жағдайда;</w:t>
      </w:r>
    </w:p>
    <w:p w:rsidR="00000000" w:rsidRDefault="002C7476">
      <w:pPr>
        <w:ind w:firstLine="400"/>
        <w:jc w:val="both"/>
      </w:pPr>
      <w:r>
        <w:rPr>
          <w:rStyle w:val="s0"/>
        </w:rPr>
        <w:t>3) салымшы қаза болған, соттың оны әрекетке қабілетсіз, хабарсыз кеткен деп тану туралы шешімі заңды</w:t>
      </w:r>
      <w:r>
        <w:rPr>
          <w:rStyle w:val="s0"/>
        </w:rPr>
        <w:t xml:space="preserve"> күшіне енген, не оны қайтыс болды деп жариялаған күннен бастап тоқтатылады.</w:t>
      </w:r>
    </w:p>
    <w:p w:rsidR="00000000" w:rsidRDefault="002C7476">
      <w:pPr>
        <w:ind w:firstLine="400"/>
        <w:jc w:val="both"/>
      </w:pPr>
      <w:r>
        <w:rPr>
          <w:rStyle w:val="s0"/>
        </w:rPr>
        <w:t xml:space="preserve">5. Мемлекет сыйлықақысы Қазақстан Республикасының Үкіметі бекіткен мемлекет сыйлықақысын </w:t>
      </w:r>
      <w:hyperlink r:id="rId20" w:history="1">
        <w:r>
          <w:rPr>
            <w:rStyle w:val="a4"/>
          </w:rPr>
          <w:t>есептеу әдістемесіне</w:t>
        </w:r>
      </w:hyperlink>
      <w:r>
        <w:rPr>
          <w:rStyle w:val="s0"/>
        </w:rPr>
        <w:t xml:space="preserve"> сәйк</w:t>
      </w:r>
      <w:r>
        <w:rPr>
          <w:rStyle w:val="s0"/>
        </w:rPr>
        <w:t>ес есептеледі.</w:t>
      </w:r>
    </w:p>
    <w:p w:rsidR="00000000" w:rsidRDefault="002C7476">
      <w:pPr>
        <w:ind w:firstLine="400"/>
        <w:jc w:val="both"/>
      </w:pPr>
      <w:r>
        <w:rPr>
          <w:rStyle w:val="s0"/>
        </w:rPr>
        <w:t> </w:t>
      </w:r>
    </w:p>
    <w:p w:rsidR="00000000" w:rsidRDefault="002C7476">
      <w:pPr>
        <w:ind w:left="1200" w:hanging="800"/>
        <w:jc w:val="both"/>
      </w:pPr>
      <w:bookmarkStart w:id="16" w:name="SUB130000"/>
      <w:bookmarkEnd w:id="16"/>
      <w:r>
        <w:rPr>
          <w:rStyle w:val="s1"/>
        </w:rPr>
        <w:t>13-бап. Мемлекет сыйлықақысының мөлшері</w:t>
      </w:r>
    </w:p>
    <w:p w:rsidR="00000000" w:rsidRDefault="002C7476">
      <w:pPr>
        <w:ind w:firstLine="400"/>
        <w:jc w:val="both"/>
      </w:pPr>
      <w:r>
        <w:rPr>
          <w:rStyle w:val="s0"/>
        </w:rPr>
        <w:t xml:space="preserve">1. Мемлекет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21" w:history="1">
        <w:r>
          <w:rPr>
            <w:rStyle w:val="a4"/>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2C7476">
      <w:pPr>
        <w:ind w:firstLine="400"/>
        <w:jc w:val="both"/>
      </w:pPr>
      <w:r>
        <w:rPr>
          <w:rStyle w:val="s0"/>
        </w:rPr>
        <w:t xml:space="preserve">2. Мемлекет сыйлықақысы мынадай басым санатқа жатқызылған салымшылардың пайдасына ашылған білім беру </w:t>
      </w:r>
      <w:r>
        <w:rPr>
          <w:rStyle w:val="s0"/>
        </w:rPr>
        <w:t>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еселенген мөлшерінен аспайтын мөлшерде:</w:t>
      </w:r>
    </w:p>
    <w:p w:rsidR="00000000" w:rsidRDefault="002C7476">
      <w:pPr>
        <w:ind w:firstLine="400"/>
        <w:jc w:val="both"/>
      </w:pPr>
      <w:r>
        <w:rPr>
          <w:rStyle w:val="s0"/>
        </w:rPr>
        <w:t>1) жетім балаларға және ата-анасының қамқорлығынсыз қалған, оны</w:t>
      </w:r>
      <w:r>
        <w:rPr>
          <w:rStyle w:val="s0"/>
        </w:rPr>
        <w:t>ң</w:t>
      </w:r>
      <w:r>
        <w:rPr>
          <w:rStyle w:val="s0"/>
        </w:rPr>
        <w:t xml:space="preserve"> ішінде кәмелетке толған балаларға, бірақ әрі кеткенде жиырма үш жасқа толғанға дейін;</w:t>
      </w:r>
    </w:p>
    <w:p w:rsidR="00000000" w:rsidRDefault="002C7476">
      <w:pPr>
        <w:ind w:firstLine="400"/>
        <w:jc w:val="both"/>
      </w:pPr>
      <w:r>
        <w:rPr>
          <w:rStyle w:val="s0"/>
        </w:rPr>
        <w:t>2) мүгедектерге;</w:t>
      </w:r>
    </w:p>
    <w:p w:rsidR="00000000" w:rsidRDefault="002C7476">
      <w:pPr>
        <w:ind w:firstLine="400"/>
        <w:jc w:val="both"/>
      </w:pPr>
      <w:r>
        <w:rPr>
          <w:rStyle w:val="s0"/>
        </w:rPr>
        <w:t xml:space="preserve">3) бiрге тұратын төрт және одан көп кәмелетке толмаған балалары, оның iшiнде орта, техникалық және кәсiптiк, орта бiлiмнен кейiнгi, жоғары және жоғары </w:t>
      </w:r>
      <w:r>
        <w:rPr>
          <w:rStyle w:val="s0"/>
        </w:rPr>
        <w:t>оқу орнынан кейінгі (магистратура) бiлiм беру ұйымдарында күндiзгi оқу нысанында білім алатын балалары бар көп балалы отбасылардан шыққан балаларға олар кәмелетке толғаннан кейiн оқу орнын бiтiретiн уақытқа дейiн, бiрақ әрi кеткенде жиырма үш жасқа толғанғ</w:t>
      </w:r>
      <w:r>
        <w:rPr>
          <w:rStyle w:val="s0"/>
        </w:rPr>
        <w:t>а дейiн;</w:t>
      </w:r>
    </w:p>
    <w:p w:rsidR="00000000" w:rsidRDefault="002C7476">
      <w:pPr>
        <w:ind w:firstLine="400"/>
        <w:jc w:val="both"/>
      </w:pPr>
      <w:r>
        <w:rPr>
          <w:rStyle w:val="s0"/>
        </w:rPr>
        <w:t>4) жан басына шаққандағы орташа табысы азық-түлік себетінің құнынан төмен отбасылардан шыққан балаларға есепке жазылады.</w:t>
      </w:r>
    </w:p>
    <w:p w:rsidR="00000000" w:rsidRDefault="002C7476">
      <w:pPr>
        <w:jc w:val="both"/>
      </w:pPr>
      <w:r>
        <w:rPr>
          <w:rStyle w:val="s3"/>
        </w:rPr>
        <w:t xml:space="preserve">2017.05.07. № 88-VI ҚР </w:t>
      </w:r>
      <w:hyperlink r:id="rId22" w:anchor="sub_id=13" w:history="1">
        <w:r>
          <w:rPr>
            <w:rStyle w:val="a4"/>
            <w:i/>
            <w:iCs/>
          </w:rPr>
          <w:t>Заңымен</w:t>
        </w:r>
      </w:hyperlink>
      <w:r>
        <w:rPr>
          <w:rStyle w:val="s3"/>
        </w:rPr>
        <w:t xml:space="preserve"> 3-тармақ өзгерт</w:t>
      </w:r>
      <w:r>
        <w:rPr>
          <w:rStyle w:val="s3"/>
        </w:rPr>
        <w:t>ілді (</w:t>
      </w:r>
      <w:hyperlink r:id="rId23" w:anchor="sub_id=130300" w:history="1">
        <w:r>
          <w:rPr>
            <w:rStyle w:val="a4"/>
            <w:i/>
            <w:iCs/>
          </w:rPr>
          <w:t>бұр.ред.қара</w:t>
        </w:r>
      </w:hyperlink>
      <w:r>
        <w:rPr>
          <w:rStyle w:val="s3"/>
        </w:rPr>
        <w:t xml:space="preserve">) </w:t>
      </w:r>
    </w:p>
    <w:p w:rsidR="00000000" w:rsidRDefault="002C7476">
      <w:pPr>
        <w:ind w:firstLine="400"/>
        <w:jc w:val="both"/>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w:t>
      </w:r>
      <w:r>
        <w:rPr>
          <w:rStyle w:val="s0"/>
        </w:rPr>
        <w:t>қықтарын</w:t>
      </w:r>
      <w:r>
        <w:rPr>
          <w:rStyle w:val="s0"/>
        </w:rPr>
        <w:t xml:space="preserve">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2C7476">
      <w:pPr>
        <w:ind w:firstLine="400"/>
        <w:jc w:val="both"/>
      </w:pPr>
      <w:r>
        <w:rPr>
          <w:rStyle w:val="s0"/>
          <w:lang w:val="kk-KZ"/>
        </w:rPr>
        <w:t>Осы баптың 2-тармағының 2) тармақшасында аталған салымшылардың жылдық жеті пайыз мөлшерін</w:t>
      </w:r>
      <w:r>
        <w:rPr>
          <w:rStyle w:val="s0"/>
          <w:lang w:val="kk-KZ"/>
        </w:rPr>
        <w:t>де мемлекет сыйлықақысын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2C7476">
      <w:pPr>
        <w:ind w:firstLine="400"/>
        <w:jc w:val="both"/>
      </w:pPr>
      <w:r>
        <w:rPr>
          <w:rStyle w:val="s0"/>
          <w:lang w:val="kk-KZ"/>
        </w:rPr>
        <w:t>Осы баптың 2-тармағының 3) және 4</w:t>
      </w:r>
      <w:r>
        <w:rPr>
          <w:rStyle w:val="s0"/>
          <w:lang w:val="kk-KZ"/>
        </w:rPr>
        <w:t>) тармақшаларында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w:t>
      </w:r>
      <w:r>
        <w:rPr>
          <w:rStyle w:val="s0"/>
          <w:lang w:val="kk-KZ"/>
        </w:rPr>
        <w:t>лу арқылы тоқсан сайын растайды.</w:t>
      </w:r>
    </w:p>
    <w:p w:rsidR="00000000" w:rsidRDefault="002C7476">
      <w:pPr>
        <w:ind w:firstLine="400"/>
        <w:jc w:val="both"/>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2C7476">
      <w:pPr>
        <w:jc w:val="both"/>
      </w:pPr>
      <w:r>
        <w:rPr>
          <w:rStyle w:val="s3"/>
        </w:rPr>
        <w:t xml:space="preserve">2013.13.06. № 102-V ҚР </w:t>
      </w:r>
      <w:hyperlink r:id="rId24" w:anchor="sub_id=5300" w:history="1">
        <w:r>
          <w:rPr>
            <w:rStyle w:val="a4"/>
            <w:i/>
            <w:iCs/>
          </w:rPr>
          <w:t>Заңымен</w:t>
        </w:r>
      </w:hyperlink>
      <w:r>
        <w:rPr>
          <w:rStyle w:val="s3"/>
        </w:rPr>
        <w:t xml:space="preserve"> 4-тармақ өзгертілді (</w:t>
      </w:r>
      <w:hyperlink r:id="rId25" w:anchor="sub_id=130400" w:history="1">
        <w:r>
          <w:rPr>
            <w:rStyle w:val="a4"/>
            <w:i/>
            <w:iCs/>
          </w:rPr>
          <w:t>бұр.ред.қара</w:t>
        </w:r>
      </w:hyperlink>
      <w:r>
        <w:rPr>
          <w:rStyle w:val="s3"/>
        </w:rPr>
        <w:t>)</w:t>
      </w:r>
    </w:p>
    <w:p w:rsidR="00000000" w:rsidRDefault="002C7476">
      <w:pPr>
        <w:ind w:firstLine="400"/>
        <w:jc w:val="both"/>
      </w:pPr>
      <w:r>
        <w:rPr>
          <w:rStyle w:val="s0"/>
        </w:rPr>
        <w:t>4. Білім беру саласындағы уәкілетті орган мен м</w:t>
      </w:r>
      <w:r>
        <w:rPr>
          <w:rStyle w:val="s0"/>
        </w:rPr>
        <w:t>емлекеттік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 мөлшерде ұлғайту туралы ұсыныстар енгізеді.</w:t>
      </w:r>
    </w:p>
    <w:p w:rsidR="00000000" w:rsidRDefault="002C7476">
      <w:pPr>
        <w:ind w:firstLine="400"/>
        <w:jc w:val="both"/>
      </w:pPr>
      <w:r>
        <w:rPr>
          <w:rStyle w:val="s0"/>
        </w:rPr>
        <w:t> </w:t>
      </w:r>
    </w:p>
    <w:p w:rsidR="00000000" w:rsidRDefault="002C7476">
      <w:pPr>
        <w:ind w:left="1200" w:hanging="800"/>
        <w:jc w:val="both"/>
      </w:pPr>
      <w:bookmarkStart w:id="17" w:name="SUB140000"/>
      <w:bookmarkEnd w:id="17"/>
      <w:r>
        <w:rPr>
          <w:rStyle w:val="s1"/>
        </w:rPr>
        <w:t xml:space="preserve">14-бап. Мемлекет сыйлықақысын бюджетке </w:t>
      </w:r>
      <w:r>
        <w:rPr>
          <w:rStyle w:val="s1"/>
        </w:rPr>
        <w:t>қайтару</w:t>
      </w:r>
      <w:r>
        <w:rPr>
          <w:rStyle w:val="s1"/>
        </w:rPr>
        <w:t xml:space="preserve"> </w:t>
      </w:r>
    </w:p>
    <w:p w:rsidR="00000000" w:rsidRDefault="002C7476">
      <w:pPr>
        <w:ind w:firstLine="400"/>
        <w:jc w:val="both"/>
      </w:pPr>
      <w:r>
        <w:rPr>
          <w:rStyle w:val="s0"/>
        </w:rPr>
        <w:t>1. Есепке жазылған мемлекет сыйлықақысы:</w:t>
      </w:r>
    </w:p>
    <w:p w:rsidR="00000000" w:rsidRDefault="002C7476">
      <w:pPr>
        <w:ind w:firstLine="400"/>
        <w:jc w:val="both"/>
      </w:pPr>
      <w:r>
        <w:rPr>
          <w:rStyle w:val="s0"/>
        </w:rPr>
        <w:t>1) нысаналы мақсаты сақталмай, 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2C7476">
      <w:pPr>
        <w:ind w:firstLine="400"/>
        <w:jc w:val="both"/>
      </w:pPr>
      <w:r>
        <w:rPr>
          <w:rStyle w:val="s0"/>
        </w:rPr>
        <w:t>2) салымшының білім беру ұйымынан шығарылғ</w:t>
      </w:r>
      <w:r>
        <w:rPr>
          <w:rStyle w:val="s0"/>
        </w:rPr>
        <w:t>ан күнінен бастап күнтізбелік үш жыл өткен;</w:t>
      </w:r>
    </w:p>
    <w:p w:rsidR="00000000" w:rsidRDefault="002C7476">
      <w:pPr>
        <w:ind w:firstLine="400"/>
        <w:jc w:val="both"/>
      </w:pPr>
      <w:r>
        <w:rPr>
          <w:rStyle w:val="s0"/>
        </w:rPr>
        <w:t>3) жинақтау мерзімі осы Заңда белгіленген мерзімнен аз болған кезде мемлекет сыйлықақысын төлеу фактісі анықталған;</w:t>
      </w:r>
    </w:p>
    <w:p w:rsidR="00000000" w:rsidRDefault="002C7476">
      <w:pPr>
        <w:jc w:val="both"/>
      </w:pPr>
      <w:r>
        <w:rPr>
          <w:rStyle w:val="s3"/>
          <w:lang w:val="kk-KZ"/>
        </w:rPr>
        <w:t xml:space="preserve">2017.05.07. № 88-VI ҚР </w:t>
      </w:r>
      <w:hyperlink r:id="rId26" w:anchor="sub_id=14" w:history="1">
        <w:r>
          <w:rPr>
            <w:rStyle w:val="a4"/>
            <w:i/>
            <w:iCs/>
            <w:lang w:val="kk-KZ"/>
          </w:rPr>
          <w:t>Заңымен</w:t>
        </w:r>
      </w:hyperlink>
      <w:r>
        <w:rPr>
          <w:rStyle w:val="s3"/>
          <w:lang w:val="kk-KZ"/>
        </w:rPr>
        <w:t xml:space="preserve"> 4) тармақша өзгертілді (</w:t>
      </w:r>
      <w:hyperlink r:id="rId27" w:anchor="sub_id=140104" w:history="1">
        <w:r>
          <w:rPr>
            <w:rStyle w:val="a4"/>
            <w:i/>
            <w:iCs/>
            <w:lang w:val="kk-KZ"/>
          </w:rPr>
          <w:t>бұр.ред.қара</w:t>
        </w:r>
      </w:hyperlink>
      <w:r>
        <w:rPr>
          <w:rStyle w:val="s3"/>
          <w:lang w:val="kk-KZ"/>
        </w:rPr>
        <w:t xml:space="preserve">) </w:t>
      </w:r>
    </w:p>
    <w:p w:rsidR="00000000" w:rsidRDefault="002C7476">
      <w:pPr>
        <w:ind w:firstLine="400"/>
        <w:jc w:val="both"/>
      </w:pPr>
      <w:r>
        <w:rPr>
          <w:rStyle w:val="s0"/>
          <w:lang w:val="kk-KZ"/>
        </w:rPr>
        <w:t>4) салымшы Қазақстан Республикасының азаматтығын жоғалтқан;</w:t>
      </w:r>
    </w:p>
    <w:p w:rsidR="00000000" w:rsidRDefault="002C7476">
      <w:pPr>
        <w:jc w:val="both"/>
      </w:pPr>
      <w:r>
        <w:rPr>
          <w:rStyle w:val="s3"/>
        </w:rPr>
        <w:t xml:space="preserve">2017.05.07. № 88-VI ҚР </w:t>
      </w:r>
      <w:hyperlink r:id="rId28" w:anchor="sub_id=14" w:history="1">
        <w:r>
          <w:rPr>
            <w:rStyle w:val="a4"/>
            <w:i/>
            <w:iCs/>
          </w:rPr>
          <w:t>Заңымен</w:t>
        </w:r>
      </w:hyperlink>
      <w:r>
        <w:rPr>
          <w:rStyle w:val="s3"/>
        </w:rPr>
        <w:t xml:space="preserve"> 5) тармақшамен толықтырылды </w:t>
      </w:r>
    </w:p>
    <w:p w:rsidR="00000000" w:rsidRDefault="002C7476">
      <w:pPr>
        <w:ind w:firstLine="400"/>
        <w:jc w:val="both"/>
      </w:pPr>
      <w:r>
        <w:rPr>
          <w:rStyle w:val="s0"/>
          <w:lang w:val="kk-KZ"/>
        </w:rPr>
        <w:t>5) мемлекет сыйлықақысының артық есепке жазылу фактісі анықталған жағдайларда бюджетке қайтарылуға тиіс.</w:t>
      </w:r>
    </w:p>
    <w:p w:rsidR="00000000" w:rsidRDefault="002C7476">
      <w:pPr>
        <w:ind w:firstLine="400"/>
        <w:jc w:val="both"/>
      </w:pPr>
      <w:r>
        <w:rPr>
          <w:rStyle w:val="s0"/>
        </w:rPr>
        <w:t xml:space="preserve">2. Мемлекет сыйлықақысын бюджетке </w:t>
      </w:r>
      <w:r>
        <w:rPr>
          <w:rStyle w:val="s0"/>
        </w:rPr>
        <w:t>қайтаруды</w:t>
      </w:r>
      <w:r>
        <w:rPr>
          <w:rStyle w:val="s0"/>
        </w:rPr>
        <w:t xml:space="preserve"> қатысушы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2C7476">
      <w:pPr>
        <w:ind w:firstLine="400"/>
        <w:jc w:val="both"/>
      </w:pPr>
      <w:r>
        <w:rPr>
          <w:rStyle w:val="s0"/>
        </w:rPr>
        <w:t>1) ос</w:t>
      </w:r>
      <w:r>
        <w:rPr>
          <w:rStyle w:val="s0"/>
        </w:rPr>
        <w:t>ы баптың 1-тармағының 1), 2) және 3) тармақшаларында көзделген негіздер бойынша есепке жазылған мемлекет сыйлықақысының сомасы толық көлемде;</w:t>
      </w:r>
    </w:p>
    <w:p w:rsidR="00000000" w:rsidRDefault="002C7476">
      <w:pPr>
        <w:jc w:val="both"/>
      </w:pPr>
      <w:r>
        <w:rPr>
          <w:rStyle w:val="s3"/>
          <w:lang w:val="kk-KZ"/>
        </w:rPr>
        <w:t xml:space="preserve">2017.05.07. № 88-VI ҚР </w:t>
      </w:r>
      <w:hyperlink r:id="rId29" w:anchor="sub_id=14" w:history="1">
        <w:r>
          <w:rPr>
            <w:rStyle w:val="a4"/>
            <w:i/>
            <w:iCs/>
            <w:lang w:val="kk-KZ"/>
          </w:rPr>
          <w:t>Заңымен</w:t>
        </w:r>
      </w:hyperlink>
      <w:r>
        <w:rPr>
          <w:rStyle w:val="s3"/>
          <w:lang w:val="kk-KZ"/>
        </w:rPr>
        <w:t xml:space="preserve"> 2) </w:t>
      </w:r>
      <w:r>
        <w:rPr>
          <w:rStyle w:val="s3"/>
          <w:lang w:val="kk-KZ"/>
        </w:rPr>
        <w:t>тармақша өзгертілді (</w:t>
      </w:r>
      <w:hyperlink r:id="rId30" w:anchor="sub_id=140202" w:history="1">
        <w:r>
          <w:rPr>
            <w:rStyle w:val="a4"/>
            <w:i/>
            <w:iCs/>
            <w:lang w:val="kk-KZ"/>
          </w:rPr>
          <w:t>бұр.ред.қара</w:t>
        </w:r>
      </w:hyperlink>
      <w:r>
        <w:rPr>
          <w:rStyle w:val="s3"/>
          <w:lang w:val="kk-KZ"/>
        </w:rPr>
        <w:t xml:space="preserve">) </w:t>
      </w:r>
    </w:p>
    <w:p w:rsidR="00000000" w:rsidRDefault="002C7476">
      <w:pPr>
        <w:ind w:firstLine="400"/>
        <w:jc w:val="both"/>
      </w:pPr>
      <w:r>
        <w:rPr>
          <w:rStyle w:val="s0"/>
          <w:lang w:val="kk-KZ"/>
        </w:rPr>
        <w:t>2) осы баптың 1-тармағының 4) тармақшасында көзделген негіз бойынша Қазақстан Республикасының Үкіметі бекіткен мемлекет сыйлықақысын есе</w:t>
      </w:r>
      <w:r>
        <w:rPr>
          <w:rStyle w:val="s0"/>
          <w:lang w:val="kk-KZ"/>
        </w:rPr>
        <w:t>птеу әдістемесіне сәйкес білім беру қызметтеріне жұмсалмаған сома бөлігінде;</w:t>
      </w:r>
    </w:p>
    <w:p w:rsidR="00000000" w:rsidRDefault="002C7476">
      <w:pPr>
        <w:jc w:val="both"/>
      </w:pPr>
      <w:r>
        <w:rPr>
          <w:rStyle w:val="s3"/>
        </w:rPr>
        <w:t xml:space="preserve">2017.05.07. № 88-VI ҚР </w:t>
      </w:r>
      <w:hyperlink r:id="rId31" w:anchor="sub_id=14" w:history="1">
        <w:r>
          <w:rPr>
            <w:rStyle w:val="a4"/>
            <w:i/>
            <w:iCs/>
          </w:rPr>
          <w:t>Заңымен</w:t>
        </w:r>
      </w:hyperlink>
      <w:r>
        <w:rPr>
          <w:rStyle w:val="s3"/>
        </w:rPr>
        <w:t xml:space="preserve"> 3) тармақшамен толықтырылды </w:t>
      </w:r>
    </w:p>
    <w:p w:rsidR="00000000" w:rsidRDefault="002C7476">
      <w:pPr>
        <w:ind w:firstLine="400"/>
        <w:jc w:val="both"/>
      </w:pPr>
      <w:r>
        <w:rPr>
          <w:rStyle w:val="s0"/>
          <w:lang w:val="kk-KZ"/>
        </w:rPr>
        <w:t>3) осы баптың 1-тармағының 5) тармақшас</w:t>
      </w:r>
      <w:r>
        <w:rPr>
          <w:rStyle w:val="s0"/>
          <w:lang w:val="kk-KZ"/>
        </w:rPr>
        <w:t>ында көзделген негіз бойынша, мемлекет сыйлықақысының артық есепке жазылған сомасын қайтаруды жүзеге асырады.</w:t>
      </w:r>
    </w:p>
    <w:p w:rsidR="00000000" w:rsidRDefault="002C7476">
      <w:pPr>
        <w:ind w:firstLine="400"/>
        <w:jc w:val="both"/>
      </w:pPr>
      <w:r>
        <w:rPr>
          <w:rStyle w:val="s0"/>
        </w:rPr>
        <w:t>3. Салымшы білім беру ұйымынан шығарылған кезде, білім беру қызметтеріне жұмсалмаған соманы білім беру ұйымы оқудан шығару туралы бұйрық шыққан кү</w:t>
      </w:r>
      <w:r>
        <w:rPr>
          <w:rStyle w:val="s0"/>
        </w:rPr>
        <w:t>ннен бастап үш жұмыс күні ішінде салымшының білім беру жинақтау салымына аударуға тиіс.</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jc w:val="center"/>
      </w:pPr>
      <w:bookmarkStart w:id="18" w:name="SUB150000"/>
      <w:bookmarkEnd w:id="18"/>
      <w:r>
        <w:rPr>
          <w:rStyle w:val="s1"/>
        </w:rPr>
        <w:t>4-тарау. МЕМЛЕКЕТТІК БІЛІМ БЕРУ ЖИНАҚТАУ ЖҮЙЕСIНЕ ҚАТЫСУШЫЛАРДЫҢ ӨЗАРА ІС-ҚИМЫЛЫ</w:t>
      </w:r>
    </w:p>
    <w:p w:rsidR="00000000" w:rsidRDefault="002C7476">
      <w:pPr>
        <w:jc w:val="center"/>
      </w:pPr>
      <w:r>
        <w:rPr>
          <w:rStyle w:val="s1"/>
        </w:rPr>
        <w:t> </w:t>
      </w:r>
    </w:p>
    <w:p w:rsidR="00000000" w:rsidRDefault="002C7476">
      <w:pPr>
        <w:ind w:left="1200" w:hanging="800"/>
        <w:jc w:val="both"/>
      </w:pPr>
      <w:r>
        <w:rPr>
          <w:rStyle w:val="s1"/>
        </w:rPr>
        <w:t>15-бап. Ынтымақтастық туралы келісім</w:t>
      </w:r>
    </w:p>
    <w:p w:rsidR="00000000" w:rsidRDefault="002C7476">
      <w:pPr>
        <w:jc w:val="both"/>
      </w:pPr>
      <w:r>
        <w:rPr>
          <w:rStyle w:val="s3"/>
        </w:rPr>
        <w:t xml:space="preserve">2014.29.09. № 239-V ҚР </w:t>
      </w:r>
      <w:hyperlink r:id="rId32" w:anchor="sub_id=13500" w:history="1">
        <w:r>
          <w:rPr>
            <w:rStyle w:val="a4"/>
            <w:i/>
            <w:iCs/>
          </w:rPr>
          <w:t>Заңымен</w:t>
        </w:r>
      </w:hyperlink>
      <w:r>
        <w:rPr>
          <w:rStyle w:val="s3"/>
        </w:rPr>
        <w:t xml:space="preserve"> 1-тармақ жаңа редакцияда (</w:t>
      </w:r>
      <w:hyperlink r:id="rId33" w:anchor="sub_id=150100" w:history="1">
        <w:r>
          <w:rPr>
            <w:rStyle w:val="a4"/>
            <w:i/>
            <w:iCs/>
          </w:rPr>
          <w:t>бұр.ред.қара</w:t>
        </w:r>
      </w:hyperlink>
      <w:r>
        <w:rPr>
          <w:rStyle w:val="s3"/>
        </w:rPr>
        <w:t>)</w:t>
      </w:r>
    </w:p>
    <w:p w:rsidR="00000000" w:rsidRDefault="002C7476">
      <w:pPr>
        <w:ind w:firstLine="400"/>
        <w:jc w:val="both"/>
      </w:pPr>
      <w:r>
        <w:rPr>
          <w:rStyle w:val="s0"/>
        </w:rPr>
        <w:t xml:space="preserve">1. Мемлекеттік білім беру жинақтау жүйесiне қатысу үшін қатысушы банк білім беру саласындағы уәкілетті орган бекіткен ынтымақтастық туралы </w:t>
      </w:r>
      <w:hyperlink r:id="rId34" w:history="1">
        <w:r>
          <w:rPr>
            <w:rStyle w:val="a4"/>
          </w:rPr>
          <w:t>үлгілік</w:t>
        </w:r>
        <w:r>
          <w:rPr>
            <w:rStyle w:val="a4"/>
          </w:rPr>
          <w:t xml:space="preserve"> келісім</w:t>
        </w:r>
      </w:hyperlink>
      <w:r>
        <w:rPr>
          <w:rStyle w:val="s0"/>
        </w:rPr>
        <w:t xml:space="preserve"> негізінде оператормен ынтымақтастық </w:t>
      </w:r>
      <w:r>
        <w:rPr>
          <w:rStyle w:val="s0"/>
        </w:rPr>
        <w:t>туралы келісім жасасады.</w:t>
      </w:r>
    </w:p>
    <w:p w:rsidR="00000000" w:rsidRDefault="002C7476">
      <w:pPr>
        <w:ind w:firstLine="400"/>
        <w:jc w:val="both"/>
      </w:pPr>
      <w:bookmarkStart w:id="19" w:name="SUB150200"/>
      <w:bookmarkEnd w:id="19"/>
      <w:r>
        <w:rPr>
          <w:rStyle w:val="s0"/>
        </w:rPr>
        <w:t>2. Қатысушы банктерге мынадай талаптар қойылады:</w:t>
      </w:r>
    </w:p>
    <w:p w:rsidR="00000000" w:rsidRDefault="002C7476">
      <w:pPr>
        <w:ind w:firstLine="400"/>
        <w:jc w:val="both"/>
      </w:pPr>
      <w:r>
        <w:rPr>
          <w:rStyle w:val="s0"/>
        </w:rPr>
        <w:t>1) Қазақстан Республикасы Ұлттық Банкінің депозиттер қабылдауға, жеке тұлғалардың банк шоттарын ашуға және жүргізуге, кассалық операцияларды жүргізуге арналған лицензияларының болуы;</w:t>
      </w:r>
    </w:p>
    <w:p w:rsidR="00000000" w:rsidRDefault="002C7476">
      <w:pPr>
        <w:ind w:firstLine="400"/>
        <w:jc w:val="both"/>
      </w:pPr>
      <w:r>
        <w:rPr>
          <w:rStyle w:val="s0"/>
        </w:rPr>
        <w:t>2) депозиттерге міндетті кепілдік беру жүйесіне қатысу;</w:t>
      </w:r>
    </w:p>
    <w:p w:rsidR="00000000" w:rsidRDefault="002C7476">
      <w:pPr>
        <w:ind w:firstLine="400"/>
        <w:jc w:val="both"/>
      </w:pPr>
      <w:r>
        <w:rPr>
          <w:rStyle w:val="s0"/>
        </w:rPr>
        <w:t xml:space="preserve">3) 2017.05.07. № 88-VI ҚР </w:t>
      </w:r>
      <w:hyperlink r:id="rId35" w:anchor="sub_id=15" w:history="1">
        <w:r>
          <w:rPr>
            <w:rStyle w:val="a4"/>
          </w:rPr>
          <w:t>Заңымен</w:t>
        </w:r>
      </w:hyperlink>
      <w:r>
        <w:rPr>
          <w:rStyle w:val="s0"/>
        </w:rPr>
        <w:t xml:space="preserve"> алып тасталды </w:t>
      </w:r>
      <w:r>
        <w:rPr>
          <w:rStyle w:val="s3"/>
          <w:lang w:val="kk-KZ"/>
        </w:rPr>
        <w:t>(</w:t>
      </w:r>
      <w:hyperlink r:id="rId36" w:anchor="sub_id=150203" w:history="1">
        <w:r>
          <w:rPr>
            <w:rStyle w:val="a4"/>
            <w:i/>
            <w:iCs/>
            <w:lang w:val="kk-KZ"/>
          </w:rPr>
          <w:t>бұр.ред.қара</w:t>
        </w:r>
      </w:hyperlink>
      <w:r>
        <w:rPr>
          <w:rStyle w:val="s3"/>
          <w:lang w:val="kk-KZ"/>
        </w:rPr>
        <w:t xml:space="preserve">) </w:t>
      </w:r>
    </w:p>
    <w:p w:rsidR="00000000" w:rsidRDefault="002C7476">
      <w:pPr>
        <w:jc w:val="both"/>
      </w:pPr>
      <w:r>
        <w:rPr>
          <w:rStyle w:val="s3"/>
        </w:rPr>
        <w:t xml:space="preserve">2018.02.07. № 168-VI ҚР </w:t>
      </w:r>
      <w:hyperlink r:id="rId37" w:anchor="sub_id=300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38" w:anchor="sub_id=150204" w:history="1">
        <w:r>
          <w:rPr>
            <w:rStyle w:val="a4"/>
            <w:i/>
            <w:iCs/>
          </w:rPr>
          <w:t>бұр.ред.қара</w:t>
        </w:r>
      </w:hyperlink>
      <w:r>
        <w:rPr>
          <w:rStyle w:val="s3"/>
        </w:rPr>
        <w:t>)</w:t>
      </w:r>
    </w:p>
    <w:p w:rsidR="00000000" w:rsidRDefault="002C7476">
      <w:pPr>
        <w:ind w:firstLine="397"/>
        <w:jc w:val="both"/>
      </w:pPr>
      <w:r>
        <w:rPr>
          <w:rStyle w:val="s0"/>
        </w:rPr>
        <w:t>4) ынтымақтастық туралы келісім жасасу (қайта жасасу) кезінде Қазақстан Республикасының Ұлттық Банкі қолданған күші бар қадағалап ден қою шараларының және (немесе) Қазақстан Республикасының Әк</w:t>
      </w:r>
      <w:r>
        <w:rPr>
          <w:rStyle w:val="s0"/>
        </w:rPr>
        <w:t>імшілік құқық бұзушылық кодексінің 213-бабының алтыншы, сегізінші бөліктерінде, 227-бабында көзделген әкімшілік құқық бұзушылық үшін әкімшілік жазалардың болмауы.</w:t>
      </w:r>
    </w:p>
    <w:p w:rsidR="00000000" w:rsidRDefault="002C7476">
      <w:pPr>
        <w:ind w:firstLine="400"/>
        <w:jc w:val="both"/>
      </w:pPr>
      <w:r>
        <w:rPr>
          <w:rStyle w:val="s0"/>
        </w:rPr>
        <w:t>3. Оператор білім беру қызметтеріне ақы төлеу білім беру жинақтау салымының қаражаты есебінен</w:t>
      </w:r>
      <w:r>
        <w:rPr>
          <w:rStyle w:val="s0"/>
        </w:rPr>
        <w:t xml:space="preserve"> жүзеге асырылатын білім беру ұйымымен ынтымақтастық туралы бекітілген үлгілік келісім негізінде ынтымақтастық туралы келісім жасасады.</w:t>
      </w:r>
    </w:p>
    <w:p w:rsidR="00000000" w:rsidRDefault="002C7476">
      <w:pPr>
        <w:ind w:firstLine="400"/>
        <w:jc w:val="both"/>
      </w:pPr>
      <w:r>
        <w:rPr>
          <w:rStyle w:val="s0"/>
        </w:rPr>
        <w:t>4. Ынтымақтастық туралы келісімде нысанасы, тараптардың құқықтары мен міндеттері, олардың өзара іс-қимылының шарттары, т</w:t>
      </w:r>
      <w:r>
        <w:rPr>
          <w:rStyle w:val="s0"/>
        </w:rPr>
        <w:t>әртібі</w:t>
      </w:r>
      <w:r>
        <w:rPr>
          <w:rStyle w:val="s0"/>
        </w:rPr>
        <w:t xml:space="preserve"> және жауапкершілігі қамтылуға тиіс.</w:t>
      </w:r>
    </w:p>
    <w:p w:rsidR="00000000" w:rsidRDefault="002C7476">
      <w:pPr>
        <w:ind w:firstLine="400"/>
        <w:jc w:val="both"/>
      </w:pPr>
      <w:r>
        <w:rPr>
          <w:rStyle w:val="s0"/>
        </w:rPr>
        <w:t> </w:t>
      </w:r>
    </w:p>
    <w:p w:rsidR="00000000" w:rsidRDefault="002C7476">
      <w:pPr>
        <w:ind w:left="1200" w:hanging="800"/>
        <w:jc w:val="both"/>
      </w:pPr>
      <w:bookmarkStart w:id="20" w:name="SUB160000"/>
      <w:bookmarkEnd w:id="20"/>
      <w:r>
        <w:rPr>
          <w:rStyle w:val="s1"/>
        </w:rPr>
        <w:t>16-бап. Мемлекеттік білім беру жинақтау жүйесiне қатысушылардың салым шартын жасасу және оның қолданылуы кезіндегі өзара іс-қимылы</w:t>
      </w:r>
    </w:p>
    <w:p w:rsidR="00000000" w:rsidRDefault="002C7476">
      <w:pPr>
        <w:ind w:firstLine="400"/>
        <w:jc w:val="both"/>
      </w:pPr>
      <w:r>
        <w:rPr>
          <w:rStyle w:val="s0"/>
        </w:rPr>
        <w:t>1. Салым шартын жасасу кезінде қатысушы банк салымшының осы Заңда белгіленген та</w:t>
      </w:r>
      <w:r>
        <w:rPr>
          <w:rStyle w:val="s0"/>
        </w:rPr>
        <w:t>лаптарға сай келетіндігін, сондай-ақ салымшының атына ашылған қолданыстағы салым шартының жоқтығын тексереді.</w:t>
      </w:r>
    </w:p>
    <w:p w:rsidR="00000000" w:rsidRDefault="002C7476">
      <w:pPr>
        <w:ind w:firstLine="400"/>
        <w:jc w:val="both"/>
      </w:pPr>
      <w:r>
        <w:rPr>
          <w:rStyle w:val="s0"/>
        </w:rPr>
        <w:t>2. Әрбір салым шарты бойынша қатысушы банк ынтымақтастық туралы келісімде белгіленген мерзімдерде және тәртіппен операторға салымшы, шоттың жай-кү</w:t>
      </w:r>
      <w:r>
        <w:rPr>
          <w:rStyle w:val="s0"/>
        </w:rPr>
        <w:t>йі, салымшы ақшасының қозғалысы, мемлекет сыйлықақысының есепке жазылуы және сомасы туралы мәліметтерді, сондай-ақ өзге де қажетті мәліметтерді ұсынады.</w:t>
      </w:r>
    </w:p>
    <w:p w:rsidR="00000000" w:rsidRDefault="002C7476">
      <w:pPr>
        <w:ind w:firstLine="400"/>
        <w:jc w:val="both"/>
      </w:pPr>
      <w:r>
        <w:rPr>
          <w:rStyle w:val="s0"/>
        </w:rPr>
        <w:t>3. Оператор салымшылардың Қазақстан Республикасы азаматтығына жататындығын растау туралы мәліметтерді с</w:t>
      </w:r>
      <w:r>
        <w:rPr>
          <w:rStyle w:val="s0"/>
        </w:rPr>
        <w:t>ұратады</w:t>
      </w:r>
      <w:r>
        <w:rPr>
          <w:rStyle w:val="s0"/>
        </w:rPr>
        <w:t>, ал құжаттандыру және паспорттар мен жеке куәліктерді беру жөніндегі уәкілетті орган жыл сайын 1 қаңтарға қарай оларды ұсынады.</w:t>
      </w:r>
    </w:p>
    <w:p w:rsidR="00000000" w:rsidRDefault="002C7476">
      <w:pPr>
        <w:ind w:firstLine="400"/>
        <w:jc w:val="both"/>
      </w:pPr>
      <w:r>
        <w:rPr>
          <w:rStyle w:val="s0"/>
        </w:rPr>
        <w:t> </w:t>
      </w:r>
    </w:p>
    <w:p w:rsidR="00000000" w:rsidRDefault="002C7476">
      <w:pPr>
        <w:ind w:left="1200" w:hanging="800"/>
        <w:jc w:val="both"/>
      </w:pPr>
      <w:bookmarkStart w:id="21" w:name="SUB170000"/>
      <w:bookmarkEnd w:id="21"/>
      <w:r>
        <w:rPr>
          <w:rStyle w:val="s1"/>
        </w:rPr>
        <w:t>17-бап. Мемлекеттік білім беру жинақтау жүйесіне қатысушылардың мемлекет сыйлықақысын есептеу және есепке жазу кезінде</w:t>
      </w:r>
      <w:r>
        <w:rPr>
          <w:rStyle w:val="s1"/>
        </w:rPr>
        <w:t>гі өзара іс-қимылы</w:t>
      </w:r>
    </w:p>
    <w:p w:rsidR="00000000" w:rsidRDefault="002C7476">
      <w:pPr>
        <w:ind w:firstLine="400"/>
        <w:jc w:val="both"/>
      </w:pPr>
      <w:r>
        <w:rPr>
          <w:rStyle w:val="s0"/>
        </w:rPr>
        <w:t>1. Оператор жыл сайын ағымдағы жылғы 1 сәуірге дейінгі мерзімде қатысушы банктердің салым шарттары бойынша ұсынған мәліметтерінің негізінде білім беру саласындағы уәкілетті органға алдағы қаржы жылына арналған мемлекет сыйлықақыларын есе</w:t>
      </w:r>
      <w:r>
        <w:rPr>
          <w:rStyle w:val="s0"/>
        </w:rPr>
        <w:t>пке жазудың болжамды есептеулерін ұсынады.</w:t>
      </w:r>
    </w:p>
    <w:p w:rsidR="00000000" w:rsidRDefault="002C7476">
      <w:pPr>
        <w:jc w:val="both"/>
      </w:pPr>
      <w:r>
        <w:rPr>
          <w:rStyle w:val="s3"/>
          <w:lang w:val="kk-KZ"/>
        </w:rPr>
        <w:t xml:space="preserve">2017.05.07. № 88-VI ҚР </w:t>
      </w:r>
      <w:hyperlink r:id="rId39" w:anchor="sub_id=17" w:history="1">
        <w:r>
          <w:rPr>
            <w:rStyle w:val="a4"/>
            <w:i/>
            <w:iCs/>
            <w:lang w:val="kk-KZ"/>
          </w:rPr>
          <w:t>Заңымен</w:t>
        </w:r>
      </w:hyperlink>
      <w:r>
        <w:rPr>
          <w:rStyle w:val="s3"/>
          <w:lang w:val="kk-KZ"/>
        </w:rPr>
        <w:t xml:space="preserve"> 2-тармақ жаңа редакцияда (</w:t>
      </w:r>
      <w:hyperlink r:id="rId40" w:anchor="sub_id=170200" w:history="1">
        <w:r>
          <w:rPr>
            <w:rStyle w:val="a4"/>
            <w:i/>
            <w:iCs/>
            <w:lang w:val="kk-KZ"/>
          </w:rPr>
          <w:t>бұр.ред.қара</w:t>
        </w:r>
      </w:hyperlink>
      <w:r>
        <w:rPr>
          <w:rStyle w:val="s3"/>
          <w:lang w:val="kk-KZ"/>
        </w:rPr>
        <w:t xml:space="preserve">) </w:t>
      </w:r>
    </w:p>
    <w:p w:rsidR="00000000" w:rsidRDefault="002C7476">
      <w:pPr>
        <w:ind w:firstLine="400"/>
        <w:jc w:val="both"/>
      </w:pPr>
      <w:r>
        <w:rPr>
          <w:rStyle w:val="s0"/>
          <w:lang w:val="kk-KZ"/>
        </w:rPr>
        <w:t>2. Есепті жылдың қорытындылары бойынша оператор халықты әлеуметтік қорғау, балалардың құқықтарын қорғау және құжаттандыру және паспорттар мен жеке куәліктерді беру саласындағы уәкілетті органдардан қажетті мәліметтерді алғаннан кейін</w:t>
      </w:r>
      <w:r>
        <w:rPr>
          <w:rStyle w:val="s0"/>
          <w:lang w:val="kk-KZ"/>
        </w:rPr>
        <w:t>, есепті жылдан кейінгі жылдың 15 қаңтарына дейін білім беру саласындағы уәкілетті органға мемлекет сыйлықақыларының түпкілікті есептемесін ұсынады.</w:t>
      </w:r>
    </w:p>
    <w:p w:rsidR="00000000" w:rsidRDefault="002C7476">
      <w:pPr>
        <w:ind w:firstLine="400"/>
        <w:jc w:val="both"/>
      </w:pPr>
      <w:r>
        <w:rPr>
          <w:rStyle w:val="s0"/>
        </w:rPr>
        <w:t>3. Білім беру саласындағы уәкілетті орган оператордан мемлекет сыйлықақылары сомасының түпкілікті есептеуін</w:t>
      </w:r>
      <w:r>
        <w:rPr>
          <w:rStyle w:val="s0"/>
        </w:rPr>
        <w:t xml:space="preserve"> алғаннан кейін есепті жылдан кейінгі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2C7476">
      <w:pPr>
        <w:ind w:firstLine="400"/>
        <w:jc w:val="both"/>
      </w:pPr>
      <w:r>
        <w:rPr>
          <w:rStyle w:val="s0"/>
        </w:rPr>
        <w:t>4. Оператор білім беру саласындағы уәкілетті органнан мемлекет сыйлықақыларының жалпы сомасын алған күннен бастап бес жұмыс күні ішінде әрбір жасасылған салым шарты бойынша мемлекет сыйлықақысының мөлшері туралы мәліметтерді ұсына отырып, қатысушы банкке м</w:t>
      </w:r>
      <w:r>
        <w:rPr>
          <w:rStyle w:val="s0"/>
        </w:rPr>
        <w:t>емлекет сыйлықақыларын есепке жатқызуды жүргізеді.</w:t>
      </w:r>
    </w:p>
    <w:p w:rsidR="00000000" w:rsidRDefault="002C7476">
      <w:pPr>
        <w:ind w:firstLine="400"/>
        <w:jc w:val="both"/>
      </w:pPr>
      <w:r>
        <w:rPr>
          <w:rStyle w:val="s0"/>
        </w:rPr>
        <w:t>5. Қатысушы банк оператордан мемлекет сыйлықақыларының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2C7476">
      <w:pPr>
        <w:jc w:val="both"/>
      </w:pPr>
      <w:r>
        <w:rPr>
          <w:rStyle w:val="s3"/>
        </w:rPr>
        <w:t xml:space="preserve">2017.05.07. № 88-VI ҚР </w:t>
      </w:r>
      <w:hyperlink r:id="rId41" w:anchor="sub_id=17" w:history="1">
        <w:r>
          <w:rPr>
            <w:rStyle w:val="a4"/>
            <w:i/>
            <w:iCs/>
          </w:rPr>
          <w:t>Заңымен</w:t>
        </w:r>
      </w:hyperlink>
      <w:r>
        <w:rPr>
          <w:rStyle w:val="s3"/>
        </w:rPr>
        <w:t xml:space="preserve"> 6-тармақпен толықтырылды </w:t>
      </w:r>
    </w:p>
    <w:p w:rsidR="00000000" w:rsidRDefault="002C7476">
      <w:pPr>
        <w:ind w:firstLine="400"/>
        <w:jc w:val="both"/>
      </w:pPr>
      <w:r>
        <w:rPr>
          <w:rStyle w:val="s0"/>
          <w:lang w:val="kk-KZ"/>
        </w:rPr>
        <w:t>6. Қаржы жылы аяқталғаннан кейін алдыңғы есепті жылдар бойынша мемлекет сыйлықақысын толық есепке жазу қажеттілігіне әкеп соғатын фактілер анықталғ</w:t>
      </w:r>
      <w:r>
        <w:rPr>
          <w:rStyle w:val="s0"/>
          <w:lang w:val="kk-KZ"/>
        </w:rPr>
        <w:t>ан жағдайда оператор толық есепке жазылған сомаларды осы баптың 2-тармағында көзделген тәртіппен есепті жыл бойынша мемлекет сыйлықақыларының түпкілікті есептемесіне енгізеді.</w:t>
      </w:r>
    </w:p>
    <w:p w:rsidR="00000000" w:rsidRDefault="002C7476">
      <w:pPr>
        <w:ind w:firstLine="400"/>
        <w:jc w:val="both"/>
      </w:pPr>
      <w:r>
        <w:rPr>
          <w:lang w:val="kk-KZ"/>
        </w:rPr>
        <w:t> </w:t>
      </w:r>
    </w:p>
    <w:p w:rsidR="00000000" w:rsidRDefault="002C7476">
      <w:pPr>
        <w:ind w:left="1200" w:hanging="800"/>
        <w:jc w:val="both"/>
      </w:pPr>
      <w:bookmarkStart w:id="22" w:name="SUB180000"/>
      <w:bookmarkEnd w:id="22"/>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2C7476">
      <w:pPr>
        <w:ind w:firstLine="400"/>
        <w:jc w:val="both"/>
      </w:pPr>
      <w:r>
        <w:rPr>
          <w:rStyle w:val="s0"/>
        </w:rPr>
        <w:t>1. Білім беру жинақтау салымы арқылы білім беру қызметтеріне ақы төлеу салымшының өтініші бойынша жүзеге асырылады. Білім беру қызме</w:t>
      </w:r>
      <w:r>
        <w:rPr>
          <w:rStyle w:val="s0"/>
        </w:rPr>
        <w:t>ттерін көрсету шартының көшірмесі ұсынылған кезде қатысушы банк бір жұмыс күні ішінде қаражатты білім беру жинақтау салымынан білім беру ұйымының банк шотына аударады.</w:t>
      </w:r>
    </w:p>
    <w:p w:rsidR="00000000" w:rsidRDefault="002C7476">
      <w:pPr>
        <w:ind w:firstLine="400"/>
        <w:jc w:val="both"/>
      </w:pPr>
      <w:r>
        <w:rPr>
          <w:rStyle w:val="s0"/>
        </w:rPr>
        <w:t>2. Оқуға қабылданған, ауысқан, академиялық демалыс ресімделген, академиялық демалыстан о</w:t>
      </w:r>
      <w:r>
        <w:rPr>
          <w:rStyle w:val="s0"/>
        </w:rPr>
        <w:t>ралған, оқуға қайта қабылданған, білім беру ұйымынан шығарылған, оның ішінде оқуды бітіруге байланысты шығарылған кезде, салымшы үш жұмыс күнінен кешіктірілмейтін мерзімде қатысушы банкке және операторға растайтын құжаттардың көшірмелерін ұсынады.</w:t>
      </w:r>
    </w:p>
    <w:p w:rsidR="00000000" w:rsidRDefault="002C7476">
      <w:pPr>
        <w:ind w:firstLine="400"/>
        <w:jc w:val="both"/>
      </w:pPr>
      <w:r>
        <w:rPr>
          <w:rStyle w:val="s0"/>
        </w:rPr>
        <w:t>3. Білім</w:t>
      </w:r>
      <w:r>
        <w:rPr>
          <w:rStyle w:val="s0"/>
        </w:rPr>
        <w:t xml:space="preserve"> беру ұйымы:</w:t>
      </w:r>
    </w:p>
    <w:p w:rsidR="00000000" w:rsidRDefault="002C7476">
      <w:pPr>
        <w:ind w:firstLine="400"/>
        <w:jc w:val="both"/>
      </w:pPr>
      <w:r>
        <w:rPr>
          <w:rStyle w:val="s0"/>
        </w:rPr>
        <w:t>1) салымшының оқуға қабылдануы, ауысуы, академиялық демалысты ресімдеуі, академиялық демалыстан оралуы, оқуға қайта қабылдануы, білім беру ұйымынан шығарылуы, оның ішінде оқуды бітіруге байланысты шығарылуы туралы тиісті құжаттардың көшірмелер</w:t>
      </w:r>
      <w:r>
        <w:rPr>
          <w:rStyle w:val="s0"/>
        </w:rPr>
        <w:t>ін жіберу арқылы олар қабылданған күннен бастап үш жұмыс күнінен кешіктірілмейтін мерзімде қатысушы банкті және операторды хабардар етеді;</w:t>
      </w:r>
    </w:p>
    <w:p w:rsidR="00000000" w:rsidRDefault="002C7476">
      <w:pPr>
        <w:ind w:firstLine="400"/>
        <w:jc w:val="both"/>
      </w:pPr>
      <w:r>
        <w:rPr>
          <w:rStyle w:val="s0"/>
        </w:rPr>
        <w:t>2) салымшының немесе қатысушы банктің талап етуі бойынша қажет болып тұрған академиялық кезеңдегі оқу құны немесе аны</w:t>
      </w:r>
      <w:r>
        <w:rPr>
          <w:rStyle w:val="s0"/>
        </w:rPr>
        <w:t>қтама</w:t>
      </w:r>
      <w:r>
        <w:rPr>
          <w:rStyle w:val="s0"/>
        </w:rPr>
        <w:t xml:space="preserve"> берілетін күнгі оқудың толық құны туралы анықтама береді;</w:t>
      </w:r>
    </w:p>
    <w:p w:rsidR="00000000" w:rsidRDefault="002C7476">
      <w:pPr>
        <w:ind w:firstLine="400"/>
        <w:jc w:val="both"/>
      </w:pPr>
      <w:r>
        <w:rPr>
          <w:rStyle w:val="s0"/>
        </w:rPr>
        <w:t>3) оператордың сұрау салуы бойынша білім беру ұйымында білім алатын салымшы туралы қажетті мәліметтерді ұсынады;</w:t>
      </w:r>
    </w:p>
    <w:p w:rsidR="00000000" w:rsidRDefault="002C7476">
      <w:pPr>
        <w:ind w:firstLine="400"/>
        <w:jc w:val="both"/>
      </w:pPr>
      <w:r>
        <w:rPr>
          <w:rStyle w:val="s0"/>
        </w:rPr>
        <w:t>4) салымшы басқа білім беру ұйымына ауысқан кезде, қабылдайтын білім беру ұйымы</w:t>
      </w:r>
      <w:r>
        <w:rPr>
          <w:rStyle w:val="s0"/>
        </w:rPr>
        <w:t>ның шотына білім беру қызметтеріне төленген ақының қалдығын аударады, бұл жөнінде операторды үш жұмыс күні ішінде хабардар етеді.</w:t>
      </w:r>
    </w:p>
    <w:p w:rsidR="00000000" w:rsidRDefault="002C7476">
      <w:pPr>
        <w:ind w:firstLine="400"/>
        <w:jc w:val="both"/>
      </w:pPr>
      <w:r>
        <w:rPr>
          <w:rStyle w:val="s0"/>
        </w:rPr>
        <w:t>Білім беру ұйымы салымшының оқуы үшін алған сома мен оқудан шығару туралы бұйрық шыққан күнге нақты алынған білім беру қызметт</w:t>
      </w:r>
      <w:r>
        <w:rPr>
          <w:rStyle w:val="s0"/>
        </w:rPr>
        <w:t>ері құнының сомасы арасындағы айырма білім беру қызметтеріне төленген ақы қалдығы болып табылады.</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jc w:val="center"/>
      </w:pPr>
      <w:bookmarkStart w:id="23" w:name="SUB190000"/>
      <w:bookmarkEnd w:id="23"/>
      <w:r>
        <w:rPr>
          <w:rStyle w:val="s1"/>
        </w:rPr>
        <w:t>5-тарау. ҚОРЫТЫНДЫ ЕРЕЖЕЛЕР</w:t>
      </w:r>
    </w:p>
    <w:p w:rsidR="00000000" w:rsidRDefault="002C7476">
      <w:pPr>
        <w:ind w:firstLine="400"/>
        <w:jc w:val="both"/>
      </w:pPr>
      <w:r>
        <w:rPr>
          <w:rStyle w:val="s0"/>
        </w:rPr>
        <w:t> </w:t>
      </w:r>
    </w:p>
    <w:p w:rsidR="00000000" w:rsidRDefault="002C7476">
      <w:pPr>
        <w:ind w:left="1200" w:hanging="800"/>
        <w:jc w:val="both"/>
      </w:pPr>
      <w:r>
        <w:rPr>
          <w:rStyle w:val="s1"/>
        </w:rPr>
        <w:t>19-бап. Мемлекеттік білім беру жинақтау жүйесiн мемлекеттік қолдау</w:t>
      </w:r>
    </w:p>
    <w:p w:rsidR="00000000" w:rsidRDefault="002C7476">
      <w:pPr>
        <w:ind w:firstLine="400"/>
        <w:jc w:val="both"/>
      </w:pPr>
      <w:r>
        <w:rPr>
          <w:rStyle w:val="s0"/>
        </w:rPr>
        <w:t>1. Қазақстан Республикасының заңнамасына сәйкес білім бер</w:t>
      </w:r>
      <w:r>
        <w:rPr>
          <w:rStyle w:val="s0"/>
        </w:rPr>
        <w:t>у жинақтау салымы жеке тұлғалардың депозиттеріне міндетті кепілдік беру объектісі болып табылады.</w:t>
      </w:r>
    </w:p>
    <w:p w:rsidR="00000000" w:rsidRDefault="002C7476">
      <w:pPr>
        <w:ind w:firstLine="400"/>
        <w:jc w:val="both"/>
      </w:pPr>
      <w:r>
        <w:rPr>
          <w:rStyle w:val="s0"/>
        </w:rPr>
        <w:t>2. Мемлекеттік білім беру жинақтау жүйесi шеңберінде салымшы білім беру кредитін жеңілдетілген шарттармен алуға өтініш білдіруге құқылы. Білім беру кредиті қа</w:t>
      </w:r>
      <w:r>
        <w:rPr>
          <w:rStyle w:val="s0"/>
        </w:rPr>
        <w:t>рыз алушыға жинақталған сома оқу ақысын толық көлемде төлеу үшін қажетті соманың кем дегенде елу пайызы мөлшерін құраған кезде білім беру ұйымында оқу құнының ұлғаю сомасына оны түзету мүмкіндігімен қалған сомаға кредитордың кредиттік желі ашуы арқылы мемл</w:t>
      </w:r>
      <w:r>
        <w:rPr>
          <w:rStyle w:val="s0"/>
        </w:rPr>
        <w:t>екет уәкілеттік берген ұйымның жүз пайыз кепілдігімен беріледі.</w:t>
      </w:r>
    </w:p>
    <w:p w:rsidR="00000000" w:rsidRDefault="002C7476">
      <w:pPr>
        <w:ind w:firstLine="400"/>
        <w:jc w:val="both"/>
      </w:pPr>
      <w:r>
        <w:rPr>
          <w:rStyle w:val="s0"/>
        </w:rPr>
        <w:t> </w:t>
      </w:r>
    </w:p>
    <w:p w:rsidR="00000000" w:rsidRDefault="002C7476">
      <w:pPr>
        <w:ind w:left="1200" w:hanging="800"/>
        <w:jc w:val="both"/>
      </w:pPr>
      <w:bookmarkStart w:id="24" w:name="SUB200000"/>
      <w:bookmarkEnd w:id="24"/>
      <w:r>
        <w:rPr>
          <w:rStyle w:val="s1"/>
        </w:rPr>
        <w:t>20-бап. Осы Заңды қолданысқа енгізу тәртібі</w:t>
      </w:r>
    </w:p>
    <w:p w:rsidR="00000000" w:rsidRDefault="002C7476">
      <w:pPr>
        <w:ind w:firstLine="400"/>
        <w:jc w:val="both"/>
      </w:pPr>
      <w:r>
        <w:rPr>
          <w:rStyle w:val="s0"/>
        </w:rPr>
        <w:t xml:space="preserve">Осы Заң алғашқы ресми </w:t>
      </w:r>
      <w:hyperlink r:id="rId42" w:history="1">
        <w:r>
          <w:rPr>
            <w:rStyle w:val="a4"/>
          </w:rPr>
          <w:t>жарияланғанынан</w:t>
        </w:r>
      </w:hyperlink>
      <w:r>
        <w:rPr>
          <w:rStyle w:val="s0"/>
        </w:rPr>
        <w:t xml:space="preserve"> кейін күнтізбелік он күн өткен соң қолданыс</w:t>
      </w:r>
      <w:r>
        <w:rPr>
          <w:rStyle w:val="s0"/>
        </w:rPr>
        <w:t>қа</w:t>
      </w:r>
      <w:r>
        <w:rPr>
          <w:rStyle w:val="s0"/>
        </w:rPr>
        <w:t xml:space="preserve"> енгізіледі.</w:t>
      </w:r>
    </w:p>
    <w:p w:rsidR="00000000" w:rsidRDefault="002C7476">
      <w:pPr>
        <w:ind w:firstLine="400"/>
        <w:jc w:val="both"/>
      </w:pPr>
      <w:r>
        <w:rPr>
          <w:rStyle w:val="s0"/>
        </w:rPr>
        <w:t> </w:t>
      </w:r>
    </w:p>
    <w:p w:rsidR="00000000" w:rsidRDefault="002C7476">
      <w:r>
        <w:rPr>
          <w:rStyle w:val="s0"/>
          <w:b/>
          <w:bCs/>
        </w:rPr>
        <w:t>Қазақстан</w:t>
      </w:r>
      <w:r>
        <w:rPr>
          <w:rStyle w:val="s0"/>
          <w:b/>
          <w:bCs/>
        </w:rPr>
        <w:t xml:space="preserve"> Республикасының </w:t>
      </w:r>
    </w:p>
    <w:p w:rsidR="00000000" w:rsidRDefault="002C7476">
      <w:pPr>
        <w:ind w:firstLine="540"/>
        <w:jc w:val="both"/>
      </w:pPr>
      <w:r>
        <w:rPr>
          <w:rStyle w:val="s0"/>
          <w:b/>
          <w:bCs/>
        </w:rPr>
        <w:t xml:space="preserve">Президенті </w:t>
      </w:r>
    </w:p>
    <w:p w:rsidR="00000000" w:rsidRDefault="002C7476">
      <w:pPr>
        <w:ind w:firstLine="400"/>
        <w:jc w:val="both"/>
      </w:pPr>
      <w:r>
        <w:rPr>
          <w:rStyle w:val="s0"/>
          <w:b/>
          <w:bCs/>
        </w:rPr>
        <w:t> </w:t>
      </w:r>
    </w:p>
    <w:p w:rsidR="00000000" w:rsidRDefault="002C7476">
      <w:pPr>
        <w:ind w:firstLine="400"/>
        <w:jc w:val="both"/>
      </w:pPr>
      <w:r>
        <w:rPr>
          <w:rStyle w:val="s0"/>
          <w:b/>
          <w:bCs/>
        </w:rPr>
        <w:t>Н. НАЗАРБАЕВ</w:t>
      </w:r>
    </w:p>
    <w:p w:rsidR="00000000" w:rsidRDefault="002C7476">
      <w:pPr>
        <w:ind w:firstLine="400"/>
        <w:jc w:val="both"/>
      </w:pPr>
      <w:r>
        <w:rPr>
          <w:rStyle w:val="s0"/>
          <w:b/>
          <w:bCs/>
        </w:rPr>
        <w:t> </w:t>
      </w:r>
    </w:p>
    <w:p w:rsidR="00000000" w:rsidRDefault="002C7476">
      <w:r>
        <w:rPr>
          <w:rStyle w:val="s0"/>
        </w:rPr>
        <w:t xml:space="preserve">Астана, Ақорда, 2013 жылғы қаңтардың 14-і. </w:t>
      </w:r>
    </w:p>
    <w:p w:rsidR="00000000" w:rsidRDefault="002C7476">
      <w:pPr>
        <w:ind w:firstLine="1080"/>
        <w:jc w:val="both"/>
      </w:pPr>
      <w:r>
        <w:rPr>
          <w:rStyle w:val="s0"/>
        </w:rPr>
        <w:t>№ 67-V</w:t>
      </w:r>
    </w:p>
    <w:p w:rsidR="00000000" w:rsidRDefault="002C7476">
      <w:r>
        <w:rPr>
          <w:rStyle w:val="s0"/>
        </w:rPr>
        <w:t> </w:t>
      </w:r>
    </w:p>
    <w:p w:rsidR="00000000" w:rsidRDefault="002C7476">
      <w:r>
        <w:rPr>
          <w:rStyle w:val="s0"/>
        </w:rPr>
        <w:t> </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ind w:firstLine="400"/>
        <w:jc w:val="both"/>
      </w:pPr>
      <w:r>
        <w:rPr>
          <w:rStyle w:val="s0"/>
        </w:rPr>
        <w:t> </w:t>
      </w:r>
    </w:p>
    <w:p w:rsidR="00000000" w:rsidRDefault="002C7476">
      <w:pPr>
        <w:ind w:firstLine="400"/>
        <w:jc w:val="both"/>
      </w:pPr>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476" w:rsidRDefault="002C7476" w:rsidP="002C7476">
      <w:r>
        <w:separator/>
      </w:r>
    </w:p>
  </w:endnote>
  <w:endnote w:type="continuationSeparator" w:id="0">
    <w:p w:rsidR="002C7476" w:rsidRDefault="002C7476" w:rsidP="002C7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476" w:rsidRDefault="002C7476" w:rsidP="002C7476">
      <w:r>
        <w:separator/>
      </w:r>
    </w:p>
  </w:footnote>
  <w:footnote w:type="continuationSeparator" w:id="0">
    <w:p w:rsidR="002C7476" w:rsidRDefault="002C7476" w:rsidP="002C74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rsidP="002C74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7476" w:rsidRPr="002C7476" w:rsidRDefault="002C7476" w:rsidP="002C7476">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476" w:rsidRDefault="002C74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7476"/>
    <w:rsid w:val="002C74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476"/>
    <w:pPr>
      <w:tabs>
        <w:tab w:val="center" w:pos="4677"/>
        <w:tab w:val="right" w:pos="9355"/>
      </w:tabs>
    </w:pPr>
  </w:style>
  <w:style w:type="character" w:customStyle="1" w:styleId="a7">
    <w:name w:val="Верхний колонтитул Знак"/>
    <w:basedOn w:val="a0"/>
    <w:link w:val="a6"/>
    <w:uiPriority w:val="99"/>
    <w:rsid w:val="002C7476"/>
    <w:rPr>
      <w:rFonts w:eastAsiaTheme="minorEastAsia"/>
      <w:color w:val="000000"/>
      <w:sz w:val="24"/>
      <w:szCs w:val="24"/>
    </w:rPr>
  </w:style>
  <w:style w:type="paragraph" w:styleId="a8">
    <w:name w:val="footer"/>
    <w:basedOn w:val="a"/>
    <w:link w:val="a9"/>
    <w:uiPriority w:val="99"/>
    <w:unhideWhenUsed/>
    <w:rsid w:val="002C7476"/>
    <w:pPr>
      <w:tabs>
        <w:tab w:val="center" w:pos="4677"/>
        <w:tab w:val="right" w:pos="9355"/>
      </w:tabs>
    </w:pPr>
  </w:style>
  <w:style w:type="character" w:customStyle="1" w:styleId="a9">
    <w:name w:val="Нижний колонтитул Знак"/>
    <w:basedOn w:val="a0"/>
    <w:link w:val="a8"/>
    <w:uiPriority w:val="99"/>
    <w:rsid w:val="002C74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476"/>
    <w:pPr>
      <w:tabs>
        <w:tab w:val="center" w:pos="4677"/>
        <w:tab w:val="right" w:pos="9355"/>
      </w:tabs>
    </w:pPr>
  </w:style>
  <w:style w:type="character" w:customStyle="1" w:styleId="a7">
    <w:name w:val="Верхний колонтитул Знак"/>
    <w:basedOn w:val="a0"/>
    <w:link w:val="a6"/>
    <w:uiPriority w:val="99"/>
    <w:rsid w:val="002C7476"/>
    <w:rPr>
      <w:rFonts w:eastAsiaTheme="minorEastAsia"/>
      <w:color w:val="000000"/>
      <w:sz w:val="24"/>
      <w:szCs w:val="24"/>
    </w:rPr>
  </w:style>
  <w:style w:type="paragraph" w:styleId="a8">
    <w:name w:val="footer"/>
    <w:basedOn w:val="a"/>
    <w:link w:val="a9"/>
    <w:uiPriority w:val="99"/>
    <w:unhideWhenUsed/>
    <w:rsid w:val="002C7476"/>
    <w:pPr>
      <w:tabs>
        <w:tab w:val="center" w:pos="4677"/>
        <w:tab w:val="right" w:pos="9355"/>
      </w:tabs>
    </w:pPr>
  </w:style>
  <w:style w:type="character" w:customStyle="1" w:styleId="a9">
    <w:name w:val="Нижний колонтитул Знак"/>
    <w:basedOn w:val="a0"/>
    <w:link w:val="a8"/>
    <w:uiPriority w:val="99"/>
    <w:rsid w:val="002C74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09214"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9143567" TargetMode="External"/><Relationship Id="rId39" Type="http://schemas.openxmlformats.org/officeDocument/2006/relationships/hyperlink" Target="http://online.zakon.kz/Document/?doc_id=39143567" TargetMode="External"/><Relationship Id="rId21" Type="http://schemas.openxmlformats.org/officeDocument/2006/relationships/hyperlink" Target="http://online.zakon.kz/Document/?doc_id=1026672" TargetMode="External"/><Relationship Id="rId34" Type="http://schemas.openxmlformats.org/officeDocument/2006/relationships/hyperlink" Target="http://online.zakon.kz/Document/?doc_id=32144444" TargetMode="External"/><Relationship Id="rId42" Type="http://schemas.openxmlformats.org/officeDocument/2006/relationships/hyperlink" Target="http://online.zakon.kz/Document/?doc_id=31320623"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1320623" TargetMode="Externa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9" Type="http://schemas.openxmlformats.org/officeDocument/2006/relationships/hyperlink" Target="http://online.zakon.kz/Document/?doc_id=39143567"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405036"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6011033" TargetMode="External"/><Relationship Id="rId40" Type="http://schemas.openxmlformats.org/officeDocument/2006/relationships/hyperlink" Target="http://online.zakon.kz/Document/?doc_id=33001909"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3685975" TargetMode="External"/><Relationship Id="rId23" Type="http://schemas.openxmlformats.org/officeDocument/2006/relationships/hyperlink" Target="http://online.zakon.kz/Document/?doc_id=33001909" TargetMode="External"/><Relationship Id="rId28" Type="http://schemas.openxmlformats.org/officeDocument/2006/relationships/hyperlink" Target="http://online.zakon.kz/Document/?doc_id=39143567" TargetMode="External"/><Relationship Id="rId36" Type="http://schemas.openxmlformats.org/officeDocument/2006/relationships/hyperlink" Target="http://online.zakon.kz/Document/?doc_id=33001909" TargetMode="External"/><Relationship Id="rId49" Type="http://schemas.openxmlformats.org/officeDocument/2006/relationships/fontTable" Target="fontTable.xml"/><Relationship Id="rId10" Type="http://schemas.openxmlformats.org/officeDocument/2006/relationships/hyperlink" Target="http://online.zakon.kz/Document/?doc_id=31354854" TargetMode="External"/><Relationship Id="rId19" Type="http://schemas.openxmlformats.org/officeDocument/2006/relationships/hyperlink" Target="http://online.zakon.kz/Document/?doc_id=39143567" TargetMode="External"/><Relationship Id="rId31" Type="http://schemas.openxmlformats.org/officeDocument/2006/relationships/hyperlink" Target="http://online.zakon.kz/Document/?doc_id=39143567"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6467280" TargetMode="External"/><Relationship Id="rId14" Type="http://schemas.openxmlformats.org/officeDocument/2006/relationships/hyperlink" Target="http://online.zakon.kz/Document/?doc_id=31616070" TargetMode="External"/><Relationship Id="rId22" Type="http://schemas.openxmlformats.org/officeDocument/2006/relationships/hyperlink" Target="http://online.zakon.kz/Document/?doc_id=39143567" TargetMode="External"/><Relationship Id="rId27" Type="http://schemas.openxmlformats.org/officeDocument/2006/relationships/hyperlink" Target="http://online.zakon.kz/Document/?doc_id=33001909" TargetMode="External"/><Relationship Id="rId30" Type="http://schemas.openxmlformats.org/officeDocument/2006/relationships/hyperlink" Target="http://online.zakon.kz/Document/?doc_id=33001909" TargetMode="External"/><Relationship Id="rId35" Type="http://schemas.openxmlformats.org/officeDocument/2006/relationships/hyperlink" Target="http://online.zakon.kz/Document/?doc_id=39143567"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1334844" TargetMode="External"/><Relationship Id="rId3" Type="http://schemas.openxmlformats.org/officeDocument/2006/relationships/settings" Target="settings.xml"/><Relationship Id="rId12" Type="http://schemas.openxmlformats.org/officeDocument/2006/relationships/hyperlink" Target="http://online.zakon.kz/Document/?doc_id=31370288"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1406694" TargetMode="External"/><Relationship Id="rId33" Type="http://schemas.openxmlformats.org/officeDocument/2006/relationships/hyperlink" Target="http://online.zakon.kz/Document/?doc_id=31616070" TargetMode="External"/><Relationship Id="rId38" Type="http://schemas.openxmlformats.org/officeDocument/2006/relationships/hyperlink" Target="http://online.zakon.kz/Document/?doc_id=35261719" TargetMode="External"/><Relationship Id="rId46" Type="http://schemas.openxmlformats.org/officeDocument/2006/relationships/footer" Target="footer2.xml"/><Relationship Id="rId20" Type="http://schemas.openxmlformats.org/officeDocument/2006/relationships/hyperlink" Target="http://online.zakon.kz/Document/?doc_id=31354709" TargetMode="External"/><Relationship Id="rId41" Type="http://schemas.openxmlformats.org/officeDocument/2006/relationships/hyperlink" Target="http://online.zakon.kz/Document/?doc_id=39143567"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3616</Words>
  <Characters>29458</Characters>
  <Application>Microsoft Office Word</Application>
  <DocSecurity>0</DocSecurity>
  <Lines>245</Lines>
  <Paragraphs>66</Paragraphs>
  <ScaleCrop>false</ScaleCrop>
  <Company/>
  <LinksUpToDate>false</LinksUpToDate>
  <CharactersWithSpaces>33008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БІЛІМ БЕРУ ЖИНАҚТАУ ЖҮЙЕСІ ТУРАЛЫ» ҚАЗА... (©Paragraph 2023)</dc:title>
  <dc:subject/>
  <dc:creator>Сергей М</dc:creator>
  <cp:keywords/>
  <dc:description/>
  <cp:lastModifiedBy>Сергей М</cp:lastModifiedBy>
  <cp:revision>2</cp:revision>
  <dcterms:created xsi:type="dcterms:W3CDTF">2023-11-11T15:34:00Z</dcterms:created>
  <dcterms:modified xsi:type="dcterms:W3CDTF">2023-11-11T15:34:00Z</dcterms:modified>
</cp:coreProperties>
</file>