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D22B3">
      <w:pPr>
        <w:pStyle w:val="pj"/>
      </w:pPr>
      <w:bookmarkStart w:id="0" w:name="_GoBack"/>
      <w:bookmarkEnd w:id="0"/>
      <w:r>
        <w:rPr>
          <w:rStyle w:val="s0"/>
          <w:b/>
          <w:bCs/>
        </w:rPr>
        <w:t>Решение Коллегии Евразийской экономической комиссии от 6 августа 2019 года № 139 «О продлении срока действия ставок ввозных таможенных пошлин Единого таможенного тарифа Евразийского экономического союза в отношении отдельных видов какао-продуктов» (г. Моск</w:t>
      </w:r>
      <w:r>
        <w:rPr>
          <w:rStyle w:val="s0"/>
          <w:b/>
          <w:bCs/>
        </w:rPr>
        <w:t>ва) (утратило силу)</w:t>
      </w:r>
    </w:p>
    <w:p w:rsidR="00000000" w:rsidRDefault="008D22B3">
      <w:pPr>
        <w:pStyle w:val="pc"/>
      </w:pPr>
      <w:r>
        <w:rPr>
          <w:snapToGrid w:val="0"/>
          <w:sz w:val="16"/>
          <w:szCs w:val="16"/>
        </w:rPr>
        <w:t> </w:t>
      </w:r>
    </w:p>
    <w:p w:rsidR="00000000" w:rsidRDefault="008D22B3">
      <w:pPr>
        <w:pStyle w:val="pj"/>
      </w:pPr>
      <w:r>
        <w:rPr>
          <w:rStyle w:val="s0"/>
        </w:rPr>
        <w:t xml:space="preserve">Опубликовано на </w:t>
      </w:r>
      <w:hyperlink r:id="rId7" w:tgtFrame="_blank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Евразийской экономической комиссии 8 августа 2019 г.</w:t>
      </w:r>
    </w:p>
    <w:p w:rsidR="00000000" w:rsidRDefault="008D22B3">
      <w:pPr>
        <w:pStyle w:val="pj"/>
      </w:pPr>
      <w:r>
        <w:rPr>
          <w:rStyle w:val="s0"/>
        </w:rPr>
        <w:t> </w:t>
      </w:r>
    </w:p>
    <w:p w:rsidR="00000000" w:rsidRDefault="008D22B3">
      <w:pPr>
        <w:pStyle w:val="pj"/>
      </w:pPr>
      <w:r>
        <w:rPr>
          <w:rStyle w:val="s0"/>
        </w:rPr>
        <w:t xml:space="preserve">Утратило силу в соответствии с </w:t>
      </w:r>
      <w:hyperlink r:id="rId8" w:anchor="sub_id=1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17 августа 2021 года № 100</w:t>
      </w:r>
    </w:p>
    <w:p w:rsidR="00000000" w:rsidRDefault="008D22B3">
      <w:pPr>
        <w:pStyle w:val="pj"/>
      </w:pPr>
      <w:r>
        <w:rPr>
          <w:rStyle w:val="s0"/>
        </w:rPr>
        <w:t> </w:t>
      </w:r>
    </w:p>
    <w:p w:rsidR="00000000" w:rsidRDefault="008D22B3">
      <w:pPr>
        <w:pStyle w:val="p"/>
      </w:pPr>
      <w:r>
        <w:t> </w:t>
      </w:r>
    </w:p>
    <w:p w:rsidR="00000000" w:rsidRDefault="008D22B3">
      <w:pPr>
        <w:pStyle w:val="p"/>
      </w:pPr>
      <w:r>
        <w:rPr>
          <w:b/>
          <w:bCs/>
          <w:sz w:val="30"/>
          <w:szCs w:val="30"/>
        </w:rPr>
        <w:t> </w:t>
      </w:r>
    </w:p>
    <w:p w:rsidR="00000000" w:rsidRDefault="008D22B3">
      <w:pPr>
        <w:pStyle w:val="pj"/>
      </w:pPr>
      <w:r>
        <w:rPr>
          <w:b/>
          <w:bCs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D22B3" w:rsidRDefault="008D22B3" w:rsidP="008D22B3">
      <w:r>
        <w:separator/>
      </w:r>
    </w:p>
  </w:endnote>
  <w:endnote w:type="continuationSeparator" w:id="0">
    <w:p w:rsidR="008D22B3" w:rsidRDefault="008D22B3" w:rsidP="008D22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22B3" w:rsidRDefault="008D22B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22B3" w:rsidRDefault="008D22B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22B3" w:rsidRDefault="008D22B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D22B3" w:rsidRDefault="008D22B3" w:rsidP="008D22B3">
      <w:r>
        <w:separator/>
      </w:r>
    </w:p>
  </w:footnote>
  <w:footnote w:type="continuationSeparator" w:id="0">
    <w:p w:rsidR="008D22B3" w:rsidRDefault="008D22B3" w:rsidP="008D22B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22B3" w:rsidRDefault="008D22B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22B3" w:rsidRDefault="008D22B3" w:rsidP="008D22B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D22B3" w:rsidRPr="008D22B3" w:rsidRDefault="008D22B3" w:rsidP="008D22B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Коллегии Евразийской экономической комиссии от 6 августа 2019 года № 139 «О продлении срока действия ставок ввозных таможенных пошлин Единого таможенного тарифа Евразийского экономического союза в отношении отдельных видов какао-продуктов» (г. Москва)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22B3" w:rsidRDefault="008D22B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D22B3"/>
    <w:rsid w:val="008D22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8D22B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D22B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D22B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D22B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8D22B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D22B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D22B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D22B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424141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61</Words>
  <Characters>555</Characters>
  <Application>Microsoft Office Word</Application>
  <DocSecurity>0</DocSecurity>
  <Lines>4</Lines>
  <Paragraphs>1</Paragraphs>
  <ScaleCrop>false</ScaleCrop>
  <Company/>
  <LinksUpToDate>false</LinksUpToDate>
  <CharactersWithSpaces>615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2025-06-16T08:34:00Z</dcterms:created>
  <dcterms:modified xsi:type="dcterms:W3CDTF">2025-06-16T08:34:00Z</dcterms:modified>
</cp:coreProperties>
</file>