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A2DA3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Федеральный конституционный закон Российской Федерации от 30 декабря 2020 года № 9-ФКЗ «О внесении изменения в статью 12.1 Федерального конституционного закона «О принятии в Российскую Федерацию Республики Крым и образовании в составе Российской Федерации </w:t>
      </w:r>
      <w:r>
        <w:rPr>
          <w:rStyle w:val="s0"/>
          <w:b/>
          <w:bCs/>
        </w:rPr>
        <w:t>новых субъектов - Республики Крым и города федерального значения Севастополя»</w:t>
      </w:r>
    </w:p>
    <w:p w:rsidR="00000000" w:rsidRDefault="007A2DA3">
      <w:pPr>
        <w:pStyle w:val="pj"/>
      </w:pPr>
      <w:r>
        <w:rPr>
          <w:rStyle w:val="s0"/>
          <w:b/>
          <w:bCs/>
        </w:rPr>
        <w:t> </w:t>
      </w:r>
    </w:p>
    <w:p w:rsidR="00000000" w:rsidRDefault="007A2DA3">
      <w:pPr>
        <w:pStyle w:val="pj"/>
      </w:pPr>
      <w:r>
        <w:rPr>
          <w:rStyle w:val="s0"/>
        </w:rPr>
        <w:t>Опубликован: «Официальный интернет-портал правовой информации» (www.pravo.gov.ru) 30 декабря 2020 г., № 0001202012300008.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A2DA3" w:rsidRDefault="007A2DA3" w:rsidP="007A2DA3">
      <w:r>
        <w:separator/>
      </w:r>
    </w:p>
  </w:endnote>
  <w:endnote w:type="continuationSeparator" w:id="0">
    <w:p w:rsidR="007A2DA3" w:rsidRDefault="007A2DA3" w:rsidP="007A2D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2DA3" w:rsidRDefault="007A2DA3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2DA3" w:rsidRDefault="007A2DA3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2DA3" w:rsidRDefault="007A2DA3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A2DA3" w:rsidRDefault="007A2DA3" w:rsidP="007A2DA3">
      <w:r>
        <w:separator/>
      </w:r>
    </w:p>
  </w:footnote>
  <w:footnote w:type="continuationSeparator" w:id="0">
    <w:p w:rsidR="007A2DA3" w:rsidRDefault="007A2DA3" w:rsidP="007A2DA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2DA3" w:rsidRDefault="007A2DA3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2DA3" w:rsidRDefault="007A2DA3" w:rsidP="007A2DA3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A2DA3" w:rsidRPr="007A2DA3" w:rsidRDefault="007A2DA3" w:rsidP="007A2DA3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конституционный закон Российской Федерации от 30 декабря 2020 года № 9-ФКЗ «О внесении изменения в статью 12.1 Федерального конституционного закона «О принятии в Российскую Федерацию Республики Крым и образовании в составе Российской Федерации новых субъектов - Республики Крым и города федерального значения Севастополя»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2DA3" w:rsidRDefault="007A2DA3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A2DA3"/>
    <w:rsid w:val="007A2D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7A2DA3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7A2DA3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7A2DA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7A2DA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7A2DA3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7A2DA3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7A2DA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7A2DA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56</Words>
  <Characters>402</Characters>
  <Application>Microsoft Office Word</Application>
  <DocSecurity>0</DocSecurity>
  <Lines>3</Lines>
  <Paragraphs>1</Paragraphs>
  <ScaleCrop>false</ScaleCrop>
  <Company/>
  <LinksUpToDate>false</LinksUpToDate>
  <CharactersWithSpaces>457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2025-05-05T23:46:00Z</dcterms:created>
  <dcterms:modified xsi:type="dcterms:W3CDTF">2025-05-05T23:46:00Z</dcterms:modified>
</cp:coreProperties>
</file>