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15F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компанияның үлестік қатысуы көзделетін келісімшарттарда ұлттық компанияның мемлекеттік мүдделерді білдіру қағидаларын бекіту туралы» Қазақстан Республикасы Инвестициялар жңне даму министрінің 2015 жылғы 31 наурыздағы № 397 жңне Қазақстан Республика</w:t>
      </w:r>
      <w:r>
        <w:rPr>
          <w:rStyle w:val="s0"/>
          <w:b/>
          <w:bCs/>
        </w:rPr>
        <w:t>сы Энергетика министрінің 2015 жылғы 31 наурыздағы № 257 бірлескен бұйрығы (күші жойылды)</w:t>
      </w:r>
    </w:p>
    <w:p w:rsidR="00000000" w:rsidRDefault="00C7315F">
      <w:pPr>
        <w:pStyle w:val="pj"/>
      </w:pPr>
      <w:r>
        <w:rPr>
          <w:rStyle w:val="s0"/>
          <w:b/>
          <w:bCs/>
        </w:rPr>
        <w:t> </w:t>
      </w:r>
    </w:p>
    <w:p w:rsidR="00000000" w:rsidRDefault="00C7315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13 мамырда № 11035 тіркелді</w:t>
      </w:r>
    </w:p>
    <w:p w:rsidR="00000000" w:rsidRDefault="00C7315F">
      <w:pPr>
        <w:pStyle w:val="pj"/>
      </w:pPr>
      <w:r>
        <w:rPr>
          <w:rStyle w:val="s0"/>
        </w:rPr>
        <w:t> </w:t>
      </w:r>
    </w:p>
    <w:p w:rsidR="00000000" w:rsidRDefault="00C7315F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9 маусымда</w:t>
        </w:r>
      </w:hyperlink>
    </w:p>
    <w:p w:rsidR="00000000" w:rsidRDefault="00C7315F">
      <w:pPr>
        <w:pStyle w:val="pj"/>
      </w:pPr>
      <w:r>
        <w:rPr>
          <w:rStyle w:val="s0"/>
        </w:rPr>
        <w:t> </w:t>
      </w:r>
    </w:p>
    <w:p w:rsidR="00000000" w:rsidRDefault="00C7315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2019 жылғы 12 сәуір</w:t>
      </w:r>
      <w:r>
        <w:rPr>
          <w:rStyle w:val="s0"/>
        </w:rPr>
        <w:t xml:space="preserve">дегі № 214 және ҚР Энергетика министрінің 2019 жылғы 16 сәуірдегі № 119 бірлескен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7315F">
      <w:pPr>
        <w:pStyle w:val="pj"/>
      </w:pPr>
      <w:r>
        <w:rPr>
          <w:rStyle w:val="s0"/>
        </w:rPr>
        <w:t> </w:t>
      </w:r>
    </w:p>
    <w:p w:rsidR="00000000" w:rsidRDefault="00C7315F">
      <w:pPr>
        <w:pStyle w:val="pj"/>
      </w:pPr>
      <w:r>
        <w:rPr>
          <w:rStyle w:val="s0"/>
        </w:rPr>
        <w:t> </w:t>
      </w:r>
    </w:p>
    <w:p w:rsidR="00000000" w:rsidRDefault="00C7315F">
      <w:pPr>
        <w:pStyle w:val="pj"/>
      </w:pPr>
      <w:r>
        <w:rPr>
          <w:rStyle w:val="s0"/>
          <w:b/>
          <w:bCs/>
        </w:rPr>
        <w:t> </w:t>
      </w:r>
    </w:p>
    <w:p w:rsidR="00000000" w:rsidRDefault="00C7315F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15F" w:rsidRDefault="00C7315F" w:rsidP="00C7315F">
      <w:r>
        <w:separator/>
      </w:r>
    </w:p>
  </w:endnote>
  <w:endnote w:type="continuationSeparator" w:id="0">
    <w:p w:rsidR="00C7315F" w:rsidRDefault="00C7315F" w:rsidP="00C73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15F" w:rsidRDefault="00C7315F" w:rsidP="00C7315F">
      <w:r>
        <w:separator/>
      </w:r>
    </w:p>
  </w:footnote>
  <w:footnote w:type="continuationSeparator" w:id="0">
    <w:p w:rsidR="00C7315F" w:rsidRDefault="00C7315F" w:rsidP="00C73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 w:rsidP="00C731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15F" w:rsidRPr="00C7315F" w:rsidRDefault="00C7315F" w:rsidP="00C731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компанияның үлестік қатысуы көзделетін келісімшарттарда ұлттық компанияның мемлекеттік мүдделерді білдіру қағидаларын бекіту туралы» Қазақстан Республикасы Инвестициялар және даму министрінің 2015 жылғы 31 наурыздағы № 397 және Қазақстан Республикасы Энергетика министрінің 2015 жылғы 31 наурыздағы № 257 бірлескен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15F" w:rsidRDefault="00C731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15F"/>
    <w:rsid w:val="00C73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31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1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1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1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31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31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31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31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86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0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842</Characters>
  <Application>Microsoft Office Word</Application>
  <DocSecurity>0</DocSecurity>
  <Lines>7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2025-04-27T19:36:00Z</dcterms:created>
  <dcterms:modified xsi:type="dcterms:W3CDTF">2025-04-27T19:36:00Z</dcterms:modified>
</cp:coreProperties>
</file>