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79E1">
      <w:pPr>
        <w:pStyle w:val="pc"/>
      </w:pPr>
      <w:bookmarkStart w:id="0" w:name="_GoBack"/>
      <w:bookmarkEnd w:id="0"/>
      <w:r>
        <w:rPr>
          <w:rStyle w:val="s1"/>
        </w:rPr>
        <w:t>Қазақстан</w:t>
      </w:r>
      <w:r>
        <w:rPr>
          <w:rStyle w:val="s1"/>
        </w:rPr>
        <w:t xml:space="preserve"> Республикасы Сыртқы iстер министрлігінiң мәселелерi </w:t>
      </w:r>
      <w:r>
        <w:rPr>
          <w:b/>
          <w:bCs/>
        </w:rPr>
        <w:br/>
      </w:r>
      <w:r>
        <w:rPr>
          <w:rStyle w:val="s1"/>
        </w:rPr>
        <w:t>Қазақстан</w:t>
      </w:r>
      <w:r>
        <w:t xml:space="preserve"> </w:t>
      </w:r>
      <w:r>
        <w:rPr>
          <w:rStyle w:val="s1"/>
        </w:rPr>
        <w:t>Республикасы Үкіметінің 2004 жылғы 28 қазандағы № 1118 Қаулысы</w:t>
      </w:r>
    </w:p>
    <w:p w:rsidR="00000000" w:rsidRDefault="008C79E1">
      <w:pPr>
        <w:pStyle w:val="pc"/>
      </w:pPr>
      <w:r>
        <w:rPr>
          <w:rStyle w:val="s3"/>
        </w:rPr>
        <w:t xml:space="preserve">(2024.25.03.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8C79E1">
      <w:pPr>
        <w:pStyle w:val="pc"/>
      </w:pPr>
      <w:r>
        <w:rPr>
          <w:rStyle w:val="s3"/>
        </w:rPr>
        <w:t> </w:t>
      </w:r>
    </w:p>
    <w:p w:rsidR="00000000" w:rsidRDefault="008C79E1">
      <w:pPr>
        <w:pStyle w:val="pji"/>
      </w:pPr>
      <w:r>
        <w:rPr>
          <w:rStyle w:val="s3"/>
        </w:rPr>
        <w:t xml:space="preserve">Осы редакция 2024 жылғы 10 шілдеде енгізілген өзгерістеріне дейін қолданылды  </w:t>
      </w:r>
    </w:p>
    <w:p w:rsidR="00000000" w:rsidRDefault="008C79E1">
      <w:pPr>
        <w:pStyle w:val="pc"/>
      </w:pPr>
      <w:r>
        <w:rPr>
          <w:rStyle w:val="s3"/>
        </w:rPr>
        <w:t> </w:t>
      </w:r>
    </w:p>
    <w:p w:rsidR="00000000" w:rsidRDefault="008C79E1">
      <w:pPr>
        <w:pStyle w:val="pj"/>
      </w:pPr>
      <w:r>
        <w:t>Қазақстан</w:t>
      </w:r>
      <w:r>
        <w:t xml:space="preserve"> Республикасы Президентінің «Қазақстан Республикасының мемлекеттік басқару жүйесiн одан әрi жетiлдiру жөнiндегі шаралар туралы» 2004 жылғы 29 қыркүйектегі № 1449 </w:t>
      </w:r>
      <w:hyperlink r:id="rId8" w:history="1">
        <w:r>
          <w:rPr>
            <w:rStyle w:val="a4"/>
          </w:rPr>
          <w:t>Жарлығына</w:t>
        </w:r>
      </w:hyperlink>
      <w:r>
        <w:t xml:space="preserve"> сәйкес Қазақстан Республикасының Үкіметі </w:t>
      </w:r>
      <w:r>
        <w:rPr>
          <w:b/>
          <w:bCs/>
        </w:rPr>
        <w:t>ҚАУЛЫ</w:t>
      </w:r>
      <w:r>
        <w:rPr>
          <w:b/>
          <w:bCs/>
        </w:rPr>
        <w:t xml:space="preserve"> ЕТЕДI: </w:t>
      </w:r>
    </w:p>
    <w:p w:rsidR="00000000" w:rsidRDefault="008C79E1">
      <w:pPr>
        <w:pStyle w:val="pj"/>
      </w:pPr>
      <w:r>
        <w:t xml:space="preserve">1. Қоса беріліп отырған Қазақстан Республикасы Сыртқы iстер министрлігі (Сыртқыiсминi) туралы </w:t>
      </w:r>
      <w:hyperlink w:anchor="sub100" w:history="1">
        <w:r>
          <w:rPr>
            <w:rStyle w:val="a4"/>
          </w:rPr>
          <w:t>ереже</w:t>
        </w:r>
      </w:hyperlink>
      <w:r>
        <w:t xml:space="preserve"> бекітілсiн. </w:t>
      </w:r>
    </w:p>
    <w:p w:rsidR="00000000" w:rsidRDefault="008C79E1">
      <w:pPr>
        <w:pStyle w:val="pji"/>
      </w:pPr>
      <w:r>
        <w:rPr>
          <w:rStyle w:val="s3"/>
        </w:rPr>
        <w:t>ҚР</w:t>
      </w:r>
      <w:r>
        <w:rPr>
          <w:rStyle w:val="s3"/>
        </w:rPr>
        <w:t xml:space="preserve"> Үкіметінің 2005.08.09. № 905 </w:t>
      </w:r>
      <w:hyperlink r:id="rId9" w:history="1">
        <w:r>
          <w:rPr>
            <w:rStyle w:val="a4"/>
            <w:i/>
            <w:iCs/>
          </w:rPr>
          <w:t>Қаулысымен</w:t>
        </w:r>
      </w:hyperlink>
      <w:r>
        <w:rPr>
          <w:rStyle w:val="s3"/>
        </w:rPr>
        <w:t xml:space="preserve"> 2-тармақ өзгертілді</w:t>
      </w:r>
    </w:p>
    <w:p w:rsidR="00000000" w:rsidRDefault="008C79E1">
      <w:pPr>
        <w:pStyle w:val="pj"/>
      </w:pPr>
      <w:r>
        <w:rPr>
          <w:rStyle w:val="s0"/>
        </w:rPr>
        <w:t xml:space="preserve">2. Қазақстан </w:t>
      </w:r>
      <w:r>
        <w:t>Республикасы Сыртқы iстер министрiнiң бес</w:t>
      </w:r>
      <w:r>
        <w:rPr>
          <w:rStyle w:val="s0"/>
        </w:rPr>
        <w:t xml:space="preserve">, оның iшінде бiр бiрiнші </w:t>
      </w:r>
      <w:r>
        <w:t>орынбасары болуына рұқсат етілсiн.</w:t>
      </w:r>
      <w:r>
        <w:t xml:space="preserve"> </w:t>
      </w:r>
    </w:p>
    <w:p w:rsidR="00000000" w:rsidRDefault="008C79E1">
      <w:pPr>
        <w:pStyle w:val="pj"/>
      </w:pPr>
      <w:r>
        <w:t xml:space="preserve">3. Қазақстан Республикасы Сыртқы iстер министрлігінiң Тәуелсiз Мемлекеттер Достастығы iстерi жөнiндегі комитетi оның функциялары мен мүлiгi Қазақстан Республикасы Сыртқы iстер министрлігіне берiле отырып таратылсын. </w:t>
      </w:r>
    </w:p>
    <w:p w:rsidR="00000000" w:rsidRDefault="008C79E1">
      <w:pPr>
        <w:pStyle w:val="pj"/>
      </w:pPr>
      <w:r>
        <w:t xml:space="preserve">4. </w:t>
      </w:r>
      <w:hyperlink w:anchor="sub2" w:history="1">
        <w:r>
          <w:rPr>
            <w:rStyle w:val="a4"/>
          </w:rPr>
          <w:t>Қосымша</w:t>
        </w:r>
        <w:r>
          <w:rPr>
            <w:rStyle w:val="a4"/>
          </w:rPr>
          <w:t>ға</w:t>
        </w:r>
      </w:hyperlink>
      <w:r>
        <w:t xml:space="preserve"> сәйкес Қазақстан Республикасы Үкіметінiң кейбір шешiмдерiнiң күшi жойылды деп танылсын. </w:t>
      </w:r>
    </w:p>
    <w:p w:rsidR="00000000" w:rsidRDefault="008C79E1">
      <w:pPr>
        <w:pStyle w:val="pji"/>
      </w:pPr>
      <w:r>
        <w:rPr>
          <w:rStyle w:val="s3"/>
        </w:rPr>
        <w:t>ҚР</w:t>
      </w:r>
      <w:r>
        <w:rPr>
          <w:rStyle w:val="s3"/>
        </w:rPr>
        <w:t xml:space="preserve"> Үкіметінің 2019.20.03. № 131 </w:t>
      </w:r>
      <w:hyperlink r:id="rId10" w:anchor="sub_id=300" w:history="1">
        <w:r>
          <w:rPr>
            <w:rStyle w:val="a5"/>
            <w:i/>
            <w:iCs/>
          </w:rPr>
          <w:t>Қаулысымен</w:t>
        </w:r>
      </w:hyperlink>
      <w:r>
        <w:rPr>
          <w:rStyle w:val="s3"/>
        </w:rPr>
        <w:t xml:space="preserve"> (</w:t>
      </w:r>
      <w:hyperlink r:id="rId11" w:history="1">
        <w:r>
          <w:rPr>
            <w:rStyle w:val="a5"/>
            <w:i/>
            <w:iCs/>
          </w:rPr>
          <w:t>бұр.ред.қара</w:t>
        </w:r>
      </w:hyperlink>
      <w:r>
        <w:rPr>
          <w:rStyle w:val="s3"/>
        </w:rPr>
        <w:t xml:space="preserve">); 2021.04.08. № 516 </w:t>
      </w:r>
      <w:hyperlink r:id="rId12" w:history="1">
        <w:r>
          <w:rPr>
            <w:rStyle w:val="a5"/>
            <w:i/>
            <w:iCs/>
          </w:rPr>
          <w:t>Қаулысымен</w:t>
        </w:r>
      </w:hyperlink>
      <w:r>
        <w:rPr>
          <w:rStyle w:val="s3"/>
        </w:rPr>
        <w:t xml:space="preserve"> (</w:t>
      </w:r>
      <w:hyperlink r:id="rId13" w:anchor="sub_id=5" w:history="1">
        <w:r>
          <w:rPr>
            <w:rStyle w:val="a5"/>
            <w:i/>
            <w:iCs/>
          </w:rPr>
          <w:t>бұр.ред.қара</w:t>
        </w:r>
      </w:hyperlink>
      <w:r>
        <w:rPr>
          <w:rStyle w:val="s3"/>
        </w:rPr>
        <w:t>) 5-тармақ жаңа редакцияда</w:t>
      </w:r>
    </w:p>
    <w:p w:rsidR="00000000" w:rsidRDefault="008C79E1">
      <w:pPr>
        <w:pStyle w:val="pj"/>
      </w:pPr>
      <w:r>
        <w:rPr>
          <w:rStyle w:val="s0"/>
        </w:rPr>
        <w:t>5.</w:t>
      </w:r>
      <w:r>
        <w:rPr>
          <w:rStyle w:val="s0"/>
        </w:rPr>
        <w:t xml:space="preserve"> Осы қаулы қол қойылған күнінен бастап қолданысқа енгізіледі.</w:t>
      </w:r>
    </w:p>
    <w:p w:rsidR="00000000" w:rsidRDefault="008C79E1">
      <w:pPr>
        <w:pStyle w:val="pj"/>
      </w:pPr>
      <w:r>
        <w:t> </w:t>
      </w:r>
    </w:p>
    <w:p w:rsidR="00000000" w:rsidRDefault="008C79E1">
      <w:pPr>
        <w:pStyle w:val="pj"/>
      </w:pPr>
      <w:r>
        <w:rPr>
          <w:rStyle w:val="s0"/>
        </w:rPr>
        <w:t> </w:t>
      </w:r>
    </w:p>
    <w:p w:rsidR="00000000" w:rsidRDefault="008C79E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87"/>
        <w:gridCol w:w="4084"/>
      </w:tblGrid>
      <w:tr w:rsidR="00000000">
        <w:trPr>
          <w:tblCellSpacing w:w="0" w:type="dxa"/>
        </w:trPr>
        <w:tc>
          <w:tcPr>
            <w:tcW w:w="0" w:type="auto"/>
            <w:tcMar>
              <w:top w:w="0" w:type="dxa"/>
              <w:left w:w="108" w:type="dxa"/>
              <w:bottom w:w="0" w:type="dxa"/>
              <w:right w:w="108" w:type="dxa"/>
            </w:tcMar>
            <w:hideMark/>
          </w:tcPr>
          <w:p w:rsidR="00000000" w:rsidRDefault="008C79E1">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8C79E1">
            <w:pPr>
              <w:pStyle w:val="pr"/>
              <w:spacing w:after="240"/>
            </w:pPr>
            <w:r>
              <w:rPr>
                <w:b/>
                <w:bCs/>
              </w:rPr>
              <w:t>Д. К. Ахметов</w:t>
            </w:r>
          </w:p>
        </w:tc>
      </w:tr>
    </w:tbl>
    <w:p w:rsidR="00000000" w:rsidRDefault="008C79E1">
      <w:pPr>
        <w:pStyle w:val="a3"/>
      </w:pPr>
      <w:bookmarkStart w:id="1" w:name="SUB100"/>
      <w:bookmarkEnd w:id="1"/>
      <w:r>
        <w:t> </w:t>
      </w:r>
    </w:p>
    <w:p w:rsidR="00000000" w:rsidRDefault="008C79E1">
      <w:pPr>
        <w:pStyle w:val="a3"/>
      </w:pPr>
      <w:r>
        <w:t> </w:t>
      </w:r>
    </w:p>
    <w:p w:rsidR="00000000" w:rsidRDefault="008C79E1">
      <w:pPr>
        <w:pStyle w:val="pji"/>
      </w:pPr>
      <w:r>
        <w:rPr>
          <w:rStyle w:val="s3"/>
        </w:rPr>
        <w:t>ҚР</w:t>
      </w:r>
      <w:r>
        <w:rPr>
          <w:rStyle w:val="s3"/>
        </w:rPr>
        <w:t xml:space="preserve"> Үкіметінің 2007.22.10. </w:t>
      </w:r>
      <w:hyperlink r:id="rId14" w:history="1">
        <w:r>
          <w:rPr>
            <w:rStyle w:val="a5"/>
            <w:i/>
            <w:iCs/>
          </w:rPr>
          <w:t>№ 986</w:t>
        </w:r>
      </w:hyperlink>
      <w:r>
        <w:rPr>
          <w:rStyle w:val="s3"/>
        </w:rPr>
        <w:t xml:space="preserve"> Қаулысымен (бұр.</w:t>
      </w:r>
      <w:hyperlink r:id="rId15" w:anchor="sub_id=100" w:history="1">
        <w:r>
          <w:rPr>
            <w:rStyle w:val="a5"/>
            <w:i/>
            <w:iCs/>
          </w:rPr>
          <w:t>ред</w:t>
        </w:r>
      </w:hyperlink>
      <w:r>
        <w:rPr>
          <w:rStyle w:val="s3"/>
        </w:rPr>
        <w:t xml:space="preserve">.қара); 2013.13.03. № 233 </w:t>
      </w:r>
      <w:hyperlink r:id="rId16" w:history="1">
        <w:r>
          <w:rPr>
            <w:rStyle w:val="a5"/>
            <w:i/>
            <w:iCs/>
          </w:rPr>
          <w:t>Қаулысымен</w:t>
        </w:r>
      </w:hyperlink>
      <w:r>
        <w:rPr>
          <w:rStyle w:val="s3"/>
        </w:rPr>
        <w:t xml:space="preserve"> (</w:t>
      </w:r>
      <w:hyperlink r:id="rId17" w:anchor="sub_id=100" w:history="1">
        <w:r>
          <w:rPr>
            <w:rStyle w:val="a5"/>
            <w:i/>
            <w:iCs/>
          </w:rPr>
          <w:t>бұр.ред.қара</w:t>
        </w:r>
      </w:hyperlink>
      <w:r>
        <w:rPr>
          <w:rStyle w:val="s3"/>
        </w:rPr>
        <w:t xml:space="preserve">); 2022.28.03. № 168 </w:t>
      </w:r>
      <w:hyperlink r:id="rId18" w:history="1">
        <w:r>
          <w:rPr>
            <w:rStyle w:val="a5"/>
            <w:i/>
            <w:iCs/>
          </w:rPr>
          <w:t>Қаулысымен</w:t>
        </w:r>
      </w:hyperlink>
      <w:r>
        <w:rPr>
          <w:rStyle w:val="s3"/>
        </w:rPr>
        <w:t xml:space="preserve"> (</w:t>
      </w:r>
      <w:hyperlink r:id="rId19" w:anchor="sub_id=100" w:history="1">
        <w:r>
          <w:rPr>
            <w:rStyle w:val="a5"/>
            <w:i/>
            <w:iCs/>
          </w:rPr>
          <w:t>бұр.ред.қара</w:t>
        </w:r>
      </w:hyperlink>
      <w:r>
        <w:rPr>
          <w:rStyle w:val="s3"/>
        </w:rPr>
        <w:t>) ереже жаңа редакцияда</w:t>
      </w:r>
    </w:p>
    <w:p w:rsidR="00000000" w:rsidRDefault="008C79E1">
      <w:pPr>
        <w:pStyle w:val="pr"/>
      </w:pPr>
      <w:r>
        <w:rPr>
          <w:rStyle w:val="s0"/>
        </w:rPr>
        <w:t>Қазақстан</w:t>
      </w:r>
      <w:r>
        <w:rPr>
          <w:rStyle w:val="s0"/>
        </w:rPr>
        <w:t xml:space="preserve"> Республ</w:t>
      </w:r>
      <w:r>
        <w:rPr>
          <w:rStyle w:val="s0"/>
        </w:rPr>
        <w:t>икасы</w:t>
      </w:r>
    </w:p>
    <w:p w:rsidR="00000000" w:rsidRDefault="008C79E1">
      <w:pPr>
        <w:pStyle w:val="pr"/>
      </w:pPr>
      <w:r>
        <w:rPr>
          <w:rStyle w:val="s0"/>
        </w:rPr>
        <w:t>Үкіметінің</w:t>
      </w:r>
    </w:p>
    <w:p w:rsidR="00000000" w:rsidRDefault="008C79E1">
      <w:pPr>
        <w:pStyle w:val="pr"/>
      </w:pPr>
      <w:r>
        <w:rPr>
          <w:rStyle w:val="s0"/>
        </w:rPr>
        <w:t>2004 жылғы 28 қазандағы</w:t>
      </w:r>
    </w:p>
    <w:p w:rsidR="00000000" w:rsidRDefault="008C79E1">
      <w:pPr>
        <w:pStyle w:val="pr"/>
      </w:pPr>
      <w:r>
        <w:rPr>
          <w:rStyle w:val="s0"/>
        </w:rPr>
        <w:t xml:space="preserve">№ 1118 </w:t>
      </w:r>
      <w:hyperlink w:anchor="sub0" w:history="1">
        <w:r>
          <w:rPr>
            <w:rStyle w:val="a4"/>
          </w:rPr>
          <w:t>қаулысымен</w:t>
        </w:r>
      </w:hyperlink>
    </w:p>
    <w:p w:rsidR="00000000" w:rsidRDefault="008C79E1">
      <w:pPr>
        <w:pStyle w:val="pr"/>
      </w:pPr>
      <w:r>
        <w:rPr>
          <w:rStyle w:val="s0"/>
        </w:rPr>
        <w:t>бекітілген</w:t>
      </w:r>
    </w:p>
    <w:p w:rsidR="00000000" w:rsidRDefault="008C79E1">
      <w:pPr>
        <w:pStyle w:val="pc"/>
      </w:pPr>
      <w:r>
        <w:rPr>
          <w:rStyle w:val="s1"/>
        </w:rPr>
        <w:t> </w:t>
      </w:r>
    </w:p>
    <w:p w:rsidR="00000000" w:rsidRDefault="008C79E1">
      <w:pPr>
        <w:pStyle w:val="pc"/>
      </w:pPr>
      <w:r>
        <w:rPr>
          <w:rStyle w:val="s1"/>
        </w:rPr>
        <w:t> </w:t>
      </w:r>
    </w:p>
    <w:p w:rsidR="00000000" w:rsidRDefault="008C79E1">
      <w:pPr>
        <w:pStyle w:val="pc"/>
      </w:pPr>
      <w:r>
        <w:rPr>
          <w:rStyle w:val="s1"/>
        </w:rPr>
        <w:t>Қазақстан</w:t>
      </w:r>
      <w:r>
        <w:rPr>
          <w:rStyle w:val="s1"/>
        </w:rPr>
        <w:t xml:space="preserve"> Республикасы Сыртқы істер министрлігі туралы </w:t>
      </w:r>
    </w:p>
    <w:p w:rsidR="00000000" w:rsidRDefault="008C79E1">
      <w:pPr>
        <w:pStyle w:val="pc"/>
        <w:spacing w:after="240"/>
      </w:pPr>
      <w:r>
        <w:rPr>
          <w:rStyle w:val="s1"/>
        </w:rPr>
        <w:t>ереже</w:t>
      </w:r>
    </w:p>
    <w:p w:rsidR="00000000" w:rsidRDefault="008C79E1">
      <w:pPr>
        <w:pStyle w:val="pc"/>
      </w:pPr>
      <w:r>
        <w:rPr>
          <w:rStyle w:val="s1"/>
        </w:rPr>
        <w:t> </w:t>
      </w:r>
    </w:p>
    <w:p w:rsidR="00000000" w:rsidRDefault="008C79E1">
      <w:pPr>
        <w:pStyle w:val="pc"/>
      </w:pPr>
      <w:r>
        <w:rPr>
          <w:rStyle w:val="s1"/>
        </w:rPr>
        <w:t>1-тарау. Жалпы ережелер</w:t>
      </w:r>
    </w:p>
    <w:p w:rsidR="00000000" w:rsidRDefault="008C79E1">
      <w:pPr>
        <w:pStyle w:val="pc"/>
      </w:pPr>
      <w:r>
        <w:rPr>
          <w:rStyle w:val="s0"/>
        </w:rPr>
        <w:t> </w:t>
      </w:r>
    </w:p>
    <w:p w:rsidR="00000000" w:rsidRDefault="008C79E1">
      <w:pPr>
        <w:pStyle w:val="pj"/>
      </w:pPr>
      <w:r>
        <w:rPr>
          <w:rStyle w:val="s0"/>
        </w:rPr>
        <w:t xml:space="preserve">1. «Қазақстан Республикасы Сыртқы істер министрлігі» мемлекеттік </w:t>
      </w:r>
      <w:r>
        <w:rPr>
          <w:rStyle w:val="s0"/>
        </w:rPr>
        <w:t>мекемесі (бұдан әрі - Министрлік) сыртқы саяси қызмет саласында басшылықты жүзеге асыратын және Қазақстан Республикасының дипломатиялық қызмет органдарының бірыңғай жүйесін басқаратын, сондай-ақ инвестициялар тарту жөніндегі мемлекеттік саясатты іске асыру</w:t>
      </w:r>
      <w:r>
        <w:rPr>
          <w:rStyle w:val="s0"/>
        </w:rPr>
        <w:t xml:space="preserve"> саласындағы Қазақстан Республикасының мемлекеттік органы болып табылады.</w:t>
      </w:r>
    </w:p>
    <w:p w:rsidR="00000000" w:rsidRDefault="008C79E1">
      <w:pPr>
        <w:pStyle w:val="pj"/>
      </w:pPr>
      <w:r>
        <w:rPr>
          <w:rStyle w:val="s0"/>
        </w:rPr>
        <w:t>2. Министрліктің мынадай ведомстволары бар:</w:t>
      </w:r>
    </w:p>
    <w:p w:rsidR="00000000" w:rsidRDefault="008C79E1">
      <w:pPr>
        <w:pStyle w:val="pj"/>
      </w:pPr>
      <w:r>
        <w:rPr>
          <w:rStyle w:val="s0"/>
        </w:rPr>
        <w:t>1) Халықаралық ақпарат комитеті;</w:t>
      </w:r>
    </w:p>
    <w:p w:rsidR="00000000" w:rsidRDefault="008C79E1">
      <w:pPr>
        <w:pStyle w:val="pj"/>
      </w:pPr>
      <w:r>
        <w:rPr>
          <w:rStyle w:val="s0"/>
        </w:rPr>
        <w:t>2) Инвестиция комитеті.</w:t>
      </w:r>
    </w:p>
    <w:p w:rsidR="00000000" w:rsidRDefault="008C79E1">
      <w:pPr>
        <w:pStyle w:val="pj"/>
      </w:pPr>
      <w:r>
        <w:rPr>
          <w:rStyle w:val="s0"/>
        </w:rPr>
        <w:t>Министрліктің Алматы қаласында өкілдігі бар.</w:t>
      </w:r>
    </w:p>
    <w:p w:rsidR="00000000" w:rsidRDefault="008C79E1">
      <w:pPr>
        <w:pStyle w:val="pj"/>
      </w:pPr>
      <w:r>
        <w:rPr>
          <w:rStyle w:val="s0"/>
        </w:rPr>
        <w:t xml:space="preserve">3. Министрлік өз қызметін Қазақстан Республикасының </w:t>
      </w:r>
      <w:hyperlink r:id="rId20" w:history="1">
        <w:r>
          <w:rPr>
            <w:rStyle w:val="a5"/>
          </w:rPr>
          <w:t>Конституциясына</w:t>
        </w:r>
      </w:hyperlink>
      <w:r>
        <w:rPr>
          <w:rStyle w:val="s0"/>
        </w:rPr>
        <w:t xml:space="preserve"> және заңдарына, Қазақстан Республикасы Президентінің және Қазақстан Республикасы Үкіметінің актілеріне, өзге де нормативтік</w:t>
      </w:r>
      <w:r>
        <w:rPr>
          <w:rStyle w:val="s0"/>
        </w:rPr>
        <w:t xml:space="preserve"> құқықтық актілерге, сондай-ақ осы Ережеге сәйкес жүзеге асырады.</w:t>
      </w:r>
    </w:p>
    <w:p w:rsidR="00000000" w:rsidRDefault="008C79E1">
      <w:pPr>
        <w:pStyle w:val="pji"/>
      </w:pPr>
      <w:r>
        <w:rPr>
          <w:rStyle w:val="s3"/>
        </w:rPr>
        <w:t>ҚР</w:t>
      </w:r>
      <w:r>
        <w:rPr>
          <w:rStyle w:val="s3"/>
        </w:rPr>
        <w:t xml:space="preserve"> Үкіметінің 2023.27.06. № 500 </w:t>
      </w:r>
      <w:hyperlink r:id="rId21" w:history="1">
        <w:r>
          <w:rPr>
            <w:rStyle w:val="a5"/>
            <w:i/>
            <w:iCs/>
          </w:rPr>
          <w:t>Қаулысымен</w:t>
        </w:r>
      </w:hyperlink>
      <w:r>
        <w:rPr>
          <w:rStyle w:val="s3"/>
        </w:rPr>
        <w:t xml:space="preserve"> 4-тармақ жаңа редакцияда (</w:t>
      </w:r>
      <w:hyperlink r:id="rId22" w:anchor="sub_id=400" w:history="1">
        <w:r>
          <w:rPr>
            <w:rStyle w:val="a5"/>
            <w:i/>
            <w:iCs/>
          </w:rPr>
          <w:t>бұр.ред.қара</w:t>
        </w:r>
      </w:hyperlink>
      <w:r>
        <w:rPr>
          <w:rStyle w:val="s3"/>
        </w:rPr>
        <w:t>)</w:t>
      </w:r>
    </w:p>
    <w:p w:rsidR="00000000" w:rsidRDefault="008C79E1">
      <w:pPr>
        <w:pStyle w:val="pj"/>
      </w:pPr>
      <w:r>
        <w:rPr>
          <w:rStyle w:val="s0"/>
        </w:rPr>
        <w:t>4. Министрлік мемлекеттік мекеме ұйымдық-құқықтық нысанындағы заңды тұлға болып табылады, Қазақстан Республикасының Мемлекеттік Елтаңбасы бейнеленген мөрлері мен қазақ және орыс тілдерінде атауы жазылған мөртаңбалары,</w:t>
      </w:r>
      <w:r>
        <w:rPr>
          <w:rStyle w:val="s0"/>
        </w:rPr>
        <w:t xml:space="preserve"> белгіленген үлгідегі бланкілері, Қазақстан Республикасының заңнамасына сәйкес қазынашылық органдарында шоттары болады.</w:t>
      </w:r>
    </w:p>
    <w:p w:rsidR="00000000" w:rsidRDefault="008C79E1">
      <w:pPr>
        <w:pStyle w:val="pj"/>
      </w:pPr>
      <w:r>
        <w:rPr>
          <w:rStyle w:val="s0"/>
        </w:rPr>
        <w:t>5. Министрлік азаматтық-құқықтық қатынастарға өз атынан түседі.</w:t>
      </w:r>
    </w:p>
    <w:p w:rsidR="00000000" w:rsidRDefault="008C79E1">
      <w:pPr>
        <w:pStyle w:val="pj"/>
      </w:pPr>
      <w:r>
        <w:rPr>
          <w:rStyle w:val="s0"/>
        </w:rPr>
        <w:t>6. Министрліктің, егер Қазақстан Республикасының заңнамасына сәйкес уәкі</w:t>
      </w:r>
      <w:r>
        <w:rPr>
          <w:rStyle w:val="s0"/>
        </w:rPr>
        <w:t>леттік берілген болса, мемлекет атынан азаматтық-құқықтық қатынастардың тарапы болуға құқығы бар.</w:t>
      </w:r>
    </w:p>
    <w:p w:rsidR="00000000" w:rsidRDefault="008C79E1">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w:t>
      </w:r>
      <w:r>
        <w:rPr>
          <w:rStyle w:val="s0"/>
        </w:rPr>
        <w:t>а көзделген басқа да актілермен ресімделетін шешімдер қабылдайды.</w:t>
      </w:r>
    </w:p>
    <w:p w:rsidR="00000000" w:rsidRDefault="008C79E1">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8C79E1">
      <w:pPr>
        <w:pStyle w:val="pji"/>
      </w:pPr>
      <w:r>
        <w:rPr>
          <w:rStyle w:val="s3"/>
        </w:rPr>
        <w:t>ҚР</w:t>
      </w:r>
      <w:r>
        <w:rPr>
          <w:rStyle w:val="s3"/>
        </w:rPr>
        <w:t xml:space="preserve"> Үкіметінің 2022.19.10. № 834 </w:t>
      </w:r>
      <w:hyperlink r:id="rId23" w:anchor="sub_id=100" w:history="1">
        <w:r>
          <w:rPr>
            <w:rStyle w:val="a5"/>
            <w:i/>
            <w:iCs/>
          </w:rPr>
          <w:t>Қаулысымен</w:t>
        </w:r>
      </w:hyperlink>
      <w:r>
        <w:rPr>
          <w:rStyle w:val="s3"/>
        </w:rPr>
        <w:t xml:space="preserve"> 9-тармақ жаңа редакцияда (2022 ж. 14 қарашадан бастап қолданысқа енгізілді) (</w:t>
      </w:r>
      <w:hyperlink r:id="rId24" w:anchor="sub_id=900" w:history="1">
        <w:r>
          <w:rPr>
            <w:rStyle w:val="a5"/>
            <w:i/>
            <w:iCs/>
          </w:rPr>
          <w:t>бұр.ре</w:t>
        </w:r>
        <w:r>
          <w:rPr>
            <w:rStyle w:val="a5"/>
            <w:i/>
            <w:iCs/>
          </w:rPr>
          <w:t>д.қара</w:t>
        </w:r>
      </w:hyperlink>
      <w:r>
        <w:rPr>
          <w:rStyle w:val="s3"/>
        </w:rPr>
        <w:t>)</w:t>
      </w:r>
    </w:p>
    <w:p w:rsidR="00000000" w:rsidRDefault="008C79E1">
      <w:pPr>
        <w:pStyle w:val="pj"/>
      </w:pPr>
      <w:r>
        <w:rPr>
          <w:rStyle w:val="s0"/>
        </w:rPr>
        <w:t>9. Министрліктің орналасқан жері: 010000, Астана қаласы, Дінмұхамед Қонаев көшесі, 31.</w:t>
      </w:r>
    </w:p>
    <w:p w:rsidR="00000000" w:rsidRDefault="008C79E1">
      <w:pPr>
        <w:pStyle w:val="pj"/>
      </w:pPr>
      <w:r>
        <w:rPr>
          <w:rStyle w:val="s0"/>
        </w:rPr>
        <w:t>10. Осы Ереже Министрліктің құрылтай құжаты болып табылады.</w:t>
      </w:r>
    </w:p>
    <w:p w:rsidR="00000000" w:rsidRDefault="008C79E1">
      <w:pPr>
        <w:pStyle w:val="pj"/>
      </w:pPr>
      <w:r>
        <w:rPr>
          <w:rStyle w:val="s0"/>
        </w:rPr>
        <w:t>11. Министрліктің қызметін қаржыландыру Қазақстан Республикасының заңнамасына сәйкес республикалық бю</w:t>
      </w:r>
      <w:r>
        <w:rPr>
          <w:rStyle w:val="s0"/>
        </w:rPr>
        <w:t>джеттен жүзеге асырылады.</w:t>
      </w:r>
    </w:p>
    <w:p w:rsidR="00000000" w:rsidRDefault="008C79E1">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қатынастарға түсуіне тыйым салынады.</w:t>
      </w:r>
    </w:p>
    <w:p w:rsidR="00000000" w:rsidRDefault="008C79E1">
      <w:pPr>
        <w:pStyle w:val="pj"/>
      </w:pPr>
      <w:r>
        <w:rPr>
          <w:rStyle w:val="s0"/>
        </w:rPr>
        <w:t>Егер Министрлікке заңнамалық актілермен кіріс әкелетін қызметті ж</w:t>
      </w:r>
      <w:r>
        <w:rPr>
          <w:rStyle w:val="s0"/>
        </w:rPr>
        <w:t>үзеге</w:t>
      </w:r>
      <w:r>
        <w:rPr>
          <w:rStyle w:val="s0"/>
        </w:rPr>
        <w:t xml:space="preserve">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8C79E1">
      <w:pPr>
        <w:pStyle w:val="pc"/>
      </w:pPr>
      <w:r>
        <w:rPr>
          <w:rStyle w:val="s1"/>
        </w:rPr>
        <w:t> </w:t>
      </w:r>
    </w:p>
    <w:p w:rsidR="00000000" w:rsidRDefault="008C79E1">
      <w:pPr>
        <w:pStyle w:val="pc"/>
      </w:pPr>
      <w:r>
        <w:rPr>
          <w:rStyle w:val="s1"/>
        </w:rPr>
        <w:t> </w:t>
      </w:r>
    </w:p>
    <w:p w:rsidR="00000000" w:rsidRDefault="008C79E1">
      <w:pPr>
        <w:pStyle w:val="pc"/>
      </w:pPr>
      <w:r>
        <w:rPr>
          <w:rStyle w:val="s1"/>
        </w:rPr>
        <w:t>2-тарау. Министрлігінің мақсаттары мен өкілеттіктері</w:t>
      </w:r>
    </w:p>
    <w:p w:rsidR="00000000" w:rsidRDefault="008C79E1">
      <w:pPr>
        <w:pStyle w:val="pc"/>
      </w:pPr>
      <w:r>
        <w:rPr>
          <w:rStyle w:val="s1"/>
        </w:rPr>
        <w:t> </w:t>
      </w:r>
    </w:p>
    <w:p w:rsidR="00000000" w:rsidRDefault="008C79E1">
      <w:pPr>
        <w:pStyle w:val="pj"/>
      </w:pPr>
      <w:r>
        <w:rPr>
          <w:rStyle w:val="s0"/>
        </w:rPr>
        <w:t>13. Міндеттері:</w:t>
      </w:r>
    </w:p>
    <w:p w:rsidR="00000000" w:rsidRDefault="008C79E1">
      <w:pPr>
        <w:pStyle w:val="pj"/>
      </w:pPr>
      <w:r>
        <w:rPr>
          <w:rStyle w:val="s0"/>
        </w:rPr>
        <w:t>1) Қазақстан Республикасы сыртқы са</w:t>
      </w:r>
      <w:r>
        <w:rPr>
          <w:rStyle w:val="s0"/>
        </w:rPr>
        <w:t>ясатының тұжырымдамасы мен негізгі бағыттарын әзірлеу және Қазақстан Республикасының Президенті мен Үкіметіне тиісті ұсыныстар беру;</w:t>
      </w:r>
    </w:p>
    <w:p w:rsidR="00000000" w:rsidRDefault="008C79E1">
      <w:pPr>
        <w:pStyle w:val="pj"/>
      </w:pPr>
      <w:r>
        <w:rPr>
          <w:rStyle w:val="s0"/>
        </w:rPr>
        <w:t>2) Қазақстан Республикасының сыртқы саяси бағытын іске асыру, Қазақстан Республикасының сыртқы экономикалық саясатын жүзеге</w:t>
      </w:r>
      <w:r>
        <w:rPr>
          <w:rStyle w:val="s0"/>
        </w:rPr>
        <w:t xml:space="preserve"> асыруға және халықаралық беделін нығайтуға жәрдемдесу;</w:t>
      </w:r>
    </w:p>
    <w:p w:rsidR="00000000" w:rsidRDefault="008C79E1">
      <w:pPr>
        <w:pStyle w:val="pj"/>
      </w:pPr>
      <w:r>
        <w:rPr>
          <w:rStyle w:val="s0"/>
        </w:rPr>
        <w:t>3) шетелде Қазақстан Республикасының азаматтары мен заңды тұлғаларының құқықтары мен мүдделерiн қорғау;</w:t>
      </w:r>
    </w:p>
    <w:p w:rsidR="00000000" w:rsidRDefault="008C79E1">
      <w:pPr>
        <w:pStyle w:val="pj"/>
      </w:pPr>
      <w:r>
        <w:rPr>
          <w:rStyle w:val="s0"/>
        </w:rPr>
        <w:t>4) Қазақстан Республикасының халықаралық бейбітшілікті, жаһандық және өңірлік қауіпсіздікті қамт</w:t>
      </w:r>
      <w:r>
        <w:rPr>
          <w:rStyle w:val="s0"/>
        </w:rPr>
        <w:t>амасыз ету жөніндегі күш-жігерін дипломатиялық құралдармен және әдістермен іске асыру;</w:t>
      </w:r>
    </w:p>
    <w:p w:rsidR="00000000" w:rsidRDefault="008C79E1">
      <w:pPr>
        <w:pStyle w:val="pj"/>
      </w:pPr>
      <w:r>
        <w:rPr>
          <w:rStyle w:val="s0"/>
        </w:rPr>
        <w:t>5) Қазақстан Республикасының егемендiгiн, қауiпсiздiгiн, аумақтық тұтастығын және шекараларының мызғымастығын, оның басқа мемлекеттермен өзара қарым-қатынастарындағы жән</w:t>
      </w:r>
      <w:r>
        <w:rPr>
          <w:rStyle w:val="s0"/>
        </w:rPr>
        <w:t>е халықаралық аренадағы саяси, сауда-экономикалық және өзге де мүдделерiн дипломатиялық құралдармен және әдiстермен қорғауды қамтамасыз ету;</w:t>
      </w:r>
    </w:p>
    <w:p w:rsidR="00000000" w:rsidRDefault="008C79E1">
      <w:pPr>
        <w:pStyle w:val="pj"/>
      </w:pPr>
      <w:r>
        <w:rPr>
          <w:rStyle w:val="s0"/>
        </w:rPr>
        <w:t>6) Қазақстан Республикасының сыртқы саяси және сыртқы экономикалық стратегиясы бойынша Қазақстан Республикасының Пр</w:t>
      </w:r>
      <w:r>
        <w:rPr>
          <w:rStyle w:val="s0"/>
        </w:rPr>
        <w:t>езиденті үшін ұсыныстар әзірлеу және Президенттің халықаралық бастамаларын іске асыру;</w:t>
      </w:r>
    </w:p>
    <w:p w:rsidR="00000000" w:rsidRDefault="008C79E1">
      <w:pPr>
        <w:pStyle w:val="pj"/>
      </w:pPr>
      <w:r>
        <w:rPr>
          <w:rStyle w:val="s0"/>
        </w:rPr>
        <w:t>7) Қазақстан Республикасының шет мемлекеттермен, халықаралық ұйымдармен дипломатиялық және консулдық қатынастарын жүзеге асыру;</w:t>
      </w:r>
    </w:p>
    <w:p w:rsidR="00000000" w:rsidRDefault="008C79E1">
      <w:pPr>
        <w:pStyle w:val="pj"/>
      </w:pPr>
      <w:r>
        <w:rPr>
          <w:rStyle w:val="s0"/>
        </w:rPr>
        <w:t>8) Қазақстан Республикасының Президенті б</w:t>
      </w:r>
      <w:r>
        <w:rPr>
          <w:rStyle w:val="s0"/>
        </w:rPr>
        <w:t>екітетін тәртіппен шет мемлекеттермен және халықаралық ұйымдармен қатынастарда Қазақстан Республикасының бірыңғай сыртқы саяси, сыртқы экономикалық бағытын және инвестициялық саясатын жүргізуді қамтамасыз ету мақсатында басқа да мемлекеттік органдардың хал</w:t>
      </w:r>
      <w:r>
        <w:rPr>
          <w:rStyle w:val="s0"/>
        </w:rPr>
        <w:t>ықаралық қызметін үйлестіру;</w:t>
      </w:r>
    </w:p>
    <w:p w:rsidR="00000000" w:rsidRDefault="008C79E1">
      <w:pPr>
        <w:pStyle w:val="pj"/>
      </w:pPr>
      <w:r>
        <w:rPr>
          <w:rStyle w:val="s0"/>
        </w:rPr>
        <w:t>9) әлемдегі саяси және әлеуметтік-экономикалық жағдайды, шет мемлекеттердің сыртқы және ішкі саясатын, халықаралық ұйымдардың қызметін талдау және Қазақстан Республикасының орталық мемлекеттік органдарын қажетті ақпаратпен қамт</w:t>
      </w:r>
      <w:r>
        <w:rPr>
          <w:rStyle w:val="s0"/>
        </w:rPr>
        <w:t>амасыз ету;</w:t>
      </w:r>
    </w:p>
    <w:p w:rsidR="00000000" w:rsidRDefault="008C79E1">
      <w:pPr>
        <w:pStyle w:val="pj"/>
      </w:pPr>
      <w:r>
        <w:rPr>
          <w:rStyle w:val="s0"/>
        </w:rPr>
        <w:t xml:space="preserve">10) «Дамуға ресми көмек туралы» Қазақстан Республикасының </w:t>
      </w:r>
      <w:hyperlink r:id="rId25" w:history="1">
        <w:r>
          <w:rPr>
            <w:rStyle w:val="a5"/>
          </w:rPr>
          <w:t>Заңына</w:t>
        </w:r>
      </w:hyperlink>
      <w:r>
        <w:rPr>
          <w:rStyle w:val="s0"/>
        </w:rPr>
        <w:t xml:space="preserve"> сәйкес мемлекеттік органдардың және өзге де ұйымдардың дамуға ресми көмек саласындағы қызметін үйлестіру;</w:t>
      </w:r>
    </w:p>
    <w:p w:rsidR="00000000" w:rsidRDefault="008C79E1">
      <w:pPr>
        <w:pStyle w:val="pj"/>
      </w:pPr>
      <w:r>
        <w:rPr>
          <w:rStyle w:val="s0"/>
        </w:rPr>
        <w:t>11) Қазақстан Республикасында аккредиттелген дипломатиялық өкілдіктермен, халықаралық ұйымдармен және (немесе) олардың өкілдіктерімен, сондай-ақ консулдық мекемелермен барлық ресми істерді жүргізу.</w:t>
      </w:r>
    </w:p>
    <w:p w:rsidR="00000000" w:rsidRDefault="008C79E1">
      <w:pPr>
        <w:pStyle w:val="pji"/>
      </w:pPr>
      <w:r>
        <w:rPr>
          <w:rStyle w:val="s3"/>
        </w:rPr>
        <w:t>ҚР</w:t>
      </w:r>
      <w:r>
        <w:rPr>
          <w:rStyle w:val="s3"/>
        </w:rPr>
        <w:t xml:space="preserve"> Үкіметінің 2022.02.12. № 970 </w:t>
      </w:r>
      <w:hyperlink r:id="rId26" w:history="1">
        <w:r>
          <w:rPr>
            <w:rStyle w:val="a5"/>
            <w:i/>
            <w:iCs/>
          </w:rPr>
          <w:t>Қаулысымен</w:t>
        </w:r>
      </w:hyperlink>
      <w:r>
        <w:rPr>
          <w:rStyle w:val="s3"/>
        </w:rPr>
        <w:t xml:space="preserve"> 14-тармақ өзгертілді (</w:t>
      </w:r>
      <w:hyperlink r:id="rId27" w:anchor="sub_id=1400" w:history="1">
        <w:r>
          <w:rPr>
            <w:rStyle w:val="a5"/>
            <w:i/>
            <w:iCs/>
          </w:rPr>
          <w:t>бұр.ред.қара</w:t>
        </w:r>
      </w:hyperlink>
      <w:r>
        <w:rPr>
          <w:rStyle w:val="s3"/>
        </w:rPr>
        <w:t>)</w:t>
      </w:r>
    </w:p>
    <w:p w:rsidR="00000000" w:rsidRDefault="008C79E1">
      <w:pPr>
        <w:pStyle w:val="pj"/>
      </w:pPr>
      <w:r>
        <w:rPr>
          <w:rStyle w:val="s0"/>
        </w:rPr>
        <w:t>14. Өкілеттіктері:</w:t>
      </w:r>
    </w:p>
    <w:p w:rsidR="00000000" w:rsidRDefault="008C79E1">
      <w:pPr>
        <w:pStyle w:val="pj"/>
      </w:pPr>
      <w:r>
        <w:rPr>
          <w:rStyle w:val="s0"/>
        </w:rPr>
        <w:t>1) құқықтары:</w:t>
      </w:r>
    </w:p>
    <w:p w:rsidR="00000000" w:rsidRDefault="008C79E1">
      <w:pPr>
        <w:pStyle w:val="pj"/>
      </w:pPr>
      <w:r>
        <w:rPr>
          <w:rStyle w:val="s0"/>
        </w:rPr>
        <w:t>өз</w:t>
      </w:r>
      <w:r>
        <w:rPr>
          <w:rStyle w:val="s0"/>
        </w:rPr>
        <w:t xml:space="preserve"> құзыреті шегінде орындауға міндетті нормативтік құқы</w:t>
      </w:r>
      <w:r>
        <w:rPr>
          <w:rStyle w:val="s0"/>
        </w:rPr>
        <w:t>қтық</w:t>
      </w:r>
      <w:r>
        <w:rPr>
          <w:rStyle w:val="s0"/>
        </w:rPr>
        <w:t xml:space="preserve"> актілер қабылдау;</w:t>
      </w:r>
    </w:p>
    <w:p w:rsidR="00000000" w:rsidRDefault="008C79E1">
      <w:pPr>
        <w:pStyle w:val="pj"/>
      </w:pPr>
      <w:r>
        <w:rPr>
          <w:rStyle w:val="s0"/>
        </w:rPr>
        <w:t>Қазақстан</w:t>
      </w:r>
      <w:r>
        <w:rPr>
          <w:rStyle w:val="s0"/>
        </w:rPr>
        <w:t xml:space="preserve"> Республикасының заңнамалық актілерінде белгіленген коммерциялық және заңмен қорғалатын өзге құпия мәліметтерді жарияламауға қойылатын талаптарды сақтай отырып, мемлекеттік органдардан, өзге ұйымдардың лауазымды тұлғалары ме</w:t>
      </w:r>
      <w:r>
        <w:rPr>
          <w:rStyle w:val="s0"/>
        </w:rPr>
        <w:t>н жеке тұлғалардан Министрлікке жүктелген функцияларды жүзеге асыру үшін қажет ақпаратты сұрату және алу;</w:t>
      </w:r>
    </w:p>
    <w:p w:rsidR="00000000" w:rsidRDefault="008C79E1">
      <w:pPr>
        <w:pStyle w:val="pj"/>
      </w:pPr>
      <w:r>
        <w:rPr>
          <w:rStyle w:val="s0"/>
        </w:rPr>
        <w:t>Қазақстан</w:t>
      </w:r>
      <w:r>
        <w:rPr>
          <w:rStyle w:val="s0"/>
        </w:rPr>
        <w:t xml:space="preserve"> Республикасының заңнамасында көзделген тәртіппен өзінің өкілеттіктері мен функцияларының бір бөлігін ведомстволарға беру;</w:t>
      </w:r>
    </w:p>
    <w:p w:rsidR="00000000" w:rsidRDefault="008C79E1">
      <w:pPr>
        <w:pStyle w:val="pj"/>
      </w:pPr>
      <w:r>
        <w:rPr>
          <w:rStyle w:val="s0"/>
        </w:rPr>
        <w:t>сотқа жүгіну;</w:t>
      </w:r>
    </w:p>
    <w:p w:rsidR="00000000" w:rsidRDefault="008C79E1">
      <w:pPr>
        <w:pStyle w:val="pj"/>
      </w:pPr>
      <w:r>
        <w:rPr>
          <w:rStyle w:val="s0"/>
        </w:rPr>
        <w:t>Қазақстан</w:t>
      </w:r>
      <w:r>
        <w:rPr>
          <w:rStyle w:val="s0"/>
        </w:rPr>
        <w:t xml:space="preserve"> Республикасының заңнамасында көзделген өзге де құқықтарды жүзеге асыру;</w:t>
      </w:r>
    </w:p>
    <w:p w:rsidR="00000000" w:rsidRDefault="008C79E1">
      <w:pPr>
        <w:pStyle w:val="pj"/>
      </w:pPr>
      <w:r>
        <w:rPr>
          <w:rStyle w:val="s0"/>
        </w:rPr>
        <w:t>2) міндеттері:</w:t>
      </w:r>
    </w:p>
    <w:p w:rsidR="00000000" w:rsidRDefault="008C79E1">
      <w:pPr>
        <w:pStyle w:val="pj"/>
      </w:pPr>
      <w:r>
        <w:rPr>
          <w:rStyle w:val="s0"/>
        </w:rPr>
        <w:t>бюджет қаражатын бірыңғай бюджеттік сыныптамаға, жасалған азаматтық-құқықтық мәмілелерге, оларға сәйкес бюджет қаражаты бөлінген нормативтік құқықтық актілерге</w:t>
      </w:r>
      <w:r>
        <w:rPr>
          <w:rStyle w:val="s0"/>
        </w:rPr>
        <w:t xml:space="preserve"> сәйкес пайдалану;</w:t>
      </w:r>
    </w:p>
    <w:p w:rsidR="00000000" w:rsidRDefault="008C79E1">
      <w:pPr>
        <w:pStyle w:val="pj"/>
      </w:pPr>
      <w:r>
        <w:rPr>
          <w:rStyle w:val="s0"/>
        </w:rPr>
        <w:t>өз</w:t>
      </w:r>
      <w:r>
        <w:rPr>
          <w:rStyle w:val="s0"/>
        </w:rPr>
        <w:t xml:space="preserve"> құзыреті шегінде сыбайлас жемқорлыққа қарсы іс-қимыл жөніндегі шараларды жүзеге асыру;</w:t>
      </w:r>
    </w:p>
    <w:p w:rsidR="00000000" w:rsidRDefault="008C79E1">
      <w:pPr>
        <w:pStyle w:val="pj"/>
      </w:pPr>
      <w:r>
        <w:rPr>
          <w:rStyle w:val="s0"/>
        </w:rPr>
        <w:t xml:space="preserve">«Мемлекеттік көрсетілетін қызметтер туралы» Қазақстан Республикасы </w:t>
      </w:r>
      <w:hyperlink r:id="rId28" w:history="1">
        <w:r>
          <w:rPr>
            <w:rStyle w:val="a5"/>
          </w:rPr>
          <w:t>Заңының</w:t>
        </w:r>
      </w:hyperlink>
      <w:r>
        <w:rPr>
          <w:rStyle w:val="s0"/>
        </w:rPr>
        <w:t xml:space="preserve"> және ме</w:t>
      </w:r>
      <w:r>
        <w:rPr>
          <w:rStyle w:val="s0"/>
        </w:rPr>
        <w:t>млекеттік қызметтер көрсету тәртібін айқындайтын заңға тәуелді нормативтік құқықтық актілердің талаптарына сәйкес мемлекеттік қызметтер көрсету;</w:t>
      </w:r>
    </w:p>
    <w:p w:rsidR="00000000" w:rsidRDefault="008C79E1">
      <w:pPr>
        <w:pStyle w:val="pj"/>
      </w:pPr>
      <w:r>
        <w:rPr>
          <w:rStyle w:val="s0"/>
        </w:rPr>
        <w:t>Қазақстан</w:t>
      </w:r>
      <w:r>
        <w:rPr>
          <w:rStyle w:val="s0"/>
        </w:rPr>
        <w:t xml:space="preserve"> Республикасы Әкімшілік рәсімдік-процестік кодексінің талаптарына сәйкес жеке және заңды тұлғалардың ж</w:t>
      </w:r>
      <w:r>
        <w:rPr>
          <w:rStyle w:val="s0"/>
        </w:rPr>
        <w:t>олданымдарын қабылдау және қарау;</w:t>
      </w:r>
    </w:p>
    <w:p w:rsidR="00000000" w:rsidRDefault="008C79E1">
      <w:pPr>
        <w:pStyle w:val="pj"/>
      </w:pPr>
      <w:r>
        <w:rPr>
          <w:rStyle w:val="s0"/>
        </w:rPr>
        <w:t>Қазақстан</w:t>
      </w:r>
      <w:r>
        <w:rPr>
          <w:rStyle w:val="s0"/>
        </w:rPr>
        <w:t xml:space="preserve"> Республикасының заңнамасында көзделген өзге де міндеттерді атқару.</w:t>
      </w:r>
    </w:p>
    <w:p w:rsidR="00000000" w:rsidRDefault="008C79E1">
      <w:pPr>
        <w:pStyle w:val="pji"/>
      </w:pPr>
      <w:r>
        <w:rPr>
          <w:rStyle w:val="s3"/>
        </w:rPr>
        <w:t>ҚР</w:t>
      </w:r>
      <w:r>
        <w:rPr>
          <w:rStyle w:val="s3"/>
        </w:rPr>
        <w:t xml:space="preserve"> Үкіметінің 2022.12.09. № 676 </w:t>
      </w:r>
      <w:hyperlink r:id="rId29" w:history="1">
        <w:r>
          <w:rPr>
            <w:rStyle w:val="a5"/>
            <w:i/>
            <w:iCs/>
          </w:rPr>
          <w:t>Қаулысымен</w:t>
        </w:r>
      </w:hyperlink>
      <w:r>
        <w:rPr>
          <w:rStyle w:val="s3"/>
        </w:rPr>
        <w:t xml:space="preserve"> (</w:t>
      </w:r>
      <w:hyperlink r:id="rId30" w:anchor="sub_id=1500" w:history="1">
        <w:r>
          <w:rPr>
            <w:rStyle w:val="a5"/>
            <w:i/>
            <w:iCs/>
          </w:rPr>
          <w:t>бұр.ред.қара</w:t>
        </w:r>
      </w:hyperlink>
      <w:r>
        <w:rPr>
          <w:rStyle w:val="s3"/>
        </w:rPr>
        <w:t xml:space="preserve">); 2022.19.10. № 834 </w:t>
      </w:r>
      <w:hyperlink r:id="rId31" w:anchor="sub_id=100" w:history="1">
        <w:r>
          <w:rPr>
            <w:rStyle w:val="a5"/>
            <w:i/>
            <w:iCs/>
          </w:rPr>
          <w:t>Қаулысымен</w:t>
        </w:r>
      </w:hyperlink>
      <w:r>
        <w:rPr>
          <w:rStyle w:val="s3"/>
        </w:rPr>
        <w:t xml:space="preserve"> (2022 ж. 14 қарашадан, 2023 ж. 1 қаңтардан бастап қолданысқа енгізілді) (</w:t>
      </w:r>
      <w:hyperlink r:id="rId32" w:anchor="sub_id=1500" w:history="1">
        <w:r>
          <w:rPr>
            <w:rStyle w:val="a5"/>
            <w:i/>
            <w:iCs/>
          </w:rPr>
          <w:t>бұр.ред.қара</w:t>
        </w:r>
      </w:hyperlink>
      <w:r>
        <w:rPr>
          <w:rStyle w:val="s3"/>
        </w:rPr>
        <w:t xml:space="preserve">); 2022.02.12. № 970 </w:t>
      </w:r>
      <w:hyperlink r:id="rId33" w:anchor="sub_id=15" w:history="1">
        <w:r>
          <w:rPr>
            <w:rStyle w:val="a5"/>
            <w:i/>
            <w:iCs/>
          </w:rPr>
          <w:t>Қаулысымен</w:t>
        </w:r>
      </w:hyperlink>
      <w:r>
        <w:rPr>
          <w:rStyle w:val="s3"/>
        </w:rPr>
        <w:t xml:space="preserve"> (</w:t>
      </w:r>
      <w:hyperlink r:id="rId34" w:anchor="sub_id=1500" w:history="1">
        <w:r>
          <w:rPr>
            <w:rStyle w:val="a5"/>
            <w:i/>
            <w:iCs/>
          </w:rPr>
          <w:t>бұр.ред.қара</w:t>
        </w:r>
      </w:hyperlink>
      <w:r>
        <w:rPr>
          <w:rStyle w:val="s3"/>
        </w:rPr>
        <w:t xml:space="preserve">); 2023.18.05. № 381 </w:t>
      </w:r>
      <w:hyperlink r:id="rId35" w:history="1">
        <w:r>
          <w:rPr>
            <w:rStyle w:val="a5"/>
            <w:i/>
            <w:iCs/>
          </w:rPr>
          <w:t>Қаулысымен</w:t>
        </w:r>
      </w:hyperlink>
      <w:r>
        <w:rPr>
          <w:rStyle w:val="s3"/>
        </w:rPr>
        <w:t xml:space="preserve"> (</w:t>
      </w:r>
      <w:hyperlink r:id="rId36" w:anchor="sub_id=1500" w:history="1">
        <w:r>
          <w:rPr>
            <w:rStyle w:val="a5"/>
            <w:i/>
            <w:iCs/>
          </w:rPr>
          <w:t>бұр.ред.қара</w:t>
        </w:r>
      </w:hyperlink>
      <w:r>
        <w:rPr>
          <w:rStyle w:val="s3"/>
        </w:rPr>
        <w:t xml:space="preserve">); 2023.27.06. № 500 </w:t>
      </w:r>
      <w:hyperlink r:id="rId37" w:anchor="sub_id=15" w:history="1">
        <w:r>
          <w:rPr>
            <w:rStyle w:val="a5"/>
            <w:i/>
            <w:iCs/>
          </w:rPr>
          <w:t>Қаулысымен</w:t>
        </w:r>
      </w:hyperlink>
      <w:r>
        <w:rPr>
          <w:rStyle w:val="s3"/>
        </w:rPr>
        <w:t xml:space="preserve"> (</w:t>
      </w:r>
      <w:hyperlink r:id="rId38" w:anchor="sub_id=1500" w:history="1">
        <w:r>
          <w:rPr>
            <w:rStyle w:val="a5"/>
            <w:i/>
            <w:iCs/>
          </w:rPr>
          <w:t>бұр.ред.қара</w:t>
        </w:r>
      </w:hyperlink>
      <w:r>
        <w:rPr>
          <w:rStyle w:val="s3"/>
        </w:rPr>
        <w:t>); 2023.10.11. № 99</w:t>
      </w:r>
      <w:r>
        <w:rPr>
          <w:rStyle w:val="s3"/>
        </w:rPr>
        <w:t xml:space="preserve">2 </w:t>
      </w:r>
      <w:hyperlink r:id="rId39" w:history="1">
        <w:r>
          <w:rPr>
            <w:rStyle w:val="a5"/>
            <w:i/>
            <w:iCs/>
          </w:rPr>
          <w:t>Қаулысымен</w:t>
        </w:r>
      </w:hyperlink>
      <w:r>
        <w:rPr>
          <w:rStyle w:val="s3"/>
        </w:rPr>
        <w:t xml:space="preserve"> (</w:t>
      </w:r>
      <w:hyperlink r:id="rId40" w:anchor="sub_id=1500" w:history="1">
        <w:r>
          <w:rPr>
            <w:rStyle w:val="a5"/>
            <w:i/>
            <w:iCs/>
          </w:rPr>
          <w:t>бұр.ред.қара</w:t>
        </w:r>
      </w:hyperlink>
      <w:r>
        <w:rPr>
          <w:rStyle w:val="s3"/>
        </w:rPr>
        <w:t xml:space="preserve">); 2024.26.02. № 123 </w:t>
      </w:r>
      <w:hyperlink r:id="rId41" w:history="1">
        <w:r>
          <w:rPr>
            <w:rStyle w:val="a5"/>
            <w:i/>
            <w:iCs/>
          </w:rPr>
          <w:t>Қаулысымен</w:t>
        </w:r>
      </w:hyperlink>
      <w:r>
        <w:rPr>
          <w:rStyle w:val="s3"/>
        </w:rPr>
        <w:t xml:space="preserve"> (</w:t>
      </w:r>
      <w:hyperlink r:id="rId42" w:anchor="sub_id=1500" w:history="1">
        <w:r>
          <w:rPr>
            <w:rStyle w:val="a5"/>
            <w:i/>
            <w:iCs/>
          </w:rPr>
          <w:t>бұр.ред.қара</w:t>
        </w:r>
      </w:hyperlink>
      <w:r>
        <w:rPr>
          <w:rStyle w:val="s3"/>
        </w:rPr>
        <w:t xml:space="preserve">); 2024.28.02. № 135 </w:t>
      </w:r>
      <w:hyperlink r:id="rId43" w:history="1">
        <w:r>
          <w:rPr>
            <w:rStyle w:val="a5"/>
            <w:i/>
            <w:iCs/>
          </w:rPr>
          <w:t>Қаулысымен</w:t>
        </w:r>
      </w:hyperlink>
      <w:r>
        <w:rPr>
          <w:rStyle w:val="s3"/>
        </w:rPr>
        <w:t xml:space="preserve"> (2024 ж. 25 наурыздан бастап қолданысқа енгізілді)</w:t>
      </w:r>
      <w:r>
        <w:rPr>
          <w:rStyle w:val="s3"/>
        </w:rPr>
        <w:t xml:space="preserve"> (</w:t>
      </w:r>
      <w:hyperlink r:id="rId44" w:anchor="sub_id=1500" w:history="1">
        <w:r>
          <w:rPr>
            <w:rStyle w:val="a5"/>
            <w:i/>
            <w:iCs/>
          </w:rPr>
          <w:t>бұр.ред.қара</w:t>
        </w:r>
      </w:hyperlink>
      <w:r>
        <w:rPr>
          <w:rStyle w:val="s3"/>
        </w:rPr>
        <w:t>) 15-тармақ өзгертілді</w:t>
      </w:r>
    </w:p>
    <w:p w:rsidR="00000000" w:rsidRDefault="008C79E1">
      <w:pPr>
        <w:pStyle w:val="pj"/>
      </w:pPr>
      <w:r>
        <w:rPr>
          <w:rStyle w:val="s0"/>
        </w:rPr>
        <w:t>15. Функциялары:</w:t>
      </w:r>
    </w:p>
    <w:p w:rsidR="00000000" w:rsidRDefault="008C79E1">
      <w:pPr>
        <w:pStyle w:val="pj"/>
      </w:pPr>
      <w:r>
        <w:rPr>
          <w:rStyle w:val="s0"/>
        </w:rPr>
        <w:t>1) Қазақстан Республикасының сыртқы саясатын iске асыру;</w:t>
      </w:r>
    </w:p>
    <w:p w:rsidR="00000000" w:rsidRDefault="008C79E1">
      <w:pPr>
        <w:pStyle w:val="pj"/>
      </w:pPr>
      <w:r>
        <w:rPr>
          <w:rStyle w:val="s0"/>
        </w:rPr>
        <w:t>2) сыртқы саясаттың негізгі бағыттарын әзірлеу және Мемлекет ба</w:t>
      </w:r>
      <w:r>
        <w:rPr>
          <w:rStyle w:val="s0"/>
        </w:rPr>
        <w:t>сшысының халықаралық бастамаларын іске асыру, сондай-ақ Президент пен Үкіметке тиісті ұсыныстар беру;</w:t>
      </w:r>
    </w:p>
    <w:p w:rsidR="00000000" w:rsidRDefault="008C79E1">
      <w:pPr>
        <w:pStyle w:val="pj"/>
      </w:pPr>
      <w:r>
        <w:rPr>
          <w:rStyle w:val="s0"/>
        </w:rPr>
        <w:t>3) сыртқы саясат, халықаралық қатынастар және халықаралық құқық саласында талдамалық зерттеулер жүргізу;</w:t>
      </w:r>
    </w:p>
    <w:p w:rsidR="00000000" w:rsidRDefault="008C79E1">
      <w:pPr>
        <w:pStyle w:val="pj"/>
      </w:pPr>
      <w:r>
        <w:rPr>
          <w:rStyle w:val="s0"/>
        </w:rPr>
        <w:t>4) сыртқы саясат, халықаралық қатынастар және хал</w:t>
      </w:r>
      <w:r>
        <w:rPr>
          <w:rStyle w:val="s0"/>
        </w:rPr>
        <w:t>ықаралық құқық саласында қолданбалы және іргелі сипаттағы талдамалық зерттеулер жүргізу;</w:t>
      </w:r>
    </w:p>
    <w:p w:rsidR="00000000" w:rsidRDefault="008C79E1">
      <w:pPr>
        <w:pStyle w:val="pj"/>
      </w:pPr>
      <w:r>
        <w:rPr>
          <w:rStyle w:val="s0"/>
        </w:rPr>
        <w:t>5) нысаналы мемлекеттер мен өңірлерге мамандандырылған зерттеулер жүргізу;</w:t>
      </w:r>
    </w:p>
    <w:p w:rsidR="00000000" w:rsidRDefault="008C79E1">
      <w:pPr>
        <w:pStyle w:val="pj"/>
      </w:pPr>
      <w:r>
        <w:rPr>
          <w:rStyle w:val="s0"/>
        </w:rPr>
        <w:t>6) сыртқы саяси процестерді модельдеу, дағдарыстық жағдайларды болжау және практикалық қарсы</w:t>
      </w:r>
      <w:r>
        <w:rPr>
          <w:rStyle w:val="s0"/>
        </w:rPr>
        <w:t xml:space="preserve"> шаралар тұжырымдау;</w:t>
      </w:r>
    </w:p>
    <w:p w:rsidR="00000000" w:rsidRDefault="008C79E1">
      <w:pPr>
        <w:pStyle w:val="pj"/>
      </w:pPr>
      <w:r>
        <w:rPr>
          <w:rStyle w:val="s0"/>
        </w:rPr>
        <w:t>7) негізгі шетелдік авторлармен ғылыми және сараптамалық байланыстарды дамытуды қамтамасыз ету;</w:t>
      </w:r>
    </w:p>
    <w:p w:rsidR="00000000" w:rsidRDefault="008C79E1">
      <w:pPr>
        <w:pStyle w:val="pj"/>
      </w:pPr>
      <w:r>
        <w:rPr>
          <w:rStyle w:val="s0"/>
        </w:rPr>
        <w:t>8) Қазақстан Республикасының сыртқы саясатының тұжырымдамасы бойынша талдау жүргізу және тиісті ұсыныстар тұжырымдау;</w:t>
      </w:r>
    </w:p>
    <w:p w:rsidR="00000000" w:rsidRDefault="008C79E1">
      <w:pPr>
        <w:pStyle w:val="pj"/>
      </w:pPr>
      <w:r>
        <w:rPr>
          <w:rStyle w:val="s0"/>
        </w:rPr>
        <w:t>9) Қазақстан Республи</w:t>
      </w:r>
      <w:r>
        <w:rPr>
          <w:rStyle w:val="s0"/>
        </w:rPr>
        <w:t>касының сыртқы саясатын тиімді іске асыру мақсатында халықаралық аренада болып жатқан процестер мен оқиғаларды болжауды жүзеге асыру;</w:t>
      </w:r>
    </w:p>
    <w:p w:rsidR="00000000" w:rsidRDefault="008C79E1">
      <w:pPr>
        <w:pStyle w:val="pj"/>
      </w:pPr>
      <w:r>
        <w:rPr>
          <w:rStyle w:val="s0"/>
        </w:rPr>
        <w:t>10) шет мемлекеттермен және халықаралық ұйымдармен қатынастарда Қазақстан Республикасының атынан өкiлдiк ету;</w:t>
      </w:r>
    </w:p>
    <w:p w:rsidR="00000000" w:rsidRDefault="008C79E1">
      <w:pPr>
        <w:pStyle w:val="pj"/>
      </w:pPr>
      <w:r>
        <w:rPr>
          <w:rStyle w:val="s0"/>
        </w:rPr>
        <w:t>11) Қазақста</w:t>
      </w:r>
      <w:r>
        <w:rPr>
          <w:rStyle w:val="s0"/>
        </w:rPr>
        <w:t>н Республикасының шет мемлекеттермен және халықаралық ұйымдармен қатынастары мәселелері бойынша белгіленген тәртіппен Қазақстан Республикасының Президентіне, Парламентіне және Үкіметіне ұсыныстар мен ұсынымдар беру;</w:t>
      </w:r>
    </w:p>
    <w:p w:rsidR="00000000" w:rsidRDefault="008C79E1">
      <w:pPr>
        <w:pStyle w:val="pj"/>
      </w:pPr>
      <w:r>
        <w:rPr>
          <w:rStyle w:val="s0"/>
        </w:rPr>
        <w:t>12) Қазақстан Республикасының халықаралы</w:t>
      </w:r>
      <w:r>
        <w:rPr>
          <w:rStyle w:val="s0"/>
        </w:rPr>
        <w:t>қ</w:t>
      </w:r>
      <w:r>
        <w:rPr>
          <w:rStyle w:val="s0"/>
        </w:rPr>
        <w:t xml:space="preserve"> ұйымдардың, конференциялардың, кеңестердің, форумдардың қызметіне қатысуын қамтамасыз ету, Қазақстан Республикасының халықаралық қоғамдастықтың мүшесі ретінде жаһандық және өңірлік проблемаларды шешудегі рөлін арттыруға жәрдемдесу;</w:t>
      </w:r>
    </w:p>
    <w:p w:rsidR="00000000" w:rsidRDefault="008C79E1">
      <w:pPr>
        <w:pStyle w:val="pj"/>
      </w:pPr>
      <w:r>
        <w:rPr>
          <w:rStyle w:val="s0"/>
        </w:rPr>
        <w:t>13) Қазақстан Республикасының басқа елдермен парламентаралық байланыстарын жүзеге асыруға жәрдемдесу;</w:t>
      </w:r>
    </w:p>
    <w:p w:rsidR="00000000" w:rsidRDefault="008C79E1">
      <w:pPr>
        <w:pStyle w:val="pj"/>
      </w:pPr>
      <w:r>
        <w:rPr>
          <w:rStyle w:val="s0"/>
        </w:rPr>
        <w:t>14) өз құзыреті шегінде Қазақстан Республикасы Президентінің шет мемлекеттердің басшыларымен қол жеткізген уағдаластықтарының есебін ұсыну;</w:t>
      </w:r>
    </w:p>
    <w:p w:rsidR="00000000" w:rsidRDefault="008C79E1">
      <w:pPr>
        <w:pStyle w:val="pj"/>
      </w:pPr>
      <w:r>
        <w:rPr>
          <w:rStyle w:val="s0"/>
        </w:rPr>
        <w:t xml:space="preserve">15) Қазақстан </w:t>
      </w:r>
      <w:r>
        <w:rPr>
          <w:rStyle w:val="s0"/>
        </w:rPr>
        <w:t>Республикасының су ресурстары мен қоршаған ортаны халықаралық қорғау және ұтымды пайдалану, Дүниежүзілік мұхит ресурстарын игеру, ғарыш кеңістігін зерттеу саласындағы мүдделерін қамтамасыз етуге қатысу;</w:t>
      </w:r>
    </w:p>
    <w:p w:rsidR="00000000" w:rsidRDefault="008C79E1">
      <w:pPr>
        <w:pStyle w:val="pj"/>
      </w:pPr>
      <w:r>
        <w:rPr>
          <w:rStyle w:val="s0"/>
        </w:rPr>
        <w:t>16) Қазақстан Республикасы азаматтарының құқықтары ме</w:t>
      </w:r>
      <w:r>
        <w:rPr>
          <w:rStyle w:val="s0"/>
        </w:rPr>
        <w:t xml:space="preserve">н бостандықтарын, оның қорғанысы мен ұлттық қауіпсіздігін, құқық тәртібін қорғауды қамтамасыз ету, Қазақстан Республикасының шет мемлекеттермен және халықаралық ұйымдармен сауда-экономикалық, қаржы, ғылыми және ғылыми-техникалық, мәдени, сондай-ақ өзге де </w:t>
      </w:r>
      <w:r>
        <w:rPr>
          <w:rStyle w:val="s0"/>
        </w:rPr>
        <w:t>байланыстарын дамыту мен кеңейту жөніндегі іс-шараларды әзірлеуге қатысу;</w:t>
      </w:r>
    </w:p>
    <w:p w:rsidR="00000000" w:rsidRDefault="008C79E1">
      <w:pPr>
        <w:pStyle w:val="pj"/>
      </w:pPr>
      <w:r>
        <w:rPr>
          <w:rStyle w:val="s0"/>
        </w:rPr>
        <w:t>17) Қазақстан Республикасының Әділет министрлігімен бірлесіп, Министрліктің мекемелері арқылы Қазақстан Республикасы азаматтарының, шетелдік азаматтар мен азаматтығы жоқ адамдардың қ</w:t>
      </w:r>
      <w:r>
        <w:rPr>
          <w:rStyle w:val="s0"/>
        </w:rPr>
        <w:t>ұқықтары</w:t>
      </w:r>
      <w:r>
        <w:rPr>
          <w:rStyle w:val="s0"/>
        </w:rPr>
        <w:t xml:space="preserve"> мен заңды мүдделерін қамтамасыз етуге қатысты құжаттарды талап ету тәртібін бекіту;</w:t>
      </w:r>
    </w:p>
    <w:p w:rsidR="00000000" w:rsidRDefault="008C79E1">
      <w:pPr>
        <w:pStyle w:val="pj"/>
      </w:pPr>
      <w:r>
        <w:rPr>
          <w:rStyle w:val="s0"/>
        </w:rPr>
        <w:t>18) өз құзыреті шегінде аштыққа және артта қалушылыққа, терроризмге, экстремизмге, ұйымдасқан қылмысқа және есірткінің, психотроптық заттардың, сол тектестердің, п</w:t>
      </w:r>
      <w:r>
        <w:rPr>
          <w:rStyle w:val="s0"/>
        </w:rPr>
        <w:t>рекурсорлардың және қару-жарақтың заңсыз айналымына қарсы күрес жөніндегі, сондай-ақ табиғи және техногендік сипаттағы төтенше жағдайлардың салдарын жою жөніндегі халықаралық акцияларға қатысу;</w:t>
      </w:r>
    </w:p>
    <w:p w:rsidR="00000000" w:rsidRDefault="008C79E1">
      <w:pPr>
        <w:pStyle w:val="pj"/>
      </w:pPr>
      <w:r>
        <w:rPr>
          <w:rStyle w:val="s0"/>
        </w:rPr>
        <w:t>19) өз құзыреті шегінде Қазақстан Республикасының транзиттік-к</w:t>
      </w:r>
      <w:r>
        <w:rPr>
          <w:rStyle w:val="s0"/>
        </w:rPr>
        <w:t>өліктік</w:t>
      </w:r>
      <w:r>
        <w:rPr>
          <w:rStyle w:val="s0"/>
        </w:rPr>
        <w:t xml:space="preserve"> әлеуетін тиімді пайдалануға жәрдемдесу және энергетика мен мұнай-газ салаларында Қазақстан Республикасының әлемдік қоғамдастықпен ынтымақтастығы жөніндегі бірыңғай мемлекеттік саясатты тұжырымдауға және жүргізуге қатысу;</w:t>
      </w:r>
    </w:p>
    <w:p w:rsidR="00000000" w:rsidRDefault="008C79E1">
      <w:pPr>
        <w:pStyle w:val="pj"/>
      </w:pPr>
      <w:r>
        <w:rPr>
          <w:rStyle w:val="s0"/>
        </w:rPr>
        <w:t>20) Қазақстан Республикасын</w:t>
      </w:r>
      <w:r>
        <w:rPr>
          <w:rStyle w:val="s0"/>
        </w:rPr>
        <w:t>ың мүдделі мемлекеттік органдары мен ұйымдары үшін елдік және әлемдік экономиканың дамуы саласында ұсыныстар мен ұсынымдар тұжырымдау;</w:t>
      </w:r>
    </w:p>
    <w:p w:rsidR="00000000" w:rsidRDefault="008C79E1">
      <w:pPr>
        <w:pStyle w:val="pj"/>
      </w:pPr>
      <w:r>
        <w:rPr>
          <w:rStyle w:val="s0"/>
        </w:rPr>
        <w:t>21) бюджеттік жоспарлау жөніндегі орталық уәкілетті органмен келісу бойынша заттай нормаларды әзірлеу және бекіту;</w:t>
      </w:r>
    </w:p>
    <w:p w:rsidR="00000000" w:rsidRDefault="008C79E1">
      <w:pPr>
        <w:pStyle w:val="pj"/>
      </w:pPr>
      <w:r>
        <w:rPr>
          <w:rStyle w:val="s0"/>
        </w:rPr>
        <w:t>22) халықаралық ұйымдарға, халықаралық шарттарды орындау органдары мен басқа да халықаралық органдарға ерікті жарналарды төлеудің саяси орындылығы және олардың көлемі туралы ұсыныстар тұжырымдау;</w:t>
      </w:r>
    </w:p>
    <w:p w:rsidR="00000000" w:rsidRDefault="008C79E1">
      <w:pPr>
        <w:pStyle w:val="pj"/>
      </w:pPr>
      <w:r>
        <w:rPr>
          <w:rStyle w:val="s0"/>
        </w:rPr>
        <w:t>23) халықаралық жағдайдың мониторингі және әлемдік экономика</w:t>
      </w:r>
      <w:r>
        <w:rPr>
          <w:rStyle w:val="s0"/>
        </w:rPr>
        <w:t xml:space="preserve"> мен саясаттағы, ұлттық және халықаралық қауіпсіздік саласындағы жаһандық трендтерді анықтау;</w:t>
      </w:r>
    </w:p>
    <w:p w:rsidR="00000000" w:rsidRDefault="008C79E1">
      <w:pPr>
        <w:pStyle w:val="pj"/>
      </w:pPr>
      <w:r>
        <w:rPr>
          <w:rStyle w:val="s0"/>
        </w:rPr>
        <w:t>24) әлемдегі жағдайдың күн сайынғы мониторингі және дайджест дайындау;</w:t>
      </w:r>
    </w:p>
    <w:p w:rsidR="00000000" w:rsidRDefault="008C79E1">
      <w:pPr>
        <w:pStyle w:val="pj"/>
      </w:pPr>
      <w:r>
        <w:rPr>
          <w:rStyle w:val="s0"/>
        </w:rPr>
        <w:t>25) Қазақстан Республикасының шет елдердегі мекемелерінің жедел ақпаратын жинақтау;</w:t>
      </w:r>
    </w:p>
    <w:p w:rsidR="00000000" w:rsidRDefault="008C79E1">
      <w:pPr>
        <w:pStyle w:val="pj"/>
      </w:pPr>
      <w:r>
        <w:rPr>
          <w:rStyle w:val="s0"/>
        </w:rPr>
        <w:t>26) хал</w:t>
      </w:r>
      <w:r>
        <w:rPr>
          <w:rStyle w:val="s0"/>
        </w:rPr>
        <w:t>ықаралық күн тәртібіндегі неғұрлым өзекті проблемаларға түсіндірмелер дайындау;</w:t>
      </w:r>
    </w:p>
    <w:p w:rsidR="00000000" w:rsidRDefault="008C79E1">
      <w:pPr>
        <w:pStyle w:val="pj"/>
      </w:pPr>
      <w:r>
        <w:rPr>
          <w:rStyle w:val="s0"/>
        </w:rPr>
        <w:t>27) терроризмге қарсы іс-қимыл жөніндегі халықаралық ынтымақтастық саласында Қазақстан Республикасының сыртқы саяси бағытын іске асыруды қамтамасыз ету;</w:t>
      </w:r>
    </w:p>
    <w:p w:rsidR="00000000" w:rsidRDefault="008C79E1">
      <w:pPr>
        <w:pStyle w:val="pj"/>
      </w:pPr>
      <w:r>
        <w:rPr>
          <w:rStyle w:val="s0"/>
        </w:rPr>
        <w:t>28) орталық атқарушы ор</w:t>
      </w:r>
      <w:r>
        <w:rPr>
          <w:rStyle w:val="s0"/>
        </w:rPr>
        <w:t>гандардың шет мемлекеттермен, мемлекетаралық бірлестіктермен және халықаралық ұйымдармен қатынастардағы қызметін үйлестіру;</w:t>
      </w:r>
    </w:p>
    <w:p w:rsidR="00000000" w:rsidRDefault="008C79E1">
      <w:pPr>
        <w:pStyle w:val="pj"/>
      </w:pPr>
      <w:r>
        <w:rPr>
          <w:rStyle w:val="s0"/>
        </w:rPr>
        <w:t>29) жүктелген міндеттерге сәйкес және өз құзыреті шегінде мемлекеттік құпияларды құрайтын мәліметтердің қорғалуын қамтамасыз ету;</w:t>
      </w:r>
    </w:p>
    <w:p w:rsidR="00000000" w:rsidRDefault="008C79E1">
      <w:pPr>
        <w:pStyle w:val="pj"/>
      </w:pPr>
      <w:r>
        <w:rPr>
          <w:rStyle w:val="s0"/>
        </w:rPr>
        <w:t>30</w:t>
      </w:r>
      <w:r>
        <w:rPr>
          <w:rStyle w:val="s0"/>
        </w:rPr>
        <w:t>) қаржы мониторингін жүзеге асыратын және қылмыстық жолмен алынған кірістерді заңдастыруға (жылыстатуға) және терроризмді қаржыландыруға қарсы іс-қимыл жөніндегі өзге де шараларды қабылдайтын уәкілетті органға терроризмге қарсы іс-қимылды жүзеге асыратын х</w:t>
      </w:r>
      <w:r>
        <w:rPr>
          <w:rStyle w:val="s0"/>
        </w:rPr>
        <w:t>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адамдардың тізбесіндегі ұйымдардың және (немесе) жеке тұлғалардың</w:t>
      </w:r>
      <w:r>
        <w:rPr>
          <w:rStyle w:val="s0"/>
        </w:rPr>
        <w:t xml:space="preserve"> тізімдерін жіберу;</w:t>
      </w:r>
    </w:p>
    <w:p w:rsidR="00000000" w:rsidRDefault="008C79E1">
      <w:pPr>
        <w:pStyle w:val="pj"/>
      </w:pPr>
      <w:r>
        <w:rPr>
          <w:rStyle w:val="s0"/>
        </w:rPr>
        <w:t>30-1) Біріккен Ұлттар Ұйымы Қауіпсіздік Кеңесінің комитеттерімен қылмыстық жолмен алынған кірістерді заңдастыруға (жылыстатуға) және терроризмді қаржыландыруға қарсы іс-қимыл саласында, оның ішінде Біріккен Ұлттар Ұйымы Қауіпсіздік Кеңе</w:t>
      </w:r>
      <w:r>
        <w:rPr>
          <w:rStyle w:val="s0"/>
        </w:rPr>
        <w:t>сінің 1267 (1999), 1988 (2011), 1989 (2011) қарарлармен, сондай-ақ оларды дамытуға қабылданған қарарлармен құрылған комитеттеріне Біріккен Ұлттар Ұйымы Қауіпсіздік Кеңесінің жиынтық санкциялық тізбесіне дереу енгізу және (немесе) жиынтық санкциялық тізбесі</w:t>
      </w:r>
      <w:r>
        <w:rPr>
          <w:rStyle w:val="s0"/>
        </w:rPr>
        <w:t>нен алып тастау үшін террористік іс-әрекетке қатысы бар адамдар мен ұйымдар туралы ұсыныстар енгізу мәселелері бойынша өзара іс-қимылды жүзеге асыру;</w:t>
      </w:r>
    </w:p>
    <w:p w:rsidR="00000000" w:rsidRDefault="008C79E1">
      <w:pPr>
        <w:pStyle w:val="pj"/>
      </w:pPr>
      <w:r>
        <w:rPr>
          <w:rStyle w:val="s0"/>
        </w:rPr>
        <w:t>31) қаржы мониторингін жүзеге асыратын және қылмыстық жолмен алынған кірістерді заңдастыруға (жылыстатуға)</w:t>
      </w:r>
      <w:r>
        <w:rPr>
          <w:rStyle w:val="s0"/>
        </w:rPr>
        <w:t xml:space="preserve"> және терроризмді қаржыландыруға қарсы іс-қимыл жөніндегі өзге де шараларды қабылдайтын уәкілетті органға ұйымды немесе жеке тұлғаны терроризмге қарсы іс-қимылды жүзеге асыратын халықаралық ұйымдар немесе Қазақстан Республикасының халықаралық шарттарына сә</w:t>
      </w:r>
      <w:r>
        <w:rPr>
          <w:rStyle w:val="s0"/>
        </w:rPr>
        <w:t>йкес олар уәкілеттік берген органдар жасайтын террористік ұйымдармен немесе террористермен байланысты ұйымдар мен адамдар тізбесінен алып тастау туралы мәліметтерді жіберу;</w:t>
      </w:r>
    </w:p>
    <w:p w:rsidR="00000000" w:rsidRDefault="008C79E1">
      <w:pPr>
        <w:pStyle w:val="pj"/>
      </w:pPr>
      <w:r>
        <w:rPr>
          <w:rStyle w:val="s0"/>
        </w:rPr>
        <w:t xml:space="preserve">32) «Терроризмге қарсы іс-қимыл туралы» Қазақстан Республикасының Заңы </w:t>
      </w:r>
      <w:hyperlink r:id="rId45" w:anchor="sub_id=10020100" w:history="1">
        <w:r>
          <w:rPr>
            <w:rStyle w:val="a5"/>
          </w:rPr>
          <w:t>10-2-бабының 1-тармағында</w:t>
        </w:r>
      </w:hyperlink>
      <w:r>
        <w:rPr>
          <w:rStyle w:val="s0"/>
        </w:rPr>
        <w:t xml:space="preserve"> белгіленген тәртіппен террористік тұрғыдан осал объектілердің терроризмге қарсы қорғалуын ұйымдастыру жөніндегі нұсқаулықты әзірлеу және бекіту;</w:t>
      </w:r>
    </w:p>
    <w:p w:rsidR="00000000" w:rsidRDefault="008C79E1">
      <w:pPr>
        <w:pStyle w:val="pj"/>
      </w:pPr>
      <w:r>
        <w:rPr>
          <w:rStyle w:val="s0"/>
        </w:rPr>
        <w:t>33) Қазақст</w:t>
      </w:r>
      <w:r>
        <w:rPr>
          <w:rStyle w:val="s0"/>
        </w:rPr>
        <w:t>ан Республикасының террористік тұрғыдан осал шет елдердегі мекемелерінің санаттарына сәйкес олардың тізбесін әзірлеу және бекіту;</w:t>
      </w:r>
    </w:p>
    <w:p w:rsidR="00000000" w:rsidRDefault="008C79E1">
      <w:pPr>
        <w:pStyle w:val="pj"/>
      </w:pPr>
      <w:r>
        <w:rPr>
          <w:rStyle w:val="s0"/>
        </w:rPr>
        <w:t>34) өз құзыретінің мәселелері бойынша Қазақстан Республикасының мемлекеттік органдарымен және өзге де ұйымдармен өзара іс-қимы</w:t>
      </w:r>
      <w:r>
        <w:rPr>
          <w:rStyle w:val="s0"/>
        </w:rPr>
        <w:t>л жасау;</w:t>
      </w:r>
    </w:p>
    <w:p w:rsidR="00000000" w:rsidRDefault="008C79E1">
      <w:pPr>
        <w:pStyle w:val="pj"/>
      </w:pPr>
      <w:r>
        <w:rPr>
          <w:rStyle w:val="s0"/>
        </w:rPr>
        <w:t>35) Қазақстан Республикасы Мемлекеттік жоспарлау жүйесінің құжаттарын, басым жобаларды iске асыру үшiн инвестициялар, сондай-ақ халықаралық экономикалық және қаржылық ұйымдар беретiн қарыздар мен гранттар тартуға жәрдемдесу;</w:t>
      </w:r>
    </w:p>
    <w:p w:rsidR="00000000" w:rsidRDefault="008C79E1">
      <w:pPr>
        <w:pStyle w:val="pj"/>
      </w:pPr>
      <w:r>
        <w:rPr>
          <w:rStyle w:val="s0"/>
        </w:rPr>
        <w:t>36) өз құзыреті шегінд</w:t>
      </w:r>
      <w:r>
        <w:rPr>
          <w:rStyle w:val="s0"/>
        </w:rPr>
        <w:t>е өнеркәсіп саласындағы қызмет субъектілерінің құқықтары мен мүдделерін шетелде қорғауды жүзеге асыру, оның ішінде сыртқы сауда қызметін реттеу саласындағы уәкілетті органға өңдеу өнеркәсібінің отандық тауарлары мен көрсетілетін қызметтерін сыртқы нарықтар</w:t>
      </w:r>
      <w:r>
        <w:rPr>
          <w:rStyle w:val="s0"/>
        </w:rPr>
        <w:t>ға</w:t>
      </w:r>
      <w:r>
        <w:rPr>
          <w:rStyle w:val="s0"/>
        </w:rPr>
        <w:t xml:space="preserve"> ілгерілетуге жәрдем көрсету;</w:t>
      </w:r>
    </w:p>
    <w:p w:rsidR="00000000" w:rsidRDefault="008C79E1">
      <w:pPr>
        <w:pStyle w:val="pj"/>
      </w:pPr>
      <w:r>
        <w:rPr>
          <w:rStyle w:val="s0"/>
        </w:rPr>
        <w:t>37) өнеркәсіптік-инновациялық қызмет субъектілеріне қосылған құнның жаһандық тізбектеріне кіру бойынша, оның ішінде тауарлардың жаңа түрлерін өндіруге арналған техникалық құжаттаманы және нақты тауарлар бойынша көш бастап тұ</w:t>
      </w:r>
      <w:r>
        <w:rPr>
          <w:rStyle w:val="s0"/>
        </w:rPr>
        <w:t>рған жетекші әлемдік өндірушілердің әлемдік өндірістік франшизаларын қолдану арқылы жәрдемдесу;</w:t>
      </w:r>
    </w:p>
    <w:p w:rsidR="00000000" w:rsidRDefault="008C79E1">
      <w:pPr>
        <w:pStyle w:val="pj"/>
      </w:pPr>
      <w:r>
        <w:rPr>
          <w:rStyle w:val="s0"/>
        </w:rPr>
        <w:t>37-1) Қазақстанның Экспорттық-кредиттік агенттігіне, оның шетелдік өкілдеріне және өкілдіктеріне отандық шикізаттық емес тауарларды (жұмыстарды, көрсететін қызм</w:t>
      </w:r>
      <w:r>
        <w:rPr>
          <w:rStyle w:val="s0"/>
        </w:rPr>
        <w:t>еттерді) сыртқы нарыққа ілгерілетуге жәрдемдесу;</w:t>
      </w:r>
    </w:p>
    <w:p w:rsidR="00000000" w:rsidRDefault="008C79E1">
      <w:pPr>
        <w:pStyle w:val="pj"/>
      </w:pPr>
      <w:r>
        <w:rPr>
          <w:rStyle w:val="s0"/>
        </w:rPr>
        <w:t>38) өз құзыретінің мәселелері бойынша Қазақстан Республикасының нормативтік құқықтық актілерін әзірлеу, бекіту;</w:t>
      </w:r>
    </w:p>
    <w:p w:rsidR="00000000" w:rsidRDefault="008C79E1">
      <w:pPr>
        <w:pStyle w:val="pj"/>
      </w:pPr>
      <w:r>
        <w:rPr>
          <w:rStyle w:val="s0"/>
        </w:rPr>
        <w:t>39) мемлекеттік қызметтер көрсету тәртібін айқындайтын заңға тәуелді нормативтік құқықтық актіл</w:t>
      </w:r>
      <w:r>
        <w:rPr>
          <w:rStyle w:val="s0"/>
        </w:rPr>
        <w:t>ерді әзірлеу, бекіту;</w:t>
      </w:r>
    </w:p>
    <w:p w:rsidR="00000000" w:rsidRDefault="008C79E1">
      <w:pPr>
        <w:pStyle w:val="pj"/>
      </w:pPr>
      <w:r>
        <w:rPr>
          <w:rStyle w:val="s0"/>
        </w:rPr>
        <w:t>40) мемлекеттік қызметтер көрсету;</w:t>
      </w:r>
    </w:p>
    <w:p w:rsidR="00000000" w:rsidRDefault="008C79E1">
      <w:pPr>
        <w:pStyle w:val="pj"/>
      </w:pPr>
      <w:r>
        <w:rPr>
          <w:rStyle w:val="s0"/>
        </w:rPr>
        <w:t>41) Қазақстан Республикасының мемлекетішілік және халықаралық іс-шараларын протоколдық-ұйымдастырушылық қамтамасыз етуді жүзеге асыру;</w:t>
      </w:r>
    </w:p>
    <w:p w:rsidR="00000000" w:rsidRDefault="008C79E1">
      <w:pPr>
        <w:pStyle w:val="pj"/>
      </w:pPr>
      <w:r>
        <w:rPr>
          <w:rStyle w:val="s0"/>
        </w:rPr>
        <w:t>42) Қазақстан Республикасының аумағында мемлекетішілік және халы</w:t>
      </w:r>
      <w:r>
        <w:rPr>
          <w:rStyle w:val="s0"/>
        </w:rPr>
        <w:t>қаралық</w:t>
      </w:r>
      <w:r>
        <w:rPr>
          <w:rStyle w:val="s0"/>
        </w:rPr>
        <w:t xml:space="preserve"> іс-шараларды өткізу кезінде Қазақстан Республикасы мемлекеттік органдарының Мемлекеттік протоколды сақтауын бақылауды жүзеге асыру;</w:t>
      </w:r>
    </w:p>
    <w:p w:rsidR="00000000" w:rsidRDefault="008C79E1">
      <w:pPr>
        <w:pStyle w:val="pj"/>
      </w:pPr>
      <w:r>
        <w:rPr>
          <w:rStyle w:val="s0"/>
        </w:rPr>
        <w:t>43) орталық мемлекеттік орган әзірлейтін халықаралық шартты жасасу тұжырымдамасының нысанын бекіту;</w:t>
      </w:r>
    </w:p>
    <w:p w:rsidR="00000000" w:rsidRDefault="008C79E1">
      <w:pPr>
        <w:pStyle w:val="pj"/>
      </w:pPr>
      <w:r>
        <w:rPr>
          <w:rStyle w:val="s0"/>
        </w:rPr>
        <w:t xml:space="preserve">44) халықаралық </w:t>
      </w:r>
      <w:r>
        <w:rPr>
          <w:rStyle w:val="s0"/>
        </w:rPr>
        <w:t>шарттарды жасасудың сыртқы саясат тұрғысынан орындылығы туралы қорытындылар беру;</w:t>
      </w:r>
    </w:p>
    <w:p w:rsidR="00000000" w:rsidRDefault="008C79E1">
      <w:pPr>
        <w:pStyle w:val="pj"/>
      </w:pPr>
      <w:r>
        <w:rPr>
          <w:rStyle w:val="s0"/>
        </w:rPr>
        <w:t>45) Қазақстан Республикасының халықаралық шарттарын жасасудың ағымдағы және перспективалық жоспарларының жобаларын әзірлеу;</w:t>
      </w:r>
    </w:p>
    <w:p w:rsidR="00000000" w:rsidRDefault="008C79E1">
      <w:pPr>
        <w:pStyle w:val="pj"/>
      </w:pPr>
      <w:r>
        <w:rPr>
          <w:rStyle w:val="s0"/>
        </w:rPr>
        <w:t>46) халықаралық шарттарды жасасу, орындау, өзгерту</w:t>
      </w:r>
      <w:r>
        <w:rPr>
          <w:rStyle w:val="s0"/>
        </w:rPr>
        <w:t>, олардың қолданысын тоқтата тұру, орындалуын тоқтата тұру, қолданысын қайта бастау, орындауды қайта бастау және күшін жою туралы ұсыныстар дайындау, оларды белгіленген тәртіппен Қазақстан Республикасы Президентінің немесе Үкіметінің қарауына енгізу;</w:t>
      </w:r>
    </w:p>
    <w:p w:rsidR="00000000" w:rsidRDefault="008C79E1">
      <w:pPr>
        <w:pStyle w:val="pj"/>
      </w:pPr>
      <w:r>
        <w:rPr>
          <w:rStyle w:val="s0"/>
        </w:rPr>
        <w:t>47) Қ</w:t>
      </w:r>
      <w:r>
        <w:rPr>
          <w:rStyle w:val="s0"/>
        </w:rPr>
        <w:t>азақстан Республикасының қатысушы болуға ниеті бар халықаралық шарттар ережелерінің, сондай-ақ халықаралық шарттар жобаларының Қазақстан Республикасының халықаралық шарттық және өзгe де міндеттемелеріне сәйкестігі туралы және оларды жасасуға, күшіне енуіне</w:t>
      </w:r>
      <w:r>
        <w:rPr>
          <w:rStyle w:val="s0"/>
        </w:rPr>
        <w:t>, орындауға, өзгертуге, олардың тоқтатыла тұруына және тоқтатылуына байланысты басқа да мәселелер бойынша қорытындылар беру;</w:t>
      </w:r>
    </w:p>
    <w:p w:rsidR="00000000" w:rsidRDefault="008C79E1">
      <w:pPr>
        <w:pStyle w:val="pj"/>
      </w:pPr>
      <w:r>
        <w:rPr>
          <w:rStyle w:val="s0"/>
        </w:rPr>
        <w:t>48) Қазақстан Республикасы жасасатын халықаралық шарттардың түрлерін айқындау;</w:t>
      </w:r>
    </w:p>
    <w:p w:rsidR="00000000" w:rsidRDefault="008C79E1">
      <w:pPr>
        <w:pStyle w:val="pj"/>
      </w:pPr>
      <w:r>
        <w:rPr>
          <w:rStyle w:val="s0"/>
        </w:rPr>
        <w:t>49) халықаралық шарттарды жасасу, олардың күшіне енуі, оларды орындау, өзгерту, тоқтата тұру және тоқтату мәселелерi бойынша шет мемлекеттермен немесе халықаралық ұйымдармен қатынас жасау;</w:t>
      </w:r>
    </w:p>
    <w:p w:rsidR="00000000" w:rsidRDefault="008C79E1">
      <w:pPr>
        <w:pStyle w:val="pj"/>
      </w:pPr>
      <w:r>
        <w:rPr>
          <w:rStyle w:val="s0"/>
        </w:rPr>
        <w:t>50) келіссөздер жүргізуді және Қазақстан Республикасының халықаралы</w:t>
      </w:r>
      <w:r>
        <w:rPr>
          <w:rStyle w:val="s0"/>
        </w:rPr>
        <w:t>қ</w:t>
      </w:r>
      <w:r>
        <w:rPr>
          <w:rStyle w:val="s0"/>
        </w:rPr>
        <w:t xml:space="preserve"> шарттарын жасасуды ұйымдастыру;</w:t>
      </w:r>
    </w:p>
    <w:p w:rsidR="00000000" w:rsidRDefault="008C79E1">
      <w:pPr>
        <w:pStyle w:val="pj"/>
      </w:pPr>
      <w:r>
        <w:rPr>
          <w:rStyle w:val="s0"/>
        </w:rPr>
        <w:t>51) өкілеттік сертификатын ресімдеу жолымен халықаралық шарттарды жасасуға қатысты актілерді жасауға өкілеттіктерді растау;</w:t>
      </w:r>
    </w:p>
    <w:p w:rsidR="00000000" w:rsidRDefault="008C79E1">
      <w:pPr>
        <w:pStyle w:val="pj"/>
      </w:pPr>
      <w:r>
        <w:rPr>
          <w:rStyle w:val="s0"/>
        </w:rPr>
        <w:t>52) Қазақстан Республикасы халықаралық шарттарының мемлекеттік тізілімін жүргізу тәртібін айқындау</w:t>
      </w:r>
      <w:r>
        <w:rPr>
          <w:rStyle w:val="s0"/>
        </w:rPr>
        <w:t>;</w:t>
      </w:r>
    </w:p>
    <w:p w:rsidR="00000000" w:rsidRDefault="008C79E1">
      <w:pPr>
        <w:pStyle w:val="pj"/>
      </w:pPr>
      <w:r>
        <w:rPr>
          <w:rStyle w:val="s0"/>
        </w:rPr>
        <w:t>53) Қазақстан Республикасы халықаралық шарттарының мемлекеттік тізілімін жүргізу;</w:t>
      </w:r>
    </w:p>
    <w:p w:rsidR="00000000" w:rsidRDefault="008C79E1">
      <w:pPr>
        <w:pStyle w:val="pj"/>
      </w:pPr>
      <w:r>
        <w:rPr>
          <w:rStyle w:val="s0"/>
        </w:rPr>
        <w:t>54) Қазақстан Республикасы халықаралық шарттарының орындалуын қамтамасыз етуге мониторингті жүзеге асыру тәртібін айқындау;</w:t>
      </w:r>
    </w:p>
    <w:p w:rsidR="00000000" w:rsidRDefault="008C79E1">
      <w:pPr>
        <w:pStyle w:val="pj"/>
      </w:pPr>
      <w:r>
        <w:rPr>
          <w:rStyle w:val="s0"/>
        </w:rPr>
        <w:t>55) Қазақстан Республикасының көпжақты халықаралық шарттары депозитарийінің функцияларын жүзеге асыру;</w:t>
      </w:r>
    </w:p>
    <w:p w:rsidR="00000000" w:rsidRDefault="008C79E1">
      <w:pPr>
        <w:pStyle w:val="pj"/>
      </w:pPr>
      <w:r>
        <w:rPr>
          <w:rStyle w:val="s0"/>
        </w:rPr>
        <w:t>56) ратификациялық грамоталар, Қазақстан Республикасының халықаралық шарттарын ратификациялау, бекіту немесе қабылдау туралы құжаттар алмасуды не осындай</w:t>
      </w:r>
      <w:r>
        <w:rPr>
          <w:rStyle w:val="s0"/>
        </w:rPr>
        <w:t xml:space="preserve"> грамоталарды, ратификациялау, бекіту, қабылдау немесе оған қосылу туралы құжаттарды депозитарийге сақтауға өткізуді жүзеге асыру, халықаралық шарттардың қолданысын тоқтату, тоқтата тұру не олардың күшін жою туралы құжаттарды жіберу не осы функцияны Қазақс</w:t>
      </w:r>
      <w:r>
        <w:rPr>
          <w:rStyle w:val="s0"/>
        </w:rPr>
        <w:t>тан Республикасының дипломатиялық өкілдіктеріне немесе Қазақстан Республикасының халықаралық ұйымдар жанындағы өкілдіктеріне тапсыру;</w:t>
      </w:r>
    </w:p>
    <w:p w:rsidR="00000000" w:rsidRDefault="008C79E1">
      <w:pPr>
        <w:pStyle w:val="pj"/>
      </w:pPr>
      <w:r>
        <w:rPr>
          <w:rStyle w:val="s0"/>
        </w:rPr>
        <w:t>57) Қазақстан Республикасының халықаралық шарттарын халықаралық ұйымдардың тиісті органдарында тіркеуді жүзеге асыру;</w:t>
      </w:r>
    </w:p>
    <w:p w:rsidR="00000000" w:rsidRDefault="008C79E1">
      <w:pPr>
        <w:pStyle w:val="pj"/>
      </w:pPr>
      <w:r>
        <w:rPr>
          <w:rStyle w:val="s0"/>
        </w:rPr>
        <w:t xml:space="preserve">58) </w:t>
      </w:r>
      <w:r>
        <w:rPr>
          <w:rStyle w:val="s0"/>
        </w:rPr>
        <w:t>Қазақстан</w:t>
      </w:r>
      <w:r>
        <w:rPr>
          <w:rStyle w:val="s0"/>
        </w:rPr>
        <w:t xml:space="preserve"> Республикасының күшіне енген, сондай-ақ уақытша қолданылатын халықаралық шарттарын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8C79E1">
      <w:pPr>
        <w:pStyle w:val="pj"/>
      </w:pPr>
      <w:r>
        <w:rPr>
          <w:rStyle w:val="s0"/>
        </w:rPr>
        <w:t>59) Қазақстан Республикасының Парл</w:t>
      </w:r>
      <w:r>
        <w:rPr>
          <w:rStyle w:val="s0"/>
        </w:rPr>
        <w:t>аментi ратификациялаған, күшiне енген Қазақстан Республикасының халықаралық шарттарын Қазақстан Республикасы Парламентiнiң ресми басылымдарында жариялау үшін ұсыну;</w:t>
      </w:r>
    </w:p>
    <w:p w:rsidR="00000000" w:rsidRDefault="008C79E1">
      <w:pPr>
        <w:pStyle w:val="pj"/>
      </w:pPr>
      <w:r>
        <w:rPr>
          <w:rStyle w:val="s0"/>
        </w:rPr>
        <w:t xml:space="preserve">60) Қазақстан Республикасының халықаралық қатынастар саласындағы заңнамасын жетiлдiру, оны </w:t>
      </w:r>
      <w:r>
        <w:rPr>
          <w:rStyle w:val="s0"/>
        </w:rPr>
        <w:t>Қазақстан</w:t>
      </w:r>
      <w:r>
        <w:rPr>
          <w:rStyle w:val="s0"/>
        </w:rPr>
        <w:t xml:space="preserve"> Республикасының халықаралық құқықтық мiндеттемелерiне сай келтiру жөнiнде ұсыныстар әзiрлеу;</w:t>
      </w:r>
    </w:p>
    <w:p w:rsidR="00000000" w:rsidRDefault="008C79E1">
      <w:pPr>
        <w:pStyle w:val="pj"/>
      </w:pPr>
      <w:r>
        <w:rPr>
          <w:rStyle w:val="s0"/>
        </w:rPr>
        <w:t>61) Қазақстан Республикасы халықаралық шарттарының орындалуын жалпы қадағалау мен бақылауды жүзеге асыру;</w:t>
      </w:r>
    </w:p>
    <w:p w:rsidR="00000000" w:rsidRDefault="008C79E1">
      <w:pPr>
        <w:pStyle w:val="pj"/>
      </w:pPr>
      <w:r>
        <w:rPr>
          <w:rStyle w:val="s0"/>
        </w:rPr>
        <w:t>62) Қазақстан Республикасы халықаралық шарттары</w:t>
      </w:r>
      <w:r>
        <w:rPr>
          <w:rStyle w:val="s0"/>
        </w:rPr>
        <w:t>ның қолданысын тоқтату туралы ақпаратты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8C79E1">
      <w:pPr>
        <w:pStyle w:val="pj"/>
      </w:pPr>
      <w:r>
        <w:rPr>
          <w:rStyle w:val="s0"/>
        </w:rPr>
        <w:t>63) Қазақстан Республикасы халықаралық шарттарының қолданысын тоқтата тұру, Қазақстан Р</w:t>
      </w:r>
      <w:r>
        <w:rPr>
          <w:rStyle w:val="s0"/>
        </w:rPr>
        <w:t>еспубликасының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қолданысын олардың қолданысы тоқт</w:t>
      </w:r>
      <w:r>
        <w:rPr>
          <w:rStyle w:val="s0"/>
        </w:rPr>
        <w:t xml:space="preserve">атыла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w:t>
      </w:r>
      <w:r>
        <w:rPr>
          <w:rStyle w:val="s0"/>
        </w:rPr>
        <w:t>бастау, Қазақстан Республикасы халықаралық шарттарының күшін жою туралы ақпаратты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8C79E1">
      <w:pPr>
        <w:pStyle w:val="pj"/>
      </w:pPr>
      <w:r>
        <w:rPr>
          <w:rStyle w:val="s0"/>
        </w:rPr>
        <w:t>64) Қазақстан Республикасының орталық мемлеке</w:t>
      </w:r>
      <w:r>
        <w:rPr>
          <w:rStyle w:val="s0"/>
        </w:rPr>
        <w:t>ттік органдары атынан жасалған халықаралық шарттардың қолданысын тоқтата тұру, Қазақстан Республикасының орталық мемлекеттік органдары атынан жасалған халықаралық шарттарды немесе олардың жекелеген ережелерін орындауды Қазақстан Республикасының қарымта шар</w:t>
      </w:r>
      <w:r>
        <w:rPr>
          <w:rStyle w:val="s0"/>
        </w:rPr>
        <w:t>алар (қарсы шаралар) қабылдауы тәртібімен тоқтата тұру,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қайта бастау, Қазақстан Республикасының орталық ме</w:t>
      </w:r>
      <w:r>
        <w:rPr>
          <w:rStyle w:val="s0"/>
        </w:rPr>
        <w:t>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w:t>
      </w:r>
      <w:r>
        <w:rPr>
          <w:rStyle w:val="s0"/>
        </w:rPr>
        <w:t xml:space="preserve">касының орталық мемлекеттік органдары атынан жасалған халықаралық шарттардың күшін жою туралы ұсыныстарды қарау, мұндай халықаралық шарттардың қолданысын тоқтата тұрудың, мұндай халықаралық шарттарды немесе олардың жекелеген ережелерін орындауды Қазақстан </w:t>
      </w:r>
      <w:r>
        <w:rPr>
          <w:rStyle w:val="s0"/>
        </w:rPr>
        <w:t>Республикасының қарымта шаралар (қарсы шаралар) қабылдауы тәртібімен тоқтата тұрудың,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қайта бастаудың, Қаз</w:t>
      </w:r>
      <w:r>
        <w:rPr>
          <w:rStyle w:val="s0"/>
        </w:rPr>
        <w:t>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w:t>
      </w:r>
      <w:r>
        <w:rPr>
          <w:rStyle w:val="s0"/>
        </w:rPr>
        <w:t xml:space="preserve"> қайта бастаудың, мұндай халықаралық шарттардың күшін жоюдың сыртқы саяси орындылығы туралы қорытындылар беру;</w:t>
      </w:r>
    </w:p>
    <w:p w:rsidR="00000000" w:rsidRDefault="008C79E1">
      <w:pPr>
        <w:pStyle w:val="pj"/>
      </w:pPr>
      <w:r>
        <w:rPr>
          <w:rStyle w:val="s0"/>
        </w:rPr>
        <w:t>65) Қазақстан Республикасының Президенті айқындайтын тәртіппен Қазақстан Республикасының дипломатиялық және қызметтік паспорттарын ресімдеу, беру</w:t>
      </w:r>
      <w:r>
        <w:rPr>
          <w:rStyle w:val="s0"/>
        </w:rPr>
        <w:t>, ауыстыру, тапсыру, алып қою, есепке алу, сақтау және жою;</w:t>
      </w:r>
    </w:p>
    <w:p w:rsidR="00000000" w:rsidRDefault="008C79E1">
      <w:pPr>
        <w:pStyle w:val="pj"/>
      </w:pPr>
      <w:r>
        <w:rPr>
          <w:rStyle w:val="s0"/>
        </w:rPr>
        <w:t>66) Қазақстан Республикасының дипломатиялық және қызметтік паспорттарын ресімдеу, беру, ауыстыру, тапсыру, алып қою, есепке алу, сақтау және жою тәртібін әзірлеу;</w:t>
      </w:r>
    </w:p>
    <w:p w:rsidR="00000000" w:rsidRDefault="008C79E1">
      <w:pPr>
        <w:pStyle w:val="pj"/>
      </w:pPr>
      <w:r>
        <w:rPr>
          <w:rStyle w:val="s0"/>
        </w:rPr>
        <w:t>66-1) Қазақстан Республикасының д</w:t>
      </w:r>
      <w:r>
        <w:rPr>
          <w:rStyle w:val="s0"/>
        </w:rPr>
        <w:t xml:space="preserve">ипломатиялық және қызметтік паспорттарының үлгілерін және оларды қорғауға қойылатын </w:t>
      </w:r>
      <w:hyperlink r:id="rId46" w:history="1">
        <w:r>
          <w:rPr>
            <w:rStyle w:val="a5"/>
          </w:rPr>
          <w:t>талаптарды</w:t>
        </w:r>
      </w:hyperlink>
      <w:r>
        <w:rPr>
          <w:rStyle w:val="s0"/>
        </w:rPr>
        <w:t xml:space="preserve"> әзірлеу және бекіту;</w:t>
      </w:r>
    </w:p>
    <w:p w:rsidR="00000000" w:rsidRDefault="008C79E1">
      <w:pPr>
        <w:pStyle w:val="pj"/>
      </w:pPr>
      <w:r>
        <w:rPr>
          <w:rStyle w:val="s0"/>
        </w:rPr>
        <w:t>67) Қазақстан Республикасының жоғалған, ұрланған дипломатиялық және қызметт</w:t>
      </w:r>
      <w:r>
        <w:rPr>
          <w:rStyle w:val="s0"/>
        </w:rPr>
        <w:t>ік паспортының орнына жаңасын беру үшін жоғалғаны, ұрланғаны туралы ақпаратты тексеру тәртібін бекіту;</w:t>
      </w:r>
    </w:p>
    <w:p w:rsidR="00000000" w:rsidRDefault="008C79E1">
      <w:pPr>
        <w:pStyle w:val="pj"/>
      </w:pPr>
      <w:r>
        <w:rPr>
          <w:rStyle w:val="s0"/>
        </w:rPr>
        <w:t>68) Қазақстан Республикасының дипломатиялық және қызметтік паспорттарын жою жөніндегі комиссияның ережесі мен құрамын бекіту;</w:t>
      </w:r>
    </w:p>
    <w:p w:rsidR="00000000" w:rsidRDefault="008C79E1">
      <w:pPr>
        <w:pStyle w:val="pj"/>
      </w:pPr>
      <w:r>
        <w:rPr>
          <w:rStyle w:val="s0"/>
        </w:rPr>
        <w:t>69) қайтып оралуға арналған</w:t>
      </w:r>
      <w:r>
        <w:rPr>
          <w:rStyle w:val="s0"/>
        </w:rPr>
        <w:t xml:space="preserve"> куәлікті ресімдеу, беру, ауыстыру, тапсыру, алып қою және жою тәртібін және қайтып оралуға арналған куәліктің үлгісі мен оны қорғауға қойылатын талаптарды әзірлеу және бекіту;</w:t>
      </w:r>
    </w:p>
    <w:p w:rsidR="00000000" w:rsidRDefault="008C79E1">
      <w:pPr>
        <w:pStyle w:val="pj"/>
      </w:pPr>
      <w:r>
        <w:rPr>
          <w:rStyle w:val="s0"/>
        </w:rPr>
        <w:t>70) шетелде тұрақты тұру құқығына құжаттар алған Қазақстан Республикасының азам</w:t>
      </w:r>
      <w:r>
        <w:rPr>
          <w:rStyle w:val="s0"/>
        </w:rPr>
        <w:t>аттарынан - жеке куәлігін және өзге мемлекеттің азаматтығын қабылдаған жағдайда - паспортын Қазақстан Республикасының заңнамасында белгіленген тәртіппен алып қою;</w:t>
      </w:r>
    </w:p>
    <w:p w:rsidR="00000000" w:rsidRDefault="008C79E1">
      <w:pPr>
        <w:pStyle w:val="pj"/>
      </w:pPr>
      <w:r>
        <w:rPr>
          <w:rStyle w:val="s0"/>
        </w:rPr>
        <w:t>71) дипломатиялық поштаны жоспарлау, жиынтықтау, ресімдеу, жөнелту, жеткізу, қабылдап алу жән</w:t>
      </w:r>
      <w:r>
        <w:rPr>
          <w:rStyle w:val="s0"/>
        </w:rPr>
        <w:t>е сақтау тәртібін әзірлеу және бекіту;</w:t>
      </w:r>
    </w:p>
    <w:p w:rsidR="00000000" w:rsidRDefault="008C79E1">
      <w:pPr>
        <w:pStyle w:val="pj"/>
      </w:pPr>
      <w:r>
        <w:rPr>
          <w:rStyle w:val="s0"/>
        </w:rPr>
        <w:t>72) дипломатиялық поштаны пайдалану құқығы бар Қазақстан Республикасының мемлекеттік органдары мен ұйымдарының тізбесін әзірлеу және бекіту;</w:t>
      </w:r>
    </w:p>
    <w:p w:rsidR="00000000" w:rsidRDefault="008C79E1">
      <w:pPr>
        <w:pStyle w:val="pj"/>
      </w:pPr>
      <w:r>
        <w:rPr>
          <w:rStyle w:val="s0"/>
        </w:rPr>
        <w:t>73) дипломатиялық поштаны жоспарлауды, жиынтықтауды, ресімдеуді, қабылдап ал</w:t>
      </w:r>
      <w:r>
        <w:rPr>
          <w:rStyle w:val="s0"/>
        </w:rPr>
        <w:t>уды және сақтауды жүзеге асыру, дипломатиялық поштаны Қазақстан Республикасының аумағынан тыс жерлерге және шет елден Қазақстан Республикасының аумағына жеткізуді ұйымдастыру;</w:t>
      </w:r>
    </w:p>
    <w:p w:rsidR="00000000" w:rsidRDefault="008C79E1">
      <w:pPr>
        <w:pStyle w:val="pj"/>
      </w:pPr>
      <w:r>
        <w:rPr>
          <w:rStyle w:val="s0"/>
        </w:rPr>
        <w:t xml:space="preserve">74) өз құзыреті шегінде дипломатиялық поштаны жеткізу кезінде оның қауіпсіздігі </w:t>
      </w:r>
      <w:r>
        <w:rPr>
          <w:rStyle w:val="s0"/>
        </w:rPr>
        <w:t>мен сақталуын қамтамасыз ету жөнінде шаралар қабылдау;</w:t>
      </w:r>
    </w:p>
    <w:p w:rsidR="00000000" w:rsidRDefault="008C79E1">
      <w:pPr>
        <w:pStyle w:val="pj"/>
      </w:pPr>
      <w:r>
        <w:rPr>
          <w:rStyle w:val="s0"/>
        </w:rPr>
        <w:t>75) дипломатиялық поштаны жеткізу үшін қажетті құжаттарды ресімдеуді және дипломатиялық курьерлер мен «ад хок» дипломатиялық курьерлеріне беруді қамтамасыз ету;</w:t>
      </w:r>
    </w:p>
    <w:p w:rsidR="00000000" w:rsidRDefault="008C79E1">
      <w:pPr>
        <w:pStyle w:val="pj"/>
      </w:pPr>
      <w:r>
        <w:rPr>
          <w:rStyle w:val="s0"/>
        </w:rPr>
        <w:t>76) Қазақстан Республикасының мемлекеттік органдарымен және ұйымдармен дипломатиялық пошта мәселелері бойынша, оның ішінде бірлескен нормативтік құқықтық актілерге қол қою арқылы өзара іс-қимыл жасау;</w:t>
      </w:r>
    </w:p>
    <w:p w:rsidR="00000000" w:rsidRDefault="008C79E1">
      <w:pPr>
        <w:pStyle w:val="pj"/>
      </w:pPr>
      <w:r>
        <w:rPr>
          <w:rStyle w:val="s0"/>
        </w:rPr>
        <w:t>77) дипломатиялық поштаның жеткізілуін ұйымдастыруға Қа</w:t>
      </w:r>
      <w:r>
        <w:rPr>
          <w:rStyle w:val="s0"/>
        </w:rPr>
        <w:t>зақстан Республикасының заңнамасына сәйкес өзге де заңды тұлғаларды тарту;</w:t>
      </w:r>
    </w:p>
    <w:p w:rsidR="00000000" w:rsidRDefault="008C79E1">
      <w:pPr>
        <w:pStyle w:val="pj"/>
      </w:pPr>
      <w:r>
        <w:rPr>
          <w:rStyle w:val="s0"/>
        </w:rPr>
        <w:t>78) уәкілетті адамдарды Қазақстан Республикасының аумағынан тыс жерлерге іссапарға жіберу мақсатында республикалық бюджетте «Шетелдік іссапарлар» бағдарламасы және «Сыртқы саяси қыз</w:t>
      </w:r>
      <w:r>
        <w:rPr>
          <w:rStyle w:val="s0"/>
        </w:rPr>
        <w:t>метті үйлестіру жөніндегі қызметтер» және «Шетелдегі дипломатиялық өкілдіктердің арнайы, инженерлік-техникалық және нақты қорғалуын қамтамасыз ету» бағдарламаларының 162-ерекшелігі бойынша көзделген қаражатты пайдалану қағидаларын бекіту;</w:t>
      </w:r>
    </w:p>
    <w:p w:rsidR="00000000" w:rsidRDefault="008C79E1">
      <w:pPr>
        <w:pStyle w:val="pj"/>
      </w:pPr>
      <w:r>
        <w:rPr>
          <w:rStyle w:val="s0"/>
        </w:rPr>
        <w:t>79) шет елдердегі</w:t>
      </w:r>
      <w:r>
        <w:rPr>
          <w:rStyle w:val="s0"/>
        </w:rPr>
        <w:t xml:space="preserve"> мекемелерде бухгалтерлік есепке алу жөніндегі жалпы ережелерді қолдану тәртібі туралы нұсқаулықты бюджетті атқару жөніндегі орталық уәкілетті органмен келісу бойынша әзірлеу және бекіту;</w:t>
      </w:r>
    </w:p>
    <w:p w:rsidR="00000000" w:rsidRDefault="008C79E1">
      <w:pPr>
        <w:pStyle w:val="pj"/>
      </w:pPr>
      <w:r>
        <w:rPr>
          <w:rStyle w:val="s0"/>
        </w:rPr>
        <w:t xml:space="preserve">80) бюджеттік жоспарлау жөніндегі орталық уәкілетті органмен келісу </w:t>
      </w:r>
      <w:r>
        <w:rPr>
          <w:rStyle w:val="s0"/>
        </w:rPr>
        <w:t>бойынша бөлінетін бюджеттік бағдарламаны бөлу тәртібін әзірлеу және бекіту;</w:t>
      </w:r>
    </w:p>
    <w:p w:rsidR="00000000" w:rsidRDefault="008C79E1">
      <w:pPr>
        <w:pStyle w:val="pj"/>
      </w:pPr>
      <w:r>
        <w:rPr>
          <w:rStyle w:val="s0"/>
        </w:rPr>
        <w:t>81) бюджеттік жоспарлау жөніндегі орталық уәкілетті органмен келісу бойынша болу мемлекетінде, оның ішінде форс-мажорлық жағдайлар салдарынан қиын жағдайға ұшыраған Қазақстан Респу</w:t>
      </w:r>
      <w:r>
        <w:rPr>
          <w:rStyle w:val="s0"/>
        </w:rPr>
        <w:t>бликасы азаматтарының құқықтары мен мүдделерін қорғау, сондай-ақ қайтыс болған Қазақстан Республикасының азаматтарына қатысты шаралар қабылдау жөніндегі іс-шараларды іске асыру тәртібін бекіту;</w:t>
      </w:r>
    </w:p>
    <w:p w:rsidR="00000000" w:rsidRDefault="008C79E1">
      <w:pPr>
        <w:pStyle w:val="pj"/>
      </w:pPr>
      <w:r>
        <w:rPr>
          <w:rStyle w:val="s0"/>
        </w:rPr>
        <w:t>82) дипломатиялық қызмет қызметкері немесе дипломатиялық қызме</w:t>
      </w:r>
      <w:r>
        <w:rPr>
          <w:rStyle w:val="s0"/>
        </w:rPr>
        <w:t>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жыл ішінде қайтыс болған, оған шет елде қызметтік міндеттерін орындау кезінде ауруы, мертігуі (жаралануы,</w:t>
      </w:r>
      <w:r>
        <w:rPr>
          <w:rStyle w:val="s0"/>
        </w:rPr>
        <w:t xml:space="preserve"> жарақаттануы, контузия алуы) салдарынан болған мүгедектік белгіленген жағдайда және шет елде қызметтік міндеттерін орындау кезінде мүгедектікке алып келмеген мертігуі (жаралануы, жарақаттануы, контузия алуы) жағдайында біржолғы өтемақы төлеу тәртібін әзір</w:t>
      </w:r>
      <w:r>
        <w:rPr>
          <w:rStyle w:val="s0"/>
        </w:rPr>
        <w:t>леу және бекіту;</w:t>
      </w:r>
    </w:p>
    <w:p w:rsidR="00000000" w:rsidRDefault="008C79E1">
      <w:pPr>
        <w:pStyle w:val="pj"/>
      </w:pPr>
      <w:r>
        <w:rPr>
          <w:rStyle w:val="s0"/>
        </w:rPr>
        <w:t>83) Қазақстан Республикасының Төтенше және Өкілетті Елшісі, халықаралық ұйым жанындағы Қазақстан Республикасының Тұрақты (Өкілетті) өкілі лауазымын атқарған немесе Төтенше және Өкілетті Елші дипломатиялық рангы бар Қазақстан Республикасыны</w:t>
      </w:r>
      <w:r>
        <w:rPr>
          <w:rStyle w:val="s0"/>
        </w:rPr>
        <w:t>ң</w:t>
      </w:r>
      <w:r>
        <w:rPr>
          <w:rStyle w:val="s0"/>
        </w:rPr>
        <w:t xml:space="preserve"> дипломатиялық қызметінің ардагерлеріне ақшалай төлемдерді жүзеге асырудың қағидалары мен мөлшерін әзірлеу;</w:t>
      </w:r>
    </w:p>
    <w:p w:rsidR="00000000" w:rsidRDefault="008C79E1">
      <w:pPr>
        <w:pStyle w:val="pj"/>
      </w:pPr>
      <w:r>
        <w:rPr>
          <w:rStyle w:val="s0"/>
        </w:rPr>
        <w:t>84) Қазақстан Республикасының Президенті бекітетін Қазақстан Республикасының дипломатиялық және оған теңестірілген өкілдігі туралы ережені әзірлеу;</w:t>
      </w:r>
    </w:p>
    <w:p w:rsidR="00000000" w:rsidRDefault="008C79E1">
      <w:pPr>
        <w:pStyle w:val="pj"/>
      </w:pPr>
      <w:r>
        <w:rPr>
          <w:rStyle w:val="s0"/>
        </w:rPr>
        <w:t>85) бюджеттік жоспарлау және бюджетті атқару жөніндегі орталық уәкілетті органдармен келісу бойынша шет елдердегі мекемелердің бюджетті жоспарлау, бекіту, қаржыландыру және атқару тәртібін айқындау;</w:t>
      </w:r>
    </w:p>
    <w:p w:rsidR="00000000" w:rsidRDefault="008C79E1">
      <w:pPr>
        <w:pStyle w:val="pj"/>
      </w:pPr>
      <w:r>
        <w:rPr>
          <w:rStyle w:val="s0"/>
        </w:rPr>
        <w:t>86) шет елдегi мекемеде жұмыс істеген уақытында дипломат</w:t>
      </w:r>
      <w:r>
        <w:rPr>
          <w:rStyle w:val="s0"/>
        </w:rPr>
        <w:t>иялық қызмет персоналының балаларына мектепке дейінгі тәрбиелеу мен оқыту, бастауыш, негізгі орта және жалпы орта бiлiм беру бюджетінің қаражаты есебінен ақы төлеу тәртібі мен мөлшерін айқындау;</w:t>
      </w:r>
    </w:p>
    <w:p w:rsidR="00000000" w:rsidRDefault="008C79E1">
      <w:pPr>
        <w:pStyle w:val="pj"/>
      </w:pPr>
      <w:r>
        <w:rPr>
          <w:rStyle w:val="s0"/>
        </w:rPr>
        <w:t>87) сәулет, қала құрылысы және құрылыс істері жөніндегі уәкіл</w:t>
      </w:r>
      <w:r>
        <w:rPr>
          <w:rStyle w:val="s0"/>
        </w:rPr>
        <w:t>етті органмен келісу бойынша Қазақстан Республикасының шет елдердегі мекемелерінің жылжымайтын мүлік объектілерін сатып алу және жалға беру, күрделі жөндеу және ғимараттарды (құрылыстарды) жөндеу жөніндегі ұсыныстарды тұжырымдау тәртібін бекіту;</w:t>
      </w:r>
    </w:p>
    <w:p w:rsidR="00000000" w:rsidRDefault="008C79E1">
      <w:pPr>
        <w:pStyle w:val="pj"/>
      </w:pPr>
      <w:r>
        <w:rPr>
          <w:rStyle w:val="s0"/>
        </w:rPr>
        <w:t>88) шетелд</w:t>
      </w:r>
      <w:r>
        <w:rPr>
          <w:rStyle w:val="s0"/>
        </w:rPr>
        <w:t>ік бұқаралық ақпарат құралдарының (бұдан әрі - БАҚ) өкілдіктерін және олардың журналистерін аккредиттеу тәртібін бекіту;</w:t>
      </w:r>
    </w:p>
    <w:p w:rsidR="00000000" w:rsidRDefault="008C79E1">
      <w:pPr>
        <w:pStyle w:val="pj"/>
      </w:pPr>
      <w:r>
        <w:rPr>
          <w:rStyle w:val="s0"/>
        </w:rPr>
        <w:t>89) шетелдік инвестициялар мен технологияларды тарту мәселелері бойынша шетелде тиісті іс-шараларды ұйымдастыруда Қазақстан Республикас</w:t>
      </w:r>
      <w:r>
        <w:rPr>
          <w:rStyle w:val="s0"/>
        </w:rPr>
        <w:t>ының уәкілетті мемлекеттік органдары мен ұйымдарына жәрдемдесу;</w:t>
      </w:r>
    </w:p>
    <w:p w:rsidR="00000000" w:rsidRDefault="008C79E1">
      <w:pPr>
        <w:pStyle w:val="pj"/>
      </w:pPr>
      <w:r>
        <w:rPr>
          <w:rStyle w:val="s0"/>
        </w:rPr>
        <w:t xml:space="preserve">90) инвестициялар жөніндегі уәкілетті органға жүктелген міндеттерді орындау мақсатында тиісті мемлекеттік органдардың мамандарын, Қазақстан Республикасының жеке және заңды тұлғалары қатарынан </w:t>
      </w:r>
      <w:r>
        <w:rPr>
          <w:rStyle w:val="s0"/>
        </w:rPr>
        <w:t>консультанттар мен сарапшыларды тарту;</w:t>
      </w:r>
    </w:p>
    <w:p w:rsidR="00000000" w:rsidRDefault="008C79E1">
      <w:pPr>
        <w:pStyle w:val="pj"/>
      </w:pPr>
      <w:r>
        <w:rPr>
          <w:rStyle w:val="s0"/>
        </w:rPr>
        <w:t>91) инвестициялық ахуалдың жақсаруына жәрдемдесу және халықаралық нарықтарда Қазақстан Республикасының оң имиджін қалыптастыру;</w:t>
      </w:r>
    </w:p>
    <w:p w:rsidR="00000000" w:rsidRDefault="008C79E1">
      <w:pPr>
        <w:pStyle w:val="pj"/>
      </w:pPr>
      <w:r>
        <w:rPr>
          <w:rStyle w:val="s0"/>
        </w:rPr>
        <w:t>92) инвестициялық преференцияларды ұсынуға арналған өтiнiмге қоса берілетін инвестициялық</w:t>
      </w:r>
      <w:r>
        <w:rPr>
          <w:rStyle w:val="s0"/>
        </w:rPr>
        <w:t xml:space="preserve"> жобаның бизнес-жоспарын жасауға қойылатын талаптарды белгілеу;</w:t>
      </w:r>
    </w:p>
    <w:p w:rsidR="00000000" w:rsidRDefault="008C79E1">
      <w:pPr>
        <w:pStyle w:val="pj"/>
      </w:pPr>
      <w:r>
        <w:rPr>
          <w:rStyle w:val="s0"/>
        </w:rPr>
        <w:t>93) инвестициялық келісімшарттың орындалуы туралы жартыжылдық есептердің нысанын белгілеу;</w:t>
      </w:r>
    </w:p>
    <w:p w:rsidR="00000000" w:rsidRDefault="008C79E1">
      <w:pPr>
        <w:pStyle w:val="pj"/>
      </w:pPr>
      <w:r>
        <w:rPr>
          <w:rStyle w:val="s0"/>
        </w:rPr>
        <w:t>94) инвестициялық келiсiмшарттың жұмыс бағдарламасын орындаудың ағымдағы жай-күйі актісінің нысанын б</w:t>
      </w:r>
      <w:r>
        <w:rPr>
          <w:rStyle w:val="s0"/>
        </w:rPr>
        <w:t>елгілеу;</w:t>
      </w:r>
    </w:p>
    <w:p w:rsidR="00000000" w:rsidRDefault="008C79E1">
      <w:pPr>
        <w:pStyle w:val="pj"/>
      </w:pPr>
      <w:r>
        <w:rPr>
          <w:rStyle w:val="s0"/>
        </w:rPr>
        <w:t>95)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өтінішхат беру тәртібін айқындау;</w:t>
      </w:r>
    </w:p>
    <w:p w:rsidR="00000000" w:rsidRDefault="008C79E1">
      <w:pPr>
        <w:pStyle w:val="pj"/>
      </w:pPr>
      <w:r>
        <w:rPr>
          <w:rStyle w:val="s0"/>
        </w:rPr>
        <w:t>96) Қазақстан Республикасы заңды тұлғ</w:t>
      </w:r>
      <w:r>
        <w:rPr>
          <w:rStyle w:val="s0"/>
        </w:rPr>
        <w:t>асының инвестициялық преференцияларды беруге арналған өтiнiмінің нысанын белгілеу;</w:t>
      </w:r>
    </w:p>
    <w:p w:rsidR="00000000" w:rsidRDefault="008C79E1">
      <w:pPr>
        <w:pStyle w:val="pj"/>
      </w:pPr>
      <w:r>
        <w:rPr>
          <w:rStyle w:val="s0"/>
        </w:rPr>
        <w:t>97) инвестициялық преференцияларды беруге арналған өтінімді қабылдау, тіркеу және қарау тәртібін бекіту;</w:t>
      </w:r>
    </w:p>
    <w:p w:rsidR="00000000" w:rsidRDefault="008C79E1">
      <w:pPr>
        <w:pStyle w:val="pj"/>
      </w:pPr>
      <w:r>
        <w:rPr>
          <w:rStyle w:val="s0"/>
        </w:rPr>
        <w:t>98) инвестициялар тарту саласындағы ұлттық компания және оның өңірлі</w:t>
      </w:r>
      <w:r>
        <w:rPr>
          <w:rStyle w:val="s0"/>
        </w:rPr>
        <w:t>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асыру;</w:t>
      </w:r>
    </w:p>
    <w:p w:rsidR="00000000" w:rsidRDefault="008C79E1">
      <w:pPr>
        <w:pStyle w:val="pj"/>
      </w:pPr>
      <w:r>
        <w:rPr>
          <w:rStyle w:val="s0"/>
        </w:rPr>
        <w:t>99) мемлекеттік және басқа да қызметтерді көрсетуге жауапты мемлекеттік органдармен бірлесіп, инвесторларға осы қызметтерді көрсету және оларды мемлекеттік органдар мен өзге де ұйымдарда сүйемелдеу шеңберінде өзара іс-қимыл жасау үшін жауапты тұлғаларды ай</w:t>
      </w:r>
      <w:r>
        <w:rPr>
          <w:rStyle w:val="s0"/>
        </w:rPr>
        <w:t>қындау</w:t>
      </w:r>
      <w:r>
        <w:rPr>
          <w:rStyle w:val="s0"/>
        </w:rPr>
        <w:t>;</w:t>
      </w:r>
    </w:p>
    <w:p w:rsidR="00000000" w:rsidRDefault="008C79E1">
      <w:pPr>
        <w:pStyle w:val="pj"/>
      </w:pPr>
      <w:r>
        <w:rPr>
          <w:rStyle w:val="s0"/>
        </w:rPr>
        <w:t>100) мемлекеттік жоспарлау жөніндегі орталық уәкілетті органмен және бюджеттік жоспарлау жөніндегі орталық уәкілетті органмен келісу бойынша инвестициялық келісімшарт шеңберінде импорты қосылған құн салығынан босатылатын шикізаттың және (немесе) ма</w:t>
      </w:r>
      <w:r>
        <w:rPr>
          <w:rStyle w:val="s0"/>
        </w:rPr>
        <w:t>териалдардың тізбесін бекіту;</w:t>
      </w:r>
    </w:p>
    <w:p w:rsidR="00000000" w:rsidRDefault="008C79E1">
      <w:pPr>
        <w:pStyle w:val="pj"/>
      </w:pPr>
      <w:r>
        <w:rPr>
          <w:rStyle w:val="s0"/>
        </w:rPr>
        <w:t>101) инвестициялық салық кредитін алу үшін инвестициялық салық кредиті туралы келісім жасасу тәртібін салық және бюджетке төленетін төлемдердің түсуін қамтамасыз ету саласындағы басшылықты жүзеге асыратын уәкілетті мемлекеттік</w:t>
      </w:r>
      <w:r>
        <w:rPr>
          <w:rStyle w:val="s0"/>
        </w:rPr>
        <w:t xml:space="preserve"> органмен және мемлекеттік жоспарлау жөніндегі орталық уәкілетті органмен келісу бойынша бекіту;</w:t>
      </w:r>
    </w:p>
    <w:p w:rsidR="00000000" w:rsidRDefault="008C79E1">
      <w:pPr>
        <w:pStyle w:val="pj"/>
      </w:pPr>
      <w:r>
        <w:rPr>
          <w:rStyle w:val="s0"/>
        </w:rPr>
        <w:t>102) Қазақстан Республикасының заңнамасында белгіленген тәртіппен стандарттау саласындағы уәкілетті органға ұлттық, мемлекетаралық стандарттарды, ұлттық техник</w:t>
      </w:r>
      <w:r>
        <w:rPr>
          <w:rStyle w:val="s0"/>
        </w:rPr>
        <w:t>алық-экономикалық ақпарат жіктеуіштерін, стандарттау жөніндегі ұсынымдарды әзірлеу, оларға өзгерістер енгізу, қайта қарау және олардың күшін жою туралы ұсыныстар дайындауды және енгізуді жүзеге асыру;</w:t>
      </w:r>
    </w:p>
    <w:p w:rsidR="00000000" w:rsidRDefault="008C79E1">
      <w:pPr>
        <w:pStyle w:val="pj"/>
      </w:pPr>
      <w:r>
        <w:rPr>
          <w:rStyle w:val="s0"/>
        </w:rPr>
        <w:t xml:space="preserve">103) стандарттау саласындағы уәкілетті органмен келісу </w:t>
      </w:r>
      <w:r>
        <w:rPr>
          <w:rStyle w:val="s0"/>
        </w:rPr>
        <w:t>бойынша ұлттық стандарттарды және ұлттық техникалық-экономикалық ақпарат жіктеуіштерін әзірлеуді жүзеге асыру;</w:t>
      </w:r>
    </w:p>
    <w:p w:rsidR="00000000" w:rsidRDefault="008C79E1">
      <w:pPr>
        <w:pStyle w:val="pj"/>
      </w:pPr>
      <w:r>
        <w:rPr>
          <w:rStyle w:val="s0"/>
        </w:rPr>
        <w:t>104) стандарттау жөніндегі құжаттар мен ұлттық стандарттау жоспарының жобаларын қарау;</w:t>
      </w:r>
    </w:p>
    <w:p w:rsidR="00000000" w:rsidRDefault="008C79E1">
      <w:pPr>
        <w:pStyle w:val="pj"/>
      </w:pPr>
      <w:r>
        <w:rPr>
          <w:rStyle w:val="s0"/>
        </w:rPr>
        <w:t>105) станда</w:t>
      </w:r>
      <w:r>
        <w:rPr>
          <w:rStyle w:val="s0"/>
        </w:rPr>
        <w:t>рттау жөніндегі техникалық комитеттерді құру жөнінде ұсыныстар дайындауды жүзеге асыру;</w:t>
      </w:r>
    </w:p>
    <w:p w:rsidR="00000000" w:rsidRDefault="008C79E1">
      <w:pPr>
        <w:pStyle w:val="pj"/>
      </w:pPr>
      <w:r>
        <w:rPr>
          <w:rStyle w:val="s0"/>
        </w:rPr>
        <w:t>106)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8C79E1">
      <w:pPr>
        <w:pStyle w:val="pj"/>
      </w:pPr>
      <w:r>
        <w:rPr>
          <w:rStyle w:val="s0"/>
        </w:rPr>
        <w:t>107) өлшем</w:t>
      </w:r>
      <w:r>
        <w:rPr>
          <w:rStyle w:val="s0"/>
        </w:rPr>
        <w:t xml:space="preserve"> бірлігін қамтамасыз ету саласындағы бірыңғай мемлекеттік саясатты іске асыруға қатысу;</w:t>
      </w:r>
    </w:p>
    <w:p w:rsidR="00000000" w:rsidRDefault="008C79E1">
      <w:pPr>
        <w:pStyle w:val="pj"/>
      </w:pPr>
      <w:r>
        <w:rPr>
          <w:rStyle w:val="s0"/>
        </w:rPr>
        <w:t>108) Қазақстан Республикасының дамуға ресми көмек саласындағы мемлекеттік саясатының негізгі бағыттарын іске асыру мақсатында дамуға ресми көмек іс-шараларының жоспарын</w:t>
      </w:r>
      <w:r>
        <w:rPr>
          <w:rStyle w:val="s0"/>
        </w:rPr>
        <w:t xml:space="preserve"> әзірлеу және бекіту;</w:t>
      </w:r>
    </w:p>
    <w:p w:rsidR="00000000" w:rsidRDefault="008C79E1">
      <w:pPr>
        <w:pStyle w:val="pj"/>
      </w:pPr>
      <w:r>
        <w:rPr>
          <w:rStyle w:val="s0"/>
        </w:rPr>
        <w:t>109) мемлекеттік органдар мен ұйымдардың дамуға ресми көмек саласындағы өзара іс-қимылының тәртібін бекіту;</w:t>
      </w:r>
    </w:p>
    <w:p w:rsidR="00000000" w:rsidRDefault="008C79E1">
      <w:pPr>
        <w:pStyle w:val="pj"/>
      </w:pPr>
      <w:r>
        <w:rPr>
          <w:rStyle w:val="s0"/>
        </w:rPr>
        <w:t>110) Қазақстан Республикасының дамуға ресми көмек саласындағы қызметін ақпараттық сүйемелдеуді қамтамасыз ету;</w:t>
      </w:r>
    </w:p>
    <w:p w:rsidR="00000000" w:rsidRDefault="008C79E1">
      <w:pPr>
        <w:pStyle w:val="pj"/>
      </w:pPr>
      <w:r>
        <w:rPr>
          <w:rStyle w:val="s0"/>
        </w:rPr>
        <w:t>111) дамуға рес</w:t>
      </w:r>
      <w:r>
        <w:rPr>
          <w:rStyle w:val="s0"/>
        </w:rPr>
        <w:t>ми көмектің жобалық ұсынысының нысанын әзірлеу және бекіту;</w:t>
      </w:r>
    </w:p>
    <w:p w:rsidR="00000000" w:rsidRDefault="008C79E1">
      <w:pPr>
        <w:pStyle w:val="pj"/>
      </w:pPr>
      <w:r>
        <w:rPr>
          <w:rStyle w:val="s0"/>
        </w:rPr>
        <w:t>112) мемлекеттік органдардың, оператордың және өзге де ұйымдардың дамуға ресми көмек саласындағы қызметін үйлестіру;</w:t>
      </w:r>
    </w:p>
    <w:p w:rsidR="00000000" w:rsidRDefault="008C79E1">
      <w:pPr>
        <w:pStyle w:val="pj"/>
      </w:pPr>
      <w:r>
        <w:rPr>
          <w:rStyle w:val="s0"/>
        </w:rPr>
        <w:t>113) дамуға ресми көмекті есепке алуды және талдауды жүзеге асыру;</w:t>
      </w:r>
    </w:p>
    <w:p w:rsidR="00000000" w:rsidRDefault="008C79E1">
      <w:pPr>
        <w:pStyle w:val="pj"/>
      </w:pPr>
      <w:r>
        <w:rPr>
          <w:rStyle w:val="s0"/>
        </w:rPr>
        <w:t>114) халықар</w:t>
      </w:r>
      <w:r>
        <w:rPr>
          <w:rStyle w:val="s0"/>
        </w:rPr>
        <w:t>алық ұйымдарға дамуға ресми көмекке арналған ерікті жарналарды төлеу жоспарын бекіту және оны іске асыру;</w:t>
      </w:r>
    </w:p>
    <w:p w:rsidR="00000000" w:rsidRDefault="008C79E1">
      <w:pPr>
        <w:pStyle w:val="pj"/>
      </w:pPr>
      <w:r>
        <w:rPr>
          <w:rStyle w:val="s0"/>
        </w:rPr>
        <w:t>115) Қазақстан Республикасының Үкіметіне дамуға ресми көмектің іске асырылу барысы туралы жыл сайынғы есепті ұсыну;</w:t>
      </w:r>
    </w:p>
    <w:p w:rsidR="00000000" w:rsidRDefault="008C79E1">
      <w:pPr>
        <w:pStyle w:val="pj"/>
      </w:pPr>
      <w:r>
        <w:rPr>
          <w:rStyle w:val="s0"/>
        </w:rPr>
        <w:t>116) оператордың дамуға ресми көме</w:t>
      </w:r>
      <w:r>
        <w:rPr>
          <w:rStyle w:val="s0"/>
        </w:rPr>
        <w:t>к үшін бөлінген бюджет қаражатын пайдалану саласындағы қызметіне мониторингті жүзеге асыру;</w:t>
      </w:r>
    </w:p>
    <w:p w:rsidR="00000000" w:rsidRDefault="008C79E1">
      <w:pPr>
        <w:pStyle w:val="pj"/>
      </w:pPr>
      <w:r>
        <w:rPr>
          <w:rStyle w:val="s0"/>
        </w:rPr>
        <w:t>117) дамуға ресми көмек жобасына мониторинг жүргізу тәртібін айқындау;</w:t>
      </w:r>
    </w:p>
    <w:p w:rsidR="00000000" w:rsidRDefault="008C79E1">
      <w:pPr>
        <w:pStyle w:val="pj"/>
      </w:pPr>
      <w:r>
        <w:rPr>
          <w:rStyle w:val="s0"/>
        </w:rPr>
        <w:t>118) дамуға ресми көмек жобаларының іске асырылу тиімділігін бағалауды жүзеге асыру;</w:t>
      </w:r>
    </w:p>
    <w:p w:rsidR="00000000" w:rsidRDefault="008C79E1">
      <w:pPr>
        <w:pStyle w:val="pj"/>
      </w:pPr>
      <w:r>
        <w:rPr>
          <w:rStyle w:val="s0"/>
        </w:rPr>
        <w:t>119) мын</w:t>
      </w:r>
      <w:r>
        <w:rPr>
          <w:rStyle w:val="s0"/>
        </w:rPr>
        <w:t>аларды:</w:t>
      </w:r>
    </w:p>
    <w:p w:rsidR="00000000" w:rsidRDefault="008C79E1">
      <w:pPr>
        <w:pStyle w:val="pj"/>
      </w:pPr>
      <w:r>
        <w:rPr>
          <w:rStyle w:val="s0"/>
        </w:rPr>
        <w:t>дипломатиялық өкілдікті, халықаралық ұйымды және (немесе) оның өкілдігін, консулдық мекемені тіркеуді;</w:t>
      </w:r>
    </w:p>
    <w:p w:rsidR="00000000" w:rsidRDefault="008C79E1">
      <w:pPr>
        <w:pStyle w:val="pj"/>
      </w:pPr>
      <w:r>
        <w:rPr>
          <w:rStyle w:val="s0"/>
        </w:rPr>
        <w:t>дипломатиялық өкілдіктердің, халықаралық ұйымдардың және (немесе) олардың өкілдіктерінің басшыларын, персонал мүшелерін, консулдық мекемелердің ж</w:t>
      </w:r>
      <w:r>
        <w:rPr>
          <w:rStyle w:val="s0"/>
        </w:rPr>
        <w:t>ұмыскерлерін</w:t>
      </w:r>
      <w:r>
        <w:rPr>
          <w:rStyle w:val="s0"/>
        </w:rPr>
        <w:t xml:space="preserve"> Қазақстан Республикасында аккредиттеуді жүзеге асыру;</w:t>
      </w:r>
    </w:p>
    <w:p w:rsidR="00000000" w:rsidRDefault="008C79E1">
      <w:pPr>
        <w:pStyle w:val="pj"/>
      </w:pPr>
      <w:r>
        <w:rPr>
          <w:rStyle w:val="s0"/>
        </w:rPr>
        <w:t>120) мыналарды:</w:t>
      </w:r>
    </w:p>
    <w:p w:rsidR="00000000" w:rsidRDefault="008C79E1">
      <w:pPr>
        <w:pStyle w:val="pj"/>
      </w:pPr>
      <w:r>
        <w:rPr>
          <w:rStyle w:val="s0"/>
        </w:rPr>
        <w:t>дипломатиялық өкілдікті, халықаралық ұйымды және (немесе) оның өкілдігін, консулдық мекемені тіркеу;</w:t>
      </w:r>
    </w:p>
    <w:p w:rsidR="00000000" w:rsidRDefault="008C79E1">
      <w:pPr>
        <w:pStyle w:val="pj"/>
      </w:pPr>
      <w:r>
        <w:rPr>
          <w:rStyle w:val="s0"/>
        </w:rPr>
        <w:t>дипломатиялық өкілдіктердің, халықаралық ұйымдардың және (немесе) оларды</w:t>
      </w:r>
      <w:r>
        <w:rPr>
          <w:rStyle w:val="s0"/>
        </w:rPr>
        <w:t>ң</w:t>
      </w:r>
      <w:r>
        <w:rPr>
          <w:rStyle w:val="s0"/>
        </w:rPr>
        <w:t xml:space="preserve"> өкілдіктерінің басшыларын, персонал мүшелерін, консулдық мекемелердің жұмыскерлерін Қазақстан Республикасында аккредиттеу тәртібін бекіту;</w:t>
      </w:r>
    </w:p>
    <w:p w:rsidR="00000000" w:rsidRDefault="008C79E1">
      <w:pPr>
        <w:pStyle w:val="pj"/>
      </w:pPr>
      <w:r>
        <w:rPr>
          <w:rStyle w:val="s0"/>
        </w:rPr>
        <w:t>121) Қазақстан Республикасы мемлекеттік органдарының делимитациялауға, демаркациялауға және қайта демаркациялауға б</w:t>
      </w:r>
      <w:r>
        <w:rPr>
          <w:rStyle w:val="s0"/>
        </w:rPr>
        <w:t>айланысты мәселелер бойынша қызметін үйлестіру, Қазақстан Республикасының Мемлекеттік шекарасы режимі туралы шарттар жасасу жөніндегі келіссөздерге қатысу;</w:t>
      </w:r>
    </w:p>
    <w:p w:rsidR="00000000" w:rsidRDefault="008C79E1">
      <w:pPr>
        <w:pStyle w:val="pj"/>
      </w:pPr>
      <w:r>
        <w:rPr>
          <w:rStyle w:val="s0"/>
        </w:rPr>
        <w:t>122) Қазақстан Республикасы Мемлекеттік шекарасының сыртқы саяси, халықаралық-құқықтық қорғалуын қам</w:t>
      </w:r>
      <w:r>
        <w:rPr>
          <w:rStyle w:val="s0"/>
        </w:rPr>
        <w:t>тамасыз етуді жүзеге асыру;</w:t>
      </w:r>
    </w:p>
    <w:p w:rsidR="00000000" w:rsidRDefault="008C79E1">
      <w:pPr>
        <w:pStyle w:val="pj"/>
      </w:pPr>
      <w:r>
        <w:rPr>
          <w:rStyle w:val="s0"/>
        </w:rPr>
        <w:t>123) Қазақстан Республикасына қатысты шет мемлекеттердiң шекара және виза саясатындағы өзгерістер, басқа мемлекеттердегi мемлекеттік шекаралар арқылы өткізу тәртiбі, шектес мемлекеттермен Қазақстан Республикасының Мемлекеттік ше</w:t>
      </w:r>
      <w:r>
        <w:rPr>
          <w:rStyle w:val="s0"/>
        </w:rPr>
        <w:t>карасын делимитациялауды, демаркациялауды немесе қайта демаркациялауды жүргiзу туралы Қазақстан Республикасы Ұлттық қауіпсіздік комитетінің Шекара қызметiн хабардар ету;</w:t>
      </w:r>
    </w:p>
    <w:p w:rsidR="00000000" w:rsidRDefault="008C79E1">
      <w:pPr>
        <w:pStyle w:val="pj"/>
      </w:pPr>
      <w:r>
        <w:rPr>
          <w:rStyle w:val="s0"/>
        </w:rPr>
        <w:t>124) Қазақстан Республикасының Ұлттық қауіпсіздік комитеті Шекара қызметiнің шекара өк</w:t>
      </w:r>
      <w:r>
        <w:rPr>
          <w:rStyle w:val="s0"/>
        </w:rPr>
        <w:t>iлдерi реттемеген Қазақстан Республикасының Мемлекеттік шекарасы режимін сақтау мәселелерін және шекарадағы тосын оқиғаларды дипломатиялық құралдармен және әдістермен шешу;</w:t>
      </w:r>
    </w:p>
    <w:p w:rsidR="00000000" w:rsidRDefault="008C79E1">
      <w:pPr>
        <w:pStyle w:val="pj"/>
      </w:pPr>
      <w:r>
        <w:rPr>
          <w:rStyle w:val="s0"/>
        </w:rPr>
        <w:t>125) Қазақстан Республикасының Мемлекеттік шекарасын қорғау мәселелері бойынша халы</w:t>
      </w:r>
      <w:r>
        <w:rPr>
          <w:rStyle w:val="s0"/>
        </w:rPr>
        <w:t>қаралық</w:t>
      </w:r>
      <w:r>
        <w:rPr>
          <w:rStyle w:val="s0"/>
        </w:rPr>
        <w:t xml:space="preserve"> іс-шараларды өткізу кезінде уәкілетті органдардың лауазымды адамдарын шетелге іссапарға жіберуге арналған қаражатты пайдалану жөнінде шешімдер қабылдау;</w:t>
      </w:r>
    </w:p>
    <w:p w:rsidR="00000000" w:rsidRDefault="008C79E1">
      <w:pPr>
        <w:pStyle w:val="pj"/>
      </w:pPr>
      <w:r>
        <w:rPr>
          <w:rStyle w:val="s0"/>
        </w:rPr>
        <w:t>126) шектес мемлекеттермен шекара өкілдерінің тізімдерімен алмасуды жүзеге асыру;</w:t>
      </w:r>
    </w:p>
    <w:p w:rsidR="00000000" w:rsidRDefault="008C79E1">
      <w:pPr>
        <w:pStyle w:val="pj"/>
      </w:pPr>
      <w:r>
        <w:rPr>
          <w:rStyle w:val="s0"/>
        </w:rPr>
        <w:t>127) дипломат</w:t>
      </w:r>
      <w:r>
        <w:rPr>
          <w:rStyle w:val="s0"/>
        </w:rPr>
        <w:t>иялық және консулдық артықшылықтар мен иммунитеттердiң сақталуын бақылауды жүзеге асыру;</w:t>
      </w:r>
    </w:p>
    <w:p w:rsidR="00000000" w:rsidRDefault="008C79E1">
      <w:pPr>
        <w:pStyle w:val="pj"/>
      </w:pPr>
      <w:r>
        <w:rPr>
          <w:rStyle w:val="s0"/>
        </w:rPr>
        <w:t>128) Қазақстан Республикасының аумағындағы дипломатиялық өкiлдiктердiң және консулдық мекемелердiң жұмыс iстеуiне жәрдемдесу, өз құзыретi шегiнде оларға қызмет көрсете</w:t>
      </w:r>
      <w:r>
        <w:rPr>
          <w:rStyle w:val="s0"/>
        </w:rPr>
        <w:t>тiн ұйымдардың қызметiн бақылауды жүзеге асыру;</w:t>
      </w:r>
    </w:p>
    <w:p w:rsidR="00000000" w:rsidRDefault="008C79E1">
      <w:pPr>
        <w:pStyle w:val="pj"/>
      </w:pPr>
      <w:r>
        <w:rPr>
          <w:rStyle w:val="s0"/>
        </w:rPr>
        <w:t>129) Қазақстан Республикасының құрметті (штаттан тыс) консулдарының функциялары мен өкілеттіктерін айқындау;</w:t>
      </w:r>
    </w:p>
    <w:p w:rsidR="00000000" w:rsidRDefault="008C79E1">
      <w:pPr>
        <w:pStyle w:val="pj"/>
      </w:pPr>
      <w:r>
        <w:rPr>
          <w:rStyle w:val="s0"/>
        </w:rPr>
        <w:t>130) Қазақстан Республикасында аккредиттелген дипломатиялық өкiлдiктердiң және консулдық мекемелердiң, сондай-ақ оларға теңестiрiлген халықаралық ұйымдар өкілдіктерінің қызметкерлеріне шекаралық және өзге де бақылау түрлері жүзеге асырылатын өткізу пунктте</w:t>
      </w:r>
      <w:r>
        <w:rPr>
          <w:rStyle w:val="s0"/>
        </w:rPr>
        <w:t>ріндегі үй-жайларға және өзге де орындарға жіберу үшін рұқсаттамалар беруді жүзеге асыру;</w:t>
      </w:r>
    </w:p>
    <w:p w:rsidR="00000000" w:rsidRDefault="008C79E1">
      <w:pPr>
        <w:pStyle w:val="pj"/>
      </w:pPr>
      <w:r>
        <w:rPr>
          <w:rStyle w:val="s0"/>
        </w:rPr>
        <w:t>131) шет мемлекеттердің сыртқы саяси ведомстволарының, дипломатиялық және оларға теңестірілген өкілдіктерінің, консулдық мекемелерінің, халықаралық ұйымдардың және ол</w:t>
      </w:r>
      <w:r>
        <w:rPr>
          <w:rStyle w:val="s0"/>
        </w:rPr>
        <w:t>ардың өкілдіктерінің шақыруларын қабылдау және келісу;</w:t>
      </w:r>
    </w:p>
    <w:p w:rsidR="00000000" w:rsidRDefault="008C79E1">
      <w:pPr>
        <w:pStyle w:val="pj"/>
      </w:pPr>
      <w:r>
        <w:rPr>
          <w:rStyle w:val="s0"/>
        </w:rPr>
        <w:t xml:space="preserve">132) өздеріне қатысты қосылған құн салығын қайтару жүзеге асырылатын шет мемлекеттердің дипломатиялық және оларға теңестірілген өкілдіктерінің, шет мемлекеттің Қазақстан Республикасында аккредиттелген </w:t>
      </w:r>
      <w:r>
        <w:rPr>
          <w:rStyle w:val="s0"/>
        </w:rPr>
        <w:t>консулдық мекемелерінің тізбесін бекіту;</w:t>
      </w:r>
    </w:p>
    <w:p w:rsidR="00000000" w:rsidRDefault="008C79E1">
      <w:pPr>
        <w:pStyle w:val="pj"/>
      </w:pPr>
      <w:r>
        <w:rPr>
          <w:rStyle w:val="s0"/>
        </w:rPr>
        <w:t>133) салық және бюджетке төленетін төлемдердің түсуін қамтамасыз ету саласындағы басшылықты жүзеге асыратын мемлекеттік органмен келісу бойынша өздеріне қатысты қосылған құн салығын қайтару жөнінде шектеулер белгіле</w:t>
      </w:r>
      <w:r>
        <w:rPr>
          <w:rStyle w:val="s0"/>
        </w:rPr>
        <w:t>нетін шет мемлекеттердің дипломатиялық және оларға теңестірілген өкілдіктерінің, шет мемлекеттің Қазақстан Республикасында аккредиттелген консулдық мекемелерінің тізбесін бекіту;</w:t>
      </w:r>
    </w:p>
    <w:p w:rsidR="00000000" w:rsidRDefault="008C79E1">
      <w:pPr>
        <w:pStyle w:val="pj"/>
      </w:pPr>
      <w:r>
        <w:rPr>
          <w:rStyle w:val="s0"/>
        </w:rPr>
        <w:t>134) Қазақстан Республикасында аккредиттелген шет мемлекеттің дипломатиялық н</w:t>
      </w:r>
      <w:r>
        <w:rPr>
          <w:rStyle w:val="s0"/>
        </w:rPr>
        <w:t>емесе оған теңестірілген өкілдігінің орналасқан жері бойынша салық органына осындай дипломатиялық және оған теңестірілген өкілдіктің аккредиттелуі мен орналасқан жерін растайтын құжаттарды аккредиттеу күнінен бастап он жұмыс күні ішінде беру;</w:t>
      </w:r>
    </w:p>
    <w:p w:rsidR="00000000" w:rsidRDefault="008C79E1">
      <w:pPr>
        <w:pStyle w:val="pj"/>
      </w:pPr>
      <w:r>
        <w:rPr>
          <w:rStyle w:val="s0"/>
        </w:rPr>
        <w:t>135) дипломат</w:t>
      </w:r>
      <w:r>
        <w:rPr>
          <w:rStyle w:val="s0"/>
        </w:rPr>
        <w:t>иялық қызмет органдарын, оның ішінде шет елдегі, мемлекеттік меншіктегі және жалға алынған әкімшілік ғимараттарды, тұрғын және тұрғын емес ғимараттар мен үй-жайларды, сондай-ақ шет елдердегі мекемелердің резиденцияларын материалдық-техникалық қамтамасыз ет</w:t>
      </w:r>
      <w:r>
        <w:rPr>
          <w:rStyle w:val="s0"/>
        </w:rPr>
        <w:t>у және оларға сервистік қызмет көрсету;</w:t>
      </w:r>
    </w:p>
    <w:p w:rsidR="00000000" w:rsidRDefault="008C79E1">
      <w:pPr>
        <w:pStyle w:val="pj"/>
      </w:pPr>
      <w:r>
        <w:rPr>
          <w:rStyle w:val="s0"/>
        </w:rPr>
        <w:t>136) өз құзыреті шегінде халықтың көші-қоны саласындағы халықаралық ынтымақтастықты жүзеге асыру;</w:t>
      </w:r>
    </w:p>
    <w:p w:rsidR="00000000" w:rsidRDefault="008C79E1">
      <w:pPr>
        <w:pStyle w:val="pj"/>
      </w:pPr>
      <w:r>
        <w:rPr>
          <w:rStyle w:val="s0"/>
        </w:rPr>
        <w:t>137) өз құзыреті шегінде халықтың көші-қоны саласындағы мемлекеттік саясатты іске асыру;</w:t>
      </w:r>
    </w:p>
    <w:p w:rsidR="00000000" w:rsidRDefault="008C79E1">
      <w:pPr>
        <w:pStyle w:val="pj"/>
      </w:pPr>
      <w:r>
        <w:rPr>
          <w:rStyle w:val="s0"/>
        </w:rPr>
        <w:t>138) Қазақстан Республикасыны</w:t>
      </w:r>
      <w:r>
        <w:rPr>
          <w:rStyle w:val="s0"/>
        </w:rPr>
        <w:t>ң</w:t>
      </w:r>
      <w:r>
        <w:rPr>
          <w:rStyle w:val="s0"/>
        </w:rPr>
        <w:t xml:space="preserve"> халықтың көші-қоны саласындағы мемлекеттік саясаты туралы ақпараттың шетелде таратылуына жәрдемдесу;</w:t>
      </w:r>
    </w:p>
    <w:p w:rsidR="00000000" w:rsidRDefault="008C79E1">
      <w:pPr>
        <w:pStyle w:val="pj"/>
      </w:pPr>
      <w:r>
        <w:rPr>
          <w:rStyle w:val="s0"/>
        </w:rPr>
        <w:t>139) шетелдіктер мен азаматтығы жоқ адамдарға Қазақстан Республикасының визаларын беру, олардың күшін жою, қалпына келтіру, сондай-ақ олардың қолданылу м</w:t>
      </w:r>
      <w:r>
        <w:rPr>
          <w:rStyle w:val="s0"/>
        </w:rPr>
        <w:t>ерзімдерін ұзарту және қысқарту не Қазақстан Республикасының заңнамасына сәйкес Қазақстан Республикасының визаларын беруден бас тарту туралы шешім қабылдау;</w:t>
      </w:r>
    </w:p>
    <w:p w:rsidR="00000000" w:rsidRDefault="008C79E1">
      <w:pPr>
        <w:pStyle w:val="pj"/>
      </w:pPr>
      <w:r>
        <w:rPr>
          <w:rStyle w:val="s0"/>
        </w:rPr>
        <w:t>140) шетелдіктердің және азаматтығы жоқ адамдардың келуіне визалар беру есебінің бірыңғай дерекқоры</w:t>
      </w:r>
      <w:r>
        <w:rPr>
          <w:rStyle w:val="s0"/>
        </w:rPr>
        <w:t>н қалыптастыру, мәліметтердің жүйелі түрде жаңартылуын қамтамасыз ету, сондай-ақ ішкі істер және ұлттық қауiпсiздiк органдарымен уақтылы ақпарат алмасуды жүзеге асыру;</w:t>
      </w:r>
    </w:p>
    <w:p w:rsidR="00000000" w:rsidRDefault="008C79E1">
      <w:pPr>
        <w:pStyle w:val="pj"/>
      </w:pPr>
      <w:r>
        <w:rPr>
          <w:rStyle w:val="s0"/>
        </w:rPr>
        <w:t>141) өз құзыреті шегінде Қазақстан Республикасының азаматтарына, шетелдіктерге және азам</w:t>
      </w:r>
      <w:r>
        <w:rPr>
          <w:rStyle w:val="s0"/>
        </w:rPr>
        <w:t>аттығы жоқ адамдарға Қазақстан Республикасына кіру және Қазақстан Республикасынан шығу құқығын беретін құжаттарды ресімдеу;</w:t>
      </w:r>
    </w:p>
    <w:p w:rsidR="00000000" w:rsidRDefault="008C79E1">
      <w:pPr>
        <w:pStyle w:val="pj"/>
      </w:pPr>
      <w:r>
        <w:rPr>
          <w:rStyle w:val="s0"/>
        </w:rPr>
        <w:t>142) Қазақстан Республикасының Ұлттық қауіпсіздік комитетімен келісу бойынша Қазақстан Республикасының Ішкі істер министрлігімен бір</w:t>
      </w:r>
      <w:r>
        <w:rPr>
          <w:rStyle w:val="s0"/>
        </w:rPr>
        <w:t>лесіп, шетелдіктер мен азаматтығы жоқ адамдардың Қазақстан Республикасына келуіне шақыруларды ресімдеу, шақыруларды келісу, Қазақстан Республикасының визаларын беру, олардың күшін жою, қалпына келтіру, сондай-ақ олардың қолданылу мерзімдерін ұзарту және қы</w:t>
      </w:r>
      <w:r>
        <w:rPr>
          <w:rStyle w:val="s0"/>
        </w:rPr>
        <w:t>сқарту тәртібін айқындау;</w:t>
      </w:r>
    </w:p>
    <w:p w:rsidR="00000000" w:rsidRDefault="008C79E1">
      <w:pPr>
        <w:pStyle w:val="pj"/>
      </w:pPr>
      <w:r>
        <w:rPr>
          <w:rStyle w:val="s0"/>
        </w:rPr>
        <w:t>143) Қазақстан Республикасының аумағында және шет елдерде халықаралық-құқықтық нормалармен және Қазақстан Республикасының заңнамасымен регламенттелген консулдық функцияларды жүзеге асыру;</w:t>
      </w:r>
    </w:p>
    <w:p w:rsidR="00000000" w:rsidRDefault="008C79E1">
      <w:pPr>
        <w:pStyle w:val="pj"/>
      </w:pPr>
      <w:r>
        <w:rPr>
          <w:rStyle w:val="s0"/>
        </w:rPr>
        <w:t>144) шет мемлекеттің аумағында консулдық ә</w:t>
      </w:r>
      <w:r>
        <w:rPr>
          <w:rStyle w:val="s0"/>
        </w:rPr>
        <w:t>рекеттер жасағаны үшін алынатын консулдық алым мөлшерлемелерін салық және бюджетке төленетін төлемдердің түсуін қамтамасыз ету саласындағы басшылықты жүзеге асыратын уәкілетті органмен және салық саясаты саласындағы уәкілетті органмен келісу бойынша әзірле</w:t>
      </w:r>
      <w:r>
        <w:rPr>
          <w:rStyle w:val="s0"/>
        </w:rPr>
        <w:t>у және бекіту;</w:t>
      </w:r>
    </w:p>
    <w:p w:rsidR="00000000" w:rsidRDefault="008C79E1">
      <w:pPr>
        <w:pStyle w:val="pj"/>
      </w:pPr>
      <w:r>
        <w:rPr>
          <w:rStyle w:val="s0"/>
        </w:rPr>
        <w:t xml:space="preserve">144-1) Қазақстан Республикасының аумағында алынатын </w:t>
      </w:r>
      <w:hyperlink r:id="rId47" w:history="1">
        <w:r>
          <w:rPr>
            <w:rStyle w:val="a5"/>
          </w:rPr>
          <w:t>консулдық алым мөлшерлемелерін</w:t>
        </w:r>
      </w:hyperlink>
      <w:r>
        <w:rPr>
          <w:rStyle w:val="s0"/>
        </w:rPr>
        <w:t xml:space="preserve"> </w:t>
      </w:r>
      <w:r>
        <w:rPr>
          <w:rStyle w:val="s0"/>
        </w:rPr>
        <w:t>салық және бюджетке төленетін төлемдердің түсуін қамтамасыз ету саласындағы басшылықты жүзеге асыратын уәкілетті органмен және салық саясаты саласындағы уәкілетті органмен келісу бойынша әзірлеу және бекіту;</w:t>
      </w:r>
    </w:p>
    <w:p w:rsidR="00000000" w:rsidRDefault="008C79E1">
      <w:pPr>
        <w:pStyle w:val="pj"/>
      </w:pPr>
      <w:r>
        <w:rPr>
          <w:rStyle w:val="s0"/>
        </w:rPr>
        <w:t>145) консулдық мекемелердің консулдық алымды қол</w:t>
      </w:r>
      <w:r>
        <w:rPr>
          <w:rStyle w:val="s0"/>
        </w:rPr>
        <w:t>ма-қол ақшамен қабылдауы үшін қатаң есептілік бланкілерінің нысандарын әзірлеу және бекіту;</w:t>
      </w:r>
    </w:p>
    <w:p w:rsidR="00000000" w:rsidRDefault="008C79E1">
      <w:pPr>
        <w:pStyle w:val="pj"/>
      </w:pPr>
      <w:r>
        <w:rPr>
          <w:rStyle w:val="s0"/>
        </w:rPr>
        <w:t>146) жүзеге асырылатын міндеттерді орындау үшін қажетті және жеткілікті дербес деректердің тізбесін бекіту;</w:t>
      </w:r>
    </w:p>
    <w:p w:rsidR="00000000" w:rsidRDefault="008C79E1">
      <w:pPr>
        <w:pStyle w:val="pj"/>
      </w:pPr>
      <w:r>
        <w:rPr>
          <w:rStyle w:val="s0"/>
        </w:rPr>
        <w:t>147) шет елде тұратын отандастармен байланыстарды және қ</w:t>
      </w:r>
      <w:r>
        <w:rPr>
          <w:rStyle w:val="s0"/>
        </w:rPr>
        <w:t>арым-қатынасты дамытуға жәрдемдесу, сондай-ақ шет елде тұратын отандастардың ұйымдарымен өзара іс-қимыл жасау;</w:t>
      </w:r>
    </w:p>
    <w:p w:rsidR="00000000" w:rsidRDefault="008C79E1">
      <w:pPr>
        <w:pStyle w:val="pj"/>
      </w:pPr>
      <w:r>
        <w:rPr>
          <w:rStyle w:val="s0"/>
        </w:rPr>
        <w:t>148) бұрынғы отандастармен және этникалық қазақтармен байланыстарды және қарым-қатынасты дамытуға жәрдемдесу;</w:t>
      </w:r>
    </w:p>
    <w:p w:rsidR="00000000" w:rsidRDefault="008C79E1">
      <w:pPr>
        <w:pStyle w:val="pj"/>
      </w:pPr>
      <w:r>
        <w:rPr>
          <w:rStyle w:val="s0"/>
        </w:rPr>
        <w:t>149) Қазақстан Республикасына өз ер</w:t>
      </w:r>
      <w:r>
        <w:rPr>
          <w:rStyle w:val="s0"/>
        </w:rPr>
        <w:t>кімен қоныс аударуға ниет білдірген этникалық қазақтарды келу, оның ішінде қандастарды қабылдаудың өңірлік квоталары шеңберінде Қазақстан Республикасының Үкіметі айқындаған өңірлерге келу шарттары, қабылдау шарттары мен әлеуметтік қолдау шаралары туралы ха</w:t>
      </w:r>
      <w:r>
        <w:rPr>
          <w:rStyle w:val="s0"/>
        </w:rPr>
        <w:t>бардар ету;</w:t>
      </w:r>
    </w:p>
    <w:p w:rsidR="00000000" w:rsidRDefault="008C79E1">
      <w:pPr>
        <w:pStyle w:val="pj"/>
      </w:pPr>
      <w:r>
        <w:rPr>
          <w:rStyle w:val="s0"/>
        </w:rPr>
        <w:t>150) Қазақстан Республикасына келу туралы өтініштер берген көшіп келушілердің, оның ішінде этникалық қазақтардың құжаттарын қабылдау, тіркеу, оларды халықтың көші-қоны мәселелері жөніндегі уәкілетті органға жіберу, Қазақстан Республикасына тұра</w:t>
      </w:r>
      <w:r>
        <w:rPr>
          <w:rStyle w:val="s0"/>
        </w:rPr>
        <w:t>қты</w:t>
      </w:r>
      <w:r>
        <w:rPr>
          <w:rStyle w:val="s0"/>
        </w:rPr>
        <w:t xml:space="preserve"> тұру үшін келуге визаларды ресімдеу;</w:t>
      </w:r>
    </w:p>
    <w:p w:rsidR="00000000" w:rsidRDefault="008C79E1">
      <w:pPr>
        <w:pStyle w:val="pj"/>
      </w:pPr>
      <w:r>
        <w:rPr>
          <w:rStyle w:val="s0"/>
        </w:rPr>
        <w:t>151) өз құзыреті шегінде босқын деп танылған адамның шыққан елінде тұратын туыстары туралы ақпарат алуына жәрдемдесу;</w:t>
      </w:r>
    </w:p>
    <w:p w:rsidR="00000000" w:rsidRDefault="008C79E1">
      <w:pPr>
        <w:pStyle w:val="pj"/>
      </w:pPr>
      <w:r>
        <w:rPr>
          <w:rStyle w:val="s0"/>
        </w:rPr>
        <w:t>152) Қазақстан Республикасының Президентіне Қазақстан Республикасының аумағынан тыс жерлерде тұра</w:t>
      </w:r>
      <w:r>
        <w:rPr>
          <w:rStyle w:val="s0"/>
        </w:rPr>
        <w:t>қты</w:t>
      </w:r>
      <w:r>
        <w:rPr>
          <w:rStyle w:val="s0"/>
        </w:rPr>
        <w:t xml:space="preserve"> тұратын әрбір өтініш берушіні Қазақстан Республикасының азаматтығына қабылдаудың немесе оны қалпына келтірудің орындылығы, оның ішінде оны Қазақстан Республикасында жұмысқа, тұрғын үйге және өзге де орналастыру мүмкіндігі туралы дәлелді қорытынды ұсыну</w:t>
      </w:r>
      <w:r>
        <w:rPr>
          <w:rStyle w:val="s0"/>
        </w:rPr>
        <w:t>;</w:t>
      </w:r>
    </w:p>
    <w:p w:rsidR="00000000" w:rsidRDefault="008C79E1">
      <w:pPr>
        <w:pStyle w:val="pj"/>
      </w:pPr>
      <w:r>
        <w:rPr>
          <w:rStyle w:val="s0"/>
        </w:rPr>
        <w:t>153) Қазақстан Республикасының азаматтығы, Қазақстан Республикасының азаматтығын жоғалту мен одан айыру және Қазақстан Республикасының азаматтығына жататындығын айқындау мәселелері бойынша өтініштерді Қазақстан Республикасының шет елдердегі мекемелерінің</w:t>
      </w:r>
      <w:r>
        <w:rPr>
          <w:rStyle w:val="s0"/>
        </w:rPr>
        <w:t xml:space="preserve"> қабылдау, ресімдеу және оларды қарау тәртібін әзірлеу және бекіту;</w:t>
      </w:r>
    </w:p>
    <w:p w:rsidR="00000000" w:rsidRDefault="008C79E1">
      <w:pPr>
        <w:pStyle w:val="pj"/>
      </w:pPr>
      <w:r>
        <w:rPr>
          <w:rStyle w:val="s0"/>
        </w:rPr>
        <w:t>154) Министрліктің «Б» корпусы мемлекеттік әкімшілік қызметшілерінің қызметін бағалау әдістемесін және Қазақстан Республикасының шет елдердегі мекемелерінің «Б» корпусы мемлекеттік әкімшіл</w:t>
      </w:r>
      <w:r>
        <w:rPr>
          <w:rStyle w:val="s0"/>
        </w:rPr>
        <w:t>ік қызметшілерінің қызметін бағалау әдістемесін әзірлеу және бекіту;</w:t>
      </w:r>
    </w:p>
    <w:p w:rsidR="00000000" w:rsidRDefault="008C79E1">
      <w:pPr>
        <w:pStyle w:val="pj"/>
      </w:pPr>
      <w:r>
        <w:rPr>
          <w:rStyle w:val="s0"/>
        </w:rPr>
        <w:t>155) Министрліктің кадр резервіне енгізу қағидаларын бекіту;</w:t>
      </w:r>
    </w:p>
    <w:p w:rsidR="00000000" w:rsidRDefault="008C79E1">
      <w:pPr>
        <w:pStyle w:val="pj"/>
      </w:pPr>
      <w:r>
        <w:rPr>
          <w:rStyle w:val="s0"/>
        </w:rPr>
        <w:t>156) Қазақстан Республикасының дипломатиялық қызмет персоналын ротациялау қағидаларын әзірлеу және бекіту;</w:t>
      </w:r>
    </w:p>
    <w:p w:rsidR="00000000" w:rsidRDefault="008C79E1">
      <w:pPr>
        <w:pStyle w:val="pj"/>
      </w:pPr>
      <w:r>
        <w:rPr>
          <w:rStyle w:val="s0"/>
        </w:rPr>
        <w:t xml:space="preserve">157) шет елдердегі </w:t>
      </w:r>
      <w:r>
        <w:rPr>
          <w:rStyle w:val="s0"/>
        </w:rPr>
        <w:t>мекемелерге жұмысқа барудан бас тарту үшін дәлелді деп танылатын себептердің тізбесін белгілеу;</w:t>
      </w:r>
    </w:p>
    <w:p w:rsidR="00000000" w:rsidRDefault="008C79E1">
      <w:pPr>
        <w:pStyle w:val="pj"/>
      </w:pPr>
      <w:r>
        <w:rPr>
          <w:rStyle w:val="s0"/>
        </w:rPr>
        <w:t>158) сирек шет тілдерінің тізбесін белгілеу;</w:t>
      </w:r>
    </w:p>
    <w:p w:rsidR="00000000" w:rsidRDefault="008C79E1">
      <w:pPr>
        <w:pStyle w:val="pj"/>
      </w:pPr>
      <w:r>
        <w:rPr>
          <w:rStyle w:val="s0"/>
        </w:rPr>
        <w:t>159) дипломатиялық қызмет персоналын шетелде тұрғын үймен қамтамасыз ету нормативтерін айқындау;</w:t>
      </w:r>
    </w:p>
    <w:p w:rsidR="00000000" w:rsidRDefault="008C79E1">
      <w:pPr>
        <w:pStyle w:val="pj"/>
      </w:pPr>
      <w:r>
        <w:rPr>
          <w:rStyle w:val="s0"/>
        </w:rPr>
        <w:t>160) құжаттарды заңдастыру қағидаларын бекіту;</w:t>
      </w:r>
    </w:p>
    <w:p w:rsidR="00000000" w:rsidRDefault="008C79E1">
      <w:pPr>
        <w:pStyle w:val="pj"/>
      </w:pPr>
      <w:r>
        <w:rPr>
          <w:rStyle w:val="s0"/>
        </w:rPr>
        <w:t>161) Қазақстан Республикасынан тыс жерге уақытша жұмыстармен кеткен және онда тұрақты тұру үшін қалуға ниет білдірген Қазақстан Республикасы азаматтарының құжаттарын қабылдау және жолдау қағидаларын бекіту;</w:t>
      </w:r>
    </w:p>
    <w:p w:rsidR="00000000" w:rsidRDefault="008C79E1">
      <w:pPr>
        <w:pStyle w:val="pj"/>
      </w:pPr>
      <w:r>
        <w:rPr>
          <w:rStyle w:val="s0"/>
        </w:rPr>
        <w:t>16</w:t>
      </w:r>
      <w:r>
        <w:rPr>
          <w:rStyle w:val="s0"/>
        </w:rPr>
        <w:t>2) Қазақстан Республикасының Бас прокуратурасымен бірлесіп, консулдық мекеме басшыларының консулдық орналасқан елде олардың жұмыскерлері жасаған қылмыстық құқық бұзушылықтар туралы істер бойынша анықтау жүргізу қағидаларын бекіту;</w:t>
      </w:r>
    </w:p>
    <w:p w:rsidR="00000000" w:rsidRDefault="008C79E1">
      <w:pPr>
        <w:pStyle w:val="pj"/>
      </w:pPr>
      <w:r>
        <w:rPr>
          <w:rStyle w:val="s0"/>
        </w:rPr>
        <w:t>163) шетелдіктерге асырап</w:t>
      </w:r>
      <w:r>
        <w:rPr>
          <w:rStyle w:val="s0"/>
        </w:rPr>
        <w:t xml:space="preserve"> алуға берілген Қазақстан Республикасының азаматтары болып табылатын балаларды Министрлікте есепке қою және Қазақстан Республикасының шетелдегі мекемелерінің бақылауды жүзеге асыру тәртібін бекіту;</w:t>
      </w:r>
    </w:p>
    <w:p w:rsidR="00000000" w:rsidRDefault="008C79E1">
      <w:pPr>
        <w:pStyle w:val="pj"/>
      </w:pPr>
      <w:r>
        <w:rPr>
          <w:rStyle w:val="s0"/>
        </w:rPr>
        <w:t>164) Қазақстан Республикасынан тыс жерлерде тұрақты және у</w:t>
      </w:r>
      <w:r>
        <w:rPr>
          <w:rStyle w:val="s0"/>
        </w:rPr>
        <w:t>ақытша тұратын Қазақстан Республикасының азаматтарын есепке алу тәртібін айқындау;</w:t>
      </w:r>
    </w:p>
    <w:p w:rsidR="00000000" w:rsidRDefault="008C79E1">
      <w:pPr>
        <w:pStyle w:val="pj"/>
      </w:pPr>
      <w:r>
        <w:rPr>
          <w:rStyle w:val="s0"/>
        </w:rPr>
        <w:t>165) жетім балаларды, ата-аналарының қамқорлығынсыз қалған балаларды асырап алу жөніндегі агенттікті және оларды орналастыруға жәрдем көрсету жөніндегі ұйымдарды аккредиттеу</w:t>
      </w:r>
      <w:r>
        <w:rPr>
          <w:rStyle w:val="s0"/>
        </w:rPr>
        <w:t xml:space="preserve"> мүмкіндігі туралы қорытынды ұсыну;</w:t>
      </w:r>
    </w:p>
    <w:p w:rsidR="00000000" w:rsidRDefault="008C79E1">
      <w:pPr>
        <w:pStyle w:val="pj"/>
      </w:pPr>
      <w:r>
        <w:rPr>
          <w:rStyle w:val="s0"/>
        </w:rPr>
        <w:t>166) Қазақстан Республикасының азаматтары болып табылатын, Қазақстан Республикасынан тыс жерде тұрақты тұратын адамдарды, Қазақстан Республикасының азаматтары болып табылатын жетім балаларды, ата-аналарының қамқорлығынсы</w:t>
      </w:r>
      <w:r>
        <w:rPr>
          <w:rStyle w:val="s0"/>
        </w:rPr>
        <w:t>з қалған балаларды асырап алуға тілек білдірген шетелдіктерді есепке алу тәртібін айқындау;</w:t>
      </w:r>
    </w:p>
    <w:p w:rsidR="00000000" w:rsidRDefault="008C79E1">
      <w:pPr>
        <w:pStyle w:val="pj"/>
      </w:pPr>
      <w:r>
        <w:rPr>
          <w:rStyle w:val="s0"/>
        </w:rPr>
        <w:t>167) шетелде Қазақстан Республикасы азаматының паспортын алуға үміткер Қазақстан Республикасының азаматтарынан, шетелдіктерден және азаматтығы жоқ адамдардан Қазақс</w:t>
      </w:r>
      <w:r>
        <w:rPr>
          <w:rStyle w:val="s0"/>
        </w:rPr>
        <w:t>тан Республикасының визаларын алу кезінде дактилоскопиялық ақпаратты жинау және өңдеу қағидаларын әзірлеу және бекіту;</w:t>
      </w:r>
    </w:p>
    <w:p w:rsidR="00000000" w:rsidRDefault="008C79E1">
      <w:pPr>
        <w:pStyle w:val="pj"/>
      </w:pPr>
      <w:r>
        <w:rPr>
          <w:rStyle w:val="s0"/>
        </w:rPr>
        <w:t>168) бажсыз сауда кедендік рәсімімен орналастырылған тауарлар дипломатиялық өкілдіктерге, консулдық мекемелерге, халықаралық ұйымдар жаны</w:t>
      </w:r>
      <w:r>
        <w:rPr>
          <w:rStyle w:val="s0"/>
        </w:rPr>
        <w:t>ндағы мемлекеттердің өкілдіктеріне, Еуразиялық экономикалық одақтың кедендік аумағында орналасқан халықаралық ұйымдарға немесе олардың өкілдіктеріне, сондай-ақ дипломатиялық өкілдіктің дипломатиялық персоналының мүшелеріне, консулдық лауазымды адамдарға жә</w:t>
      </w:r>
      <w:r>
        <w:rPr>
          <w:rStyle w:val="s0"/>
        </w:rPr>
        <w:t>не олармен бірге тұратын отбасы мүшелеріне, халықаралық ұйымдар жанындағы мемлекеттер өкілдіктерінің, халықаралық ұйымдардың немесе олардың өкілдіктерінің персоналына (қызметкерлеріне, лауазымды адамдарына) өткізілетін бажсыз сауда дүкендерін кеден ісі сал</w:t>
      </w:r>
      <w:r>
        <w:rPr>
          <w:rStyle w:val="s0"/>
        </w:rPr>
        <w:t>асындағы уәкілетті органмен келісу бойынша айқындау;</w:t>
      </w:r>
    </w:p>
    <w:p w:rsidR="00000000" w:rsidRDefault="008C79E1">
      <w:pPr>
        <w:pStyle w:val="pj"/>
      </w:pPr>
      <w:r>
        <w:rPr>
          <w:rStyle w:val="s0"/>
        </w:rPr>
        <w:t>169) шет елде Қазақстан Республикасының сыртқы және ішкі саясаты, елдің әлеуметтік-экономикалық, мәдени және рухани өмірі туралы ақпарат таратуға жәрдемдесу;</w:t>
      </w:r>
    </w:p>
    <w:p w:rsidR="00000000" w:rsidRDefault="008C79E1">
      <w:pPr>
        <w:pStyle w:val="pj"/>
      </w:pPr>
      <w:r>
        <w:rPr>
          <w:rStyle w:val="s0"/>
        </w:rPr>
        <w:t>170) Қазақстан Республикасының мемлекеттік ор</w:t>
      </w:r>
      <w:r>
        <w:rPr>
          <w:rStyle w:val="s0"/>
        </w:rPr>
        <w:t>гандарын, БАҚ-ты Қазақстан Республикасының халықаралық жағдайы мен сыртқы саясаты туралы хабардар ету;</w:t>
      </w:r>
    </w:p>
    <w:p w:rsidR="00000000" w:rsidRDefault="008C79E1">
      <w:pPr>
        <w:pStyle w:val="pj"/>
      </w:pPr>
      <w:r>
        <w:rPr>
          <w:rStyle w:val="s0"/>
        </w:rPr>
        <w:t>171) халықаралық аренада Қазақстан Республикасының оң имиджін қалыптастыруға, арттыруға және нығайтуға бағытталған Мемлекеттік жоспарлау жүйесінің құжатт</w:t>
      </w:r>
      <w:r>
        <w:rPr>
          <w:rStyle w:val="s0"/>
        </w:rPr>
        <w:t>арын іске асыру;</w:t>
      </w:r>
    </w:p>
    <w:p w:rsidR="00000000" w:rsidRDefault="008C79E1">
      <w:pPr>
        <w:pStyle w:val="pj"/>
      </w:pPr>
      <w:r>
        <w:rPr>
          <w:rStyle w:val="s0"/>
        </w:rPr>
        <w:t>172) Қазақстан Республикасының оң имиджін қалыптастыру мақсатында өз құзыреті шегінде Қазақстан Республикасының сыртқы және iшкi саясаты, саяси, экономикалық, әлеуметтік, гуманитарлық, сондай-ақ өзге де қызмет салаларындағы жетiстiктерi ту</w:t>
      </w:r>
      <w:r>
        <w:rPr>
          <w:rStyle w:val="s0"/>
        </w:rPr>
        <w:t>ралы ақпаратты тарату саласында халықаралық ынтымақтастықты жүзеге асыру;</w:t>
      </w:r>
    </w:p>
    <w:p w:rsidR="00000000" w:rsidRDefault="008C79E1">
      <w:pPr>
        <w:pStyle w:val="pj"/>
      </w:pPr>
      <w:r>
        <w:rPr>
          <w:rStyle w:val="s0"/>
        </w:rPr>
        <w:t>173) шет елде бағдарламалық құжаттарды (Президенттің Қазақстан халқына жолдаулары және басқалар) түсіндіру бойынша ақпараттық науқандар ұйымдастыру;</w:t>
      </w:r>
    </w:p>
    <w:p w:rsidR="00000000" w:rsidRDefault="008C79E1">
      <w:pPr>
        <w:pStyle w:val="pj"/>
      </w:pPr>
      <w:r>
        <w:rPr>
          <w:rStyle w:val="s0"/>
        </w:rPr>
        <w:t>174) өз құзыретi шегінде ақпаратт</w:t>
      </w:r>
      <w:r>
        <w:rPr>
          <w:rStyle w:val="s0"/>
        </w:rPr>
        <w:t>ық-талдамалық материалдар дайындау, мемлекеттік органдар мен ұйымдарға ғылыми-әдiстемелiк көмек көрсету;</w:t>
      </w:r>
    </w:p>
    <w:p w:rsidR="00000000" w:rsidRDefault="008C79E1">
      <w:pPr>
        <w:pStyle w:val="pj"/>
      </w:pPr>
      <w:r>
        <w:rPr>
          <w:rStyle w:val="s0"/>
        </w:rPr>
        <w:t xml:space="preserve">175) мемлекеттiң оң имиджін қалыптастыру мақсатында Қазақстан Республикасының сыртқы және iшкi саясаты, саяси, экономикалық, әлеуметтік, гуманитарлық, </w:t>
      </w:r>
      <w:r>
        <w:rPr>
          <w:rStyle w:val="s0"/>
        </w:rPr>
        <w:t>сондай-ақ өзге де қызмет салаларындағы жетiстiктерi туралы ақпаратты тарату мәселелері бойынша Қазақстан Республикасының министрліктерімен және ведомстволарымен, үкiметтiк емес ұйымдармен, отандық және шетелдік БАҚ-пен, әлемнің талдамалық орталықтарымен, р</w:t>
      </w:r>
      <w:r>
        <w:rPr>
          <w:rStyle w:val="s0"/>
        </w:rPr>
        <w:t>ейтингтік агенттіктерімен өзара іс-қимыл жасау;</w:t>
      </w:r>
    </w:p>
    <w:p w:rsidR="00000000" w:rsidRDefault="008C79E1">
      <w:pPr>
        <w:pStyle w:val="pj"/>
      </w:pPr>
      <w:r>
        <w:rPr>
          <w:rStyle w:val="s0"/>
        </w:rPr>
        <w:t>176) шет елдердегі мекемелерден, шетелдік контрәріптестерден түсетін шетелдік БАҚ материалдарын мониторингтеу мен талдау және Министрлiктiң басшылығын, құрылымдық бөлімшелерін, сондай-ақ Қазақстан Республикас</w:t>
      </w:r>
      <w:r>
        <w:rPr>
          <w:rStyle w:val="s0"/>
        </w:rPr>
        <w:t>ының мемлекеттік органдарын тиісті түрде хабардар ету;</w:t>
      </w:r>
    </w:p>
    <w:p w:rsidR="00000000" w:rsidRDefault="008C79E1">
      <w:pPr>
        <w:pStyle w:val="pj"/>
      </w:pPr>
      <w:r>
        <w:rPr>
          <w:rStyle w:val="s0"/>
        </w:rPr>
        <w:t>177) отандық БАҚ-тың материалдарын мониторингтеу және талдау, Министрлiктiң басшылығын, құрылымдық бөлiмшелерiн және шет елдердегі мекемелерді хабардар етуді ұйымдастыру, дайджест шығару;</w:t>
      </w:r>
    </w:p>
    <w:p w:rsidR="00000000" w:rsidRDefault="008C79E1">
      <w:pPr>
        <w:pStyle w:val="pj"/>
      </w:pPr>
      <w:r>
        <w:rPr>
          <w:rStyle w:val="s0"/>
        </w:rPr>
        <w:t>178) өз құзыр</w:t>
      </w:r>
      <w:r>
        <w:rPr>
          <w:rStyle w:val="s0"/>
        </w:rPr>
        <w:t>етіне жататын мәселелер бойынша ақпараттық-насихаттау іс-шараларын жүзеге асыру;</w:t>
      </w:r>
    </w:p>
    <w:p w:rsidR="00000000" w:rsidRDefault="008C79E1">
      <w:pPr>
        <w:pStyle w:val="pj"/>
      </w:pPr>
      <w:r>
        <w:rPr>
          <w:rStyle w:val="s0"/>
        </w:rPr>
        <w:t>179) шетелде Қазақстан Республикасының оң имиджін нығайту мақсатында имидждік материалдар мен өнімдер әзірлеу;</w:t>
      </w:r>
    </w:p>
    <w:p w:rsidR="00000000" w:rsidRDefault="008C79E1">
      <w:pPr>
        <w:pStyle w:val="pj"/>
      </w:pPr>
      <w:r>
        <w:rPr>
          <w:rStyle w:val="s0"/>
        </w:rPr>
        <w:t>180) ақпараттық-имидждік жобаларды іске асыру бойынша контрәріпт</w:t>
      </w:r>
      <w:r>
        <w:rPr>
          <w:rStyle w:val="s0"/>
        </w:rPr>
        <w:t>естермен, мемлекеттік органдармен, ұлттық компаниялармен өзара іс-қимыл жасау;</w:t>
      </w:r>
    </w:p>
    <w:p w:rsidR="00000000" w:rsidRDefault="008C79E1">
      <w:pPr>
        <w:pStyle w:val="pj"/>
      </w:pPr>
      <w:r>
        <w:rPr>
          <w:rStyle w:val="s0"/>
        </w:rPr>
        <w:t>181) Қазақстан Республикасының экономикалық, мәдени-тарихи, аумақтық-географиялық, зияткерлiк әлеуетінің имиджін ілгерілету жөніндегі жобаларды әзірлеу;</w:t>
      </w:r>
    </w:p>
    <w:p w:rsidR="00000000" w:rsidRDefault="008C79E1">
      <w:pPr>
        <w:pStyle w:val="pj"/>
      </w:pPr>
      <w:r>
        <w:rPr>
          <w:rStyle w:val="s0"/>
        </w:rPr>
        <w:t>182) ақпараттық-имидждік</w:t>
      </w:r>
      <w:r>
        <w:rPr>
          <w:rStyle w:val="s0"/>
        </w:rPr>
        <w:t xml:space="preserve"> саясаттың жекелеген бағыттарын iске асыру бойынша шетелдік БАҚ-пен, консалтингтік компаниялармен, пиар-агенттiктермен өзара іс-қимыл жасау;</w:t>
      </w:r>
    </w:p>
    <w:p w:rsidR="00000000" w:rsidRDefault="008C79E1">
      <w:pPr>
        <w:pStyle w:val="pj"/>
      </w:pPr>
      <w:r>
        <w:rPr>
          <w:rStyle w:val="s0"/>
        </w:rPr>
        <w:t xml:space="preserve">183) ақпараттық-имидждік жұмысты жүзеге асыру үшін Қазақстан Республикасының шет елдердегі мекемелерiнiң қаражатын </w:t>
      </w:r>
      <w:r>
        <w:rPr>
          <w:rStyle w:val="s0"/>
        </w:rPr>
        <w:t>бөлу жөнінде ұсыныстар дайындау;</w:t>
      </w:r>
    </w:p>
    <w:p w:rsidR="00000000" w:rsidRDefault="008C79E1">
      <w:pPr>
        <w:pStyle w:val="pj"/>
      </w:pPr>
      <w:r>
        <w:rPr>
          <w:rStyle w:val="s0"/>
        </w:rPr>
        <w:t>184) Министрлiк басшылығына Қазақстан Республикасының имиджін жақсарту бойынша ұсынымдар тұжырымдау;</w:t>
      </w:r>
    </w:p>
    <w:p w:rsidR="00000000" w:rsidRDefault="008C79E1">
      <w:pPr>
        <w:pStyle w:val="pj"/>
      </w:pPr>
      <w:r>
        <w:rPr>
          <w:rStyle w:val="s0"/>
        </w:rPr>
        <w:t>185) шет елде халықаралық іс-шараларды ақпараттық сүйемелдеуді қамтамасыз ету;</w:t>
      </w:r>
    </w:p>
    <w:p w:rsidR="00000000" w:rsidRDefault="008C79E1">
      <w:pPr>
        <w:pStyle w:val="pj"/>
      </w:pPr>
      <w:r>
        <w:rPr>
          <w:rStyle w:val="s0"/>
        </w:rPr>
        <w:t>186) Министрліктің қызметін БАҚ-та жария ет</w:t>
      </w:r>
      <w:r>
        <w:rPr>
          <w:rStyle w:val="s0"/>
        </w:rPr>
        <w:t>уді қамтамасыз ету;</w:t>
      </w:r>
    </w:p>
    <w:p w:rsidR="00000000" w:rsidRDefault="008C79E1">
      <w:pPr>
        <w:pStyle w:val="pj"/>
      </w:pPr>
      <w:r>
        <w:rPr>
          <w:rStyle w:val="s0"/>
        </w:rPr>
        <w:t>187) БАҚ-пен ағымдағы өзара іс-қимыл жасауды қамтамасыз ету;</w:t>
      </w:r>
    </w:p>
    <w:p w:rsidR="00000000" w:rsidRDefault="008C79E1">
      <w:pPr>
        <w:pStyle w:val="pj"/>
      </w:pPr>
      <w:r>
        <w:rPr>
          <w:rStyle w:val="s0"/>
        </w:rPr>
        <w:t>188) шет елде жарияланатын Қазақстан туралы оң материалдарды отандық БАҚ-та тұрақты түрде жариялау;</w:t>
      </w:r>
    </w:p>
    <w:p w:rsidR="00000000" w:rsidRDefault="008C79E1">
      <w:pPr>
        <w:pStyle w:val="pj"/>
      </w:pPr>
      <w:r>
        <w:rPr>
          <w:rStyle w:val="s0"/>
        </w:rPr>
        <w:t>189) Министрлiк веб-сайтының жұмыс істеуін қамтамасыз ету;</w:t>
      </w:r>
    </w:p>
    <w:p w:rsidR="00000000" w:rsidRDefault="008C79E1">
      <w:pPr>
        <w:pStyle w:val="pj"/>
      </w:pPr>
      <w:r>
        <w:rPr>
          <w:rStyle w:val="s0"/>
        </w:rPr>
        <w:t>190) шетелдік БАҚ өкілдіктері мен олардың журналистерін аккредиттеу;</w:t>
      </w:r>
    </w:p>
    <w:p w:rsidR="00000000" w:rsidRDefault="008C79E1">
      <w:pPr>
        <w:pStyle w:val="pj"/>
      </w:pPr>
      <w:r>
        <w:rPr>
          <w:rStyle w:val="s0"/>
        </w:rPr>
        <w:t>191) іс-шара бағдарламасына сәйкес ресми халықаралық іс-шаралар шеңберінде журналистер делегацияларымен жұмыс істеу;</w:t>
      </w:r>
    </w:p>
    <w:p w:rsidR="00000000" w:rsidRDefault="008C79E1">
      <w:pPr>
        <w:pStyle w:val="pj"/>
      </w:pPr>
      <w:r>
        <w:rPr>
          <w:rStyle w:val="s0"/>
        </w:rPr>
        <w:t>192) Министрлiктің бейне және фотоархивін қалыптастыру;</w:t>
      </w:r>
    </w:p>
    <w:p w:rsidR="00000000" w:rsidRDefault="008C79E1">
      <w:pPr>
        <w:pStyle w:val="pj"/>
      </w:pPr>
      <w:r>
        <w:rPr>
          <w:rStyle w:val="s0"/>
        </w:rPr>
        <w:t>193) инвестици</w:t>
      </w:r>
      <w:r>
        <w:rPr>
          <w:rStyle w:val="s0"/>
        </w:rPr>
        <w:t>яларды мемлекеттiк қолдауды жүзеге асыру;</w:t>
      </w:r>
    </w:p>
    <w:p w:rsidR="00000000" w:rsidRDefault="008C79E1">
      <w:pPr>
        <w:pStyle w:val="pj"/>
      </w:pPr>
      <w:r>
        <w:rPr>
          <w:rStyle w:val="s0"/>
        </w:rPr>
        <w:t>194) БАҚ-та, оның ішінде шетелдегі мекемелер арқылы, сондай-ақ Қазақстан Республикасының аумағындағы шетелдік дипломатиялық және оларға теңестірілген өкілдіктер мен консулдық мекемелер арқылы шетелдік БАҚ-та өнеркә</w:t>
      </w:r>
      <w:r>
        <w:rPr>
          <w:rStyle w:val="s0"/>
        </w:rPr>
        <w:t>сіптік-инновациялық жобалар туралы ақпарат тарату;</w:t>
      </w:r>
    </w:p>
    <w:p w:rsidR="00000000" w:rsidRDefault="008C79E1">
      <w:pPr>
        <w:pStyle w:val="pj"/>
      </w:pPr>
      <w:r>
        <w:rPr>
          <w:rStyle w:val="s0"/>
        </w:rPr>
        <w:t>195) бірлескен өндірістерді құру үшін инвесторларды, оның ішінде шетелдік инвесторларды тарту;</w:t>
      </w:r>
    </w:p>
    <w:p w:rsidR="00000000" w:rsidRDefault="008C79E1">
      <w:pPr>
        <w:pStyle w:val="pj"/>
      </w:pPr>
      <w:r>
        <w:rPr>
          <w:rStyle w:val="s0"/>
        </w:rPr>
        <w:t>196) қосылған құнның жаһандық тізбектеріне кіру үшін трансұлттық корпорацияларды тарту;</w:t>
      </w:r>
    </w:p>
    <w:p w:rsidR="00000000" w:rsidRDefault="008C79E1">
      <w:pPr>
        <w:pStyle w:val="pj"/>
      </w:pPr>
      <w:r>
        <w:rPr>
          <w:rStyle w:val="s0"/>
        </w:rPr>
        <w:t>197) инвестициялық кел</w:t>
      </w:r>
      <w:r>
        <w:rPr>
          <w:rStyle w:val="s0"/>
        </w:rPr>
        <w:t>iсiмшартты тіркеуді жүзеге асыру;</w:t>
      </w:r>
    </w:p>
    <w:p w:rsidR="00000000" w:rsidRDefault="008C79E1">
      <w:pPr>
        <w:pStyle w:val="pj"/>
      </w:pPr>
      <w:r>
        <w:rPr>
          <w:rStyle w:val="s0"/>
        </w:rPr>
        <w:t>198) инвестициялық келісімшарттың қолданылу мерзіміне, бірақ инвестициялық келісімшарт тіркелген кезден бастап бес жылдан аспайтын мерзімге берілетін технологиялық жабдықтың және оның жинақтауыштарының импорты кезінде кеде</w:t>
      </w:r>
      <w:r>
        <w:rPr>
          <w:rStyle w:val="s0"/>
        </w:rPr>
        <w:t>ндік баждар салудан босату туралы хабарламаны кеден органына жіберу;</w:t>
      </w:r>
    </w:p>
    <w:p w:rsidR="00000000" w:rsidRDefault="008C79E1">
      <w:pPr>
        <w:pStyle w:val="pj"/>
      </w:pPr>
      <w:r>
        <w:rPr>
          <w:rStyle w:val="s0"/>
        </w:rPr>
        <w:t>199) инвестициялық омбудсменнің қызметін қамтамасыз ету;</w:t>
      </w:r>
    </w:p>
    <w:p w:rsidR="00000000" w:rsidRDefault="008C79E1">
      <w:pPr>
        <w:pStyle w:val="pj"/>
      </w:pPr>
      <w:r>
        <w:rPr>
          <w:rStyle w:val="s0"/>
        </w:rPr>
        <w:t>200) инвестиция жөніндегі уәкiлеттi орган мен инвестор арасында жасалатын инвестициялық келiсiмшартқа сәйкес мүдделi заңды тұлғала</w:t>
      </w:r>
      <w:r>
        <w:rPr>
          <w:rStyle w:val="s0"/>
        </w:rPr>
        <w:t>р тарапынан кепiлдендiрiлген тапсырысты қамтамасыз етуде инвесторларға жәрдемдесу;</w:t>
      </w:r>
    </w:p>
    <w:p w:rsidR="00000000" w:rsidRDefault="008C79E1">
      <w:pPr>
        <w:pStyle w:val="pj"/>
      </w:pPr>
      <w:r>
        <w:rPr>
          <w:rStyle w:val="s0"/>
        </w:rPr>
        <w:t>201) инвестициялық келісімшартқа сәйкес инвестициялық міндеттемелер орындалған жағдайда мемлекеттік мүлікті басқару жөніндегі уәкілетті органмен және (немесе) жер ресурстары</w:t>
      </w:r>
      <w:r>
        <w:rPr>
          <w:rStyle w:val="s0"/>
        </w:rPr>
        <w:t xml:space="preserve">н басқару жөніндегі орталық уәкілетті органмен, сондай-ақ жергілікті атқарушы органдармен келісу бойынша Қазақстан Республикасының </w:t>
      </w:r>
      <w:hyperlink r:id="rId48" w:history="1">
        <w:r>
          <w:rPr>
            <w:rStyle w:val="a5"/>
          </w:rPr>
          <w:t>Кәсіпкерлік кодексінде</w:t>
        </w:r>
      </w:hyperlink>
      <w:r>
        <w:rPr>
          <w:rStyle w:val="s0"/>
        </w:rPr>
        <w:t xml:space="preserve"> белгіленген тәртіппен мемлекеттік зат</w:t>
      </w:r>
      <w:r>
        <w:rPr>
          <w:rStyle w:val="s0"/>
        </w:rPr>
        <w:t>тай гранттарды кейіннен меншікке не жер пайдалануға өтеусіз бере отырып, уақытша өтеусіз пайдалануға не уақытша өтеусіз жер пайдалану құқығымен беру;</w:t>
      </w:r>
    </w:p>
    <w:p w:rsidR="00000000" w:rsidRDefault="008C79E1">
      <w:pPr>
        <w:pStyle w:val="pj"/>
      </w:pPr>
      <w:r>
        <w:rPr>
          <w:rStyle w:val="s0"/>
        </w:rPr>
        <w:t xml:space="preserve">202) Қазақстан Республикасы Кәсіпкерлік кодексінің </w:t>
      </w:r>
      <w:hyperlink r:id="rId49" w:anchor="sub_id=2930000" w:history="1">
        <w:r>
          <w:rPr>
            <w:rStyle w:val="a5"/>
          </w:rPr>
          <w:t>293-бабында</w:t>
        </w:r>
      </w:hyperlink>
      <w:r>
        <w:rPr>
          <w:rStyle w:val="s0"/>
        </w:rPr>
        <w:t xml:space="preserve"> белгiленген талаптарға сәйкес инвестициялық преференциялар беру туралы шешiм қабылдау;</w:t>
      </w:r>
    </w:p>
    <w:p w:rsidR="00000000" w:rsidRDefault="008C79E1">
      <w:pPr>
        <w:pStyle w:val="pj"/>
      </w:pPr>
      <w:r>
        <w:rPr>
          <w:rStyle w:val="s0"/>
        </w:rPr>
        <w:t>203) инвестициялық келiсiмшарттар талаптарының сақталуын бақылауды жүзеге асыру;</w:t>
      </w:r>
    </w:p>
    <w:p w:rsidR="00000000" w:rsidRDefault="008C79E1">
      <w:pPr>
        <w:pStyle w:val="pj"/>
      </w:pPr>
      <w:r>
        <w:rPr>
          <w:rStyle w:val="s0"/>
        </w:rPr>
        <w:t>204) инвестициялық келiсiмшарттың жұмыс бағдар</w:t>
      </w:r>
      <w:r>
        <w:rPr>
          <w:rStyle w:val="s0"/>
        </w:rPr>
        <w:t>ламасы орындалмаған немесе тиісінше орындалмаған жағдайда инвестициялық келiсiмшарт жасасқан Қазақстан Республикасының заңды тұлғасына бұзушылықтарды көрсете отырып, жазбаша нысанда хабарлама жiберу және бұзушылықтарды жою үшiн үш ай мерзiм белгiлеу;</w:t>
      </w:r>
    </w:p>
    <w:p w:rsidR="00000000" w:rsidRDefault="008C79E1">
      <w:pPr>
        <w:pStyle w:val="pj"/>
      </w:pPr>
      <w:r>
        <w:rPr>
          <w:rStyle w:val="s0"/>
        </w:rPr>
        <w:t xml:space="preserve">205) </w:t>
      </w:r>
      <w:r>
        <w:rPr>
          <w:rStyle w:val="s0"/>
        </w:rPr>
        <w:t>инвестициялық келісімшарттың қолданысын біржақты тәртіппен мерзімінен бұрын тоқтату туралы инвесторға хабарлама жіберу;</w:t>
      </w:r>
    </w:p>
    <w:p w:rsidR="00000000" w:rsidRDefault="008C79E1">
      <w:pPr>
        <w:pStyle w:val="pj"/>
      </w:pPr>
      <w:r>
        <w:rPr>
          <w:rStyle w:val="s0"/>
        </w:rPr>
        <w:t xml:space="preserve">206) арнайы инвестициялық келісімшарттарды қоспағанда, инвестициялық келiсiмшарттар жасасу, тiркеу және оларды мерзімінен бұрын тоқтату </w:t>
      </w:r>
      <w:r>
        <w:rPr>
          <w:rStyle w:val="s0"/>
        </w:rPr>
        <w:t>туралы шешім қабылдау;</w:t>
      </w:r>
    </w:p>
    <w:p w:rsidR="00000000" w:rsidRDefault="008C79E1">
      <w:pPr>
        <w:pStyle w:val="pj"/>
      </w:pPr>
      <w:r>
        <w:rPr>
          <w:rStyle w:val="s0"/>
        </w:rPr>
        <w:t>207) инвестициялық салық кредитін беру туралы келісім жасасу;</w:t>
      </w:r>
    </w:p>
    <w:p w:rsidR="00000000" w:rsidRDefault="008C79E1">
      <w:pPr>
        <w:pStyle w:val="pj"/>
      </w:pPr>
      <w:r>
        <w:rPr>
          <w:rStyle w:val="s0"/>
        </w:rPr>
        <w:t>208)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w:t>
      </w:r>
      <w:r>
        <w:rPr>
          <w:rStyle w:val="s0"/>
        </w:rPr>
        <w:t>уралы мәліметтерді, сондай-ақ осы инвестициялық келісімшарттардың қолданылуының тоқтатылғаны туралы мәліметтерді және өзге де мәліметтерді инвестициялар жөніндегі уәкілетті органмен келісу бойынша салық және бюджетке төленетін төлемдердің түсуін қамтамасыз</w:t>
      </w:r>
      <w:r>
        <w:rPr>
          <w:rStyle w:val="s0"/>
        </w:rPr>
        <w:t xml:space="preserve"> ету саласындағы басшылықты жүзеге асыратын мемлекеттік уәкілетті орган белгілеген тәртіппен, мерзімде және нысандар бойынша салық және бюджетке төленетін төлемдердің түсуін қамтамасыз ету саласындағы басшылықты жүзеге асыратын уәкілетті мемлекеттік органғ</w:t>
      </w:r>
      <w:r>
        <w:rPr>
          <w:rStyle w:val="s0"/>
        </w:rPr>
        <w:t>а ұсыну;</w:t>
      </w:r>
    </w:p>
    <w:p w:rsidR="00000000" w:rsidRDefault="008C79E1">
      <w:pPr>
        <w:pStyle w:val="pj"/>
      </w:pPr>
      <w:r>
        <w:rPr>
          <w:rStyle w:val="s0"/>
        </w:rPr>
        <w:t>209) инвестициялар туралы жасалған келісімдер және мұндай келісімдердің бұзылуы туралы мәліметтерді, сондай-ақ Қазақстан Республикасының заңнамасында белгіленген тәртіппен, мерзімде және нысандар бойынша өзге де мәліметтерді салық және бюджетке тө</w:t>
      </w:r>
      <w:r>
        <w:rPr>
          <w:rStyle w:val="s0"/>
        </w:rPr>
        <w:t>ленетін төлемдердің түсуін қамтамасыз ету саласындағы басшылықты жүзеге асыратын уәкілетті мемлекеттік органға беру;</w:t>
      </w:r>
    </w:p>
    <w:p w:rsidR="00000000" w:rsidRDefault="008C79E1">
      <w:pPr>
        <w:pStyle w:val="pj"/>
      </w:pPr>
      <w:r>
        <w:rPr>
          <w:rStyle w:val="s0"/>
        </w:rPr>
        <w:t>210) инвесторлар үшін «бір терезе» ұйымдастыру қағидаларын, сондай-ақ инвестициялар тарту кезінде өзара іс-қимыл жасасу тәртібін әзірлеу жә</w:t>
      </w:r>
      <w:r>
        <w:rPr>
          <w:rStyle w:val="s0"/>
        </w:rPr>
        <w:t>не бекіту;</w:t>
      </w:r>
    </w:p>
    <w:p w:rsidR="00000000" w:rsidRDefault="008C79E1">
      <w:pPr>
        <w:pStyle w:val="pj"/>
      </w:pPr>
      <w:r>
        <w:rPr>
          <w:rStyle w:val="s0"/>
        </w:rPr>
        <w:t>211) инвестициялық міндеттемелер туралы келісімді жасасу, оған өзгерістер енгізу, оның қолданылуын тоқтату қағидаларын және инвестициялық міндеттемелер туралы келісімнің үлгілік нысанын әзірлеу;</w:t>
      </w:r>
    </w:p>
    <w:p w:rsidR="00000000" w:rsidRDefault="008C79E1">
      <w:pPr>
        <w:pStyle w:val="pj"/>
      </w:pPr>
      <w:r>
        <w:rPr>
          <w:rStyle w:val="s0"/>
        </w:rPr>
        <w:t>212) ұсынылған мемлекеттiк заттай грантты меншiкке</w:t>
      </w:r>
      <w:r>
        <w:rPr>
          <w:rStyle w:val="s0"/>
        </w:rPr>
        <w:t xml:space="preserve"> немесе жер пайдалануға өтеусiз беру туралы шешім қабылдау;</w:t>
      </w:r>
    </w:p>
    <w:p w:rsidR="00000000" w:rsidRDefault="008C79E1">
      <w:pPr>
        <w:pStyle w:val="pj"/>
      </w:pPr>
      <w:r>
        <w:rPr>
          <w:rStyle w:val="s0"/>
        </w:rPr>
        <w:t>213) мемлекеттік меншіктен жер учаскелерін беру үшін жобаны инвестициялық деп айқындау тәртібін бекіту;</w:t>
      </w:r>
    </w:p>
    <w:p w:rsidR="00000000" w:rsidRDefault="008C79E1">
      <w:pPr>
        <w:pStyle w:val="pj"/>
      </w:pPr>
      <w:r>
        <w:rPr>
          <w:rStyle w:val="s0"/>
        </w:rPr>
        <w:t>214) Қазақстан Республикасының бейрезиденті болып табылатын және Қазақстан Республикасының а</w:t>
      </w:r>
      <w:r>
        <w:rPr>
          <w:rStyle w:val="s0"/>
        </w:rPr>
        <w:t>умағында инвестициялық қызметті жүзеге асыратын тұлғалар үшін инвесторлық виза алуға өтінішхат беру.</w:t>
      </w:r>
    </w:p>
    <w:p w:rsidR="00000000" w:rsidRDefault="008C79E1">
      <w:pPr>
        <w:pStyle w:val="pj"/>
      </w:pPr>
      <w:r>
        <w:rPr>
          <w:rStyle w:val="s0"/>
        </w:rPr>
        <w:t>214-1) үкіметтік емес ұйымдармен өзара іс-қимыл саласындағы уәкілетті орган айқындайтын тәртіппен мемлекеттік әлеуметтік тапсырысты қалыптастыруды, оның іс</w:t>
      </w:r>
      <w:r>
        <w:rPr>
          <w:rStyle w:val="s0"/>
        </w:rPr>
        <w:t>ке асырылу мониторингін және нәтижелерін бағалауды жүзеге асыру;</w:t>
      </w:r>
    </w:p>
    <w:p w:rsidR="00000000" w:rsidRDefault="008C79E1">
      <w:pPr>
        <w:pStyle w:val="pj"/>
      </w:pPr>
      <w:r>
        <w:rPr>
          <w:rStyle w:val="s0"/>
        </w:rPr>
        <w:t>214-2) үкіметтік емес ұйымдармен өзара іс-қимыл және ынтымақтастық жөнінде кеңес құру;</w:t>
      </w:r>
    </w:p>
    <w:p w:rsidR="00000000" w:rsidRDefault="008C79E1">
      <w:pPr>
        <w:pStyle w:val="pj"/>
      </w:pPr>
      <w:r>
        <w:rPr>
          <w:rStyle w:val="s0"/>
        </w:rPr>
        <w:t>214-3)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8C79E1">
      <w:pPr>
        <w:pStyle w:val="pj"/>
      </w:pPr>
      <w:r>
        <w:rPr>
          <w:rStyle w:val="s0"/>
        </w:rPr>
        <w:t>214-4) мемлекеттік әлеуметтік тапсырыстың жоспарланатын тақырыптарын және іске асырылуы жөніндегі ақпаратты</w:t>
      </w:r>
      <w:r>
        <w:rPr>
          <w:rStyle w:val="s0"/>
        </w:rPr>
        <w:t>, сондай-ақ мемлекеттік әлеуметтік тапсырыстың нәтижелерін бағалауды өзінің интернет-ресурсында орналастыру;</w:t>
      </w:r>
    </w:p>
    <w:p w:rsidR="00000000" w:rsidRDefault="008C79E1">
      <w:pPr>
        <w:pStyle w:val="pj"/>
      </w:pPr>
      <w:r>
        <w:rPr>
          <w:rStyle w:val="s0"/>
        </w:rPr>
        <w:t>214-5)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8C79E1">
      <w:pPr>
        <w:pStyle w:val="pj"/>
      </w:pPr>
      <w:r>
        <w:rPr>
          <w:rStyle w:val="s0"/>
        </w:rPr>
        <w:t>214-6) ө</w:t>
      </w:r>
      <w:r>
        <w:rPr>
          <w:rStyle w:val="s0"/>
        </w:rPr>
        <w:t>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8C79E1">
      <w:pPr>
        <w:pStyle w:val="pj"/>
      </w:pPr>
      <w:r>
        <w:rPr>
          <w:rStyle w:val="s0"/>
        </w:rPr>
        <w:t>214-7) мемлекеттік гранттарды қалыптастыру,</w:t>
      </w:r>
      <w:r>
        <w:rPr>
          <w:rStyle w:val="s0"/>
        </w:rPr>
        <w:t xml:space="preserve">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8C79E1">
      <w:pPr>
        <w:pStyle w:val="pj"/>
      </w:pPr>
      <w:r>
        <w:rPr>
          <w:rStyle w:val="s0"/>
        </w:rPr>
        <w:t>214-8) үкіметтік емес ұйымдармен өзара іс-қимыл саласындағы уәкілетті орган жанынд</w:t>
      </w:r>
      <w:r>
        <w:rPr>
          <w:rStyle w:val="s0"/>
        </w:rPr>
        <w:t>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8C79E1">
      <w:pPr>
        <w:pStyle w:val="pj"/>
      </w:pPr>
      <w:r>
        <w:rPr>
          <w:rStyle w:val="s0"/>
        </w:rPr>
        <w:t>214-9) стратегиялық әріптестерді конкурстық іріктеуді жүргізу және стратегиялық ә</w:t>
      </w:r>
      <w:r>
        <w:rPr>
          <w:rStyle w:val="s0"/>
        </w:rPr>
        <w:t>ріптестікті іске асыруға арналған мемлекеттік тапсырысты жүзеге асыру қағидаларына сәйкес олармен шарттар жасасу;</w:t>
      </w:r>
    </w:p>
    <w:p w:rsidR="00000000" w:rsidRDefault="008C79E1">
      <w:pPr>
        <w:pStyle w:val="pj"/>
      </w:pPr>
      <w:r>
        <w:rPr>
          <w:rStyle w:val="s0"/>
        </w:rPr>
        <w:t>214-10) стратегиялық әріптестердің жасалған шарттарға және стратегиялық әріптестікті іске асыруға арналған мемлекеттік тапсырысты жүзеге асыру</w:t>
      </w:r>
      <w:r>
        <w:rPr>
          <w:rStyle w:val="s0"/>
        </w:rPr>
        <w:t xml:space="preserve"> қағидаларына сәйкес міндеттемелерді орындауын бағалауды жүзеге асыру;</w:t>
      </w:r>
    </w:p>
    <w:p w:rsidR="00000000" w:rsidRDefault="008C79E1">
      <w:pPr>
        <w:pStyle w:val="pj"/>
      </w:pPr>
      <w:r>
        <w:rPr>
          <w:rStyle w:val="s0"/>
        </w:rPr>
        <w:t>214-11)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w:t>
      </w:r>
      <w:r>
        <w:rPr>
          <w:rStyle w:val="s0"/>
        </w:rPr>
        <w:t>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8C79E1">
      <w:pPr>
        <w:pStyle w:val="pj"/>
      </w:pPr>
      <w:r>
        <w:rPr>
          <w:rStyle w:val="s0"/>
        </w:rPr>
        <w:t>214-12) жеке және заңды тұлғалардың келіп түскен жолданымдарын талдау, жүйелі проблемаларды анықтау және оларды шешу бойынш</w:t>
      </w:r>
      <w:r>
        <w:rPr>
          <w:rStyle w:val="s0"/>
        </w:rPr>
        <w:t>а ұсынымдар әзірлеу;</w:t>
      </w:r>
    </w:p>
    <w:p w:rsidR="00000000" w:rsidRDefault="008C79E1">
      <w:pPr>
        <w:pStyle w:val="pj"/>
      </w:pPr>
      <w:r>
        <w:rPr>
          <w:rStyle w:val="s0"/>
        </w:rPr>
        <w:t xml:space="preserve">214-13) дипломатиялық қызмет қызметкерлерiнiң өкiлдiк керек-жарағы туралы </w:t>
      </w:r>
      <w:hyperlink r:id="rId50" w:history="1">
        <w:r>
          <w:rPr>
            <w:rStyle w:val="a5"/>
          </w:rPr>
          <w:t>ереженi</w:t>
        </w:r>
      </w:hyperlink>
      <w:r>
        <w:rPr>
          <w:rStyle w:val="s0"/>
        </w:rPr>
        <w:t xml:space="preserve"> әзірлеу және бекіту;</w:t>
      </w:r>
    </w:p>
    <w:p w:rsidR="00000000" w:rsidRDefault="008C79E1">
      <w:pPr>
        <w:pStyle w:val="pj"/>
      </w:pPr>
      <w:r>
        <w:rPr>
          <w:rStyle w:val="s0"/>
        </w:rPr>
        <w:t>214-14) Қазақстан Республикасының халықаралық шарттарын жасасудың ағымдағы және перспективалық жоспарларын әзірлеу қағидаларын айқындау;</w:t>
      </w:r>
    </w:p>
    <w:p w:rsidR="00000000" w:rsidRDefault="008C79E1">
      <w:pPr>
        <w:pStyle w:val="pj"/>
      </w:pPr>
      <w:r>
        <w:rPr>
          <w:rStyle w:val="s0"/>
        </w:rPr>
        <w:t>214-15) мемлекеттік басқару жүйесін дамыту саласындағы уәкілетті орган бекітетін, мемлекеттік органдардың қызметіне сал</w:t>
      </w:r>
      <w:r>
        <w:rPr>
          <w:rStyle w:val="s0"/>
        </w:rPr>
        <w:t>алық (ведомстволық) функционалдық шолулар жүргізу жөніндегі әдістемеге сәйкес қызметке функционалдық талдауды дербес жүргізу;</w:t>
      </w:r>
    </w:p>
    <w:p w:rsidR="00000000" w:rsidRDefault="008C79E1">
      <w:pPr>
        <w:pStyle w:val="pj"/>
      </w:pPr>
      <w:r>
        <w:rPr>
          <w:rStyle w:val="s0"/>
        </w:rPr>
        <w:t>214-16) цифрлық трансформациялауды жүргізу;</w:t>
      </w:r>
    </w:p>
    <w:p w:rsidR="00000000" w:rsidRDefault="008C79E1">
      <w:pPr>
        <w:pStyle w:val="pj"/>
      </w:pPr>
      <w:r>
        <w:rPr>
          <w:rStyle w:val="s0"/>
        </w:rPr>
        <w:t>215) Қазақстан Республикасының заңнамасында көзделген өзге де функцияларды жүзеге асыр</w:t>
      </w:r>
      <w:r>
        <w:rPr>
          <w:rStyle w:val="s0"/>
        </w:rPr>
        <w:t>у.</w:t>
      </w:r>
    </w:p>
    <w:p w:rsidR="00000000" w:rsidRDefault="008C79E1">
      <w:pPr>
        <w:pStyle w:val="pc"/>
      </w:pPr>
      <w:r>
        <w:rPr>
          <w:rStyle w:val="s1"/>
        </w:rPr>
        <w:t> </w:t>
      </w:r>
    </w:p>
    <w:p w:rsidR="00000000" w:rsidRDefault="008C79E1">
      <w:pPr>
        <w:pStyle w:val="pc"/>
      </w:pPr>
      <w:r>
        <w:rPr>
          <w:rStyle w:val="s1"/>
        </w:rPr>
        <w:t> </w:t>
      </w:r>
    </w:p>
    <w:p w:rsidR="00000000" w:rsidRDefault="008C79E1">
      <w:pPr>
        <w:pStyle w:val="pc"/>
      </w:pPr>
      <w:r>
        <w:rPr>
          <w:rStyle w:val="s1"/>
        </w:rPr>
        <w:t>3-тарау. Министрлігінің бірінші басшысының мәртебесі, өкілеттіктері</w:t>
      </w:r>
    </w:p>
    <w:p w:rsidR="00000000" w:rsidRDefault="008C79E1">
      <w:pPr>
        <w:pStyle w:val="pc"/>
      </w:pPr>
      <w:r>
        <w:rPr>
          <w:rStyle w:val="s1"/>
        </w:rPr>
        <w:t> </w:t>
      </w:r>
    </w:p>
    <w:p w:rsidR="00000000" w:rsidRDefault="008C79E1">
      <w:pPr>
        <w:pStyle w:val="pj"/>
      </w:pPr>
      <w:r>
        <w:rPr>
          <w:rStyle w:val="s0"/>
        </w:rPr>
        <w:t>16. Министрліктің басқаруды бірінші басшы жүзеге асырады, Министрлікке жүктелген міндеттердің орындалуына және оның өз өкілеттіктерін жүзеге асыруына дербес жауаптылықта болады.</w:t>
      </w:r>
    </w:p>
    <w:p w:rsidR="00000000" w:rsidRDefault="008C79E1">
      <w:pPr>
        <w:pStyle w:val="pj"/>
      </w:pPr>
      <w:r>
        <w:rPr>
          <w:rStyle w:val="s0"/>
        </w:rPr>
        <w:t>1</w:t>
      </w:r>
      <w:r>
        <w:rPr>
          <w:rStyle w:val="s0"/>
        </w:rPr>
        <w:t>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8C79E1">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w:t>
      </w:r>
      <w:r>
        <w:rPr>
          <w:rStyle w:val="s0"/>
        </w:rPr>
        <w:t>атылатын орынбасарлары болады.</w:t>
      </w:r>
    </w:p>
    <w:p w:rsidR="00000000" w:rsidRDefault="008C79E1">
      <w:pPr>
        <w:pStyle w:val="pj"/>
      </w:pPr>
      <w:r>
        <w:rPr>
          <w:rStyle w:val="s0"/>
        </w:rPr>
        <w:t>19. Министрліктің бірінші басшысының өкілеттіктері:</w:t>
      </w:r>
    </w:p>
    <w:p w:rsidR="00000000" w:rsidRDefault="008C79E1">
      <w:pPr>
        <w:pStyle w:val="pj"/>
      </w:pPr>
      <w:r>
        <w:rPr>
          <w:rStyle w:val="s0"/>
        </w:rPr>
        <w:t>1) өз құзыреті шегінде шет мемлекеттермен және халықаралық ұйымдармен қарым-қатынаста Қазақстан Республикасының атынан өкілдік етеді;</w:t>
      </w:r>
    </w:p>
    <w:p w:rsidR="00000000" w:rsidRDefault="008C79E1">
      <w:pPr>
        <w:pStyle w:val="pj"/>
      </w:pPr>
      <w:r>
        <w:rPr>
          <w:rStyle w:val="s0"/>
        </w:rPr>
        <w:t>2) мемлекеттік органдарда, өзге де ұйым</w:t>
      </w:r>
      <w:r>
        <w:rPr>
          <w:rStyle w:val="s0"/>
        </w:rPr>
        <w:t>дарда Министрліктің атынан өкілдік етеді;</w:t>
      </w:r>
    </w:p>
    <w:p w:rsidR="00000000" w:rsidRDefault="008C79E1">
      <w:pPr>
        <w:pStyle w:val="pj"/>
      </w:pPr>
      <w:r>
        <w:rPr>
          <w:rStyle w:val="s0"/>
        </w:rPr>
        <w:t>3) өзінің орынбасарларының міндеттері мен өкілеттіктерін айқындайды;</w:t>
      </w:r>
    </w:p>
    <w:p w:rsidR="00000000" w:rsidRDefault="008C79E1">
      <w:pPr>
        <w:pStyle w:val="pj"/>
      </w:pPr>
      <w:r>
        <w:rPr>
          <w:rStyle w:val="s0"/>
        </w:rPr>
        <w:t>4) еңбек қатынастарының мәселелері Министрдің құзыретіне жатқызылған дипломатиялық қызмет персоналын Қазақстан Республикасының заңнамасына сәйкес</w:t>
      </w:r>
      <w:r>
        <w:rPr>
          <w:rStyle w:val="s0"/>
        </w:rPr>
        <w:t xml:space="preserve"> лауазымға тағайындайды және лауазымнан босатады;</w:t>
      </w:r>
    </w:p>
    <w:p w:rsidR="00000000" w:rsidRDefault="008C79E1">
      <w:pPr>
        <w:pStyle w:val="pj"/>
      </w:pPr>
      <w:r>
        <w:rPr>
          <w:rStyle w:val="s0"/>
        </w:rPr>
        <w:t>5) еңбек қатынастарының мәселелері жоғары тұрған мемлекеттік органдардың және лауазымды адамдардың құзыретіне жатқызылған персоналды қоспағанда, заңнамада белгіленген тәртіппен дипломатиялық қызмет персонал</w:t>
      </w:r>
      <w:r>
        <w:rPr>
          <w:rStyle w:val="s0"/>
        </w:rPr>
        <w:t>ын көтермелейді және тәртіптік жазалар қолданады;</w:t>
      </w:r>
    </w:p>
    <w:p w:rsidR="00000000" w:rsidRDefault="008C79E1">
      <w:pPr>
        <w:pStyle w:val="pj"/>
      </w:pPr>
      <w:r>
        <w:rPr>
          <w:rStyle w:val="s0"/>
        </w:rPr>
        <w:t>6) дипломатиялық қызмет органдарының кадрларға қажеттілігін айқындайды;</w:t>
      </w:r>
    </w:p>
    <w:p w:rsidR="00000000" w:rsidRDefault="008C79E1">
      <w:pPr>
        <w:pStyle w:val="pj"/>
      </w:pPr>
      <w:r>
        <w:rPr>
          <w:rStyle w:val="s0"/>
        </w:rPr>
        <w:t>7) Қазақстан Республикасының заңнамасына сәйкес өзге де өкілеттіктерді жүзеге асырады.</w:t>
      </w:r>
    </w:p>
    <w:p w:rsidR="00000000" w:rsidRDefault="008C79E1">
      <w:pPr>
        <w:pStyle w:val="pj"/>
      </w:pPr>
      <w:r>
        <w:rPr>
          <w:rStyle w:val="s0"/>
        </w:rPr>
        <w:t>Министрліктің бірінші басшысы болмаған кезеңде оның өкілеттіктерін қолданыстағы заңнамаға сәйкес оны алмастыратын тұлға жүзеге асырады.</w:t>
      </w:r>
    </w:p>
    <w:p w:rsidR="00000000" w:rsidRDefault="008C79E1">
      <w:pPr>
        <w:pStyle w:val="pj"/>
      </w:pPr>
      <w:r>
        <w:rPr>
          <w:rStyle w:val="s0"/>
        </w:rPr>
        <w:t>20. Министрліктің бірінші басшы өз орынбасарларының өкілеттіктерін қолданыстағы заңнамаға сәйкес айқындайды.</w:t>
      </w:r>
    </w:p>
    <w:p w:rsidR="00000000" w:rsidRDefault="008C79E1">
      <w:pPr>
        <w:pStyle w:val="pj"/>
      </w:pPr>
      <w:r>
        <w:rPr>
          <w:rStyle w:val="s0"/>
        </w:rPr>
        <w:t>21. Министр</w:t>
      </w:r>
      <w:r>
        <w:rPr>
          <w:rStyle w:val="s0"/>
        </w:rPr>
        <w:t>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тұлғасы басқарады.</w:t>
      </w:r>
    </w:p>
    <w:p w:rsidR="00000000" w:rsidRDefault="008C79E1">
      <w:pPr>
        <w:pStyle w:val="pc"/>
      </w:pPr>
      <w:r>
        <w:rPr>
          <w:rStyle w:val="s1"/>
        </w:rPr>
        <w:t> </w:t>
      </w:r>
    </w:p>
    <w:p w:rsidR="00000000" w:rsidRDefault="008C79E1">
      <w:pPr>
        <w:pStyle w:val="pc"/>
      </w:pPr>
      <w:r>
        <w:rPr>
          <w:rStyle w:val="s1"/>
        </w:rPr>
        <w:t> </w:t>
      </w:r>
    </w:p>
    <w:p w:rsidR="00000000" w:rsidRDefault="008C79E1">
      <w:pPr>
        <w:pStyle w:val="pc"/>
      </w:pPr>
      <w:r>
        <w:rPr>
          <w:rStyle w:val="s1"/>
        </w:rPr>
        <w:t>4-тарау. Министрлігінің мүлкі</w:t>
      </w:r>
    </w:p>
    <w:p w:rsidR="00000000" w:rsidRDefault="008C79E1">
      <w:pPr>
        <w:pStyle w:val="pc"/>
      </w:pPr>
      <w:r>
        <w:rPr>
          <w:rStyle w:val="s1"/>
        </w:rPr>
        <w:t> </w:t>
      </w:r>
    </w:p>
    <w:p w:rsidR="00000000" w:rsidRDefault="008C79E1">
      <w:pPr>
        <w:pStyle w:val="pj"/>
      </w:pPr>
      <w:r>
        <w:rPr>
          <w:rStyle w:val="s0"/>
        </w:rPr>
        <w:t>22. Министрліктің заңнамад</w:t>
      </w:r>
      <w:r>
        <w:rPr>
          <w:rStyle w:val="s0"/>
        </w:rPr>
        <w:t>а көзделген жағдайларда жедел басқару құқығында оқшауланған мүлкі болуы мүмкін.</w:t>
      </w:r>
    </w:p>
    <w:p w:rsidR="00000000" w:rsidRDefault="008C79E1">
      <w:pPr>
        <w:pStyle w:val="pj"/>
      </w:pPr>
      <w:r>
        <w:rPr>
          <w:rStyle w:val="s0"/>
        </w:rPr>
        <w:t>Министрліктің мүлкі оған меншік иесі берген мүлік, сондай-ақ өз қызметі нәтижесінде сатып алынған мүлік (ақшалай кіріс қоса алғанда) және Қазақстан Республикасының заңнамасында</w:t>
      </w:r>
      <w:r>
        <w:rPr>
          <w:rStyle w:val="s0"/>
        </w:rPr>
        <w:t xml:space="preserve"> тыйым салынбаған өзге де көздер есебінен қалыптастырылады.</w:t>
      </w:r>
    </w:p>
    <w:p w:rsidR="00000000" w:rsidRDefault="008C79E1">
      <w:pPr>
        <w:pStyle w:val="pj"/>
      </w:pPr>
      <w:r>
        <w:rPr>
          <w:rStyle w:val="s0"/>
        </w:rPr>
        <w:t>23. Министрлікке бекiтiп берілген мүлік республикалық меншікке жатады.</w:t>
      </w:r>
    </w:p>
    <w:p w:rsidR="00000000" w:rsidRDefault="008C79E1">
      <w:pPr>
        <w:pStyle w:val="pj"/>
      </w:pPr>
      <w:r>
        <w:rPr>
          <w:rStyle w:val="s0"/>
        </w:rPr>
        <w:t>24. Егер заңнамада өзгеше белгіленбесе, Министрлік өзіне берілген мүлiктi және қаржыландыру жоспары бойынша өзіне берілген қа</w:t>
      </w:r>
      <w:r>
        <w:rPr>
          <w:rStyle w:val="s0"/>
        </w:rPr>
        <w:t>ражат есебінен сатып алынған мүлiктi өз бетімен иеліктен шығаруға немесе оған өзгедей тәсілмен билік етуге құқылы емес.</w:t>
      </w:r>
    </w:p>
    <w:p w:rsidR="00000000" w:rsidRDefault="008C79E1">
      <w:pPr>
        <w:pStyle w:val="pc"/>
      </w:pPr>
      <w:r>
        <w:rPr>
          <w:rStyle w:val="s1"/>
        </w:rPr>
        <w:t> </w:t>
      </w:r>
    </w:p>
    <w:p w:rsidR="00000000" w:rsidRDefault="008C79E1">
      <w:pPr>
        <w:pStyle w:val="pc"/>
      </w:pPr>
      <w:r>
        <w:rPr>
          <w:rStyle w:val="s1"/>
        </w:rPr>
        <w:t> </w:t>
      </w:r>
    </w:p>
    <w:p w:rsidR="00000000" w:rsidRDefault="008C79E1">
      <w:pPr>
        <w:pStyle w:val="pc"/>
      </w:pPr>
      <w:r>
        <w:rPr>
          <w:rStyle w:val="s1"/>
        </w:rPr>
        <w:t>5-тарау. Министрлікті қайта ұйымдастыру және тарату</w:t>
      </w:r>
    </w:p>
    <w:p w:rsidR="00000000" w:rsidRDefault="008C79E1">
      <w:pPr>
        <w:pStyle w:val="pc"/>
      </w:pPr>
      <w:r>
        <w:rPr>
          <w:rStyle w:val="s1"/>
        </w:rPr>
        <w:t> </w:t>
      </w:r>
    </w:p>
    <w:p w:rsidR="00000000" w:rsidRDefault="008C79E1">
      <w:pPr>
        <w:pStyle w:val="pj"/>
      </w:pPr>
      <w:r>
        <w:rPr>
          <w:rStyle w:val="s0"/>
        </w:rPr>
        <w:t>25. Министрлікті қайта ұйымдастыру және тарату Қазақстан Республикасының заңна</w:t>
      </w:r>
      <w:r>
        <w:rPr>
          <w:rStyle w:val="s0"/>
        </w:rPr>
        <w:t>масына сәйкес жүзеге асырылады.</w:t>
      </w:r>
    </w:p>
    <w:p w:rsidR="00000000" w:rsidRDefault="008C79E1">
      <w:pPr>
        <w:pStyle w:val="pc"/>
      </w:pPr>
      <w:r>
        <w:rPr>
          <w:rStyle w:val="s1"/>
        </w:rPr>
        <w:t> </w:t>
      </w:r>
    </w:p>
    <w:p w:rsidR="00000000" w:rsidRDefault="008C79E1">
      <w:pPr>
        <w:pStyle w:val="pc"/>
      </w:pPr>
      <w:r>
        <w:rPr>
          <w:rStyle w:val="s1"/>
        </w:rPr>
        <w:t> </w:t>
      </w:r>
    </w:p>
    <w:p w:rsidR="00000000" w:rsidRDefault="008C79E1">
      <w:pPr>
        <w:pStyle w:val="pc"/>
      </w:pPr>
      <w:r>
        <w:rPr>
          <w:rStyle w:val="s1"/>
        </w:rPr>
        <w:t>Мемлекеттік органның қарамағындағы ұйымдардың тiзбесi</w:t>
      </w:r>
    </w:p>
    <w:p w:rsidR="00000000" w:rsidRDefault="008C79E1">
      <w:pPr>
        <w:pStyle w:val="pc"/>
      </w:pPr>
      <w:r>
        <w:rPr>
          <w:rStyle w:val="s1"/>
        </w:rPr>
        <w:t> </w:t>
      </w:r>
    </w:p>
    <w:p w:rsidR="00000000" w:rsidRDefault="008C79E1">
      <w:pPr>
        <w:pStyle w:val="pj"/>
      </w:pPr>
      <w:r>
        <w:rPr>
          <w:rStyle w:val="s0"/>
        </w:rPr>
        <w:t>1. Министрліктің «Дипломатиялық сервис» шаруашылық жүргізу құқығындағы республикалық мемлекеттік кәсіпорны.</w:t>
      </w:r>
    </w:p>
    <w:p w:rsidR="00000000" w:rsidRDefault="008C79E1">
      <w:pPr>
        <w:pStyle w:val="pj"/>
      </w:pPr>
      <w:r>
        <w:rPr>
          <w:rStyle w:val="s0"/>
        </w:rPr>
        <w:t>2. «Сыртқы саяси зерттеулер институты» акционерлік қоғам</w:t>
      </w:r>
      <w:r>
        <w:rPr>
          <w:rStyle w:val="s0"/>
        </w:rPr>
        <w:t>ы</w:t>
      </w:r>
    </w:p>
    <w:p w:rsidR="00000000" w:rsidRDefault="008C79E1">
      <w:pPr>
        <w:pStyle w:val="pj"/>
      </w:pPr>
      <w:r>
        <w:rPr>
          <w:rStyle w:val="s0"/>
        </w:rPr>
        <w:t>3. «Отандастар қоры» коммерциялық емес акционерлік қоғамы.</w:t>
      </w:r>
    </w:p>
    <w:p w:rsidR="00000000" w:rsidRDefault="008C79E1">
      <w:pPr>
        <w:pStyle w:val="pj"/>
      </w:pPr>
      <w:r>
        <w:rPr>
          <w:rStyle w:val="s0"/>
        </w:rPr>
        <w:t>4. «KAZAKH INVEST» ұлттық компаниясы» акционерлік қоғамы.</w:t>
      </w:r>
    </w:p>
    <w:p w:rsidR="00000000" w:rsidRDefault="008C79E1">
      <w:pPr>
        <w:pStyle w:val="pj"/>
      </w:pPr>
      <w:r>
        <w:rPr>
          <w:rStyle w:val="s0"/>
        </w:rPr>
        <w:t>5. «KazAID» қазақстандық халықаралық даму агенттігі» коммерциялық емес акционерлік қоғамы.</w:t>
      </w:r>
    </w:p>
    <w:p w:rsidR="00000000" w:rsidRDefault="008C79E1">
      <w:pPr>
        <w:pStyle w:val="pj"/>
      </w:pPr>
      <w:r>
        <w:rPr>
          <w:rStyle w:val="s0"/>
        </w:rPr>
        <w:t> </w:t>
      </w:r>
    </w:p>
    <w:p w:rsidR="00000000" w:rsidRDefault="008C79E1">
      <w:pPr>
        <w:pStyle w:val="pj"/>
      </w:pPr>
      <w:r>
        <w:rPr>
          <w:rStyle w:val="s0"/>
        </w:rPr>
        <w:t> </w:t>
      </w:r>
    </w:p>
    <w:p w:rsidR="00000000" w:rsidRDefault="008C79E1">
      <w:pPr>
        <w:pStyle w:val="pj"/>
      </w:pPr>
      <w:r>
        <w:rPr>
          <w:rStyle w:val="s0"/>
        </w:rPr>
        <w:t> </w:t>
      </w:r>
    </w:p>
    <w:p w:rsidR="00000000" w:rsidRDefault="008C79E1">
      <w:pPr>
        <w:pStyle w:val="pj"/>
      </w:pPr>
      <w:r>
        <w:rPr>
          <w:rStyle w:val="s0"/>
        </w:rPr>
        <w:t> </w:t>
      </w:r>
    </w:p>
    <w:p w:rsidR="00000000" w:rsidRDefault="008C79E1">
      <w:pPr>
        <w:pStyle w:val="pj"/>
      </w:pPr>
      <w:r>
        <w:rPr>
          <w:rStyle w:val="s0"/>
        </w:rPr>
        <w:t> </w:t>
      </w:r>
    </w:p>
    <w:p w:rsidR="00000000" w:rsidRDefault="008C79E1">
      <w:pPr>
        <w:pStyle w:val="pj"/>
      </w:pPr>
      <w:r>
        <w:rPr>
          <w:rStyle w:val="s0"/>
        </w:rPr>
        <w:t> </w:t>
      </w:r>
    </w:p>
    <w:p w:rsidR="00000000" w:rsidRDefault="008C79E1">
      <w:pPr>
        <w:pStyle w:val="pc"/>
      </w:pPr>
      <w:r>
        <w:t> </w:t>
      </w:r>
    </w:p>
    <w:p w:rsidR="00000000" w:rsidRDefault="008C79E1">
      <w:pPr>
        <w:pStyle w:val="pj"/>
      </w:pPr>
      <w:r>
        <w:t> </w:t>
      </w:r>
    </w:p>
    <w:p w:rsidR="00000000" w:rsidRDefault="008C79E1">
      <w:pPr>
        <w:pStyle w:val="pj"/>
      </w:pPr>
      <w:r>
        <w:t> </w:t>
      </w:r>
    </w:p>
    <w:p w:rsidR="00000000" w:rsidRDefault="008C79E1">
      <w:pPr>
        <w:pStyle w:val="pr"/>
      </w:pPr>
      <w:bookmarkStart w:id="2" w:name="SUB2"/>
      <w:bookmarkEnd w:id="2"/>
      <w:r>
        <w:rPr>
          <w:rStyle w:val="s0"/>
        </w:rPr>
        <w:t>Қазақстан</w:t>
      </w:r>
      <w:r>
        <w:rPr>
          <w:rStyle w:val="s0"/>
        </w:rPr>
        <w:t xml:space="preserve"> Республикасы </w:t>
      </w:r>
    </w:p>
    <w:p w:rsidR="00000000" w:rsidRDefault="008C79E1">
      <w:pPr>
        <w:pStyle w:val="pr"/>
      </w:pPr>
      <w:r>
        <w:rPr>
          <w:rStyle w:val="s0"/>
        </w:rPr>
        <w:t>Үкіметінің</w:t>
      </w:r>
      <w:r>
        <w:rPr>
          <w:rStyle w:val="s0"/>
        </w:rPr>
        <w:t xml:space="preserve"> </w:t>
      </w:r>
    </w:p>
    <w:p w:rsidR="00000000" w:rsidRDefault="008C79E1">
      <w:pPr>
        <w:pStyle w:val="pr"/>
      </w:pPr>
      <w:r>
        <w:rPr>
          <w:rStyle w:val="s0"/>
        </w:rPr>
        <w:t xml:space="preserve">2004 жылғы 28 қазандағы </w:t>
      </w:r>
    </w:p>
    <w:p w:rsidR="00000000" w:rsidRDefault="008C79E1">
      <w:pPr>
        <w:pStyle w:val="pr"/>
      </w:pPr>
      <w:r>
        <w:rPr>
          <w:rStyle w:val="s0"/>
        </w:rPr>
        <w:t xml:space="preserve">№ 1118 </w:t>
      </w:r>
      <w:hyperlink w:anchor="sub0" w:history="1">
        <w:r>
          <w:rPr>
            <w:rStyle w:val="a4"/>
          </w:rPr>
          <w:t>қаулысына</w:t>
        </w:r>
      </w:hyperlink>
      <w:r>
        <w:rPr>
          <w:rStyle w:val="s0"/>
        </w:rPr>
        <w:t xml:space="preserve"> </w:t>
      </w:r>
    </w:p>
    <w:p w:rsidR="00000000" w:rsidRDefault="008C79E1">
      <w:pPr>
        <w:pStyle w:val="pr"/>
      </w:pPr>
      <w:r>
        <w:rPr>
          <w:rStyle w:val="s0"/>
        </w:rPr>
        <w:t>қосымша</w:t>
      </w:r>
    </w:p>
    <w:p w:rsidR="00000000" w:rsidRDefault="008C79E1">
      <w:pPr>
        <w:pStyle w:val="pc"/>
      </w:pPr>
      <w:r>
        <w:rPr>
          <w:rStyle w:val="s1"/>
        </w:rPr>
        <w:t> </w:t>
      </w:r>
    </w:p>
    <w:p w:rsidR="00000000" w:rsidRDefault="008C79E1">
      <w:pPr>
        <w:pStyle w:val="pc"/>
      </w:pPr>
      <w:r>
        <w:rPr>
          <w:rStyle w:val="s1"/>
        </w:rPr>
        <w:t>Қазақстан</w:t>
      </w:r>
      <w:r>
        <w:rPr>
          <w:rStyle w:val="s1"/>
        </w:rPr>
        <w:t xml:space="preserve"> Республикасы Үкіметінің күшi</w:t>
      </w:r>
      <w:r>
        <w:t xml:space="preserve"> </w:t>
      </w:r>
      <w:r>
        <w:rPr>
          <w:rStyle w:val="s1"/>
        </w:rPr>
        <w:t>жойылған кейбір шешiмдерiнiң</w:t>
      </w:r>
      <w:r>
        <w:t xml:space="preserve"> </w:t>
      </w:r>
    </w:p>
    <w:p w:rsidR="00000000" w:rsidRDefault="008C79E1">
      <w:pPr>
        <w:pStyle w:val="pc"/>
        <w:spacing w:after="240"/>
      </w:pPr>
      <w:r>
        <w:rPr>
          <w:rStyle w:val="s1"/>
        </w:rPr>
        <w:t>тізбесі</w:t>
      </w:r>
    </w:p>
    <w:p w:rsidR="00000000" w:rsidRDefault="008C79E1">
      <w:pPr>
        <w:pStyle w:val="pj"/>
      </w:pPr>
      <w:r>
        <w:t>1. «Қазақстан Республикасы Сыртқы істер министрлігінiң мәселелерi» туралы Қазақстан Рес</w:t>
      </w:r>
      <w:r>
        <w:t xml:space="preserve">публикасы Үкіметінiң 1999 жылғы 21 қазандағы № 1578 </w:t>
      </w:r>
      <w:hyperlink r:id="rId51" w:history="1">
        <w:r>
          <w:rPr>
            <w:rStyle w:val="a4"/>
          </w:rPr>
          <w:t>қаулысы</w:t>
        </w:r>
      </w:hyperlink>
      <w:r>
        <w:t xml:space="preserve"> (Қазақстан Республикасының ПҮКЖ-ы, 1999 ж., № 49, 472-құжат). </w:t>
      </w:r>
    </w:p>
    <w:p w:rsidR="00000000" w:rsidRDefault="008C79E1">
      <w:pPr>
        <w:pStyle w:val="pj"/>
      </w:pPr>
      <w:r>
        <w:t>2. «Қазақстан Республикасы Сыртқы iстер министрлігінiң Тәуелсiз Мемл</w:t>
      </w:r>
      <w:r>
        <w:t xml:space="preserve">екеттер Достастығы iстерi жөніндегі комитетi туралы» Қазақстан Республикасы Үкіметінің 2000 жылғы 21 наурыздағы № 421 </w:t>
      </w:r>
      <w:hyperlink r:id="rId52" w:history="1">
        <w:r>
          <w:rPr>
            <w:rStyle w:val="a4"/>
          </w:rPr>
          <w:t>қаулысы</w:t>
        </w:r>
      </w:hyperlink>
      <w:r>
        <w:t xml:space="preserve"> (Қазақстан Республикасының ПҮКЖ-ы, 2000 ж., № 16, 164-құжат). </w:t>
      </w:r>
    </w:p>
    <w:p w:rsidR="00000000" w:rsidRDefault="008C79E1">
      <w:pPr>
        <w:pStyle w:val="pj"/>
      </w:pPr>
      <w:r>
        <w:t>3.</w:t>
      </w:r>
      <w:r>
        <w:t xml:space="preserve"> «Қазақстан Республикасы Сыртқы істер министрлігінiң кейбір мәселелері» туралы Қазақстан Республикасы Үкіметінiң 2001 жылғы 31 қаңтардағы № 166 </w:t>
      </w:r>
      <w:hyperlink r:id="rId53" w:history="1">
        <w:r>
          <w:rPr>
            <w:rStyle w:val="a4"/>
          </w:rPr>
          <w:t>қаулысы</w:t>
        </w:r>
      </w:hyperlink>
      <w:r>
        <w:t xml:space="preserve"> (Қазақстан Республикасының ПҮКЖ-ы, 2001</w:t>
      </w:r>
      <w:r>
        <w:t xml:space="preserve"> ж., № 4-5, 55-құжат). </w:t>
      </w:r>
    </w:p>
    <w:p w:rsidR="00000000" w:rsidRDefault="008C79E1">
      <w:pPr>
        <w:pStyle w:val="pj"/>
      </w:pPr>
      <w:r>
        <w:t xml:space="preserve">4. «Қазақстан Республикасы Сыртқы істер министрлігінiң кейбір мәселелерi» туралы Қазақстан Республикасы Үкіметiнiң 2002 жылғы 26 қыркүйектегi № 1060 </w:t>
      </w:r>
      <w:hyperlink r:id="rId54" w:history="1">
        <w:r>
          <w:rPr>
            <w:rStyle w:val="a4"/>
          </w:rPr>
          <w:t>қаулысының</w:t>
        </w:r>
      </w:hyperlink>
      <w:r>
        <w:t xml:space="preserve"> (Қазақс</w:t>
      </w:r>
      <w:r>
        <w:t xml:space="preserve">тан Республикасының ПҮКЖ-ы, 2002 ж., № 32, 345-құжат). </w:t>
      </w:r>
    </w:p>
    <w:p w:rsidR="00000000" w:rsidRDefault="008C79E1">
      <w:pPr>
        <w:pStyle w:val="pj"/>
      </w:pPr>
      <w:r>
        <w:t xml:space="preserve">5. «Қазақстан Республикасы Үкіметінің 1999 жылғы 21 қазандағы № 1578 қаулысына өзгеріс енгізу туралы» Қазақстан Республикасы Үкіметінің 2002 жылғы 30 қыркүйектегі № 1074 </w:t>
      </w:r>
      <w:hyperlink r:id="rId55" w:history="1">
        <w:r>
          <w:rPr>
            <w:rStyle w:val="a4"/>
          </w:rPr>
          <w:t>қаулысы</w:t>
        </w:r>
      </w:hyperlink>
      <w:r>
        <w:t xml:space="preserve"> (Қазақстан Республикасының ПҮКЖ-ы, 2002 ж., № 32, 351-құжат). </w:t>
      </w:r>
    </w:p>
    <w:p w:rsidR="00000000" w:rsidRDefault="008C79E1">
      <w:pPr>
        <w:pStyle w:val="pj"/>
      </w:pPr>
      <w:r>
        <w:t>6. «Қазақстан Республикасы Үкіметінің 2000 жылғы 21 наурыздағы № 421 қаулысына өзгерістер мен толықтырулар енгізу туралы» Қазақстан Республикасы Үкіме</w:t>
      </w:r>
      <w:r>
        <w:t xml:space="preserve">тінiң 2002 жылғы 11 қазандағы № 1109 </w:t>
      </w:r>
      <w:hyperlink r:id="rId56" w:history="1">
        <w:r>
          <w:rPr>
            <w:rStyle w:val="a4"/>
          </w:rPr>
          <w:t>қаулысы</w:t>
        </w:r>
      </w:hyperlink>
      <w:r>
        <w:t xml:space="preserve"> (Қазақстан Республикасының ПҮКЖ-ы, 2002 ж., № 34, 365-құжат). </w:t>
      </w:r>
    </w:p>
    <w:p w:rsidR="00000000" w:rsidRDefault="008C79E1">
      <w:pPr>
        <w:pStyle w:val="pj"/>
      </w:pPr>
      <w:r>
        <w:t> </w:t>
      </w:r>
    </w:p>
    <w:p w:rsidR="00000000" w:rsidRDefault="008C79E1">
      <w:pPr>
        <w:pStyle w:val="pj"/>
      </w:pPr>
      <w: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9E1" w:rsidRDefault="008C79E1" w:rsidP="008C79E1">
      <w:r>
        <w:separator/>
      </w:r>
    </w:p>
  </w:endnote>
  <w:endnote w:type="continuationSeparator" w:id="0">
    <w:p w:rsidR="008C79E1" w:rsidRDefault="008C79E1" w:rsidP="008C7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E1" w:rsidRDefault="008C79E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E1" w:rsidRDefault="008C79E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E1" w:rsidRDefault="008C79E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9E1" w:rsidRDefault="008C79E1" w:rsidP="008C79E1">
      <w:r>
        <w:separator/>
      </w:r>
    </w:p>
  </w:footnote>
  <w:footnote w:type="continuationSeparator" w:id="0">
    <w:p w:rsidR="008C79E1" w:rsidRDefault="008C79E1" w:rsidP="008C79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E1" w:rsidRDefault="008C79E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E1" w:rsidRDefault="008C79E1" w:rsidP="008C79E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79E1" w:rsidRPr="008C79E1" w:rsidRDefault="008C79E1" w:rsidP="008C79E1">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СЫРТҚЫ ІСТЕР МИНИСТРЛІГІНІҢ 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E1" w:rsidRDefault="008C79E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79E1"/>
    <w:rsid w:val="008C79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C79E1"/>
    <w:pPr>
      <w:tabs>
        <w:tab w:val="center" w:pos="4677"/>
        <w:tab w:val="right" w:pos="9355"/>
      </w:tabs>
    </w:pPr>
  </w:style>
  <w:style w:type="character" w:customStyle="1" w:styleId="a8">
    <w:name w:val="Верхний колонтитул Знак"/>
    <w:basedOn w:val="a0"/>
    <w:link w:val="a7"/>
    <w:uiPriority w:val="99"/>
    <w:rsid w:val="008C79E1"/>
    <w:rPr>
      <w:rFonts w:eastAsiaTheme="minorEastAsia"/>
      <w:sz w:val="24"/>
      <w:szCs w:val="24"/>
    </w:rPr>
  </w:style>
  <w:style w:type="paragraph" w:styleId="a9">
    <w:name w:val="footer"/>
    <w:basedOn w:val="a"/>
    <w:link w:val="aa"/>
    <w:uiPriority w:val="99"/>
    <w:unhideWhenUsed/>
    <w:rsid w:val="008C79E1"/>
    <w:pPr>
      <w:tabs>
        <w:tab w:val="center" w:pos="4677"/>
        <w:tab w:val="right" w:pos="9355"/>
      </w:tabs>
    </w:pPr>
  </w:style>
  <w:style w:type="character" w:customStyle="1" w:styleId="aa">
    <w:name w:val="Нижний колонтитул Знак"/>
    <w:basedOn w:val="a0"/>
    <w:link w:val="a9"/>
    <w:uiPriority w:val="99"/>
    <w:rsid w:val="008C79E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C79E1"/>
    <w:pPr>
      <w:tabs>
        <w:tab w:val="center" w:pos="4677"/>
        <w:tab w:val="right" w:pos="9355"/>
      </w:tabs>
    </w:pPr>
  </w:style>
  <w:style w:type="character" w:customStyle="1" w:styleId="a8">
    <w:name w:val="Верхний колонтитул Знак"/>
    <w:basedOn w:val="a0"/>
    <w:link w:val="a7"/>
    <w:uiPriority w:val="99"/>
    <w:rsid w:val="008C79E1"/>
    <w:rPr>
      <w:rFonts w:eastAsiaTheme="minorEastAsia"/>
      <w:sz w:val="24"/>
      <w:szCs w:val="24"/>
    </w:rPr>
  </w:style>
  <w:style w:type="paragraph" w:styleId="a9">
    <w:name w:val="footer"/>
    <w:basedOn w:val="a"/>
    <w:link w:val="aa"/>
    <w:uiPriority w:val="99"/>
    <w:unhideWhenUsed/>
    <w:rsid w:val="008C79E1"/>
    <w:pPr>
      <w:tabs>
        <w:tab w:val="center" w:pos="4677"/>
        <w:tab w:val="right" w:pos="9355"/>
      </w:tabs>
    </w:pPr>
  </w:style>
  <w:style w:type="character" w:customStyle="1" w:styleId="aa">
    <w:name w:val="Нижний колонтитул Знак"/>
    <w:basedOn w:val="a0"/>
    <w:link w:val="a9"/>
    <w:uiPriority w:val="99"/>
    <w:rsid w:val="008C79E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702173" TargetMode="External"/><Relationship Id="rId18" Type="http://schemas.openxmlformats.org/officeDocument/2006/relationships/hyperlink" Target="http://online.zakon.kz/Document/?doc_id=33839548" TargetMode="External"/><Relationship Id="rId26" Type="http://schemas.openxmlformats.org/officeDocument/2006/relationships/hyperlink" Target="http://online.zakon.kz/Document/?doc_id=35057300" TargetMode="External"/><Relationship Id="rId39" Type="http://schemas.openxmlformats.org/officeDocument/2006/relationships/hyperlink" Target="http://online.zakon.kz/Document/?doc_id=35180132" TargetMode="External"/><Relationship Id="rId21" Type="http://schemas.openxmlformats.org/officeDocument/2006/relationships/hyperlink" Target="http://online.zakon.kz/Document/?doc_id=35399911" TargetMode="External"/><Relationship Id="rId34" Type="http://schemas.openxmlformats.org/officeDocument/2006/relationships/hyperlink" Target="http://online.zakon.kz/Document/?doc_id=33786127" TargetMode="External"/><Relationship Id="rId42" Type="http://schemas.openxmlformats.org/officeDocument/2006/relationships/hyperlink" Target="http://online.zakon.kz/Document/?doc_id=33572468" TargetMode="External"/><Relationship Id="rId47" Type="http://schemas.openxmlformats.org/officeDocument/2006/relationships/hyperlink" Target="http://online.zakon.kz/Document/?doc_id=32981554" TargetMode="External"/><Relationship Id="rId50" Type="http://schemas.openxmlformats.org/officeDocument/2006/relationships/hyperlink" Target="http://online.zakon.kz/Document/?doc_id=35827019" TargetMode="External"/><Relationship Id="rId55" Type="http://schemas.openxmlformats.org/officeDocument/2006/relationships/hyperlink" Target="http://online.zakon.kz/Document/?doc_id=51033488" TargetMode="External"/><Relationship Id="rId63" Type="http://schemas.openxmlformats.org/officeDocument/2006/relationships/fontTable" Target="fontTable.xml"/><Relationship Id="rId7" Type="http://schemas.openxmlformats.org/officeDocument/2006/relationships/hyperlink" Target="http://online.zakon.kz/Document/?doc_id=62051272" TargetMode="External"/><Relationship Id="rId2" Type="http://schemas.microsoft.com/office/2007/relationships/stylesWithEffects" Target="stylesWithEffects.xml"/><Relationship Id="rId16" Type="http://schemas.openxmlformats.org/officeDocument/2006/relationships/hyperlink" Target="http://online.zakon.kz/Document/?doc_id=31354147" TargetMode="External"/><Relationship Id="rId20" Type="http://schemas.openxmlformats.org/officeDocument/2006/relationships/hyperlink" Target="http://online.zakon.kz/Document/?doc_id=51005029" TargetMode="External"/><Relationship Id="rId29" Type="http://schemas.openxmlformats.org/officeDocument/2006/relationships/hyperlink" Target="http://online.zakon.kz/Document/?doc_id=37501265" TargetMode="External"/><Relationship Id="rId41" Type="http://schemas.openxmlformats.org/officeDocument/2006/relationships/hyperlink" Target="http://online.zakon.kz/Document/?doc_id=33198620" TargetMode="External"/><Relationship Id="rId54" Type="http://schemas.openxmlformats.org/officeDocument/2006/relationships/hyperlink" Target="http://online.zakon.kz/Document/?doc_id=51033459"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011164" TargetMode="External"/><Relationship Id="rId24" Type="http://schemas.openxmlformats.org/officeDocument/2006/relationships/hyperlink" Target="http://online.zakon.kz/Document/?doc_id=37404256" TargetMode="External"/><Relationship Id="rId32" Type="http://schemas.openxmlformats.org/officeDocument/2006/relationships/hyperlink" Target="http://online.zakon.kz/Document/?doc_id=37404256" TargetMode="External"/><Relationship Id="rId37" Type="http://schemas.openxmlformats.org/officeDocument/2006/relationships/hyperlink" Target="http://online.zakon.kz/Document/?doc_id=35399911" TargetMode="External"/><Relationship Id="rId40" Type="http://schemas.openxmlformats.org/officeDocument/2006/relationships/hyperlink" Target="http://online.zakon.kz/Document/?doc_id=36345800" TargetMode="External"/><Relationship Id="rId45" Type="http://schemas.openxmlformats.org/officeDocument/2006/relationships/hyperlink" Target="http://online.zakon.kz/Document/?doc_id=51013957" TargetMode="External"/><Relationship Id="rId53" Type="http://schemas.openxmlformats.org/officeDocument/2006/relationships/hyperlink" Target="http://online.zakon.kz/Document/?doc_id=51021613"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140312" TargetMode="External"/><Relationship Id="rId23" Type="http://schemas.openxmlformats.org/officeDocument/2006/relationships/hyperlink" Target="http://online.zakon.kz/Document/?doc_id=33845271" TargetMode="External"/><Relationship Id="rId28" Type="http://schemas.openxmlformats.org/officeDocument/2006/relationships/hyperlink" Target="http://online.zakon.kz/Document/?doc_id=31376013" TargetMode="External"/><Relationship Id="rId36" Type="http://schemas.openxmlformats.org/officeDocument/2006/relationships/hyperlink" Target="http://online.zakon.kz/Document/?doc_id=36344229" TargetMode="External"/><Relationship Id="rId49" Type="http://schemas.openxmlformats.org/officeDocument/2006/relationships/hyperlink" Target="http://online.zakon.kz/Document/?doc_id=39147530"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35884694" TargetMode="External"/><Relationship Id="rId19" Type="http://schemas.openxmlformats.org/officeDocument/2006/relationships/hyperlink" Target="http://online.zakon.kz/Document/?doc_id=34224502" TargetMode="External"/><Relationship Id="rId31" Type="http://schemas.openxmlformats.org/officeDocument/2006/relationships/hyperlink" Target="http://online.zakon.kz/Document/?doc_id=33845271" TargetMode="External"/><Relationship Id="rId44" Type="http://schemas.openxmlformats.org/officeDocument/2006/relationships/hyperlink" Target="http://online.zakon.kz/Document/?doc_id=31767034" TargetMode="External"/><Relationship Id="rId52" Type="http://schemas.openxmlformats.org/officeDocument/2006/relationships/hyperlink" Target="http://online.zakon.kz/Document/?doc_id=51017264"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23692" TargetMode="External"/><Relationship Id="rId14" Type="http://schemas.openxmlformats.org/officeDocument/2006/relationships/hyperlink" Target="http://online.zakon.kz/Document/?doc_id=30140160" TargetMode="External"/><Relationship Id="rId22" Type="http://schemas.openxmlformats.org/officeDocument/2006/relationships/hyperlink" Target="http://online.zakon.kz/Document/?doc_id=35687898" TargetMode="External"/><Relationship Id="rId27" Type="http://schemas.openxmlformats.org/officeDocument/2006/relationships/hyperlink" Target="http://online.zakon.kz/Document/?doc_id=33786127" TargetMode="External"/><Relationship Id="rId30" Type="http://schemas.openxmlformats.org/officeDocument/2006/relationships/hyperlink" Target="http://online.zakon.kz/Document/?doc_id=33774659" TargetMode="External"/><Relationship Id="rId35" Type="http://schemas.openxmlformats.org/officeDocument/2006/relationships/hyperlink" Target="http://online.zakon.kz/Document/?doc_id=36306149" TargetMode="External"/><Relationship Id="rId43" Type="http://schemas.openxmlformats.org/officeDocument/2006/relationships/hyperlink" Target="http://online.zakon.kz/Document/?doc_id=39004371" TargetMode="External"/><Relationship Id="rId48" Type="http://schemas.openxmlformats.org/officeDocument/2006/relationships/hyperlink" Target="http://online.zakon.kz/Document/?doc_id=39147530" TargetMode="External"/><Relationship Id="rId56" Type="http://schemas.openxmlformats.org/officeDocument/2006/relationships/hyperlink" Target="http://online.zakon.kz/Document/?doc_id=51033727" TargetMode="External"/><Relationship Id="rId64" Type="http://schemas.openxmlformats.org/officeDocument/2006/relationships/theme" Target="theme/theme1.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51015291" TargetMode="External"/><Relationship Id="rId3" Type="http://schemas.openxmlformats.org/officeDocument/2006/relationships/settings" Target="settings.xml"/><Relationship Id="rId12" Type="http://schemas.openxmlformats.org/officeDocument/2006/relationships/hyperlink" Target="http://online.zakon.kz/Document/?doc_id=36500634" TargetMode="External"/><Relationship Id="rId17" Type="http://schemas.openxmlformats.org/officeDocument/2006/relationships/hyperlink" Target="http://online.zakon.kz/Document/?doc_id=31354397" TargetMode="External"/><Relationship Id="rId25" Type="http://schemas.openxmlformats.org/officeDocument/2006/relationships/hyperlink" Target="http://online.zakon.kz/Document/?doc_id=31639741" TargetMode="External"/><Relationship Id="rId33" Type="http://schemas.openxmlformats.org/officeDocument/2006/relationships/hyperlink" Target="http://online.zakon.kz/Document/?doc_id=35057300" TargetMode="External"/><Relationship Id="rId38" Type="http://schemas.openxmlformats.org/officeDocument/2006/relationships/hyperlink" Target="http://online.zakon.kz/Document/?doc_id=35687898" TargetMode="External"/><Relationship Id="rId46" Type="http://schemas.openxmlformats.org/officeDocument/2006/relationships/hyperlink" Target="http://online.zakon.kz/Document/?doc_id=31795017"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9603</Words>
  <Characters>54739</Characters>
  <Application>Microsoft Office Word</Application>
  <DocSecurity>0</DocSecurity>
  <Lines>456</Lines>
  <Paragraphs>128</Paragraphs>
  <ScaleCrop>false</ScaleCrop>
  <Company>SPecialiST RePack</Company>
  <LinksUpToDate>false</LinksUpToDate>
  <CharactersWithSpaces>64214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СЫРТҚЫ ІСТЕР МИНИСТРЛІГІНІҢ М... (©Paragraph 2024)</dc:title>
  <dc:subject/>
  <dc:creator>Сергей Мельников</dc:creator>
  <cp:keywords/>
  <dc:description/>
  <cp:lastModifiedBy>Сергей Мельников</cp:lastModifiedBy>
  <cp:revision>2</cp:revision>
  <dcterms:created xsi:type="dcterms:W3CDTF">2024-07-16T03:04:00Z</dcterms:created>
  <dcterms:modified xsi:type="dcterms:W3CDTF">2024-07-16T03:04:00Z</dcterms:modified>
</cp:coreProperties>
</file>