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036B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0C036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05.05.2015 г.)</w:t>
      </w:r>
    </w:p>
    <w:p w:rsidR="00000000" w:rsidRDefault="000C036B">
      <w:pPr>
        <w:jc w:val="center"/>
      </w:pPr>
      <w:r>
        <w:t> </w:t>
      </w:r>
    </w:p>
    <w:p w:rsidR="00000000" w:rsidRDefault="000C036B">
      <w:pPr>
        <w:jc w:val="both"/>
      </w:pPr>
      <w:r>
        <w:rPr>
          <w:rStyle w:val="s3"/>
        </w:rPr>
        <w:t>Данная редакция действовала до внесения изменений от 15 июня 2015 года</w:t>
      </w:r>
    </w:p>
    <w:p w:rsidR="00000000" w:rsidRDefault="000C036B">
      <w:pPr>
        <w:jc w:val="both"/>
      </w:pPr>
      <w:hyperlink w:anchor="sub10000" w:history="1">
        <w:r>
          <w:rPr>
            <w:rStyle w:val="a3"/>
            <w:i/>
            <w:iCs/>
          </w:rPr>
          <w:t>Глава 1. Общие положения</w:t>
        </w:r>
      </w:hyperlink>
    </w:p>
    <w:p w:rsidR="00000000" w:rsidRDefault="000C036B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0C036B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2. Законодательство Республики Казахстан о разрешениях и уведомлениях</w:t>
        </w:r>
      </w:hyperlink>
    </w:p>
    <w:p w:rsidR="00000000" w:rsidRDefault="000C036B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Сфера действия настоящего Закона</w:t>
        </w:r>
      </w:hyperlink>
    </w:p>
    <w:p w:rsidR="00000000" w:rsidRDefault="000C036B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Основные принципы государственного регулирования в сфере разрешений и у</w:t>
        </w:r>
        <w:r>
          <w:rPr>
            <w:rStyle w:val="a3"/>
            <w:i/>
            <w:iCs/>
          </w:rPr>
          <w:t>ведомлений</w:t>
        </w:r>
      </w:hyperlink>
    </w:p>
    <w:p w:rsidR="00000000" w:rsidRDefault="000C036B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0C036B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0C036B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0C036B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Взаимная ответственность</w:t>
        </w:r>
      </w:hyperlink>
    </w:p>
    <w:p w:rsidR="00000000" w:rsidRDefault="000C036B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Свобода от коррупции</w:t>
        </w:r>
      </w:hyperlink>
    </w:p>
    <w:p w:rsidR="00000000" w:rsidRDefault="000C036B">
      <w:pPr>
        <w:jc w:val="both"/>
      </w:pPr>
      <w:hyperlink w:anchor="sub100000" w:history="1">
        <w:r>
          <w:rPr>
            <w:rStyle w:val="a3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0C036B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0C036B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</w:t>
        </w:r>
        <w:r>
          <w:rPr>
            <w:rStyle w:val="a3"/>
            <w:i/>
            <w:iCs/>
          </w:rPr>
          <w:t>Компетенция уполномоченного органа в сфере разрешений и уведомлений</w:t>
        </w:r>
      </w:hyperlink>
    </w:p>
    <w:p w:rsidR="00000000" w:rsidRDefault="000C036B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0C036B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Компетенция разрешительных органов</w:t>
        </w:r>
      </w:hyperlink>
    </w:p>
    <w:p w:rsidR="00000000" w:rsidRDefault="000C036B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0C036B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0C036B">
      <w:pPr>
        <w:jc w:val="both"/>
      </w:pPr>
      <w:hyperlink w:anchor="sub160000" w:history="1">
        <w:r>
          <w:rPr>
            <w:rStyle w:val="a3"/>
            <w:i/>
            <w:iCs/>
          </w:rPr>
          <w:t>Глава 3. Разрешительный и ув</w:t>
        </w:r>
        <w:r>
          <w:rPr>
            <w:rStyle w:val="a3"/>
            <w:i/>
            <w:iCs/>
          </w:rPr>
          <w:t>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0C036B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0C036B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Общие положения о разрешительн</w:t>
        </w:r>
        <w:r>
          <w:rPr>
            <w:rStyle w:val="a3"/>
            <w:i/>
            <w:iCs/>
          </w:rPr>
          <w:t>ом и уведомительном порядках</w:t>
        </w:r>
      </w:hyperlink>
    </w:p>
    <w:p w:rsidR="00000000" w:rsidRDefault="000C036B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0C036B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Анализ регуляторного воздействия</w:t>
        </w:r>
      </w:hyperlink>
    </w:p>
    <w:p w:rsidR="00000000" w:rsidRDefault="000C036B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20. Права заявителей</w:t>
        </w:r>
      </w:hyperlink>
    </w:p>
    <w:p w:rsidR="00000000" w:rsidRDefault="000C036B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Права и обязанности разрешительных органов</w:t>
        </w:r>
      </w:hyperlink>
    </w:p>
    <w:p w:rsidR="00000000" w:rsidRDefault="000C036B">
      <w:pPr>
        <w:jc w:val="both"/>
      </w:pPr>
      <w:hyperlink w:anchor="sub220000" w:history="1">
        <w:r>
          <w:rPr>
            <w:rStyle w:val="a3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0C036B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Действие разрешений</w:t>
        </w:r>
      </w:hyperlink>
    </w:p>
    <w:p w:rsidR="00000000" w:rsidRDefault="000C036B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Классы разрешений</w:t>
        </w:r>
      </w:hyperlink>
    </w:p>
    <w:p w:rsidR="00000000" w:rsidRDefault="000C036B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Формы разрешений и (или) приложений к ним</w:t>
        </w:r>
      </w:hyperlink>
    </w:p>
    <w:p w:rsidR="00000000" w:rsidRDefault="000C036B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0C036B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26. Последствия просрочки выдачи разрешения</w:t>
        </w:r>
      </w:hyperlink>
    </w:p>
    <w:p w:rsidR="00000000" w:rsidRDefault="000C036B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0C036B">
      <w:pPr>
        <w:jc w:val="both"/>
      </w:pPr>
      <w:hyperlink w:anchor="sub280000" w:history="1">
        <w:r>
          <w:rPr>
            <w:rStyle w:val="a3"/>
            <w:i/>
            <w:iCs/>
          </w:rPr>
          <w:t>Глава 5. Лицензиро</w:t>
        </w:r>
        <w:r>
          <w:rPr>
            <w:rStyle w:val="a3"/>
            <w:i/>
            <w:iCs/>
          </w:rPr>
          <w:t>вание</w:t>
        </w:r>
      </w:hyperlink>
    </w:p>
    <w:p w:rsidR="00000000" w:rsidRDefault="000C036B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Сферы лицензирования</w:t>
        </w:r>
      </w:hyperlink>
    </w:p>
    <w:p w:rsidR="00000000" w:rsidRDefault="000C036B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0C036B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Сроки рассмотрения заявлений о выдаче лицензии</w:t>
        </w:r>
        <w:r>
          <w:rPr>
            <w:rStyle w:val="a3"/>
            <w:i/>
            <w:iCs/>
          </w:rPr>
          <w:t xml:space="preserve"> и (или) приложения к лицензии</w:t>
        </w:r>
      </w:hyperlink>
    </w:p>
    <w:p w:rsidR="00000000" w:rsidRDefault="000C036B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0C036B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0C036B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0C036B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0C036B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 35. Прекращение действия лицензии и (или) приложения к лицензии</w:t>
        </w:r>
      </w:hyperlink>
    </w:p>
    <w:p w:rsidR="00000000" w:rsidRDefault="000C036B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0C036B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Общие положения о лицензировании в сфере эк</w:t>
        </w:r>
        <w:r>
          <w:rPr>
            <w:rStyle w:val="a3"/>
            <w:i/>
            <w:iCs/>
          </w:rPr>
          <w:t>спорта и импорта</w:t>
        </w:r>
      </w:hyperlink>
    </w:p>
    <w:p w:rsidR="00000000" w:rsidRDefault="000C036B">
      <w:pPr>
        <w:jc w:val="both"/>
      </w:pPr>
      <w:hyperlink w:anchor="sub380000" w:history="1">
        <w:r>
          <w:rPr>
            <w:rStyle w:val="a3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0C036B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0C036B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</w:rPr>
          <w:t>Статья 39. </w:t>
        </w:r>
        <w:r>
          <w:rPr>
            <w:rStyle w:val="a3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0C036B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0C036B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</w:rPr>
          <w:t>Статья 41. Отказ в выдаче разрешения второй ка</w:t>
        </w:r>
        <w:r>
          <w:rPr>
            <w:rStyle w:val="a3"/>
            <w:i/>
            <w:iCs/>
          </w:rPr>
          <w:t>тегории</w:t>
        </w:r>
      </w:hyperlink>
    </w:p>
    <w:p w:rsidR="00000000" w:rsidRDefault="000C036B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0C036B">
      <w:pPr>
        <w:jc w:val="both"/>
      </w:pPr>
      <w:hyperlink w:anchor="sub430000" w:history="1">
        <w:r>
          <w:rPr>
            <w:rStyle w:val="a3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0C036B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0C036B">
      <w:pPr>
        <w:ind w:left="1980" w:hanging="1260"/>
        <w:jc w:val="both"/>
      </w:pPr>
      <w:hyperlink w:anchor="sub440000" w:history="1">
        <w:r>
          <w:rPr>
            <w:rStyle w:val="a3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0C036B">
      <w:pPr>
        <w:ind w:left="1980" w:hanging="1260"/>
        <w:jc w:val="both"/>
      </w:pPr>
      <w:hyperlink w:anchor="sub450000" w:history="1">
        <w:r>
          <w:rPr>
            <w:rStyle w:val="a3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0C036B">
      <w:pPr>
        <w:jc w:val="both"/>
      </w:pPr>
      <w:hyperlink w:anchor="sub460000" w:history="1">
        <w:r>
          <w:rPr>
            <w:rStyle w:val="a3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0C036B">
      <w:pPr>
        <w:ind w:left="1980" w:hanging="1260"/>
        <w:jc w:val="both"/>
      </w:pPr>
      <w:hyperlink w:anchor="sub460000" w:history="1">
        <w:r>
          <w:rPr>
            <w:rStyle w:val="a3"/>
            <w:i/>
            <w:iCs/>
          </w:rPr>
          <w:t>Статья 46. Уведо</w:t>
        </w:r>
        <w:r>
          <w:rPr>
            <w:rStyle w:val="a3"/>
            <w:i/>
            <w:iCs/>
          </w:rPr>
          <w:t>мительный порядок</w:t>
        </w:r>
      </w:hyperlink>
    </w:p>
    <w:p w:rsidR="00000000" w:rsidRDefault="000C036B">
      <w:pPr>
        <w:ind w:left="1980" w:hanging="1260"/>
        <w:jc w:val="both"/>
      </w:pPr>
      <w:hyperlink w:anchor="sub470000" w:history="1">
        <w:r>
          <w:rPr>
            <w:rStyle w:val="a3"/>
            <w:i/>
            <w:iCs/>
          </w:rPr>
          <w:t>Статья 47. Подтверждение направления уведомления</w:t>
        </w:r>
      </w:hyperlink>
    </w:p>
    <w:p w:rsidR="00000000" w:rsidRDefault="000C036B">
      <w:pPr>
        <w:jc w:val="both"/>
      </w:pPr>
      <w:hyperlink w:anchor="sub480000" w:history="1">
        <w:r>
          <w:rPr>
            <w:rStyle w:val="a3"/>
            <w:i/>
            <w:iCs/>
          </w:rPr>
          <w:t>Глава 9. Информационные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0C036B">
      <w:pPr>
        <w:ind w:left="1980" w:hanging="1260"/>
        <w:jc w:val="both"/>
      </w:pPr>
      <w:hyperlink w:anchor="sub480000" w:history="1">
        <w:r>
          <w:rPr>
            <w:rStyle w:val="a3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0C036B">
      <w:pPr>
        <w:ind w:left="1980" w:hanging="1260"/>
        <w:jc w:val="both"/>
      </w:pPr>
      <w:hyperlink w:anchor="sub490000" w:history="1">
        <w:r>
          <w:rPr>
            <w:rStyle w:val="a3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0C036B">
      <w:pPr>
        <w:jc w:val="both"/>
      </w:pPr>
      <w:hyperlink w:anchor="sub500000" w:history="1">
        <w:r>
          <w:rPr>
            <w:rStyle w:val="a3"/>
            <w:i/>
            <w:iCs/>
          </w:rPr>
          <w:t>Глава </w:t>
        </w:r>
        <w:r>
          <w:rPr>
            <w:rStyle w:val="a3"/>
            <w:i/>
            <w:iCs/>
          </w:rPr>
          <w:t>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0C036B">
      <w:pPr>
        <w:ind w:left="1980" w:hanging="1260"/>
        <w:jc w:val="both"/>
      </w:pPr>
      <w:hyperlink w:anchor="sub500000" w:history="1">
        <w:r>
          <w:rPr>
            <w:rStyle w:val="a3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0C036B">
      <w:pPr>
        <w:ind w:left="1980" w:hanging="1260"/>
        <w:jc w:val="both"/>
      </w:pPr>
      <w:hyperlink w:anchor="sub510000" w:history="1">
        <w:r>
          <w:rPr>
            <w:rStyle w:val="a3"/>
            <w:i/>
            <w:iCs/>
          </w:rPr>
          <w:t xml:space="preserve">Статья 51. Контроль по уведомлениям и разрешительный </w:t>
        </w:r>
        <w:r>
          <w:rPr>
            <w:rStyle w:val="a3"/>
            <w:i/>
            <w:iCs/>
          </w:rPr>
          <w:t>контроль</w:t>
        </w:r>
      </w:hyperlink>
    </w:p>
    <w:p w:rsidR="00000000" w:rsidRDefault="000C036B">
      <w:pPr>
        <w:jc w:val="both"/>
      </w:pPr>
      <w:hyperlink w:anchor="sub520000" w:history="1">
        <w:r>
          <w:rPr>
            <w:rStyle w:val="a3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0C036B">
      <w:pPr>
        <w:ind w:left="1980" w:hanging="1260"/>
        <w:jc w:val="both"/>
      </w:pPr>
      <w:hyperlink w:anchor="sub520000" w:history="1">
        <w:r>
          <w:rPr>
            <w:rStyle w:val="a3"/>
            <w:i/>
            <w:iCs/>
          </w:rPr>
          <w:t>Статья 52. Переходные положения</w:t>
        </w:r>
      </w:hyperlink>
    </w:p>
    <w:p w:rsidR="00000000" w:rsidRDefault="000C036B">
      <w:pPr>
        <w:ind w:left="1980" w:hanging="1260"/>
        <w:jc w:val="both"/>
      </w:pPr>
      <w:hyperlink w:anchor="sub530000" w:history="1">
        <w:r>
          <w:rPr>
            <w:rStyle w:val="a3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0C036B">
      <w:pPr>
        <w:jc w:val="both"/>
      </w:pPr>
      <w:r>
        <w:rPr>
          <w:rStyle w:val="s3"/>
        </w:rPr>
        <w:t>В оригинале о</w:t>
      </w:r>
      <w:r>
        <w:rPr>
          <w:rStyle w:val="s3"/>
        </w:rPr>
        <w:t>главление отсутствует</w:t>
      </w:r>
    </w:p>
    <w:p w:rsidR="00000000" w:rsidRDefault="000C036B">
      <w:pPr>
        <w:jc w:val="center"/>
      </w:pPr>
      <w:r>
        <w:t> </w:t>
      </w:r>
    </w:p>
    <w:p w:rsidR="00000000" w:rsidRDefault="000C036B">
      <w:pPr>
        <w:ind w:firstLine="426"/>
        <w:jc w:val="both"/>
      </w:pPr>
      <w:r>
        <w:t>Настоящий Закон регулирует общественные отношения, связанные с введением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</w:t>
      </w:r>
      <w:r>
        <w:t>ых видов деятельности или действий.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C036B">
      <w:pPr>
        <w:jc w:val="center"/>
      </w:pPr>
      <w:r>
        <w:t> 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0C036B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0C036B">
      <w:pPr>
        <w:ind w:firstLine="426"/>
        <w:jc w:val="both"/>
      </w:pPr>
      <w:r>
        <w:t xml:space="preserve">1) уполномоченный орган в сфере информатизации - </w:t>
      </w:r>
      <w:hyperlink r:id="rId8" w:history="1">
        <w:r>
          <w:rPr>
            <w:rStyle w:val="a3"/>
          </w:rPr>
          <w:t>центральный государственный орган</w:t>
        </w:r>
      </w:hyperlink>
      <w:r>
        <w:t>, осуществляющий руководство в сфере информатизации и «электронного правительства»;</w:t>
      </w:r>
    </w:p>
    <w:p w:rsidR="00000000" w:rsidRDefault="000C036B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</w:t>
      </w:r>
      <w:r>
        <w:t>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</w:t>
      </w:r>
      <w:r>
        <w:t>его периода времени ее действительности;</w:t>
      </w:r>
    </w:p>
    <w:p w:rsidR="00000000" w:rsidRDefault="000C036B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0C036B">
      <w:pPr>
        <w:ind w:firstLine="426"/>
        <w:jc w:val="both"/>
      </w:pPr>
      <w:r>
        <w:t>4) влад</w:t>
      </w:r>
      <w:r>
        <w:t>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0C036B">
      <w:pPr>
        <w:ind w:firstLine="426"/>
        <w:jc w:val="both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</w:t>
      </w:r>
      <w:r>
        <w:t>я получение лицензии в соответствии с настоящим Законом;</w:t>
      </w:r>
    </w:p>
    <w:p w:rsidR="00000000" w:rsidRDefault="000C036B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деятельности, св</w:t>
      </w:r>
      <w:r>
        <w:t>язанного с высоким уровнем опасности;</w:t>
      </w:r>
    </w:p>
    <w:p w:rsidR="00000000" w:rsidRDefault="000C036B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0C036B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0C036B">
      <w:pPr>
        <w:ind w:firstLine="426"/>
        <w:jc w:val="both"/>
      </w:pPr>
      <w:r>
        <w:t>9) подвид лицензируемого вида деятельности - кон</w:t>
      </w:r>
      <w:r>
        <w:t>кретизация соответствующего лицензируемого вида деятельности в рамках одной лицензии;</w:t>
      </w:r>
    </w:p>
    <w:p w:rsidR="00000000" w:rsidRDefault="000C036B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</w:t>
      </w:r>
      <w:r>
        <w:t>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0C036B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</w:t>
      </w:r>
      <w:r>
        <w:t>дения процедур проверки соответствия его квалификационным требованиям;</w:t>
      </w:r>
    </w:p>
    <w:p w:rsidR="00000000" w:rsidRDefault="000C036B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0C036B">
      <w:pPr>
        <w:ind w:firstLine="426"/>
        <w:jc w:val="both"/>
      </w:pPr>
      <w:r>
        <w:t>13) заявит</w:t>
      </w:r>
      <w:r>
        <w:t>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</w:t>
      </w:r>
      <w:r>
        <w:t>авившие уведомление;</w:t>
      </w:r>
    </w:p>
    <w:p w:rsidR="00000000" w:rsidRDefault="000C036B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</w:t>
      </w:r>
      <w:r>
        <w:t>;</w:t>
      </w:r>
    </w:p>
    <w:p w:rsidR="00000000" w:rsidRDefault="000C036B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0C036B">
      <w:pPr>
        <w:ind w:firstLine="426"/>
        <w:jc w:val="both"/>
      </w:pPr>
      <w:r>
        <w:t>16) разрешительный контроль - д</w:t>
      </w:r>
      <w:r>
        <w:t>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</w:t>
      </w:r>
      <w:r>
        <w:t>торой категории законодательства Республики Казахстан о разрешениях и уведомлениях после их выдачи;</w:t>
      </w:r>
    </w:p>
    <w:p w:rsidR="00000000" w:rsidRDefault="000C036B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0C036B">
      <w:pPr>
        <w:ind w:firstLine="426"/>
        <w:jc w:val="both"/>
      </w:pPr>
      <w:r>
        <w:t>18) разрешительный порядок - установление обязанности</w:t>
      </w:r>
      <w:r>
        <w:t xml:space="preserve">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0C036B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</w:t>
      </w:r>
      <w:r>
        <w:t>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0C036B">
      <w:pPr>
        <w:ind w:firstLine="426"/>
        <w:jc w:val="both"/>
      </w:pPr>
      <w:r>
        <w:t xml:space="preserve">20) разрешительные требования - совокупность количественных и качественных нормативов и показателей, характеризующих </w:t>
      </w:r>
      <w:r>
        <w:t xml:space="preserve">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категории, так и на протяжении </w:t>
      </w:r>
      <w:r>
        <w:t>всего периода времени его действительности;</w:t>
      </w:r>
    </w:p>
    <w:p w:rsidR="00000000" w:rsidRDefault="000C036B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</w:t>
      </w:r>
      <w:r>
        <w:t>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0C036B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3"/>
          </w:rPr>
          <w:t>центральный государственный орган</w:t>
        </w:r>
      </w:hyperlink>
      <w:r>
        <w:t>, ос</w:t>
      </w:r>
      <w:r>
        <w:t>уществляющий руководство и межотраслевую координацию в сфере разрешений и уведомлений;</w:t>
      </w:r>
    </w:p>
    <w:p w:rsidR="00000000" w:rsidRDefault="000C036B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</w:t>
      </w:r>
      <w:r>
        <w:t xml:space="preserve"> и затрат от вводимого разрешительного или уведомительного порядка, позволяющая оценивать достижение целей государственного регулирования в последующем;</w:t>
      </w:r>
    </w:p>
    <w:p w:rsidR="00000000" w:rsidRDefault="000C036B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</w:t>
      </w:r>
      <w:r>
        <w:t>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0C036B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</w:t>
      </w:r>
      <w:r>
        <w:t>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0C036B">
      <w:pPr>
        <w:ind w:firstLine="426"/>
        <w:jc w:val="both"/>
      </w:pPr>
      <w:r>
        <w:t>26) электронная форма раз</w:t>
      </w:r>
      <w:r>
        <w:t>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0C036B">
      <w:pPr>
        <w:ind w:firstLine="426"/>
        <w:jc w:val="both"/>
      </w:pPr>
      <w:r>
        <w:t>27) исторические данные - информация о разрешениях</w:t>
      </w:r>
      <w:r>
        <w:t xml:space="preserve">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0C036B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28 изложен в редакции </w:t>
      </w:r>
      <w:hyperlink r:id="rId9" w:anchor="sub_id=1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>28) уведомлен</w:t>
      </w:r>
      <w:r>
        <w:rPr>
          <w:rStyle w:val="s0"/>
        </w:rPr>
        <w:t>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0C036B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0C036B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0C036B">
      <w:pPr>
        <w:ind w:firstLine="426"/>
        <w:jc w:val="both"/>
      </w:pPr>
      <w:r>
        <w:t>31) уполномоченные органы в сфере экспорта и импорта - цент</w:t>
      </w:r>
      <w:r>
        <w:t>ральные государственные органы, осуществляющие руководство в сфере экспорта и импорта.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0C036B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0C036B">
      <w:pPr>
        <w:ind w:firstLine="426"/>
        <w:jc w:val="both"/>
      </w:pPr>
      <w:r>
        <w:t>2. Если международным договором, ратифицированным Республикой Казахстан, уст</w:t>
      </w:r>
      <w:r>
        <w:t>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Сфера действия настоящего Закона</w:t>
      </w:r>
    </w:p>
    <w:p w:rsidR="00000000" w:rsidRDefault="000C036B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</w:t>
      </w:r>
      <w:r>
        <w:t xml:space="preserve"> Казахстан, отвечающие одновременно следующим признакам:</w:t>
      </w:r>
    </w:p>
    <w:p w:rsidR="00000000" w:rsidRDefault="000C036B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0C036B">
      <w:pPr>
        <w:ind w:firstLine="426"/>
        <w:jc w:val="both"/>
      </w:pPr>
      <w:r>
        <w:t>2) получение разрешения (кроме сопутствующ</w:t>
      </w:r>
      <w:r>
        <w:t>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</w:t>
      </w:r>
      <w:r>
        <w:t xml:space="preserve">пераций) без их получения влечет </w:t>
      </w:r>
      <w:hyperlink r:id="rId12" w:anchor="sub_id=2140000" w:history="1">
        <w:r>
          <w:rPr>
            <w:rStyle w:val="a3"/>
          </w:rPr>
          <w:t>уголовную</w:t>
        </w:r>
      </w:hyperlink>
      <w:r>
        <w:t xml:space="preserve"> или </w:t>
      </w:r>
      <w:hyperlink r:id="rId13" w:anchor="sub_id=4630000" w:history="1">
        <w:r>
          <w:rPr>
            <w:rStyle w:val="a3"/>
          </w:rPr>
          <w:t>административную ответственность</w:t>
        </w:r>
      </w:hyperlink>
      <w:r>
        <w:t>;</w:t>
      </w:r>
    </w:p>
    <w:p w:rsidR="00000000" w:rsidRDefault="000C036B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0C036B">
      <w:pPr>
        <w:ind w:firstLine="426"/>
        <w:jc w:val="both"/>
      </w:pPr>
      <w:r>
        <w:t>4) обязанность по получению разрешения, направлению уведомления возлагается на: физические и ю</w:t>
      </w:r>
      <w:r>
        <w:t xml:space="preserve">ридические лица - </w:t>
      </w:r>
      <w:hyperlink r:id="rId14" w:anchor="sub_id=10009" w:history="1">
        <w:r>
          <w:rPr>
            <w:rStyle w:val="a3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</w:t>
      </w:r>
      <w:r>
        <w:t>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0C036B">
      <w:pPr>
        <w:jc w:val="both"/>
      </w:pPr>
      <w:r>
        <w:rPr>
          <w:rStyle w:val="s3"/>
        </w:rPr>
        <w:t xml:space="preserve">Подпункт 5 изложен в редакции </w:t>
      </w:r>
      <w:hyperlink r:id="rId15" w:anchor="sub_id=14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</w:t>
      </w:r>
      <w:r>
        <w:rPr>
          <w:rStyle w:val="s0"/>
        </w:rPr>
        <w:t>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разрешения.</w:t>
      </w:r>
    </w:p>
    <w:p w:rsidR="00000000" w:rsidRDefault="000C036B">
      <w:pPr>
        <w:ind w:firstLine="426"/>
        <w:jc w:val="both"/>
      </w:pPr>
      <w:bookmarkStart w:id="4" w:name="SUB30200"/>
      <w:bookmarkEnd w:id="4"/>
      <w:r>
        <w:t>2. Действие настоящего Закона не распрос</w:t>
      </w:r>
      <w:r>
        <w:t>траняется на:</w:t>
      </w:r>
    </w:p>
    <w:p w:rsidR="00000000" w:rsidRDefault="000C036B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разрешения, установленные </w:t>
      </w:r>
      <w:hyperlink r:id="rId17" w:history="1">
        <w:r>
          <w:rPr>
            <w:rStyle w:val="a3"/>
          </w:rPr>
          <w:t>Законом</w:t>
        </w:r>
      </w:hyperlink>
      <w:r>
        <w:t xml:space="preserve"> Республики Казахстан «О техн</w:t>
      </w:r>
      <w:r>
        <w:t>ическом регулировании»;</w:t>
      </w:r>
    </w:p>
    <w:p w:rsidR="00000000" w:rsidRDefault="000C036B">
      <w:pPr>
        <w:ind w:firstLine="426"/>
        <w:jc w:val="both"/>
      </w:pPr>
      <w:r>
        <w:t xml:space="preserve">2) </w:t>
      </w:r>
      <w:hyperlink r:id="rId18" w:history="1">
        <w:r>
          <w:rPr>
            <w:rStyle w:val="a3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</w:t>
      </w:r>
      <w:r>
        <w:t>снятие с учетной регистрации филиалов и представительств;</w:t>
      </w:r>
    </w:p>
    <w:p w:rsidR="00000000" w:rsidRDefault="000C036B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19" w:history="1">
        <w:r>
          <w:rPr>
            <w:rStyle w:val="a3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0C036B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</w:t>
      </w:r>
      <w:r>
        <w:t xml:space="preserve">странного государства, включая информацию и отчеты, предоставляемые эмитентами ценных бумаг в соответствии с </w:t>
      </w:r>
      <w:hyperlink r:id="rId20" w:history="1">
        <w:r>
          <w:rPr>
            <w:rStyle w:val="a3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0C036B">
      <w:pPr>
        <w:ind w:firstLine="426"/>
        <w:jc w:val="both"/>
      </w:pPr>
      <w:r>
        <w:t>5) уведомления (сведения), нап</w:t>
      </w:r>
      <w:r>
        <w:t xml:space="preserve">равляемые эмитентами ценных бумаг и </w:t>
      </w:r>
      <w:hyperlink r:id="rId21" w:anchor="sub_id=10004" w:history="1">
        <w:r>
          <w:rPr>
            <w:rStyle w:val="a3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</w:t>
      </w:r>
      <w:r>
        <w:t>сурсов, в соответствии с нормативными правовыми актами Национального Банка Республики Казахстан;</w:t>
      </w:r>
    </w:p>
    <w:p w:rsidR="00000000" w:rsidRDefault="000C036B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3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22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0C036B">
      <w:pPr>
        <w:ind w:firstLine="426"/>
        <w:jc w:val="both"/>
      </w:pPr>
      <w:r>
        <w:t xml:space="preserve">7) действия </w:t>
      </w:r>
      <w:hyperlink r:id="rId23" w:anchor="sub_id=120000" w:history="1">
        <w:r>
          <w:rPr>
            <w:rStyle w:val="a3"/>
          </w:rPr>
          <w:t>уполномоченного органа, осуществляющего руководство</w:t>
        </w:r>
      </w:hyperlink>
      <w:r>
        <w:t xml:space="preserve"> в сферах естес</w:t>
      </w:r>
      <w:r>
        <w:t>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0C036B">
      <w:pPr>
        <w:ind w:firstLine="426"/>
        <w:jc w:val="both"/>
      </w:pPr>
      <w:r>
        <w:t xml:space="preserve">8) разрешения, установленные </w:t>
      </w:r>
      <w:hyperlink r:id="rId24" w:anchor="sub_id=3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0C036B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5" w:anchor="sub_id=1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C036B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5" w:name="SUB40000"/>
      <w:bookmarkEnd w:id="5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0C036B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0C036B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0C036B">
      <w:pPr>
        <w:ind w:firstLine="426"/>
        <w:jc w:val="both"/>
      </w:pPr>
      <w:r>
        <w:t xml:space="preserve">2) </w:t>
      </w:r>
      <w:r>
        <w:t>обоснованность и эффективность введения разрешительного или уведомительного порядка;</w:t>
      </w:r>
    </w:p>
    <w:p w:rsidR="00000000" w:rsidRDefault="000C036B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0C036B">
      <w:pPr>
        <w:ind w:firstLine="426"/>
        <w:jc w:val="both"/>
      </w:pPr>
      <w:r>
        <w:t>4) взаимная ответственность;</w:t>
      </w:r>
    </w:p>
    <w:p w:rsidR="00000000" w:rsidRDefault="000C036B">
      <w:pPr>
        <w:ind w:firstLine="426"/>
        <w:jc w:val="both"/>
      </w:pPr>
      <w:r>
        <w:t>5) свобода от коррупции.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6" w:name="SUB50000"/>
      <w:bookmarkEnd w:id="6"/>
      <w:r>
        <w:rPr>
          <w:rStyle w:val="s1"/>
        </w:rPr>
        <w:t>Статья 5. Баланс интересов потребите</w:t>
      </w:r>
      <w:r>
        <w:rPr>
          <w:rStyle w:val="s1"/>
        </w:rPr>
        <w:t>лей, предпринимателей и государства</w:t>
      </w:r>
    </w:p>
    <w:p w:rsidR="00000000" w:rsidRDefault="000C036B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</w:t>
      </w:r>
      <w:r>
        <w:t>альной объективно необходимой нагрузке на предпринимателей.</w:t>
      </w:r>
    </w:p>
    <w:p w:rsidR="00000000" w:rsidRDefault="000C036B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</w:t>
      </w:r>
      <w:r>
        <w:t>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0C036B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</w:t>
      </w:r>
      <w:r>
        <w:t>ми актами Республики Казахстан.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7" w:name="SUB60000"/>
      <w:bookmarkEnd w:id="7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0C036B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</w:t>
      </w:r>
      <w:r>
        <w:t>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0C036B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</w:t>
      </w:r>
      <w:r>
        <w:t>ии затрат государства на администрирование разрешительного порядка.</w:t>
      </w:r>
    </w:p>
    <w:p w:rsidR="00000000" w:rsidRDefault="000C036B">
      <w:pPr>
        <w:ind w:firstLine="426"/>
        <w:jc w:val="both"/>
      </w:pPr>
      <w:r>
        <w:t xml:space="preserve"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</w:t>
      </w:r>
      <w:r>
        <w:t>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0C036B">
      <w:pPr>
        <w:ind w:firstLine="426"/>
        <w:jc w:val="both"/>
      </w:pPr>
      <w:r>
        <w:t>3. Нагрузка от введенного разрешительного или уведомительного поряд</w:t>
      </w:r>
      <w:r>
        <w:t>ка должна измеряться и оцениваться посредством анализа регуляторного воздействия.</w:t>
      </w:r>
    </w:p>
    <w:p w:rsidR="00000000" w:rsidRDefault="000C036B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26" w:anchor="sub_id=10009" w:history="1">
        <w:r>
          <w:rPr>
            <w:rStyle w:val="a3"/>
          </w:rPr>
          <w:t>субъектов частного предпринимательства</w:t>
        </w:r>
      </w:hyperlink>
      <w:r>
        <w:t>.</w:t>
      </w:r>
    </w:p>
    <w:p w:rsidR="00000000" w:rsidRDefault="000C036B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</w:t>
      </w:r>
      <w:r>
        <w:t>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0C036B">
      <w:pPr>
        <w:ind w:firstLine="426"/>
        <w:jc w:val="both"/>
      </w:pPr>
      <w:r>
        <w:t xml:space="preserve">5. Разрешительный порядок устанавливается в случаях, если предусмотренные законами Республики Казахстан требования </w:t>
      </w:r>
      <w:r>
        <w:t>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0C036B">
      <w:pPr>
        <w:ind w:firstLine="426"/>
        <w:jc w:val="both"/>
      </w:pPr>
      <w:r>
        <w:rPr>
          <w:b/>
          <w:bCs/>
        </w:rPr>
        <w:t> </w:t>
      </w:r>
    </w:p>
    <w:p w:rsidR="00000000" w:rsidRDefault="000C036B">
      <w:pPr>
        <w:ind w:left="1200" w:hanging="800"/>
        <w:jc w:val="both"/>
      </w:pPr>
      <w:bookmarkStart w:id="8" w:name="SUB70000"/>
      <w:bookmarkEnd w:id="8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0C036B">
      <w:pPr>
        <w:ind w:firstLine="426"/>
        <w:jc w:val="both"/>
      </w:pPr>
      <w:r>
        <w:t xml:space="preserve">1. Внесение изменений и (или) дополнений в </w:t>
      </w:r>
      <w:hyperlink r:id="rId27" w:anchor="sub_id=10002" w:history="1">
        <w:r>
          <w:rPr>
            <w:rStyle w:val="a3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</w:t>
      </w:r>
      <w:r>
        <w:t>зменений и (или) дополнений с общественностью.</w:t>
      </w:r>
    </w:p>
    <w:p w:rsidR="00000000" w:rsidRDefault="000C036B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0C036B">
      <w:pPr>
        <w:ind w:firstLine="426"/>
        <w:jc w:val="both"/>
      </w:pPr>
      <w:r>
        <w:t>3. Сведения о выданных разрешениях, направленных уведомлениях, ус</w:t>
      </w:r>
      <w:r>
        <w:t xml:space="preserve">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28" w:history="1">
        <w:r>
          <w:rPr>
            <w:rStyle w:val="a3"/>
          </w:rPr>
          <w:t>государственные секреты</w:t>
        </w:r>
      </w:hyperlink>
      <w:r>
        <w:t xml:space="preserve"> и </w:t>
      </w:r>
      <w:hyperlink r:id="rId29" w:anchor="sub_id=1260000" w:history="1">
        <w:r>
          <w:rPr>
            <w:rStyle w:val="a3"/>
          </w:rPr>
          <w:t>иную охраняемую законом тайну</w:t>
        </w:r>
      </w:hyperlink>
      <w:r>
        <w:t>.</w:t>
      </w:r>
    </w:p>
    <w:p w:rsidR="00000000" w:rsidRDefault="000C036B">
      <w:pPr>
        <w:ind w:firstLine="426"/>
        <w:jc w:val="both"/>
      </w:pPr>
      <w:r>
        <w:t>4. Все процедуры и требования, связанные с введением и осуществлением разрешител</w:t>
      </w:r>
      <w:r>
        <w:t>ьного или уведомительного порядка, должны быть понятными для всех заинтересованных лиц.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9" w:name="SUB80000"/>
      <w:bookmarkEnd w:id="9"/>
      <w:r>
        <w:rPr>
          <w:rStyle w:val="s1"/>
        </w:rPr>
        <w:t>Статья 8. Взаимная ответственность</w:t>
      </w:r>
    </w:p>
    <w:p w:rsidR="00000000" w:rsidRDefault="000C036B">
      <w:pPr>
        <w:ind w:firstLine="426"/>
        <w:jc w:val="both"/>
      </w:pPr>
      <w:r>
        <w:t xml:space="preserve">1. Выдачей разрешения государство подтверждает обеспечение лицензиатом, владельцем разрешения второй категории минимального уровня </w:t>
      </w:r>
      <w:r>
        <w:t>безопасности в соответствии с целями государственного регулирования.</w:t>
      </w:r>
    </w:p>
    <w:p w:rsidR="00000000" w:rsidRDefault="000C036B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</w:t>
      </w:r>
      <w:r>
        <w:t>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10" w:name="SUB90000"/>
      <w:bookmarkEnd w:id="10"/>
      <w:r>
        <w:rPr>
          <w:rStyle w:val="s1"/>
        </w:rPr>
        <w:t>Статья 9. Свобода от коррупции</w:t>
      </w:r>
    </w:p>
    <w:p w:rsidR="00000000" w:rsidRDefault="000C036B">
      <w:pPr>
        <w:ind w:firstLine="426"/>
        <w:jc w:val="both"/>
      </w:pPr>
      <w:r>
        <w:t>1. При введении и осуществлении разрешительного или уведомительного порядка должны и</w:t>
      </w:r>
      <w:r>
        <w:t>сключаться факты конфликта интересов и избирательного применения права.</w:t>
      </w:r>
    </w:p>
    <w:p w:rsidR="00000000" w:rsidRDefault="000C036B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</w:t>
      </w:r>
      <w:r>
        <w:t>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0C036B">
      <w:pPr>
        <w:ind w:firstLine="426"/>
        <w:jc w:val="both"/>
      </w:pPr>
      <w:r>
        <w:t>3. Никто</w:t>
      </w:r>
      <w:r>
        <w:t xml:space="preserve">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  <w:jc w:val="both"/>
      </w:pPr>
      <w:r>
        <w:rPr>
          <w:b/>
          <w:bCs/>
        </w:rPr>
        <w:t> </w:t>
      </w:r>
    </w:p>
    <w:p w:rsidR="00000000" w:rsidRDefault="000C036B">
      <w:pPr>
        <w:jc w:val="center"/>
      </w:pPr>
      <w:bookmarkStart w:id="11" w:name="SUB100000"/>
      <w:bookmarkEnd w:id="11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0C036B">
      <w:pPr>
        <w:jc w:val="center"/>
      </w:pPr>
      <w:r>
        <w:rPr>
          <w:rStyle w:val="s1"/>
        </w:rPr>
        <w:t> 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10. Компетенция Правительства Респ</w:t>
      </w:r>
      <w:r>
        <w:rPr>
          <w:rStyle w:val="s1"/>
        </w:rPr>
        <w:t xml:space="preserve">ублики Казахстан </w:t>
      </w:r>
    </w:p>
    <w:p w:rsidR="00000000" w:rsidRDefault="000C036B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0C036B">
      <w:pPr>
        <w:ind w:firstLine="426"/>
        <w:jc w:val="both"/>
      </w:pPr>
      <w:bookmarkStart w:id="12" w:name="SUB100001"/>
      <w:bookmarkEnd w:id="12"/>
      <w:r>
        <w:t>1) разработка основных направлений государственной политики в сфере разрешений и уведомлений;</w:t>
      </w:r>
    </w:p>
    <w:p w:rsidR="00000000" w:rsidRDefault="000C036B">
      <w:pPr>
        <w:jc w:val="both"/>
      </w:pPr>
      <w:r>
        <w:rPr>
          <w:rStyle w:val="s3"/>
        </w:rPr>
        <w:t xml:space="preserve">Подпункт 2 изложен в редакции </w:t>
      </w:r>
      <w:hyperlink r:id="rId30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32" w:history="1">
        <w:r>
          <w:rPr>
            <w:rStyle w:val="a3"/>
          </w:rPr>
          <w:t>лицензиаро</w:t>
        </w:r>
        <w:r>
          <w:rPr>
            <w:rStyle w:val="a3"/>
          </w:rPr>
          <w:t>в</w:t>
        </w:r>
      </w:hyperlink>
      <w:r>
        <w:rPr>
          <w:rStyle w:val="s0"/>
        </w:rPr>
        <w:t xml:space="preserve"> и </w:t>
      </w:r>
      <w:hyperlink r:id="rId33" w:history="1">
        <w:r>
          <w:rPr>
            <w:rStyle w:val="a3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0C036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4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jc w:val="both"/>
      </w:pPr>
      <w:r>
        <w:rPr>
          <w:rStyle w:val="s3"/>
        </w:rPr>
        <w:t xml:space="preserve">Подпункт 4 изложен в редакции </w:t>
      </w:r>
      <w:hyperlink r:id="rId36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>4) определение органов,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0C036B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38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jc w:val="both"/>
      </w:pPr>
      <w:r>
        <w:rPr>
          <w:rStyle w:val="s3"/>
        </w:rPr>
        <w:t xml:space="preserve">Подпункт 8 изложен в редакции </w:t>
      </w:r>
      <w:hyperlink r:id="rId40" w:anchor="sub_id=11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1" w:anchor="sub_id=1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42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</w:t>
      </w:r>
      <w:r>
        <w:rPr>
          <w:rStyle w:val="s0"/>
        </w:rPr>
        <w:t>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0C036B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43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29.09.14 г. № 239-V </w:t>
      </w:r>
      <w:r>
        <w:rPr>
          <w:rStyle w:val="s3"/>
        </w:rPr>
        <w:t>(</w:t>
      </w:r>
      <w:hyperlink r:id="rId4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 xml:space="preserve">12) выполнение иных функций, возложенных на него </w:t>
      </w:r>
      <w:hyperlink r:id="rId45" w:history="1">
        <w:r>
          <w:rPr>
            <w:rStyle w:val="a3"/>
          </w:rPr>
          <w:t>Конституцией</w:t>
        </w:r>
      </w:hyperlink>
      <w:r>
        <w:t>, настоящи</w:t>
      </w:r>
      <w:r>
        <w:t>м Законом, иными законами Республики Казахстан и актами Президента Республики Казахстан.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0C036B">
      <w:pPr>
        <w:ind w:firstLine="426"/>
        <w:jc w:val="both"/>
      </w:pPr>
      <w:r>
        <w:t xml:space="preserve">К компетенции </w:t>
      </w:r>
      <w:hyperlink r:id="rId46" w:history="1">
        <w:r>
          <w:rPr>
            <w:rStyle w:val="a3"/>
          </w:rPr>
          <w:t>уполном</w:t>
        </w:r>
        <w:r>
          <w:rPr>
            <w:rStyle w:val="a3"/>
          </w:rPr>
          <w:t>оченного органа в сфере разрешений и уведомлений</w:t>
        </w:r>
      </w:hyperlink>
      <w:r>
        <w:t xml:space="preserve"> относятся:</w:t>
      </w:r>
    </w:p>
    <w:p w:rsidR="00000000" w:rsidRDefault="000C036B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0C036B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</w:t>
      </w:r>
      <w:r>
        <w:t>стра разрешений и уведомлений;</w:t>
      </w:r>
    </w:p>
    <w:p w:rsidR="00000000" w:rsidRDefault="000C036B">
      <w:pPr>
        <w:jc w:val="both"/>
      </w:pPr>
      <w:r>
        <w:rPr>
          <w:rStyle w:val="s3"/>
        </w:rPr>
        <w:t xml:space="preserve">Подпункт 3 изложен в редакции </w:t>
      </w:r>
      <w:hyperlink r:id="rId47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 xml:space="preserve">3) </w:t>
      </w:r>
      <w:hyperlink r:id="rId51" w:history="1">
        <w:r>
          <w:rPr>
            <w:rStyle w:val="a3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</w:t>
      </w:r>
      <w:r>
        <w:rPr>
          <w:rStyle w:val="s0"/>
        </w:rPr>
        <w:t xml:space="preserve"> (или) приложения к лицензии;</w:t>
      </w:r>
    </w:p>
    <w:p w:rsidR="00000000" w:rsidRDefault="000C036B">
      <w:pPr>
        <w:jc w:val="both"/>
      </w:pPr>
      <w:r>
        <w:rPr>
          <w:rStyle w:val="s3"/>
        </w:rPr>
        <w:t xml:space="preserve">Подпункт 4 изложен в редакции </w:t>
      </w:r>
      <w:hyperlink r:id="rId52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>4) разработка и у</w:t>
      </w:r>
      <w:r>
        <w:rPr>
          <w:rStyle w:val="s0"/>
        </w:rPr>
        <w:t>тверждение нормативного правового акта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0C036B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56" w:anchor="sub_id=116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7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t>12) утверждение совместного приказа с уполномоченн</w:t>
      </w:r>
      <w:r>
        <w:t>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0C036B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58" w:anchor="sub_id=14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5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</w:t>
      </w:r>
      <w:r>
        <w:t>тельства Республики Казахстан.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0C036B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0C036B">
      <w:pPr>
        <w:jc w:val="both"/>
      </w:pPr>
      <w:r>
        <w:rPr>
          <w:rStyle w:val="s3"/>
        </w:rPr>
        <w:t xml:space="preserve">Подпункт 1 изложен в редакции </w:t>
      </w:r>
      <w:hyperlink r:id="rId60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>1) разработка и согласование с уполномо</w:t>
      </w:r>
      <w:r>
        <w:rPr>
          <w:rStyle w:val="s0"/>
        </w:rPr>
        <w:t>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0C036B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1-1 в соответствии с </w:t>
      </w:r>
      <w:hyperlink r:id="rId62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C036B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63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об утвержде</w:t>
      </w:r>
      <w:r>
        <w:rPr>
          <w:rStyle w:val="s0"/>
        </w:rPr>
        <w:t>нии квалификационных требований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0C036B">
      <w:pPr>
        <w:jc w:val="both"/>
      </w:pPr>
      <w:r>
        <w:rPr>
          <w:rStyle w:val="s3"/>
        </w:rPr>
        <w:t xml:space="preserve">Подпункт 2 изложен в редакции </w:t>
      </w:r>
      <w:hyperlink r:id="rId64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 xml:space="preserve">2) разработка и согласование с уполномоченным органом </w:t>
      </w:r>
      <w:r>
        <w:rPr>
          <w:rStyle w:val="s0"/>
        </w:rPr>
        <w:t>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</w:t>
      </w:r>
      <w:r>
        <w:rPr>
          <w:rStyle w:val="s0"/>
        </w:rPr>
        <w:t>дачи разрешений второй категории;</w:t>
      </w:r>
    </w:p>
    <w:p w:rsidR="00000000" w:rsidRDefault="000C036B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66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C036B">
      <w:pPr>
        <w:ind w:firstLine="400"/>
        <w:jc w:val="both"/>
      </w:pPr>
      <w:r>
        <w:rPr>
          <w:rStyle w:val="s0"/>
        </w:rPr>
        <w:t>2-1) разработка, согласование с уполномоченным органом в с</w:t>
      </w:r>
      <w:r>
        <w:rPr>
          <w:rStyle w:val="s0"/>
        </w:rPr>
        <w:t>фере разрешений и уведомлений и уполномоченным органом в сфере информатизации и утверждение нормативных правовых актов об утверждении разрешительных требований и перечня документов, подтверждающих соответствие им;</w:t>
      </w:r>
    </w:p>
    <w:p w:rsidR="00000000" w:rsidRDefault="000C036B">
      <w:pPr>
        <w:jc w:val="both"/>
      </w:pPr>
      <w:r>
        <w:rPr>
          <w:rStyle w:val="s3"/>
        </w:rPr>
        <w:t xml:space="preserve">Подпункт 3 изложен в редакции </w:t>
      </w:r>
      <w:hyperlink r:id="rId67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</w:t>
      </w:r>
      <w:r>
        <w:rPr>
          <w:rStyle w:val="s0"/>
        </w:rPr>
        <w:t>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форм разрешений второй категории;</w:t>
      </w:r>
    </w:p>
    <w:p w:rsidR="00000000" w:rsidRDefault="000C036B">
      <w:pPr>
        <w:jc w:val="both"/>
      </w:pPr>
      <w:r>
        <w:rPr>
          <w:rStyle w:val="s3"/>
        </w:rPr>
        <w:t xml:space="preserve">Подпункт 4 изложен в редакции </w:t>
      </w:r>
      <w:hyperlink r:id="rId69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71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разрешительных процеду</w:t>
      </w:r>
      <w:r>
        <w:rPr>
          <w:rStyle w:val="s0"/>
        </w:rPr>
        <w:t>р и правил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0C036B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72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</w:t>
      </w:r>
      <w:r>
        <w:rPr>
          <w:rStyle w:val="s0"/>
        </w:rPr>
        <w:t xml:space="preserve">14 г. № 269-V </w:t>
      </w:r>
      <w:r>
        <w:rPr>
          <w:rStyle w:val="s3"/>
        </w:rPr>
        <w:t>(</w:t>
      </w:r>
      <w:hyperlink r:id="rId73" w:anchor="sub_id=1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74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</w:t>
      </w:r>
      <w:r>
        <w:rPr>
          <w:rStyle w:val="s0"/>
        </w:rPr>
        <w:t xml:space="preserve">69-V </w:t>
      </w:r>
      <w:r>
        <w:rPr>
          <w:rStyle w:val="s3"/>
        </w:rPr>
        <w:t>(</w:t>
      </w:r>
      <w:hyperlink r:id="rId75" w:anchor="sub_id=12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</w:t>
      </w:r>
      <w:r>
        <w:t>я конкретных видов деятельности или действий (операций);</w:t>
      </w:r>
    </w:p>
    <w:p w:rsidR="00000000" w:rsidRDefault="000C036B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</w:t>
      </w:r>
      <w:r>
        <w:t>нка Республики Казахстан.</w:t>
      </w:r>
    </w:p>
    <w:p w:rsidR="00000000" w:rsidRDefault="000C036B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</w:t>
      </w:r>
      <w:r>
        <w:t>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</w:t>
      </w:r>
      <w:r>
        <w:t xml:space="preserve">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На</w:t>
      </w:r>
      <w:r>
        <w:t>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 xml:space="preserve">Статья 13. Компетенция разрешительных органов </w:t>
      </w:r>
    </w:p>
    <w:p w:rsidR="00000000" w:rsidRDefault="000C036B">
      <w:pPr>
        <w:ind w:firstLine="426"/>
        <w:jc w:val="both"/>
      </w:pPr>
      <w:r>
        <w:t>К компетенции разрешительных органов относятс</w:t>
      </w:r>
      <w:r>
        <w:t>я:</w:t>
      </w:r>
    </w:p>
    <w:p w:rsidR="00000000" w:rsidRDefault="000C036B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0C036B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0C036B">
      <w:pPr>
        <w:ind w:firstLine="426"/>
        <w:jc w:val="both"/>
      </w:pPr>
      <w:r>
        <w:t>3) осуществление разрешительного контроля;</w:t>
      </w:r>
    </w:p>
    <w:p w:rsidR="00000000" w:rsidRDefault="000C036B">
      <w:pPr>
        <w:ind w:firstLine="426"/>
        <w:jc w:val="both"/>
      </w:pPr>
      <w:r>
        <w:t>4) ведение государственного электронного реестра разрешений и</w:t>
      </w:r>
      <w:r>
        <w:t xml:space="preserve">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</w:t>
      </w:r>
      <w:r>
        <w:t>ешений трудовым мигрантам;</w:t>
      </w:r>
    </w:p>
    <w:p w:rsidR="00000000" w:rsidRDefault="000C036B">
      <w:pPr>
        <w:ind w:firstLine="426"/>
        <w:jc w:val="both"/>
      </w:pPr>
      <w:r>
        <w:t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правилам ее функционирования;</w:t>
      </w:r>
    </w:p>
    <w:p w:rsidR="00000000" w:rsidRDefault="000C036B">
      <w:pPr>
        <w:ind w:firstLine="426"/>
        <w:jc w:val="both"/>
      </w:pPr>
      <w:r>
        <w:t>6) направление запроса в государствен</w:t>
      </w:r>
      <w:r>
        <w:t>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0C036B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</w:t>
      </w:r>
      <w:r>
        <w:t>лики Казахстан, Правительства Республики Казахстан и Национального Банка Республики Казахстан.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0C036B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0C036B">
      <w:pPr>
        <w:ind w:firstLine="426"/>
        <w:jc w:val="both"/>
      </w:pPr>
      <w:r>
        <w:t>1) прием уведомлений;</w:t>
      </w:r>
    </w:p>
    <w:p w:rsidR="00000000" w:rsidRDefault="000C036B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0C036B">
      <w:pPr>
        <w:ind w:firstLine="426"/>
        <w:jc w:val="both"/>
      </w:pPr>
      <w:r>
        <w:t>3) осуществление уведомительного порядка в электронном виде посредством гос</w:t>
      </w:r>
      <w:r>
        <w:t>ударственной информационной системы разрешений и уведомлений согласно правилам ее функционирования;</w:t>
      </w:r>
    </w:p>
    <w:p w:rsidR="00000000" w:rsidRDefault="000C036B">
      <w:pPr>
        <w:jc w:val="both"/>
      </w:pPr>
      <w:r>
        <w:rPr>
          <w:rStyle w:val="s3"/>
        </w:rPr>
        <w:t xml:space="preserve">Подпункт 4 изложен в редакции </w:t>
      </w:r>
      <w:hyperlink r:id="rId76" w:anchor="sub_id=1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0C036B">
      <w:pPr>
        <w:ind w:firstLine="426"/>
        <w:jc w:val="both"/>
      </w:pPr>
      <w:r>
        <w:t>5) осуществление иных полномочий, предусмотренных настоящим Законом, иными</w:t>
      </w:r>
      <w:r>
        <w:t xml:space="preserve">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0C036B">
      <w:pPr>
        <w:ind w:firstLine="426"/>
        <w:jc w:val="both"/>
      </w:pPr>
      <w:r>
        <w:t xml:space="preserve">К компетенции </w:t>
      </w:r>
      <w:hyperlink w:anchor="sub100001" w:history="1">
        <w:r>
          <w:rPr>
            <w:rStyle w:val="a3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0C036B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0C036B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2 изложен в редакции </w:t>
      </w:r>
      <w:hyperlink r:id="rId78" w:anchor="sub_id=144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>2) разработк</w:t>
      </w:r>
      <w:r>
        <w:rPr>
          <w:rStyle w:val="s0"/>
        </w:rPr>
        <w:t>а, согласование с уполномоченным органом в сфере разрешений и уведомлений и утверждение правил функционирования государственной информационной системы разрешений и уведомлений;</w:t>
      </w:r>
    </w:p>
    <w:p w:rsidR="00000000" w:rsidRDefault="000C036B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80" w:anchor="sub_id=14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C036B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</w:t>
      </w:r>
      <w:r>
        <w:rPr>
          <w:rStyle w:val="s0"/>
        </w:rPr>
        <w:t>сфере разрешений и уведомлений и утверждение правил ведения государственного электронного реестра разрешений и уведомлений;</w:t>
      </w:r>
    </w:p>
    <w:p w:rsidR="00000000" w:rsidRDefault="000C036B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</w:t>
      </w:r>
      <w:r>
        <w:t>ки Казахстан и Правительства Республики Казахстан.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center"/>
      </w:pPr>
      <w:bookmarkStart w:id="18" w:name="SUB160000"/>
      <w:bookmarkEnd w:id="18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0C036B">
      <w:pPr>
        <w:jc w:val="center"/>
      </w:pPr>
      <w:r>
        <w:rPr>
          <w:rStyle w:val="s1"/>
        </w:rPr>
        <w:t> 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0C036B">
      <w:pPr>
        <w:ind w:firstLine="426"/>
        <w:jc w:val="both"/>
      </w:pPr>
      <w:r>
        <w:t>1. Разрешительный ил</w:t>
      </w:r>
      <w:r>
        <w:t>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0C036B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</w:t>
      </w:r>
      <w:r>
        <w:t>тельности или действий (операций), связанных с высоким уровнем опасности;</w:t>
      </w:r>
    </w:p>
    <w:p w:rsidR="00000000" w:rsidRDefault="000C036B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0C036B">
      <w:pPr>
        <w:ind w:firstLine="426"/>
        <w:jc w:val="both"/>
      </w:pPr>
      <w:r>
        <w:t>3) уведомления вводятся в отношении видов деятельности ил</w:t>
      </w:r>
      <w:r>
        <w:t>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0C036B">
      <w:pPr>
        <w:ind w:firstLine="426"/>
        <w:jc w:val="both"/>
      </w:pPr>
      <w:r>
        <w:t>2. Уровни опасности деятельности или действий (операций) устанавливаются на основа</w:t>
      </w:r>
      <w:r>
        <w:t>нии анализа регуляторного воздействия.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19" w:name="SUB170000"/>
      <w:bookmarkEnd w:id="19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0C036B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</w:t>
      </w:r>
      <w:r>
        <w:t>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0C036B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</w:t>
      </w:r>
      <w:r>
        <w:t>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0C036B">
      <w:pPr>
        <w:ind w:firstLine="426"/>
        <w:jc w:val="both"/>
      </w:pPr>
      <w:r>
        <w:t>Разрешение должно быть получено физическими или юридическими лицами и б</w:t>
      </w:r>
      <w:r>
        <w:t>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0C036B">
      <w:pPr>
        <w:ind w:firstLine="426"/>
        <w:jc w:val="both"/>
      </w:pPr>
      <w:r>
        <w:t>3. Физически</w:t>
      </w:r>
      <w:r>
        <w:t>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деятельности и</w:t>
      </w:r>
      <w:r>
        <w:t>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0C036B">
      <w:pPr>
        <w:ind w:firstLine="426"/>
        <w:jc w:val="both"/>
      </w:pPr>
      <w:r>
        <w:t>4. Пункты 1 и 2 настоящей статьи не распространяются на</w:t>
      </w:r>
      <w:r>
        <w:t xml:space="preserve"> случаи, предусмотренные </w:t>
      </w:r>
      <w:hyperlink w:anchor="sub180500" w:history="1">
        <w:r>
          <w:rPr>
            <w:rStyle w:val="a3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3"/>
          </w:rPr>
          <w:t>пунктом 2 статьи 28</w:t>
        </w:r>
      </w:hyperlink>
      <w:r>
        <w:t xml:space="preserve"> настоящего Закона.</w:t>
      </w:r>
    </w:p>
    <w:p w:rsidR="00000000" w:rsidRDefault="000C036B">
      <w:pPr>
        <w:ind w:firstLine="426"/>
        <w:jc w:val="both"/>
      </w:pPr>
      <w:r>
        <w:t xml:space="preserve">5. Установление настоящим Законом разрешительного или уведомительного порядка производится в </w:t>
      </w:r>
      <w:r>
        <w:t>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0C036B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0C036B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</w:t>
      </w:r>
      <w:r>
        <w:t xml:space="preserve">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81" w:history="1">
        <w:r>
          <w:rPr>
            <w:rStyle w:val="a3"/>
          </w:rPr>
          <w:t>Законом</w:t>
        </w:r>
      </w:hyperlink>
      <w:r>
        <w:t xml:space="preserve"> Республики Казахстан «О</w:t>
      </w:r>
      <w:r>
        <w:t xml:space="preserve"> государственных услугах».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20" w:name="SUB180000"/>
      <w:bookmarkEnd w:id="20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0C036B">
      <w:pPr>
        <w:ind w:firstLine="426"/>
        <w:jc w:val="both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</w:t>
      </w:r>
      <w:r>
        <w:t xml:space="preserve">й или уведомлений,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Закону.</w:t>
      </w:r>
    </w:p>
    <w:p w:rsidR="00000000" w:rsidRDefault="000C036B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82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3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</w:t>
      </w:r>
      <w:r>
        <w:rPr>
          <w:rStyle w:val="s0"/>
        </w:rPr>
        <w:t xml:space="preserve">ганы должны предварительно провести процедуру анализа регуляторного воздействия в соответствии с </w:t>
      </w:r>
      <w:hyperlink r:id="rId8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0C036B">
      <w:pPr>
        <w:ind w:firstLine="426"/>
        <w:jc w:val="both"/>
      </w:pPr>
      <w:r>
        <w:t>Действие настоящего пункта не распространяется на Национальный Банк Республики Казахстан.</w:t>
      </w:r>
    </w:p>
    <w:p w:rsidR="00000000" w:rsidRDefault="000C036B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</w:t>
      </w:r>
      <w:r>
        <w:t>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</w:t>
      </w:r>
      <w:r>
        <w:t>е для получения разрешения.</w:t>
      </w:r>
    </w:p>
    <w:p w:rsidR="00000000" w:rsidRDefault="000C036B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85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6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</w:t>
      </w:r>
      <w:r>
        <w:t xml:space="preserve">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0C036B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</w:t>
      </w:r>
      <w:r>
        <w:t xml:space="preserve">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</w:t>
      </w:r>
      <w:r>
        <w:t>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0C036B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</w:t>
      </w:r>
      <w:r>
        <w:rPr>
          <w:rStyle w:val="s0"/>
        </w:rPr>
        <w:t>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0C036B">
      <w:pPr>
        <w:ind w:firstLine="426"/>
        <w:jc w:val="both"/>
      </w:pPr>
      <w:bookmarkStart w:id="21" w:name="SUB180500"/>
      <w:bookmarkEnd w:id="21"/>
      <w:r>
        <w:t>5. Заявители, подавшие заявление на получение раз</w:t>
      </w:r>
      <w:r>
        <w:t>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0C036B">
      <w:pPr>
        <w:ind w:firstLine="426"/>
        <w:jc w:val="both"/>
      </w:pPr>
      <w:r>
        <w:t>Действие н</w:t>
      </w:r>
      <w:r>
        <w:t>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0C036B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both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87" w:anchor="sub_id=11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19. Анализ регуляторного воздействия</w:t>
      </w:r>
    </w:p>
    <w:p w:rsidR="00000000" w:rsidRDefault="000C036B">
      <w:pPr>
        <w:ind w:firstLine="400"/>
        <w:jc w:val="both"/>
      </w:pPr>
      <w:r>
        <w:rPr>
          <w:rStyle w:val="s0"/>
        </w:rPr>
        <w:t>1. По результатам анал</w:t>
      </w:r>
      <w:r>
        <w:rPr>
          <w:rStyle w:val="s0"/>
        </w:rPr>
        <w:t>иза регуляторного воздействия в зависимости от эффективности применения разрешительного или уведомительного порядка отдельные виды разрешений или уведомлений могут быть переведены из одного вида в другой либо отменены.</w:t>
      </w:r>
    </w:p>
    <w:p w:rsidR="00000000" w:rsidRDefault="000C036B">
      <w:pPr>
        <w:ind w:firstLine="400"/>
        <w:jc w:val="both"/>
      </w:pPr>
      <w:r>
        <w:rPr>
          <w:rStyle w:val="s0"/>
        </w:rPr>
        <w:t>Разрешительный или уведомительный пор</w:t>
      </w:r>
      <w:r>
        <w:rPr>
          <w:rStyle w:val="s0"/>
        </w:rPr>
        <w:t>ядок подлежит отмене в случае недостижения целей государственного регулирования деятельности или действий (операций), для осуществления которых в соответствии с настоящим Законом требуется наличие разрешения или направление уведомления.</w:t>
      </w:r>
    </w:p>
    <w:p w:rsidR="00000000" w:rsidRDefault="000C036B">
      <w:pPr>
        <w:ind w:left="1200" w:hanging="800"/>
        <w:jc w:val="both"/>
      </w:pPr>
      <w:r>
        <w:rPr>
          <w:rStyle w:val="s0"/>
        </w:rPr>
        <w:t>2. Действие настоящ</w:t>
      </w:r>
      <w:r>
        <w:rPr>
          <w:rStyle w:val="s0"/>
        </w:rPr>
        <w:t>ей статьи не распространяется на Национальный Банк Республики Казахстан.</w:t>
      </w:r>
    </w:p>
    <w:p w:rsidR="00000000" w:rsidRDefault="000C036B">
      <w:pPr>
        <w:ind w:firstLine="400"/>
        <w:jc w:val="both"/>
      </w:pPr>
      <w:r>
        <w:rPr>
          <w:rStyle w:val="s0"/>
        </w:rPr>
        <w:t> </w:t>
      </w:r>
    </w:p>
    <w:p w:rsidR="00000000" w:rsidRDefault="000C036B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Права заявителей</w:t>
      </w:r>
    </w:p>
    <w:p w:rsidR="00000000" w:rsidRDefault="000C036B">
      <w:pPr>
        <w:ind w:firstLine="426"/>
        <w:jc w:val="both"/>
      </w:pPr>
      <w:r>
        <w:t>1. Заявители имеют право:</w:t>
      </w:r>
    </w:p>
    <w:p w:rsidR="00000000" w:rsidRDefault="000C036B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0C036B">
      <w:pPr>
        <w:ind w:firstLine="426"/>
        <w:jc w:val="both"/>
      </w:pPr>
      <w:r>
        <w:t>2) обжаловать решения, действия (бездействие) разреши</w:t>
      </w:r>
      <w:r>
        <w:t>тельных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</w:t>
      </w:r>
      <w:r>
        <w:t xml:space="preserve">е, установленном </w:t>
      </w:r>
      <w:hyperlink r:id="rId89" w:anchor="sub_id=27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0C036B">
      <w:pPr>
        <w:jc w:val="both"/>
      </w:pPr>
      <w:r>
        <w:rPr>
          <w:rStyle w:val="s3"/>
        </w:rPr>
        <w:t xml:space="preserve">Подпункт 3 изложен в редакции </w:t>
      </w:r>
      <w:hyperlink r:id="rId90" w:anchor="sub_id=1162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кона</w:t>
        </w:r>
      </w:hyperlink>
      <w:r>
        <w:rPr>
          <w:rStyle w:val="s3"/>
        </w:rPr>
        <w:t xml:space="preserve"> РК от 29.12.14 г. № 269-V (</w:t>
      </w:r>
      <w:hyperlink r:id="rId91" w:anchor="sub_id=20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</w:t>
      </w:r>
      <w:r>
        <w:rPr>
          <w:rStyle w:val="s0"/>
        </w:rPr>
        <w:t xml:space="preserve">уведомления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0C036B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92" w:anchor="sub_id=11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C036B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0C036B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</w:t>
      </w:r>
      <w:r>
        <w:t xml:space="preserve"> Казахстан и международными договорами.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Права и обязанности разрешительных органов</w:t>
      </w:r>
    </w:p>
    <w:p w:rsidR="00000000" w:rsidRDefault="000C036B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</w:t>
      </w:r>
      <w:r>
        <w:t>ицензирования или разрешительной процедуры, в том числе посредством информационных систем.</w:t>
      </w:r>
    </w:p>
    <w:p w:rsidR="00000000" w:rsidRDefault="000C036B">
      <w:pPr>
        <w:ind w:firstLine="426"/>
        <w:jc w:val="both"/>
      </w:pPr>
      <w:r>
        <w:t>2. Разрешительные органы обязаны:</w:t>
      </w:r>
    </w:p>
    <w:p w:rsidR="00000000" w:rsidRDefault="000C036B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0C036B">
      <w:pPr>
        <w:ind w:firstLine="426"/>
        <w:jc w:val="both"/>
      </w:pPr>
      <w:r>
        <w:t xml:space="preserve">2) создавать необходимые условия для </w:t>
      </w:r>
      <w:r>
        <w:t>лиц с ограниченными возможностями при получении ими разрешений;</w:t>
      </w:r>
    </w:p>
    <w:p w:rsidR="00000000" w:rsidRDefault="000C036B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</w:t>
      </w:r>
      <w:r>
        <w:t>кументов;</w:t>
      </w:r>
    </w:p>
    <w:p w:rsidR="00000000" w:rsidRDefault="000C036B">
      <w:pPr>
        <w:ind w:firstLine="426"/>
        <w:jc w:val="both"/>
      </w:pPr>
      <w:r>
        <w:t>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0C036B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0C036B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</w:t>
      </w:r>
      <w:r>
        <w:t>ационных систем, содержащих необходимые сведения для выдачи разрешений;</w:t>
      </w:r>
    </w:p>
    <w:p w:rsidR="00000000" w:rsidRDefault="000C036B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93" w:anchor="sub_id=60000" w:history="1">
        <w:r>
          <w:rPr>
            <w:rStyle w:val="a3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94" w:anchor="sub_id=9000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0C036B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95" w:anchor="sub_id=11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C036B">
      <w:pPr>
        <w:ind w:firstLine="426"/>
        <w:jc w:val="both"/>
      </w:pPr>
      <w:r>
        <w:rPr>
          <w:rStyle w:val="s0"/>
        </w:rPr>
        <w:t>8) пре</w:t>
      </w:r>
      <w:r>
        <w:rPr>
          <w:rStyle w:val="s0"/>
        </w:rPr>
        <w:t xml:space="preserve">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9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инвестициях».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center"/>
      </w:pPr>
      <w:bookmarkStart w:id="25" w:name="SUB220000"/>
      <w:bookmarkEnd w:id="25"/>
      <w:r>
        <w:rPr>
          <w:rStyle w:val="s1"/>
        </w:rPr>
        <w:t>Глава 4. РАЗРЕШЕНИЯ</w:t>
      </w:r>
    </w:p>
    <w:p w:rsidR="00000000" w:rsidRDefault="000C036B">
      <w:pPr>
        <w:jc w:val="center"/>
      </w:pPr>
      <w:r>
        <w:rPr>
          <w:rStyle w:val="s1"/>
        </w:rPr>
        <w:t> 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0C036B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отвечающих квалификаци</w:t>
      </w:r>
      <w:r>
        <w:t>онным или разрешительным требованиям.</w:t>
      </w:r>
    </w:p>
    <w:p w:rsidR="00000000" w:rsidRDefault="000C036B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0C036B">
      <w:pPr>
        <w:ind w:firstLine="426"/>
        <w:jc w:val="both"/>
      </w:pPr>
      <w:r>
        <w:t>1) об отчуждаемости лицензии;</w:t>
      </w:r>
    </w:p>
    <w:p w:rsidR="00000000" w:rsidRDefault="000C036B">
      <w:pPr>
        <w:ind w:firstLine="426"/>
        <w:jc w:val="both"/>
      </w:pPr>
      <w:r>
        <w:t xml:space="preserve">2) о применимости процедур конкурса при выдаче </w:t>
      </w:r>
      <w:r>
        <w:t>разрешения;</w:t>
      </w:r>
    </w:p>
    <w:p w:rsidR="00000000" w:rsidRDefault="000C036B">
      <w:pPr>
        <w:ind w:firstLine="426"/>
        <w:jc w:val="both"/>
      </w:pPr>
      <w:r>
        <w:t>3) о сроке действия разрешения;</w:t>
      </w:r>
    </w:p>
    <w:p w:rsidR="00000000" w:rsidRDefault="000C036B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3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3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0C036B">
      <w:pPr>
        <w:ind w:firstLine="426"/>
        <w:jc w:val="both"/>
      </w:pPr>
      <w:r>
        <w:t>5) другие необход</w:t>
      </w:r>
      <w:r>
        <w:t>имые сведения.</w:t>
      </w:r>
    </w:p>
    <w:p w:rsidR="00000000" w:rsidRDefault="000C036B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26" w:name="SUB230000"/>
      <w:bookmarkEnd w:id="26"/>
      <w:r>
        <w:rPr>
          <w:rStyle w:val="s1"/>
        </w:rPr>
        <w:t>Статья 23. Классы разрешений</w:t>
      </w:r>
    </w:p>
    <w:p w:rsidR="00000000" w:rsidRDefault="000C036B">
      <w:pPr>
        <w:ind w:firstLine="426"/>
        <w:jc w:val="both"/>
      </w:pPr>
      <w:r>
        <w:t>В зависимости от объектов регулирования разрешения подразде</w:t>
      </w:r>
      <w:r>
        <w:t>ляются на следующие классы:</w:t>
      </w:r>
    </w:p>
    <w:p w:rsidR="00000000" w:rsidRDefault="000C036B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0C036B">
      <w:pPr>
        <w:ind w:firstLine="426"/>
        <w:jc w:val="both"/>
      </w:pPr>
      <w:r>
        <w:t>2) класс 2 - разрешения, выдаваемые на объекты;</w:t>
      </w:r>
    </w:p>
    <w:p w:rsidR="00000000" w:rsidRDefault="000C036B">
      <w:pPr>
        <w:ind w:firstLine="426"/>
        <w:jc w:val="both"/>
      </w:pPr>
      <w:r>
        <w:t>3) класс 3 - разовые разрешения;</w:t>
      </w:r>
    </w:p>
    <w:p w:rsidR="00000000" w:rsidRDefault="000C036B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</w:t>
      </w:r>
      <w:r>
        <w:t>нием квот;</w:t>
      </w:r>
    </w:p>
    <w:p w:rsidR="00000000" w:rsidRDefault="000C036B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0C036B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both"/>
      </w:pPr>
      <w:bookmarkStart w:id="27" w:name="SUB240000"/>
      <w:bookmarkEnd w:id="27"/>
      <w:r>
        <w:rPr>
          <w:rStyle w:val="s3"/>
        </w:rPr>
        <w:t xml:space="preserve">В статью 24 внесены изменения в соответствии с </w:t>
      </w:r>
      <w:hyperlink r:id="rId97" w:anchor="sub_id=14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8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24. Формы разрешений и (или) пр</w:t>
      </w:r>
      <w:r>
        <w:rPr>
          <w:rStyle w:val="s1"/>
        </w:rPr>
        <w:t>иложений к ним</w:t>
      </w:r>
    </w:p>
    <w:p w:rsidR="00000000" w:rsidRDefault="000C036B">
      <w:pPr>
        <w:ind w:firstLine="400"/>
        <w:jc w:val="both"/>
      </w:pPr>
      <w:r>
        <w:rPr>
          <w:rStyle w:val="s0"/>
        </w:rPr>
        <w:t>Формы разрешений и (или) приложений к ним утверждаются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</w:t>
      </w:r>
      <w:r>
        <w:rPr>
          <w:rStyle w:val="s0"/>
        </w:rPr>
        <w:t xml:space="preserve">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0C036B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0C036B">
      <w:pPr>
        <w:ind w:firstLine="426"/>
        <w:jc w:val="both"/>
      </w:pPr>
      <w:r>
        <w:t>Приложение к лицензии оформляется для указания подвидов лицензируемого вида деяте</w:t>
      </w:r>
      <w:r>
        <w:t>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28" w:name="SUB250000"/>
      <w:bookmarkEnd w:id="28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0C036B">
      <w:pPr>
        <w:ind w:firstLine="426"/>
        <w:jc w:val="both"/>
      </w:pPr>
      <w:r>
        <w:t>1. Раз</w:t>
      </w:r>
      <w:r>
        <w:t>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0C036B">
      <w:pPr>
        <w:ind w:firstLine="426"/>
        <w:jc w:val="both"/>
      </w:pPr>
      <w:r>
        <w:t>В слу</w:t>
      </w:r>
      <w:r>
        <w:t>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0C036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9" w:anchor="sub_id=14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0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</w:t>
      </w:r>
      <w:r>
        <w:t xml:space="preserve">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</w:t>
      </w:r>
      <w:r>
        <w:t>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(операц</w:t>
      </w:r>
      <w:r>
        <w:t>ии).</w:t>
      </w:r>
    </w:p>
    <w:p w:rsidR="00000000" w:rsidRDefault="000C036B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</w:t>
      </w:r>
      <w:r>
        <w:t>и разрешительных процедур требованиям.</w:t>
      </w:r>
    </w:p>
    <w:p w:rsidR="00000000" w:rsidRDefault="000C036B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0C036B">
      <w:pPr>
        <w:ind w:firstLine="426"/>
        <w:jc w:val="both"/>
      </w:pPr>
      <w:bookmarkStart w:id="29" w:name="SUB250300"/>
      <w:bookmarkEnd w:id="29"/>
      <w:r>
        <w:t>3. В случае непредстав</w:t>
      </w:r>
      <w:r>
        <w:t>ления государственными органами ответа в установленные сроки выдача разрешения считается согласованной.</w:t>
      </w:r>
    </w:p>
    <w:p w:rsidR="00000000" w:rsidRDefault="000C036B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</w:t>
      </w:r>
      <w:r>
        <w:t>стоящему Закону имеется соответствующее примечание.</w:t>
      </w:r>
    </w:p>
    <w:p w:rsidR="00000000" w:rsidRDefault="000C036B">
      <w:pPr>
        <w:ind w:firstLine="426"/>
        <w:jc w:val="both"/>
      </w:pPr>
      <w:r>
        <w:t>4. Все документы, представленные соответствующему разрешительному органу или в центр обслуживания населения для выдачи разрешения и (или) приложения к нему, принимаются по описи, копия которой направляетс</w:t>
      </w:r>
      <w:r>
        <w:t>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0C036B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</w:t>
      </w:r>
      <w:r>
        <w:t>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>Статья 26. Последствия просрочки выдачи разрешения</w:t>
      </w:r>
    </w:p>
    <w:p w:rsidR="00000000" w:rsidRDefault="000C036B">
      <w:pPr>
        <w:ind w:firstLine="426"/>
        <w:jc w:val="both"/>
      </w:pPr>
      <w:r>
        <w:t>1. В случае если разрешительный орган в сроки, определяемые</w:t>
      </w:r>
      <w:r>
        <w:t xml:space="preserve">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</w:t>
      </w:r>
      <w:r>
        <w:t>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0C036B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</w:t>
      </w:r>
      <w:r>
        <w:t>ителю соответствующее разрешение и (или) приложение к разрешению.</w:t>
      </w:r>
    </w:p>
    <w:p w:rsidR="00000000" w:rsidRDefault="000C036B">
      <w:pPr>
        <w:ind w:firstLine="426"/>
        <w:jc w:val="both"/>
      </w:pPr>
      <w: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</w:t>
      </w:r>
      <w:r>
        <w:t>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</w:t>
      </w:r>
      <w:r>
        <w:t>ешения разрешительным органом или центром обслуживания населения, выданный в момент приема заявления.</w:t>
      </w:r>
    </w:p>
    <w:p w:rsidR="00000000" w:rsidRDefault="000C036B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</w:t>
      </w:r>
      <w:r>
        <w:t>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0C036B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31" w:name="SUB270000"/>
      <w:bookmarkEnd w:id="31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0C036B">
      <w:pPr>
        <w:ind w:firstLine="426"/>
        <w:jc w:val="both"/>
      </w:pPr>
      <w:r>
        <w:t>Иностранные юридические лица осуществляют оплату сборов или пла</w:t>
      </w:r>
      <w:r>
        <w:t xml:space="preserve">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101" w:anchor="sub_id=10000" w:history="1">
        <w:r>
          <w:rPr>
            <w:rStyle w:val="a3"/>
          </w:rPr>
          <w:t>бизнес-идентификационного номера</w:t>
        </w:r>
      </w:hyperlink>
      <w:r>
        <w:t xml:space="preserve"> или посредством</w:t>
      </w:r>
      <w:r>
        <w:t xml:space="preserve">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</w:t>
      </w:r>
      <w:r>
        <w:t>лиалов и (или) представительств.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center"/>
      </w:pPr>
      <w:bookmarkStart w:id="32" w:name="SUB280000"/>
      <w:bookmarkEnd w:id="32"/>
      <w:r>
        <w:rPr>
          <w:rStyle w:val="s1"/>
        </w:rPr>
        <w:t>Глава 5. ЛИЦЕНЗИРОВАНИЕ</w:t>
      </w:r>
    </w:p>
    <w:p w:rsidR="00000000" w:rsidRDefault="000C036B">
      <w:pPr>
        <w:jc w:val="center"/>
      </w:pPr>
      <w:r>
        <w:rPr>
          <w:rStyle w:val="s1"/>
        </w:rPr>
        <w:t> 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0C036B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0C036B">
      <w:pPr>
        <w:ind w:firstLine="426"/>
        <w:jc w:val="both"/>
      </w:pPr>
      <w:r>
        <w:t xml:space="preserve">1) телерадиовещания; </w:t>
      </w:r>
    </w:p>
    <w:p w:rsidR="00000000" w:rsidRDefault="000C036B">
      <w:pPr>
        <w:ind w:firstLine="426"/>
        <w:jc w:val="both"/>
      </w:pPr>
      <w:r>
        <w:t>2) культуры;</w:t>
      </w:r>
    </w:p>
    <w:p w:rsidR="00000000" w:rsidRDefault="000C036B">
      <w:pPr>
        <w:ind w:firstLine="426"/>
        <w:jc w:val="both"/>
      </w:pPr>
      <w:r>
        <w:t>3) образования;</w:t>
      </w:r>
    </w:p>
    <w:p w:rsidR="00000000" w:rsidRDefault="000C036B">
      <w:pPr>
        <w:ind w:firstLine="426"/>
        <w:jc w:val="both"/>
      </w:pPr>
      <w:r>
        <w:t>4) архитект</w:t>
      </w:r>
      <w:r>
        <w:t>уры, градостроительства и строительства;</w:t>
      </w:r>
    </w:p>
    <w:p w:rsidR="00000000" w:rsidRDefault="000C036B">
      <w:pPr>
        <w:ind w:firstLine="426"/>
        <w:jc w:val="both"/>
      </w:pPr>
      <w:r>
        <w:t>5) нефти и газа;</w:t>
      </w:r>
    </w:p>
    <w:p w:rsidR="00000000" w:rsidRDefault="000C036B">
      <w:pPr>
        <w:ind w:firstLine="426"/>
        <w:jc w:val="both"/>
      </w:pPr>
      <w:r>
        <w:t>6) промышленности;</w:t>
      </w:r>
    </w:p>
    <w:p w:rsidR="00000000" w:rsidRDefault="000C036B">
      <w:pPr>
        <w:ind w:firstLine="426"/>
        <w:jc w:val="both"/>
      </w:pPr>
      <w:r>
        <w:t>7) информатизации и связи;</w:t>
      </w:r>
    </w:p>
    <w:p w:rsidR="00000000" w:rsidRDefault="000C036B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0C036B">
      <w:pPr>
        <w:ind w:firstLine="426"/>
        <w:jc w:val="both"/>
      </w:pPr>
      <w:r>
        <w:t>9) здравоохранения;</w:t>
      </w:r>
    </w:p>
    <w:p w:rsidR="00000000" w:rsidRDefault="000C036B">
      <w:pPr>
        <w:ind w:firstLine="426"/>
        <w:jc w:val="both"/>
      </w:pPr>
      <w:r>
        <w:t>10) использования атомной энергии;</w:t>
      </w:r>
    </w:p>
    <w:p w:rsidR="00000000" w:rsidRDefault="000C036B">
      <w:pPr>
        <w:ind w:firstLine="426"/>
        <w:jc w:val="both"/>
      </w:pPr>
      <w:r>
        <w:t>11) обеспечения информационн</w:t>
      </w:r>
      <w:r>
        <w:t>ой безопасности;</w:t>
      </w:r>
    </w:p>
    <w:p w:rsidR="00000000" w:rsidRDefault="000C036B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0C036B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0C036B">
      <w:pPr>
        <w:ind w:firstLine="426"/>
        <w:jc w:val="both"/>
      </w:pPr>
      <w:r>
        <w:t>14) оборота ядовитых вещ</w:t>
      </w:r>
      <w:r>
        <w:t>еств;</w:t>
      </w:r>
    </w:p>
    <w:p w:rsidR="00000000" w:rsidRDefault="000C036B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0C036B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0C036B">
      <w:pPr>
        <w:ind w:firstLine="426"/>
        <w:jc w:val="both"/>
      </w:pPr>
      <w:r>
        <w:t>17) товарных бирж;</w:t>
      </w:r>
    </w:p>
    <w:p w:rsidR="00000000" w:rsidRDefault="000C036B">
      <w:pPr>
        <w:ind w:firstLine="426"/>
        <w:jc w:val="both"/>
      </w:pPr>
      <w:r>
        <w:t>18) экспорта и импорта;</w:t>
      </w:r>
    </w:p>
    <w:p w:rsidR="00000000" w:rsidRDefault="000C036B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0C036B">
      <w:pPr>
        <w:ind w:firstLine="426"/>
        <w:jc w:val="both"/>
      </w:pPr>
      <w:r>
        <w:t>20) использования космического пространства;</w:t>
      </w:r>
    </w:p>
    <w:p w:rsidR="00000000" w:rsidRDefault="000C036B">
      <w:pPr>
        <w:ind w:firstLine="426"/>
        <w:jc w:val="both"/>
      </w:pPr>
      <w:r>
        <w:t xml:space="preserve">21) игорного бизнеса; </w:t>
      </w:r>
    </w:p>
    <w:p w:rsidR="00000000" w:rsidRDefault="000C036B">
      <w:pPr>
        <w:ind w:firstLine="426"/>
        <w:jc w:val="both"/>
      </w:pPr>
      <w:r>
        <w:t>22) ветеринарии;</w:t>
      </w:r>
    </w:p>
    <w:p w:rsidR="00000000" w:rsidRDefault="000C036B">
      <w:pPr>
        <w:ind w:firstLine="426"/>
        <w:jc w:val="both"/>
      </w:pPr>
      <w:r>
        <w:t>23) сельского хозяйства;</w:t>
      </w:r>
    </w:p>
    <w:p w:rsidR="00000000" w:rsidRDefault="000C036B">
      <w:pPr>
        <w:ind w:firstLine="426"/>
        <w:jc w:val="both"/>
      </w:pPr>
      <w:r>
        <w:t>24) транспорта;</w:t>
      </w:r>
    </w:p>
    <w:p w:rsidR="00000000" w:rsidRDefault="000C036B">
      <w:pPr>
        <w:ind w:firstLine="426"/>
        <w:jc w:val="both"/>
      </w:pPr>
      <w:r>
        <w:t>25) судебно-экспертной деятельности;</w:t>
      </w:r>
    </w:p>
    <w:p w:rsidR="00000000" w:rsidRDefault="000C036B">
      <w:pPr>
        <w:ind w:firstLine="426"/>
        <w:jc w:val="both"/>
      </w:pPr>
      <w:r>
        <w:t>26) обслу</w:t>
      </w:r>
      <w:r>
        <w:t>живания физических и юридических лиц.</w:t>
      </w:r>
    </w:p>
    <w:p w:rsidR="00000000" w:rsidRDefault="000C036B">
      <w:pPr>
        <w:ind w:firstLine="426"/>
        <w:jc w:val="both"/>
      </w:pPr>
      <w:bookmarkStart w:id="33" w:name="SUB280200"/>
      <w:bookmarkEnd w:id="33"/>
      <w:r>
        <w:t>2. Допускается без наличия лицензии осуществление деятельности следующими субъектами:</w:t>
      </w:r>
    </w:p>
    <w:p w:rsidR="00000000" w:rsidRDefault="000C036B">
      <w:pPr>
        <w:ind w:firstLine="426"/>
        <w:jc w:val="both"/>
      </w:pPr>
      <w:r>
        <w:t xml:space="preserve">1) </w:t>
      </w:r>
      <w:hyperlink r:id="rId102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и </w:t>
      </w:r>
      <w:hyperlink r:id="rId103" w:anchor="sub_id=10012" w:history="1">
        <w:r>
          <w:rPr>
            <w:rStyle w:val="a3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0C036B">
      <w:pPr>
        <w:ind w:firstLine="426"/>
        <w:jc w:val="both"/>
      </w:pPr>
      <w:r>
        <w:t xml:space="preserve">2) </w:t>
      </w:r>
      <w:hyperlink r:id="rId104" w:history="1">
        <w:r>
          <w:rPr>
            <w:rStyle w:val="a3"/>
          </w:rPr>
          <w:t>автономными организациями образования</w:t>
        </w:r>
      </w:hyperlink>
      <w:r>
        <w:t xml:space="preserve"> и их организациями, в том числе иност</w:t>
      </w:r>
      <w:r>
        <w:t>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0C036B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05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0C036B">
      <w:pPr>
        <w:ind w:firstLine="426"/>
        <w:jc w:val="both"/>
      </w:pPr>
      <w:r>
        <w:t>4) в финансовой сфере и деятельности, связанной с концентрацией финансовых ресурсов, осуществляемой кредитными товариществами, центральным депозитарием, регистратором, кредитным бюро с г</w:t>
      </w:r>
      <w:r>
        <w:t>осударственным участием, обществами взаимного страхования, оператором платежного шлюза «электронного правительства», Единым накопительным пенсионным фондом, Национальным оператором почты в пределах полномочий, установленных законами Республики Казахстан;</w:t>
      </w:r>
    </w:p>
    <w:p w:rsidR="00000000" w:rsidRDefault="000C036B">
      <w:pPr>
        <w:ind w:firstLine="426"/>
        <w:jc w:val="both"/>
      </w:pPr>
      <w:r>
        <w:t>5</w:t>
      </w:r>
      <w:r>
        <w:t xml:space="preserve">) </w:t>
      </w:r>
      <w:hyperlink r:id="rId106" w:history="1">
        <w:r>
          <w:rPr>
            <w:rStyle w:val="a3"/>
          </w:rPr>
          <w:t>уполномоченной организацией</w:t>
        </w:r>
      </w:hyperlink>
      <w:r>
        <w:t xml:space="preserve"> Министерства обороны Республики Казахстан в пределах полномочий, установленных законами Республики Казахстан в сфере оборота вооружения, военной техники и отдельн</w:t>
      </w:r>
      <w:r>
        <w:t>ых видов оружия, взрывчатых веществ и изделий с их применением.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34" w:name="SUB290000"/>
      <w:bookmarkEnd w:id="34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0C036B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0C036B">
      <w:pPr>
        <w:ind w:firstLine="426"/>
        <w:jc w:val="both"/>
      </w:pPr>
      <w:r>
        <w:t>2. Если лицензиарами являются местные исполнительные органы или территор</w:t>
      </w:r>
      <w:r>
        <w:t>иальные органы центрального государственного органа, лицензия и (или) приложение к лицензии выдаются:</w:t>
      </w:r>
    </w:p>
    <w:p w:rsidR="00000000" w:rsidRDefault="000C036B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</w:t>
      </w:r>
      <w:r>
        <w:t>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0C036B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</w:t>
      </w:r>
      <w:r>
        <w:t>льности, за исключением случаев, когда законодательством Республики Казахстан установлено иное.</w:t>
      </w:r>
    </w:p>
    <w:p w:rsidR="00000000" w:rsidRDefault="000C036B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0C036B">
      <w:pPr>
        <w:ind w:firstLine="426"/>
        <w:jc w:val="both"/>
      </w:pPr>
      <w:r>
        <w:t>1) заявление;</w:t>
      </w:r>
    </w:p>
    <w:p w:rsidR="00000000" w:rsidRDefault="000C036B">
      <w:pPr>
        <w:ind w:firstLine="426"/>
        <w:jc w:val="both"/>
      </w:pPr>
      <w:r>
        <w:t>2) для юридических лиц, осуществляющих деят</w:t>
      </w:r>
      <w:r>
        <w:t>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</w:t>
      </w:r>
      <w:r>
        <w:t xml:space="preserve">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0C036B">
      <w:pPr>
        <w:ind w:firstLine="426"/>
        <w:jc w:val="both"/>
      </w:pPr>
      <w:r>
        <w:t>3) справка о государственной регистрации (перерегистрации) юридическог</w:t>
      </w:r>
      <w:r>
        <w:t>о лица заявителя - для юридического лица;</w:t>
      </w:r>
    </w:p>
    <w:p w:rsidR="00000000" w:rsidRDefault="000C036B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0C036B">
      <w:pPr>
        <w:ind w:firstLine="426"/>
        <w:jc w:val="both"/>
      </w:pPr>
      <w:r>
        <w:t>5) копия свидетельства о государственной регистрации заявителя в качестве индивидуального предпринимателя (нотариально засвидетельствованная в случае непредставления оригинала для сверки) - для индивидуального предпринимателя;</w:t>
      </w:r>
    </w:p>
    <w:p w:rsidR="00000000" w:rsidRDefault="000C036B">
      <w:pPr>
        <w:ind w:firstLine="426"/>
        <w:jc w:val="both"/>
      </w:pPr>
      <w:r>
        <w:t>6) копия документа, подтвержд</w:t>
      </w:r>
      <w:r>
        <w:t>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0C036B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</w:t>
      </w:r>
      <w:r>
        <w:t xml:space="preserve"> порядке, установленных законодательством Республики Казахстан.</w:t>
      </w:r>
    </w:p>
    <w:p w:rsidR="00000000" w:rsidRDefault="000C036B">
      <w:pPr>
        <w:ind w:firstLine="426"/>
        <w:jc w:val="both"/>
      </w:pPr>
      <w:r>
        <w:t xml:space="preserve"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</w:t>
      </w:r>
      <w:r>
        <w:t>документах, из соответствующих государственных информационных систем.</w:t>
      </w:r>
    </w:p>
    <w:p w:rsidR="00000000" w:rsidRDefault="000C036B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подпунктами 2), 3), 4) и 5) пункта 3 настоящ</w:t>
      </w:r>
      <w:r>
        <w:t>ей статьи, представляет другие документы, содержащие аналогичные сведения о заявителе.</w:t>
      </w:r>
    </w:p>
    <w:p w:rsidR="00000000" w:rsidRDefault="000C036B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</w:t>
      </w:r>
      <w:r>
        <w:t xml:space="preserve">х ресурсов, могут устанавливаться также Национальным Банком Республики Казахстан в соответствии с </w:t>
      </w:r>
      <w:hyperlink r:id="rId107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0C036B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08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</w:t>
      </w:r>
      <w:r>
        <w:t>ечении в Республике Казахстан».</w:t>
      </w:r>
    </w:p>
    <w:p w:rsidR="00000000" w:rsidRDefault="000C036B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0C036B">
      <w:pPr>
        <w:ind w:firstLine="426"/>
        <w:jc w:val="both"/>
      </w:pPr>
      <w:r>
        <w:t>1) заявление;</w:t>
      </w:r>
    </w:p>
    <w:p w:rsidR="00000000" w:rsidRDefault="000C036B">
      <w:pPr>
        <w:ind w:firstLine="426"/>
        <w:jc w:val="both"/>
      </w:pPr>
      <w:r>
        <w:t>2) документы, подтверждающие соответствие з</w:t>
      </w:r>
      <w:r>
        <w:t>аявителя квалификационным требованиям;</w:t>
      </w:r>
    </w:p>
    <w:p w:rsidR="00000000" w:rsidRDefault="000C036B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0C036B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Закону, лицензии выдаются без ограничения срока</w:t>
      </w:r>
      <w:r>
        <w:t xml:space="preserve"> их действия.</w:t>
      </w:r>
    </w:p>
    <w:p w:rsidR="00000000" w:rsidRDefault="000C036B">
      <w:pPr>
        <w:ind w:firstLine="426"/>
        <w:jc w:val="both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</w:t>
      </w:r>
      <w:r>
        <w:t>астоящему Закону.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both"/>
      </w:pPr>
      <w:bookmarkStart w:id="35" w:name="SUB300000"/>
      <w:bookmarkEnd w:id="35"/>
      <w:r>
        <w:rPr>
          <w:rStyle w:val="s3"/>
        </w:rPr>
        <w:t xml:space="preserve">Статья 30 изложена в редакции </w:t>
      </w:r>
      <w:hyperlink r:id="rId109" w:anchor="sub_id=1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0" w:anchor="sub_id=30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0C036B">
      <w:pPr>
        <w:ind w:firstLine="400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</w:t>
      </w:r>
      <w:r>
        <w:rPr>
          <w:rStyle w:val="s0"/>
        </w:rPr>
        <w:t>зий и (или) приложений к лицензии в сфере использования атомной энергии, финансовой сфере и деятельности, связанной с концентрацией финансовых ресурсов, сфере образования, нефти и газа.</w:t>
      </w:r>
    </w:p>
    <w:p w:rsidR="00000000" w:rsidRDefault="000C036B">
      <w:pPr>
        <w:ind w:firstLine="400"/>
        <w:jc w:val="both"/>
      </w:pPr>
      <w:r>
        <w:rPr>
          <w:rStyle w:val="s0"/>
        </w:rPr>
        <w:t xml:space="preserve">2. Лицензия и (или) приложение к лицензии либо мотивированный отказ в </w:t>
      </w:r>
      <w:r>
        <w:rPr>
          <w:rStyle w:val="s0"/>
        </w:rPr>
        <w:t>их выдаче в сфере использования атомной энергии, финансовой сфере и деятельности, связанной с концентрацией финансовых ресурсов, сфере образования, нефти и газа выдаются не позднее тридцати рабочих дней со дня представления заявления с соответствующими док</w:t>
      </w:r>
      <w:r>
        <w:rPr>
          <w:rStyle w:val="s0"/>
        </w:rPr>
        <w:t>ументами, установленными в соответствии с законами Республики Казахстан.</w:t>
      </w:r>
    </w:p>
    <w:p w:rsidR="00000000" w:rsidRDefault="000C036B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</w:t>
      </w:r>
      <w:r>
        <w:rPr>
          <w:rStyle w:val="s0"/>
        </w:rPr>
        <w:t xml:space="preserve">едусмотренные </w:t>
      </w:r>
      <w:hyperlink w:anchor="sub370000" w:history="1">
        <w:r>
          <w:rPr>
            <w:rStyle w:val="a3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36" w:name="SUB310000"/>
      <w:bookmarkEnd w:id="36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0C036B">
      <w:pPr>
        <w:ind w:firstLine="426"/>
        <w:jc w:val="both"/>
      </w:pPr>
      <w:r>
        <w:t>Лицензионный сбор за право занятия отдельными видами деятельности (далее - лице</w:t>
      </w:r>
      <w:r>
        <w:t xml:space="preserve">нзионный сбор) взимается при выдаче (переоформлении) лицензии (дубликата лицензии) в соответствии с </w:t>
      </w:r>
      <w:hyperlink r:id="rId111" w:anchor="sub_id=469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</w:t>
      </w:r>
      <w:r>
        <w:t xml:space="preserve"> в бюджет» (Налоговый кодекс), а также в иных случаях, предусмотренных </w:t>
      </w:r>
      <w:hyperlink r:id="rId112" w:anchor="sub_id=47202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</w:t>
      </w:r>
      <w:r>
        <w:t>.</w:t>
      </w:r>
    </w:p>
    <w:p w:rsidR="00000000" w:rsidRDefault="000C036B">
      <w:pPr>
        <w:ind w:firstLine="426"/>
        <w:jc w:val="both"/>
      </w:pPr>
      <w:r>
        <w:t xml:space="preserve">Ставки лицензионного сбора устанавливаются </w:t>
      </w:r>
      <w:hyperlink r:id="rId113" w:anchor="sub_id=471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0C036B">
      <w:pPr>
        <w:ind w:firstLine="426"/>
        <w:jc w:val="both"/>
      </w:pPr>
      <w:r>
        <w:t xml:space="preserve">При выдаче приложений к </w:t>
      </w:r>
      <w:r>
        <w:t>лицензии (дубликатов приложений к лицензии) лицензионный сбор не взимается.</w:t>
      </w:r>
    </w:p>
    <w:p w:rsidR="00000000" w:rsidRDefault="000C036B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3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37" w:name="SUB320000"/>
      <w:bookmarkEnd w:id="37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0C036B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0C036B">
      <w:pPr>
        <w:ind w:firstLine="426"/>
        <w:jc w:val="both"/>
      </w:pPr>
      <w:r>
        <w:t xml:space="preserve">1) занятие видом деятельности запрещено законами Республики Казахстан для данной категории физических </w:t>
      </w:r>
      <w:r>
        <w:t>или юридических лиц;</w:t>
      </w:r>
    </w:p>
    <w:p w:rsidR="00000000" w:rsidRDefault="000C036B">
      <w:pPr>
        <w:ind w:firstLine="426"/>
        <w:jc w:val="both"/>
      </w:pPr>
      <w:r>
        <w:t>2) не внесен лицензионный сбор;</w:t>
      </w:r>
    </w:p>
    <w:p w:rsidR="00000000" w:rsidRDefault="000C036B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0C036B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</w:t>
      </w:r>
      <w:r>
        <w:t>ии требованиям;</w:t>
      </w:r>
    </w:p>
    <w:p w:rsidR="00000000" w:rsidRDefault="000C036B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0C036B">
      <w:pPr>
        <w:ind w:firstLine="426"/>
        <w:jc w:val="both"/>
      </w:pPr>
      <w:r>
        <w:t>6) судом на основании представления судебного исп</w:t>
      </w:r>
      <w:r>
        <w:t>олнителя временно запрещено выдавать заявителю-должнику лицензию.</w:t>
      </w:r>
    </w:p>
    <w:p w:rsidR="00000000" w:rsidRDefault="000C036B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</w:t>
      </w:r>
      <w:r>
        <w:t>в, устанавливаются Национальным Банком Республики Казахстан в соответствии с законами Республики Казахстан.</w:t>
      </w:r>
    </w:p>
    <w:p w:rsidR="00000000" w:rsidRDefault="000C036B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114" w:history="1">
        <w:r>
          <w:rPr>
            <w:rStyle w:val="a3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0C036B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115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0C036B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</w:t>
      </w:r>
      <w:r>
        <w:t xml:space="preserve">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38" w:name="SUB330000"/>
      <w:bookmarkEnd w:id="38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0C036B">
      <w:pPr>
        <w:ind w:firstLine="426"/>
        <w:jc w:val="both"/>
      </w:pPr>
      <w:r>
        <w:t>1. Лицензия и (или) приложение к лицензии подлежат переоформлению в следующи</w:t>
      </w:r>
      <w:r>
        <w:t>х случаях:</w:t>
      </w:r>
    </w:p>
    <w:p w:rsidR="00000000" w:rsidRDefault="000C036B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0C036B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0C036B">
      <w:pPr>
        <w:ind w:firstLine="426"/>
        <w:jc w:val="both"/>
      </w:pPr>
      <w:r>
        <w:t>3) реорганизации юридического лица-лицензиата</w:t>
      </w:r>
      <w:r>
        <w:t xml:space="preserve"> в соответствии с порядком, определенным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Закона;</w:t>
      </w:r>
    </w:p>
    <w:p w:rsidR="00000000" w:rsidRDefault="000C036B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0C036B">
      <w:pPr>
        <w:ind w:firstLine="426"/>
        <w:jc w:val="both"/>
      </w:pPr>
      <w:r>
        <w:t>5) отчуждения лицензиатом лицензии, выданной по классу «разрешения, выда</w:t>
      </w:r>
      <w:r>
        <w:t xml:space="preserve">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Закону;</w:t>
      </w:r>
    </w:p>
    <w:p w:rsidR="00000000" w:rsidRDefault="000C036B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0C036B">
      <w:pPr>
        <w:ind w:firstLine="426"/>
        <w:jc w:val="both"/>
      </w:pPr>
      <w:r>
        <w:t>7) наличия требования о переоформлении в законах Республик</w:t>
      </w:r>
      <w:r>
        <w:t>и Казахстан.</w:t>
      </w:r>
    </w:p>
    <w:p w:rsidR="00000000" w:rsidRDefault="000C036B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16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7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0C036B">
      <w:pPr>
        <w:ind w:firstLine="426"/>
        <w:jc w:val="both"/>
      </w:pPr>
      <w:r>
        <w:rPr>
          <w:rStyle w:val="s0"/>
        </w:rPr>
        <w:t>Лицензиат, имеющий лицензию н</w:t>
      </w:r>
      <w:r>
        <w:rPr>
          <w:rStyle w:val="s0"/>
        </w:rPr>
        <w:t>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0C036B">
      <w:pPr>
        <w:ind w:firstLine="426"/>
        <w:jc w:val="both"/>
      </w:pPr>
      <w:bookmarkStart w:id="39" w:name="SUB330300"/>
      <w:bookmarkEnd w:id="39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0C036B">
      <w:pPr>
        <w:jc w:val="both"/>
      </w:pPr>
      <w:r>
        <w:rPr>
          <w:rStyle w:val="s3"/>
        </w:rPr>
        <w:t xml:space="preserve">Подпункт 1 изложен в редакции </w:t>
      </w:r>
      <w:hyperlink r:id="rId118" w:anchor="sub_id=14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9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>1) заявление по форме,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0C036B">
      <w:pPr>
        <w:jc w:val="both"/>
      </w:pPr>
      <w:r>
        <w:rPr>
          <w:rStyle w:val="s3"/>
        </w:rPr>
        <w:t>Подпункт 2 изложен в р</w:t>
      </w:r>
      <w:r>
        <w:rPr>
          <w:rStyle w:val="s3"/>
        </w:rPr>
        <w:t xml:space="preserve">едакции </w:t>
      </w:r>
      <w:hyperlink r:id="rId120" w:anchor="sub_id=116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1" w:anchor="sub_id=33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rPr>
          <w:rStyle w:val="s0"/>
        </w:rPr>
        <w:t>2) для случаев переоформления л</w:t>
      </w:r>
      <w:r>
        <w:rPr>
          <w:rStyle w:val="s0"/>
        </w:rPr>
        <w:t>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0C036B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</w:t>
      </w:r>
      <w:r>
        <w:t>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0C036B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22" w:anchor="sub_id=11633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29.12.14 г. № 269-V</w:t>
      </w:r>
    </w:p>
    <w:p w:rsidR="00000000" w:rsidRDefault="000C036B">
      <w:pPr>
        <w:ind w:firstLine="426"/>
        <w:jc w:val="both"/>
      </w:pPr>
      <w:r>
        <w:rPr>
          <w:rStyle w:val="s0"/>
        </w:rPr>
        <w:t>3-1) в случае переоформления лицензии в соответствии с подпунктом 5) пункта 1 настоящей статьи предоставляется письмо лицензиата о согласии на отчуждение лицензии;</w:t>
      </w:r>
    </w:p>
    <w:p w:rsidR="00000000" w:rsidRDefault="000C036B">
      <w:pPr>
        <w:ind w:firstLine="426"/>
        <w:jc w:val="both"/>
      </w:pPr>
      <w:r>
        <w:t>4) иные документы, представление которых предусмотрено закона</w:t>
      </w:r>
      <w:r>
        <w:t>ми Республики Казахстан.</w:t>
      </w:r>
    </w:p>
    <w:p w:rsidR="00000000" w:rsidRDefault="000C036B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</w:t>
      </w:r>
      <w:r>
        <w:t>ивших основанием для переоформления лицензии и (или) приложения к лицензии.</w:t>
      </w:r>
    </w:p>
    <w:p w:rsidR="00000000" w:rsidRDefault="000C036B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</w:t>
      </w:r>
      <w:r>
        <w:t>тся законами Республики Казахстан.</w:t>
      </w:r>
    </w:p>
    <w:p w:rsidR="00000000" w:rsidRDefault="000C036B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</w:t>
      </w:r>
      <w:r>
        <w:t xml:space="preserve">о основаниям, предусмотренным </w:t>
      </w:r>
      <w:hyperlink w:anchor="sub340400" w:history="1">
        <w:r>
          <w:rPr>
            <w:rStyle w:val="a3"/>
          </w:rPr>
          <w:t>пунктами 4 и 5 статьи 34</w:t>
        </w:r>
      </w:hyperlink>
      <w:r>
        <w:t xml:space="preserve"> настоящего Закона.</w:t>
      </w:r>
    </w:p>
    <w:p w:rsidR="00000000" w:rsidRDefault="000C036B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</w:t>
      </w:r>
      <w:r>
        <w:t xml:space="preserve">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0C036B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</w:t>
      </w:r>
      <w:r>
        <w:t>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0C036B">
      <w:pPr>
        <w:ind w:firstLine="426"/>
        <w:jc w:val="both"/>
      </w:pPr>
      <w:r>
        <w:t>6. В случае исключения из лицензируемого вида деятельн</w:t>
      </w:r>
      <w:r>
        <w:t>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</w:t>
      </w:r>
      <w:r>
        <w:t>цензии с приложением лицензии.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деятельности, заявите</w:t>
      </w:r>
      <w:r>
        <w:t>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0C036B">
      <w:pPr>
        <w:ind w:firstLine="426"/>
        <w:jc w:val="both"/>
      </w:pPr>
      <w:r>
        <w:t>7. Переоформленные лице</w:t>
      </w:r>
      <w:r>
        <w:t xml:space="preserve">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Закона.</w:t>
      </w:r>
    </w:p>
    <w:p w:rsidR="00000000" w:rsidRDefault="000C036B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Закона, переоформ</w:t>
      </w:r>
      <w:r>
        <w:t>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Действие лицензии и (или) приложения к лицензии в случае реорганизации</w:t>
      </w:r>
      <w:r>
        <w:rPr>
          <w:rStyle w:val="s1"/>
        </w:rPr>
        <w:t xml:space="preserve"> юридического лица-лицензиата</w:t>
      </w:r>
    </w:p>
    <w:p w:rsidR="00000000" w:rsidRDefault="000C036B">
      <w:pPr>
        <w:ind w:firstLine="426"/>
        <w:jc w:val="both"/>
      </w:pPr>
      <w:r>
        <w:t xml:space="preserve">1. При </w:t>
      </w:r>
      <w:hyperlink r:id="rId123" w:anchor="sub_id=450000" w:history="1">
        <w:r>
          <w:rPr>
            <w:rStyle w:val="a3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</w:t>
      </w:r>
      <w:r>
        <w:t xml:space="preserve">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</w:t>
      </w:r>
      <w:r>
        <w:t>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</w:t>
      </w:r>
      <w:r>
        <w:t>лежит только одна такая лицензия и (или) приложение к лицензии по выбору заявителя.</w:t>
      </w:r>
    </w:p>
    <w:p w:rsidR="00000000" w:rsidRDefault="000C036B">
      <w:pPr>
        <w:ind w:firstLine="426"/>
        <w:jc w:val="both"/>
      </w:pPr>
      <w:r>
        <w:t xml:space="preserve"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</w:t>
      </w:r>
      <w:r>
        <w:t xml:space="preserve">в результате преобразования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</w:t>
      </w:r>
      <w:r>
        <w:t>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0C036B">
      <w:pPr>
        <w:ind w:firstLine="426"/>
        <w:jc w:val="both"/>
      </w:pPr>
      <w:r>
        <w:t>3. При реорганизации в форме присоединения юридического лица-лицензиата к другому юридическому лицу на последнег</w:t>
      </w:r>
      <w:r>
        <w:t xml:space="preserve">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</w:t>
      </w:r>
      <w:r>
        <w:t>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</w:t>
      </w:r>
      <w:r>
        <w:t>, к которому присоединяется юридическое лицо, не производится.</w:t>
      </w:r>
    </w:p>
    <w:p w:rsidR="00000000" w:rsidRDefault="000C036B">
      <w:pPr>
        <w:ind w:firstLine="426"/>
        <w:jc w:val="both"/>
      </w:pPr>
      <w:bookmarkStart w:id="41" w:name="SUB340400"/>
      <w:bookmarkEnd w:id="41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</w:t>
      </w:r>
      <w:r>
        <w:t>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</w:t>
      </w:r>
      <w:r>
        <w:t>нзируемой деятельности и (или) подвида лицензируемого вида деятельности.</w:t>
      </w:r>
    </w:p>
    <w:p w:rsidR="00000000" w:rsidRDefault="000C036B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0C036B">
      <w:pPr>
        <w:ind w:firstLine="426"/>
        <w:jc w:val="both"/>
      </w:pPr>
      <w:r>
        <w:t xml:space="preserve">Для переоформления лицензии и </w:t>
      </w:r>
      <w:r>
        <w:t xml:space="preserve">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</w:t>
      </w:r>
      <w:r>
        <w:t>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0C036B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0C036B">
      <w:pPr>
        <w:ind w:firstLine="426"/>
        <w:jc w:val="both"/>
      </w:pPr>
      <w:r>
        <w:t>Лицензиар отказывает в</w:t>
      </w:r>
      <w:r>
        <w:t xml:space="preserve">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</w:t>
      </w:r>
      <w:r>
        <w:t>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0C036B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</w:t>
      </w:r>
      <w:r>
        <w:t>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0C036B">
      <w:pPr>
        <w:ind w:firstLine="426"/>
        <w:jc w:val="both"/>
      </w:pPr>
      <w:r>
        <w:t xml:space="preserve">Заявителем на переоформление лицензии по </w:t>
      </w:r>
      <w:r>
        <w:t>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0C036B">
      <w:pPr>
        <w:ind w:firstLine="426"/>
        <w:jc w:val="both"/>
      </w:pPr>
      <w:r>
        <w:t>Для переоформления лицензии и (или) приложения к лицензии на одно из вновь возникших в результате разделения юридических лиц заявитель,</w:t>
      </w:r>
      <w:r>
        <w:t xml:space="preserve">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0C036B">
      <w:pPr>
        <w:ind w:firstLine="426"/>
        <w:jc w:val="both"/>
      </w:pPr>
      <w:r>
        <w:t>Заявление о переоформлении лицензии и (или) приложения к лицензи</w:t>
      </w:r>
      <w:r>
        <w:t>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0C036B">
      <w:pPr>
        <w:ind w:firstLine="426"/>
        <w:jc w:val="both"/>
      </w:pPr>
      <w:r>
        <w:t>Лицензиар отказывает в переоформлении лицензии и (или) приложения к лицензии</w:t>
      </w:r>
      <w:r>
        <w:t>, инициированном по основанию, предусмотренному настоящим пунктом, в случае:</w:t>
      </w:r>
    </w:p>
    <w:p w:rsidR="00000000" w:rsidRDefault="000C036B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0C036B">
      <w:pPr>
        <w:ind w:firstLine="426"/>
        <w:jc w:val="both"/>
      </w:pPr>
      <w:r>
        <w:t>2</w:t>
      </w:r>
      <w:r>
        <w:t>) несоответствия заявителя квалификационным требованиям;</w:t>
      </w:r>
    </w:p>
    <w:p w:rsidR="00000000" w:rsidRDefault="000C036B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0C036B">
      <w:pPr>
        <w:ind w:firstLine="426"/>
        <w:jc w:val="both"/>
      </w:pPr>
      <w:r>
        <w:t>6. Лицензиар в течение</w:t>
      </w:r>
      <w:r>
        <w:t xml:space="preserve"> двух рабочих дней с момента получения документов заявителя на переоформление лицензии и (или) приложения к лицензии по основаниям, предусмотренным пунктами 4 и 5 настоящей статьи, обязан проверить полноту представленных документов.</w:t>
      </w:r>
    </w:p>
    <w:p w:rsidR="00000000" w:rsidRDefault="000C036B">
      <w:pPr>
        <w:ind w:firstLine="426"/>
        <w:jc w:val="both"/>
      </w:pPr>
      <w:r>
        <w:t>В случае установления ф</w:t>
      </w:r>
      <w:r>
        <w:t>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0C036B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4" w:anchor="sub_id=144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5" w:anchor="sub_id=3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 xml:space="preserve">7. Для получения в случаях, установленных законами Республики Казахстан, указами Президента Республики Казахстан или </w:t>
      </w:r>
      <w:r>
        <w:t xml:space="preserve">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</w:t>
      </w:r>
      <w:r>
        <w:t>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</w:t>
      </w:r>
      <w:r>
        <w:t>.</w:t>
      </w:r>
    </w:p>
    <w:p w:rsidR="00000000" w:rsidRDefault="000C036B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0C036B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</w:t>
      </w:r>
      <w:r>
        <w:t>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0C036B">
      <w:pPr>
        <w:ind w:firstLine="426"/>
        <w:jc w:val="both"/>
      </w:pPr>
      <w:r>
        <w:t>8. Все документы, представленные соответствующему лицензиару или в центр обслуживания населения для переоформления лицензии и (или) п</w:t>
      </w:r>
      <w:r>
        <w:t>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0C036B">
      <w:pPr>
        <w:ind w:firstLine="426"/>
        <w:jc w:val="both"/>
      </w:pPr>
      <w:r>
        <w:t>В случае подачи заявления в электронной форме посредством государств</w:t>
      </w:r>
      <w:r>
        <w:t>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0C036B">
      <w:pPr>
        <w:ind w:firstLine="426"/>
        <w:jc w:val="both"/>
      </w:pPr>
      <w:r>
        <w:t>9. Лицензия и (или) приложение к лицензии по основаниям, пр</w:t>
      </w:r>
      <w:r>
        <w:t>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в сфере использования атомной энергии, в финансовой сфере и деятельности, связанной с концентрацией фи</w:t>
      </w:r>
      <w:r>
        <w:t>нансовых ресурсов, импорта и экспорта продукции, подлежащей экспортному контролю, образования, нефти и газа, которые по основаниям, предусмотренным пунктами 4 и 5 настоящей статьи, переоформляются не позднее тридцати рабочих дней со дня представления заявл</w:t>
      </w:r>
      <w:r>
        <w:t>ения с соответствующими документами, установленными частью третьей пункта 4 и частью третьей пункта 5 настоящей статьи.</w:t>
      </w:r>
    </w:p>
    <w:p w:rsidR="00000000" w:rsidRDefault="000C036B">
      <w:pPr>
        <w:ind w:firstLine="426"/>
        <w:jc w:val="both"/>
      </w:pPr>
      <w:r>
        <w:t xml:space="preserve">10. Лицензиары в течение сроков, установленных настоящей статьей, обязаны выдать переоформленную лицензию и (или) приложение к лицензии </w:t>
      </w:r>
      <w:r>
        <w:t>либо дать мотивированный отказ в их переоформлении.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0C036B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0C036B">
      <w:pPr>
        <w:ind w:firstLine="426"/>
        <w:jc w:val="both"/>
      </w:pPr>
      <w:r>
        <w:t>1) истечения срока, на который они выданы;</w:t>
      </w:r>
    </w:p>
    <w:p w:rsidR="00000000" w:rsidRDefault="000C036B">
      <w:pPr>
        <w:ind w:firstLine="426"/>
        <w:jc w:val="both"/>
      </w:pPr>
      <w:r>
        <w:t>2) соверше</w:t>
      </w:r>
      <w:r>
        <w:t>ния действий (операций) в полном объеме, на осуществление которых они выданы;</w:t>
      </w:r>
    </w:p>
    <w:p w:rsidR="00000000" w:rsidRDefault="000C036B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0C036B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0C036B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0C036B">
      <w:pPr>
        <w:ind w:firstLine="426"/>
        <w:jc w:val="both"/>
      </w:pPr>
      <w:r>
        <w:t>6) исключения лицензии или отдельного вида деятельности и (или) подвида деятельности или действия (операции) из приложения 1 к настоящему Зако</w:t>
      </w:r>
      <w:r>
        <w:t>ну;</w:t>
      </w:r>
    </w:p>
    <w:p w:rsidR="00000000" w:rsidRDefault="000C036B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0C036B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0C036B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</w:t>
      </w:r>
      <w:r>
        <w:t>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</w:t>
      </w:r>
      <w:r>
        <w:t>ой форме.</w:t>
      </w:r>
    </w:p>
    <w:p w:rsidR="00000000" w:rsidRDefault="000C036B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</w:t>
      </w:r>
      <w:r>
        <w:t>, на осуществление которых были выданы лицензия и (или) приложение к лицензии, прекратившие действие.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43" w:name="SUB360000"/>
      <w:bookmarkEnd w:id="43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0C036B">
      <w:pPr>
        <w:ind w:firstLine="426"/>
        <w:jc w:val="both"/>
      </w:pPr>
      <w:r>
        <w:t>1. Порядок, сроки и условия выдачи, переоформления, отказа в выдаче, приостановлен</w:t>
      </w:r>
      <w:r>
        <w:t xml:space="preserve">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в соответствии с </w:t>
      </w:r>
      <w:hyperlink r:id="rId126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0C036B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127" w:anchor="sub_id=90000" w:history="1">
        <w:r>
          <w:rPr>
            <w:rStyle w:val="a3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0C036B">
      <w:pPr>
        <w:ind w:firstLine="426"/>
        <w:jc w:val="both"/>
      </w:pPr>
      <w:r>
        <w:t xml:space="preserve">3. Условия и порядок выдачи лицензий на деятельность по организации строительства жилых зданий за счет привлечения денег дольщиков определяются </w:t>
      </w:r>
      <w:hyperlink r:id="rId128" w:history="1">
        <w:r>
          <w:rPr>
            <w:rStyle w:val="a3"/>
          </w:rPr>
          <w:t>Законом</w:t>
        </w:r>
      </w:hyperlink>
      <w:r>
        <w:t xml:space="preserve"> Республики Казахстан «О долевом участии в жилищном строительстве».</w:t>
      </w:r>
    </w:p>
    <w:p w:rsidR="00000000" w:rsidRDefault="000C036B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129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0C036B">
      <w:pPr>
        <w:ind w:firstLine="426"/>
        <w:jc w:val="both"/>
      </w:pPr>
      <w:r>
        <w:t>В приложении к лицензии в качестве особых условий выдачи лицензии ук</w:t>
      </w:r>
      <w:r>
        <w:t xml:space="preserve">азывается категория лицензиата в соответствии с </w:t>
      </w:r>
      <w:hyperlink r:id="rId130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0C036B">
      <w:pPr>
        <w:ind w:firstLine="426"/>
        <w:jc w:val="both"/>
      </w:pPr>
      <w:r>
        <w:t>5. Лиц</w:t>
      </w:r>
      <w:r>
        <w:t xml:space="preserve">ензирование видов и подвидов деятельности в сфере использования атомной энергии осуществляется по отношению к типам приборов, установок, материалов, веществ, отходов, которые определены в </w:t>
      </w:r>
      <w:hyperlink r:id="rId131" w:history="1">
        <w:r>
          <w:rPr>
            <w:rStyle w:val="a3"/>
          </w:rPr>
          <w:t>Зако</w:t>
        </w:r>
        <w:r>
          <w:rPr>
            <w:rStyle w:val="a3"/>
          </w:rPr>
          <w:t>не</w:t>
        </w:r>
      </w:hyperlink>
      <w:r>
        <w:t xml:space="preserve"> Республики Казахстан «Об использовании атомной энергии».</w:t>
      </w:r>
    </w:p>
    <w:p w:rsidR="00000000" w:rsidRDefault="000C036B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44" w:name="SUB370000"/>
      <w:bookmarkEnd w:id="44"/>
      <w:r>
        <w:rPr>
          <w:rStyle w:val="s1"/>
        </w:rPr>
        <w:t>Статья 37. Общие положе</w:t>
      </w:r>
      <w:r>
        <w:rPr>
          <w:rStyle w:val="s1"/>
        </w:rPr>
        <w:t>ния о лицензировании в сфере экспорта и импорта</w:t>
      </w:r>
    </w:p>
    <w:p w:rsidR="00000000" w:rsidRDefault="000C036B">
      <w:pPr>
        <w:ind w:firstLine="426"/>
        <w:jc w:val="both"/>
      </w:pPr>
      <w:r>
        <w:t xml:space="preserve">1. </w:t>
      </w:r>
      <w:hyperlink r:id="rId132" w:history="1">
        <w:r>
          <w:rPr>
            <w:rStyle w:val="a3"/>
          </w:rPr>
          <w:t>Перечень товаров</w:t>
        </w:r>
      </w:hyperlink>
      <w: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133" w:history="1">
        <w:r>
          <w:rPr>
            <w:rStyle w:val="a3"/>
          </w:rPr>
          <w:t>Единого перечня</w:t>
        </w:r>
      </w:hyperlink>
      <w:r>
        <w:t xml:space="preserve"> товаров, к которым применяются запреты или ограничения на ввоз или вывоз государствами-членами Таможенного союза в торговле с третьими странами, утвержденного решением соот</w:t>
      </w:r>
      <w:r>
        <w:t>ветствующего органа Таможенного союза.</w:t>
      </w:r>
    </w:p>
    <w:p w:rsidR="00000000" w:rsidRDefault="000C036B">
      <w:pPr>
        <w:ind w:firstLine="426"/>
        <w:jc w:val="both"/>
      </w:pPr>
      <w: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 чем цели, во исполнение которых данные ограничения были введены.</w:t>
      </w:r>
    </w:p>
    <w:p w:rsidR="00000000" w:rsidRDefault="000C036B">
      <w:pPr>
        <w:ind w:firstLine="426"/>
        <w:jc w:val="both"/>
      </w:pPr>
      <w:r>
        <w:t xml:space="preserve">Порядок </w:t>
      </w:r>
      <w:r>
        <w:t xml:space="preserve">и условия выдачи лицензий и разрешений на экспорт и (или) импорт устанавливаются в соответствии с </w:t>
      </w:r>
      <w:hyperlink r:id="rId134" w:history="1">
        <w:r>
          <w:rPr>
            <w:rStyle w:val="a3"/>
          </w:rPr>
          <w:t>международными договорами</w:t>
        </w:r>
      </w:hyperlink>
      <w:r>
        <w:t>.</w:t>
      </w:r>
    </w:p>
    <w:p w:rsidR="00000000" w:rsidRDefault="000C036B">
      <w:pPr>
        <w:ind w:firstLine="426"/>
        <w:jc w:val="both"/>
      </w:pPr>
      <w:r>
        <w:t xml:space="preserve">2. Перечень продукции, подлежащей </w:t>
      </w:r>
      <w:hyperlink r:id="rId135" w:history="1">
        <w:r>
          <w:rPr>
            <w:rStyle w:val="a3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136" w:history="1">
        <w:r>
          <w:rPr>
            <w:rStyle w:val="a3"/>
          </w:rPr>
          <w:t>номенклатуры (списк</w:t>
        </w:r>
        <w:r>
          <w:rPr>
            <w:rStyle w:val="a3"/>
          </w:rPr>
          <w:t>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0C036B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</w:t>
      </w:r>
      <w:r>
        <w:t>у контролю, выдаются не позднее тридцати рабочих дней, за исключением случая, когда необходимо получение подтверждения проверки подлинности сертификата конечного пользователя страны-импортера, где лицензия выдается по получению такого подтверждения.</w:t>
      </w:r>
    </w:p>
    <w:p w:rsidR="00000000" w:rsidRDefault="000C036B">
      <w:pPr>
        <w:ind w:firstLine="426"/>
        <w:jc w:val="both"/>
      </w:pPr>
      <w:r>
        <w:t>3. Лиц</w:t>
      </w:r>
      <w:r>
        <w:t xml:space="preserve">ензия выдается на каждые товар или продукцию, подлежащие экспортному контролю, классифицируемые в соответствии с </w:t>
      </w:r>
      <w:hyperlink r:id="rId137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>, в отношении ко</w:t>
      </w:r>
      <w:r>
        <w:t>торых введено лицензирование.</w:t>
      </w:r>
    </w:p>
    <w:p w:rsidR="00000000" w:rsidRDefault="000C036B">
      <w:pPr>
        <w:ind w:firstLine="426"/>
        <w:jc w:val="both"/>
      </w:pPr>
      <w:r>
        <w:t>Лицензиар выдает следующие виды лицензий:</w:t>
      </w:r>
    </w:p>
    <w:p w:rsidR="00000000" w:rsidRDefault="000C036B">
      <w:pPr>
        <w:ind w:firstLine="426"/>
        <w:jc w:val="both"/>
      </w:pPr>
      <w:r>
        <w:t>1) генеральная лицензия, выдаваемая участнику внешнеторговой деятельности на основании решения государства-члена Таможенного союза и предоставляющая право на экспорт и (или) импорт отд</w:t>
      </w:r>
      <w:r>
        <w:t>ельного вида товара в определенном лицензией количестве;</w:t>
      </w:r>
    </w:p>
    <w:p w:rsidR="00000000" w:rsidRDefault="000C036B">
      <w:pPr>
        <w:ind w:firstLine="426"/>
        <w:jc w:val="both"/>
      </w:pPr>
      <w: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0C036B">
      <w:pPr>
        <w:ind w:firstLine="426"/>
        <w:jc w:val="both"/>
      </w:pPr>
      <w: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0C036B">
      <w:pPr>
        <w:ind w:firstLine="426"/>
        <w:jc w:val="both"/>
      </w:pPr>
      <w:r>
        <w:t>Выдача генеральных и исключительных л</w:t>
      </w:r>
      <w:r>
        <w:t xml:space="preserve">ицензий на экспорт и (или) импорт товаров осуществляется лицензиаром в случаях, предусмотренных </w:t>
      </w:r>
      <w:hyperlink r:id="rId138" w:history="1">
        <w:r>
          <w:rPr>
            <w:rStyle w:val="a3"/>
          </w:rPr>
          <w:t>решением</w:t>
        </w:r>
      </w:hyperlink>
      <w:r>
        <w:t xml:space="preserve"> соответствующего органа Таможенного союза.</w:t>
      </w:r>
    </w:p>
    <w:p w:rsidR="00000000" w:rsidRDefault="000C036B">
      <w:pPr>
        <w:ind w:firstLine="426"/>
        <w:jc w:val="both"/>
      </w:pPr>
      <w:r>
        <w:t>На экспорт и (или) импорт продукции, подлеж</w:t>
      </w:r>
      <w:r>
        <w:t>ащей экспортному контролю, генеральные и исключительные лицензии не выдаются.</w:t>
      </w:r>
    </w:p>
    <w:p w:rsidR="00000000" w:rsidRDefault="000C036B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</w:t>
      </w:r>
      <w:r>
        <w:t>ые органы в сфере экспорта и импорта отчет о ходе исполнения лицензии.</w:t>
      </w:r>
    </w:p>
    <w:p w:rsidR="00000000" w:rsidRDefault="000C036B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</w:t>
      </w:r>
      <w:r>
        <w:t>рта информацию об исполнении лицензии.</w:t>
      </w:r>
    </w:p>
    <w:p w:rsidR="00000000" w:rsidRDefault="000C036B">
      <w:pPr>
        <w:ind w:firstLine="426"/>
        <w:jc w:val="both"/>
      </w:pPr>
      <w: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</w:t>
      </w:r>
      <w:r>
        <w:t>окумента, являющегося основанием для выдачи лицензии.</w:t>
      </w:r>
    </w:p>
    <w:p w:rsidR="00000000" w:rsidRDefault="000C036B">
      <w:pPr>
        <w:ind w:firstLine="426"/>
        <w:jc w:val="both"/>
      </w:pPr>
      <w: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0C036B">
      <w:pPr>
        <w:ind w:firstLine="426"/>
        <w:jc w:val="both"/>
      </w:pPr>
      <w:r>
        <w:t>Срок действия генеральной лицензии на экспор</w:t>
      </w:r>
      <w:r>
        <w:t>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</w:t>
      </w:r>
      <w:r>
        <w:t>вующего органа Таможенного союза.</w:t>
      </w:r>
    </w:p>
    <w:p w:rsidR="00000000" w:rsidRDefault="000C036B">
      <w:pPr>
        <w:ind w:firstLine="426"/>
        <w:jc w:val="both"/>
      </w:pPr>
      <w:r>
        <w:t>Срок действия исключительной лицензии устанавливается решением соответствующего органа Таможенного союза в каждом конкретном случае.</w:t>
      </w:r>
    </w:p>
    <w:p w:rsidR="00000000" w:rsidRDefault="000C036B">
      <w:pPr>
        <w:ind w:firstLine="426"/>
        <w:jc w:val="both"/>
      </w:pPr>
      <w:r>
        <w:t xml:space="preserve">6. </w:t>
      </w:r>
      <w:hyperlink r:id="rId139" w:anchor="sub_id=31000" w:history="1">
        <w:r>
          <w:rPr>
            <w:rStyle w:val="a3"/>
          </w:rPr>
          <w:t>Пор</w:t>
        </w:r>
        <w:r>
          <w:rPr>
            <w:rStyle w:val="a3"/>
          </w:rPr>
          <w:t>ядок</w:t>
        </w:r>
      </w:hyperlink>
      <w:r>
        <w:t xml:space="preserve"> приостановления или прекращения действий лицензии на экспорт и импорт устанавливается соответствующим органом Таможенного союза.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center"/>
      </w:pPr>
      <w:bookmarkStart w:id="45" w:name="SUB380000"/>
      <w:bookmarkEnd w:id="45"/>
      <w:r>
        <w:rPr>
          <w:rStyle w:val="s1"/>
        </w:rPr>
        <w:t>Глава 6. РАЗРЕШИТЕЛЬНЫЕ ПРОЦЕДУРЫ</w:t>
      </w:r>
    </w:p>
    <w:p w:rsidR="00000000" w:rsidRDefault="000C036B">
      <w:pPr>
        <w:jc w:val="center"/>
      </w:pPr>
      <w:r>
        <w:rPr>
          <w:rStyle w:val="s1"/>
        </w:rPr>
        <w:t> 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0C036B">
      <w:pPr>
        <w:jc w:val="both"/>
      </w:pPr>
      <w:r>
        <w:rPr>
          <w:rStyle w:val="s3"/>
        </w:rPr>
        <w:t>В пункт 1 внесены измене</w:t>
      </w:r>
      <w:r>
        <w:rPr>
          <w:rStyle w:val="s3"/>
        </w:rPr>
        <w:t xml:space="preserve">ния в соответствии с </w:t>
      </w:r>
      <w:hyperlink r:id="rId140" w:anchor="sub_id=14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1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>1. Разрешительные</w:t>
      </w:r>
      <w:r>
        <w:t xml:space="preserve">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0C036B">
      <w:pPr>
        <w:ind w:firstLine="426"/>
        <w:jc w:val="both"/>
      </w:pPr>
      <w:r>
        <w:t xml:space="preserve">При этом перечень не должен содержать документы, информация из которых может быть получена из государственных информационных </w:t>
      </w:r>
      <w:r>
        <w:t>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0C036B">
      <w:pPr>
        <w:jc w:val="both"/>
      </w:pPr>
      <w:r>
        <w:rPr>
          <w:rStyle w:val="s3"/>
        </w:rPr>
        <w:t xml:space="preserve">Пункт 2 изложен в редакции </w:t>
      </w:r>
      <w:hyperlink r:id="rId142" w:anchor="sub_id=144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</w:t>
      </w:r>
      <w:r>
        <w:rPr>
          <w:rStyle w:val="s3"/>
        </w:rPr>
        <w:t>4 г. № 239-V (</w:t>
      </w:r>
      <w:hyperlink r:id="rId143" w:anchor="sub_id=3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00"/>
        <w:jc w:val="both"/>
      </w:pPr>
      <w:r>
        <w:rPr>
          <w:rStyle w:val="s0"/>
        </w:rPr>
        <w:t>2. Правила осуществления разрешительных процедур и правила осуществления деятельности или действий (операций), для которых настоящим Законом п</w:t>
      </w:r>
      <w:r>
        <w:rPr>
          <w:rStyle w:val="s0"/>
        </w:rPr>
        <w:t>редусмотрен разрешительный порядок, утверждаются нормативными правовыми актами.</w:t>
      </w:r>
    </w:p>
    <w:p w:rsidR="00000000" w:rsidRDefault="000C036B">
      <w:pPr>
        <w:ind w:firstLine="426"/>
        <w:jc w:val="both"/>
      </w:pPr>
      <w:r>
        <w:rPr>
          <w:b/>
          <w:bCs/>
        </w:rPr>
        <w:t> </w:t>
      </w:r>
    </w:p>
    <w:p w:rsidR="00000000" w:rsidRDefault="000C036B">
      <w:pPr>
        <w:jc w:val="both"/>
      </w:pPr>
      <w:bookmarkStart w:id="46" w:name="SUB390000"/>
      <w:bookmarkEnd w:id="46"/>
      <w:r>
        <w:rPr>
          <w:rStyle w:val="s3"/>
        </w:rPr>
        <w:t xml:space="preserve">В статью 39 внесены изменения в соответствии с </w:t>
      </w:r>
      <w:hyperlink r:id="rId144" w:anchor="sub_id=144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5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0C036B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47" w:name="SUB400000"/>
      <w:bookmarkEnd w:id="47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0C036B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</w:t>
      </w:r>
      <w:r>
        <w:t>тан.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48" w:name="SUB410000"/>
      <w:bookmarkEnd w:id="48"/>
      <w:r>
        <w:rPr>
          <w:rStyle w:val="s1"/>
        </w:rPr>
        <w:t>Статья 41. Отказ в выдаче разрешения второй категории</w:t>
      </w:r>
    </w:p>
    <w:p w:rsidR="00000000" w:rsidRDefault="000C036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6" w:anchor="sub_id=14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7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 xml:space="preserve">1. Отказ в выдаче разрешения второй категории осуществляется по основаниям, предусмотренным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0C036B">
      <w:pPr>
        <w:ind w:firstLine="426"/>
        <w:jc w:val="both"/>
      </w:pPr>
      <w:r>
        <w:t>2. Мотивированный отказ заявителю в выдаче разрешения второй кате</w:t>
      </w:r>
      <w:r>
        <w:t>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0C036B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</w:t>
      </w:r>
      <w:r>
        <w:t>ого документа или на бумажном носителе.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both"/>
      </w:pPr>
      <w:bookmarkStart w:id="49" w:name="SUB420000"/>
      <w:bookmarkEnd w:id="49"/>
      <w:r>
        <w:rPr>
          <w:rStyle w:val="s3"/>
        </w:rPr>
        <w:t xml:space="preserve">В статью 42 внесены изменения в соответствии с </w:t>
      </w:r>
      <w:hyperlink r:id="rId148" w:anchor="sub_id=14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9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0C036B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150" w:anchor="sub_id=750000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0C036B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3"/>
          </w:rPr>
          <w:t>пунктом 5 статьи 45</w:t>
        </w:r>
      </w:hyperlink>
      <w:r>
        <w:t xml:space="preserve"> настоящего Закона.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center"/>
      </w:pPr>
      <w:bookmarkStart w:id="50" w:name="SUB430000"/>
      <w:bookmarkEnd w:id="50"/>
      <w:r>
        <w:rPr>
          <w:rStyle w:val="s1"/>
        </w:rPr>
        <w:t>Глава 7. ВЫДАЧА ДУБЛИКАТОВ, ИСПРАВЛЕН</w:t>
      </w:r>
      <w:r>
        <w:rPr>
          <w:rStyle w:val="s1"/>
        </w:rPr>
        <w:t xml:space="preserve">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0C036B">
      <w:pPr>
        <w:jc w:val="center"/>
      </w:pPr>
      <w:r>
        <w:rPr>
          <w:rStyle w:val="s1"/>
        </w:rPr>
        <w:t> 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0C036B">
      <w:pPr>
        <w:ind w:firstLine="426"/>
        <w:jc w:val="both"/>
      </w:pPr>
      <w:r>
        <w:t>1. При утере, порче разрешения</w:t>
      </w:r>
      <w:r>
        <w:t xml:space="preserve">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0C036B">
      <w:pPr>
        <w:ind w:firstLine="426"/>
        <w:jc w:val="both"/>
      </w:pPr>
      <w:r>
        <w:t>2. Если разрешение и (или) приложение к разрешению были выданы в</w:t>
      </w:r>
      <w:r>
        <w:t xml:space="preserve">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0C036B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</w:t>
      </w:r>
      <w:r>
        <w:t>рме.</w:t>
      </w:r>
    </w:p>
    <w:p w:rsidR="00000000" w:rsidRDefault="000C036B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0C036B">
      <w:pPr>
        <w:ind w:firstLine="426"/>
        <w:jc w:val="both"/>
      </w:pPr>
      <w:r>
        <w:t>4. Разрешительный орган в течение двух рабочих дней со дня подачи заявления п</w:t>
      </w:r>
      <w:r>
        <w:t>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51" w:name="SUB440000"/>
      <w:bookmarkEnd w:id="51"/>
      <w:r>
        <w:rPr>
          <w:rStyle w:val="s1"/>
        </w:rPr>
        <w:t>Статья 44. Исправление ошибок в выда</w:t>
      </w:r>
      <w:r>
        <w:rPr>
          <w:rStyle w:val="s1"/>
        </w:rPr>
        <w:t>нных разрешениях и (или) приложениях к разрешениям</w:t>
      </w:r>
    </w:p>
    <w:p w:rsidR="00000000" w:rsidRDefault="000C036B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0C036B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</w:t>
      </w:r>
      <w:r>
        <w:t>ующими исправлениями.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52" w:name="SUB450000"/>
      <w:bookmarkEnd w:id="52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0C036B">
      <w:pPr>
        <w:ind w:firstLine="426"/>
        <w:jc w:val="both"/>
      </w:pPr>
      <w:r>
        <w:t>1. Приостановление действия разрешения и (или) приложения к разрешению осуществляется в порядке и по основаниям, предусмо</w:t>
      </w:r>
      <w:r>
        <w:t xml:space="preserve">тренным </w:t>
      </w:r>
      <w:hyperlink r:id="rId151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0C036B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</w:t>
      </w:r>
      <w:r>
        <w:t>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0C036B">
      <w:pPr>
        <w:ind w:firstLine="426"/>
        <w:jc w:val="both"/>
      </w:pPr>
      <w:r>
        <w:t>3. Если иное не установлено законами Республики Казахстан, при устранении наруш</w:t>
      </w:r>
      <w:r>
        <w:t>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</w:t>
      </w:r>
      <w:r>
        <w:t>ган заявление об устранении нарушений с приложением копий подтверждающих документов.</w:t>
      </w:r>
    </w:p>
    <w:p w:rsidR="00000000" w:rsidRDefault="000C036B">
      <w:pPr>
        <w:ind w:firstLine="426"/>
        <w:jc w:val="both"/>
      </w:pPr>
      <w:r>
        <w:t xml:space="preserve"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3"/>
          </w:rPr>
          <w:t>пунктом 2 статьи 51</w:t>
        </w:r>
      </w:hyperlink>
      <w:r>
        <w:t xml:space="preserve"> настоящего Закона.</w:t>
      </w:r>
    </w:p>
    <w:p w:rsidR="00000000" w:rsidRDefault="000C036B">
      <w:pPr>
        <w:ind w:firstLine="426"/>
        <w:jc w:val="both"/>
      </w:pPr>
      <w:r>
        <w:t xml:space="preserve"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</w:t>
      </w:r>
      <w:r>
        <w:t>части второй настоящего пункта.</w:t>
      </w:r>
    </w:p>
    <w:p w:rsidR="00000000" w:rsidRDefault="000C036B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0C036B">
      <w:pPr>
        <w:ind w:firstLine="426"/>
        <w:jc w:val="both"/>
      </w:pPr>
      <w:r>
        <w:t>4. В случае непредставления лицензиатом или владельцем разрешения второй к</w:t>
      </w:r>
      <w:r>
        <w:t>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</w:t>
      </w:r>
      <w:r>
        <w:t>я инициируют процедуру лишения (отзыва) разрешения и (или) приложения к разрешению.</w:t>
      </w:r>
    </w:p>
    <w:p w:rsidR="00000000" w:rsidRDefault="000C036B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</w:t>
      </w:r>
      <w:r>
        <w:t xml:space="preserve">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0C036B">
      <w:pPr>
        <w:jc w:val="both"/>
      </w:pPr>
      <w:bookmarkStart w:id="53" w:name="SUB450500"/>
      <w:bookmarkEnd w:id="53"/>
      <w:r>
        <w:rPr>
          <w:rStyle w:val="s3"/>
        </w:rPr>
        <w:t xml:space="preserve">В пункт 5 внесены изменения в соответствии </w:t>
      </w:r>
      <w:hyperlink r:id="rId152" w:anchor="sub_id=11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3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154" w:anchor="sub_id=1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center"/>
      </w:pPr>
      <w:bookmarkStart w:id="54" w:name="SUB460000"/>
      <w:bookmarkEnd w:id="54"/>
      <w:r>
        <w:rPr>
          <w:rStyle w:val="s1"/>
        </w:rPr>
        <w:t>Глава 8. УВЕДОМИТЕЛЬНЫЙ ПОРЯДОК</w:t>
      </w:r>
    </w:p>
    <w:p w:rsidR="00000000" w:rsidRDefault="000C036B">
      <w:pPr>
        <w:jc w:val="center"/>
      </w:pPr>
      <w:r>
        <w:rPr>
          <w:rStyle w:val="s1"/>
        </w:rPr>
        <w:t> 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0C036B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3"/>
          </w:rPr>
          <w:t>приложении 3</w:t>
        </w:r>
      </w:hyperlink>
      <w:r>
        <w:t xml:space="preserve"> к настоящему Закону.</w:t>
      </w:r>
    </w:p>
    <w:p w:rsidR="00000000" w:rsidRDefault="000C036B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0C036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5" w:anchor="sub_id=14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6" w:anchor="sub_id=4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>3. Представлением формы сведений в случаях, предусмо</w:t>
      </w:r>
      <w:r>
        <w:t xml:space="preserve">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0C036B">
      <w:pPr>
        <w:ind w:firstLine="426"/>
        <w:jc w:val="both"/>
      </w:pPr>
      <w:r>
        <w:t>4. Заявитель вправе начат</w:t>
      </w:r>
      <w:r>
        <w:t>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0C036B">
      <w:pPr>
        <w:ind w:firstLine="426"/>
        <w:jc w:val="both"/>
      </w:pPr>
      <w:r>
        <w:t>С учетом специфики отдельных видов деятельности или действий в отдель</w:t>
      </w:r>
      <w:r>
        <w:t>ных случаях законами Республики Казахстан могут устанавливаться сроки для направления уведомления.</w:t>
      </w:r>
    </w:p>
    <w:p w:rsidR="00000000" w:rsidRDefault="000C036B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</w:t>
      </w:r>
      <w:r>
        <w:t>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0C036B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0C036B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</w:t>
      </w:r>
      <w:r>
        <w:t>ка физические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</w:t>
      </w:r>
      <w:r>
        <w:t>шений и уведомлений.</w:t>
      </w:r>
    </w:p>
    <w:p w:rsidR="00000000" w:rsidRDefault="000C036B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</w:t>
      </w:r>
      <w:r>
        <w:t>ательной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55" w:name="SUB470000"/>
      <w:bookmarkEnd w:id="55"/>
      <w:r>
        <w:rPr>
          <w:rStyle w:val="s1"/>
        </w:rPr>
        <w:t>Статья 47. Подтверждение направления уведомления</w:t>
      </w:r>
    </w:p>
    <w:p w:rsidR="00000000" w:rsidRDefault="000C036B">
      <w:pPr>
        <w:ind w:firstLine="426"/>
        <w:jc w:val="both"/>
      </w:pPr>
      <w:r>
        <w:t>По обращения</w:t>
      </w:r>
      <w:r>
        <w:t>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0C036B">
      <w:pPr>
        <w:ind w:firstLine="426"/>
        <w:jc w:val="both"/>
      </w:pPr>
      <w:r>
        <w:t>Государ</w:t>
      </w:r>
      <w:r>
        <w:t>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center"/>
      </w:pPr>
      <w:bookmarkStart w:id="56" w:name="SUB480000"/>
      <w:bookmarkEnd w:id="56"/>
      <w:r>
        <w:rPr>
          <w:rStyle w:val="s1"/>
        </w:rPr>
        <w:t>Глава 9. ИНФОРМАЦИОННЫЕ ТЕХНОЛО</w:t>
      </w:r>
      <w:r>
        <w:rPr>
          <w:rStyle w:val="s1"/>
        </w:rPr>
        <w:t xml:space="preserve">ГИИ ПРИ ОСУЩЕСТВЛЕНИИ </w:t>
      </w:r>
      <w:r>
        <w:rPr>
          <w:b/>
          <w:bCs/>
        </w:rPr>
        <w:br/>
      </w:r>
      <w:r>
        <w:rPr>
          <w:rStyle w:val="s1"/>
        </w:rPr>
        <w:t>ЛИЦЕНЗИРОВАНИЯ, РАЗРЕШИТЕЛЬНЫХ ПРОЦЕДУР И УВЕДОМЛЕНИЙ</w:t>
      </w:r>
    </w:p>
    <w:p w:rsidR="00000000" w:rsidRDefault="000C036B">
      <w:pPr>
        <w:jc w:val="center"/>
      </w:pPr>
      <w:r>
        <w:rPr>
          <w:rStyle w:val="s1"/>
        </w:rPr>
        <w:t> 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0C036B">
      <w:pPr>
        <w:ind w:firstLine="426"/>
        <w:jc w:val="both"/>
      </w:pPr>
      <w:r>
        <w:t>1. Лицензирование и направление уведомлений осуществляются в электронной форме</w:t>
      </w:r>
      <w:r>
        <w:t xml:space="preserve">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0C036B">
      <w:pPr>
        <w:ind w:firstLine="426"/>
        <w:jc w:val="both"/>
      </w:pPr>
      <w:r>
        <w:t xml:space="preserve">Разрешительные процедуры осуществляются в электронной форме с использованием государственной информационной </w:t>
      </w:r>
      <w:r>
        <w:t xml:space="preserve">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3"/>
          </w:rPr>
          <w:t>пункта 3 статьи 52</w:t>
        </w:r>
      </w:hyperlink>
      <w:r>
        <w:t xml:space="preserve"> настоящего Закона.</w:t>
      </w:r>
    </w:p>
    <w:p w:rsidR="00000000" w:rsidRDefault="000C036B">
      <w:pPr>
        <w:ind w:firstLine="426"/>
        <w:jc w:val="both"/>
      </w:pPr>
      <w:r>
        <w:t>Разрешения, выданные в форме электронного документа, равнозначны разр</w:t>
      </w:r>
      <w:r>
        <w:t>ешениям на бумажном носителе.</w:t>
      </w:r>
    </w:p>
    <w:p w:rsidR="00000000" w:rsidRDefault="000C036B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</w:t>
      </w:r>
      <w:r>
        <w:t>ы.</w:t>
      </w:r>
    </w:p>
    <w:p w:rsidR="00000000" w:rsidRDefault="000C036B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0C036B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0C036B">
      <w:pPr>
        <w:ind w:firstLine="426"/>
        <w:jc w:val="both"/>
      </w:pPr>
      <w:r>
        <w:t xml:space="preserve">2. Для получения разрешения через </w:t>
      </w:r>
      <w:r>
        <w:t>центр обслуживания населения заявитель вправе обратиться в центр обслуживания населения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0C036B">
      <w:pPr>
        <w:ind w:firstLine="426"/>
        <w:jc w:val="both"/>
      </w:pPr>
      <w:r>
        <w:t>3. В случае об</w:t>
      </w:r>
      <w:r>
        <w:t>ращения заявителя для прохождения разрешительной процедуры через центр обслуживания населения работник центра обслуживания населения удостоверяет электронное заявление или иной аналогичный документ своей электронной цифровой подписью, выданной для использо</w:t>
      </w:r>
      <w:r>
        <w:t>вания в служебных целях. Такое удостоверение осуществляется на основании письменного согласия заявителя.</w:t>
      </w:r>
    </w:p>
    <w:p w:rsidR="00000000" w:rsidRDefault="000C036B">
      <w:pPr>
        <w:ind w:firstLine="426"/>
        <w:jc w:val="both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приложение к разрешени</w:t>
      </w:r>
      <w:r>
        <w:t>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0C036B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возможности выдат</w:t>
      </w:r>
      <w:r>
        <w:t>ь разрешение и (или) приложение к разрешению в электронной форме.</w:t>
      </w:r>
    </w:p>
    <w:p w:rsidR="00000000" w:rsidRDefault="000C036B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</w:t>
      </w:r>
      <w:r>
        <w:t>дачу разрешения второй категории, производится в течение одного рабочего дня.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57" w:name="SUB490000"/>
      <w:bookmarkEnd w:id="57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0C036B">
      <w:pPr>
        <w:ind w:firstLine="426"/>
        <w:jc w:val="both"/>
      </w:pPr>
      <w:r>
        <w:t xml:space="preserve">1. Разрешительными органами на постоянной основе ведется государственный электронный реестр разрешений и </w:t>
      </w:r>
      <w:r>
        <w:t>уведомлений.</w:t>
      </w:r>
    </w:p>
    <w:p w:rsidR="00000000" w:rsidRDefault="000C036B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0C036B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</w:t>
      </w:r>
      <w:r>
        <w:t>изических и юридических лиц.</w:t>
      </w:r>
    </w:p>
    <w:p w:rsidR="00000000" w:rsidRDefault="000C036B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управления рисками и плана проведения проверок.</w:t>
      </w:r>
    </w:p>
    <w:p w:rsidR="00000000" w:rsidRDefault="000C036B">
      <w:pPr>
        <w:ind w:firstLine="426"/>
        <w:jc w:val="both"/>
      </w:pPr>
      <w:r>
        <w:t xml:space="preserve">4. В случае приостановления деятельности или отдельных видов деятельности </w:t>
      </w:r>
      <w:r>
        <w:t>или действий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0C036B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</w:t>
      </w:r>
      <w:r>
        <w:t>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0C036B">
      <w:pPr>
        <w:ind w:firstLine="426"/>
        <w:jc w:val="both"/>
      </w:pPr>
      <w:r>
        <w:t>6. Разрешительные органы и госуд</w:t>
      </w:r>
      <w:r>
        <w:t>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</w:t>
      </w:r>
      <w:r>
        <w:t>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center"/>
      </w:pPr>
      <w:bookmarkStart w:id="58" w:name="SUB500000"/>
      <w:bookmarkEnd w:id="58"/>
      <w:r>
        <w:rPr>
          <w:rStyle w:val="s1"/>
        </w:rPr>
        <w:t>Глава 10. ОТВЕТСТВЕННОСТЬ И КОНТРОЛЬ</w:t>
      </w:r>
    </w:p>
    <w:p w:rsidR="00000000" w:rsidRDefault="000C036B">
      <w:pPr>
        <w:jc w:val="center"/>
      </w:pPr>
      <w:r>
        <w:rPr>
          <w:rStyle w:val="s1"/>
        </w:rPr>
        <w:t> 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</w:t>
      </w:r>
      <w:r>
        <w:rPr>
          <w:rStyle w:val="s1"/>
        </w:rPr>
        <w:t>а Республики Казахстан о разрешениях и уведомлениях</w:t>
      </w:r>
    </w:p>
    <w:p w:rsidR="00000000" w:rsidRDefault="000C036B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157" w:history="1">
        <w:r>
          <w:rPr>
            <w:rStyle w:val="a3"/>
          </w:rPr>
          <w:t>законами Республики К</w:t>
        </w:r>
        <w:r>
          <w:rPr>
            <w:rStyle w:val="a3"/>
          </w:rPr>
          <w:t>азахстан</w:t>
        </w:r>
      </w:hyperlink>
      <w:r>
        <w:t>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59" w:name="SUB510000"/>
      <w:bookmarkEnd w:id="59"/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0C036B">
      <w:pPr>
        <w:ind w:firstLine="426"/>
        <w:jc w:val="both"/>
      </w:pPr>
      <w:r>
        <w:t>1. Разрешительный контроль осуществляется в форме проверки и иных формах.</w:t>
      </w:r>
    </w:p>
    <w:p w:rsidR="00000000" w:rsidRDefault="000C036B">
      <w:pPr>
        <w:ind w:firstLine="426"/>
        <w:jc w:val="both"/>
      </w:pPr>
      <w:bookmarkStart w:id="60" w:name="SUB510200"/>
      <w:bookmarkEnd w:id="60"/>
      <w:r>
        <w:t>2. Проверка соответствия заявителя квалификационным или разрешительным требованиям до выдачи разрешения и (и</w:t>
      </w:r>
      <w:r>
        <w:t>ли) приложения к разрешению осуществляется в порядке иной формы контроля с возможностью посещения проверяемого лица, по результатам которой принимается решение о соответствии или несоответствии заявителя квалификационным или разрешительным требованиям.</w:t>
      </w:r>
    </w:p>
    <w:p w:rsidR="00000000" w:rsidRDefault="000C036B">
      <w:pPr>
        <w:ind w:firstLine="426"/>
        <w:jc w:val="both"/>
      </w:pPr>
      <w:r>
        <w:t>Про</w:t>
      </w:r>
      <w:r>
        <w:t>верке в порядке, указанном настоящим пунктом, подлежат квалификационные и разрешительные требования, которые не могут быть подтверждены представлением документов, а также достоверность представленных документов.</w:t>
      </w:r>
    </w:p>
    <w:p w:rsidR="00000000" w:rsidRDefault="000C036B">
      <w:pPr>
        <w:ind w:firstLine="426"/>
        <w:jc w:val="both"/>
      </w:pPr>
      <w:r>
        <w:t>3. Проверка соблюдения лицензиатами и владел</w:t>
      </w:r>
      <w:r>
        <w:t xml:space="preserve">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158" w:history="1">
        <w:r>
          <w:rPr>
            <w:rStyle w:val="a3"/>
          </w:rPr>
          <w:t>законами</w:t>
        </w:r>
      </w:hyperlink>
      <w:r>
        <w:t xml:space="preserve"> Республики Казахстан «О государственном контроле и надзоре в Республике Казахстан» и «О Национальном Банке Республики Казахстан» посредством плановых и внеплановых проверок.</w:t>
      </w:r>
    </w:p>
    <w:p w:rsidR="00000000" w:rsidRDefault="000C036B">
      <w:pPr>
        <w:jc w:val="both"/>
      </w:pPr>
      <w:r>
        <w:rPr>
          <w:rStyle w:val="s3"/>
        </w:rPr>
        <w:t>В пункт 4 внесены изменения в со</w:t>
      </w:r>
      <w:r>
        <w:rPr>
          <w:rStyle w:val="s3"/>
        </w:rPr>
        <w:t xml:space="preserve">ответствии с </w:t>
      </w:r>
      <w:hyperlink r:id="rId159" w:anchor="sub_id=14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0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both"/>
      </w:pPr>
      <w:r>
        <w:t xml:space="preserve">4. После получения уведомления государственный орган самостоятельно проверяет соблюдение заявителем требований, установленных </w:t>
      </w:r>
      <w:r>
        <w:rPr>
          <w:rStyle w:val="s0"/>
        </w:rPr>
        <w:t>нормативными правовыми актами</w:t>
      </w:r>
      <w:r>
        <w:t xml:space="preserve"> для осуществления деятельности, в процессе осуществления контрольной и надзорной деятельности в соот</w:t>
      </w:r>
      <w:r>
        <w:t xml:space="preserve">ветствии с </w:t>
      </w:r>
      <w:hyperlink r:id="rId161" w:history="1">
        <w:r>
          <w:rPr>
            <w:rStyle w:val="a3"/>
          </w:rPr>
          <w:t>законами</w:t>
        </w:r>
      </w:hyperlink>
      <w:r>
        <w:t xml:space="preserve"> Республики Казахстан «О государственном контроле и надзоре в Республике Казахстан» и «О Национальном Банке Республики Казахстан».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jc w:val="center"/>
      </w:pPr>
      <w:bookmarkStart w:id="61" w:name="SUB520000"/>
      <w:bookmarkEnd w:id="61"/>
      <w:r>
        <w:rPr>
          <w:rStyle w:val="s1"/>
        </w:rPr>
        <w:t>Глава 11. ЗАКЛЮЧИТЕЛЬНЫЕ И ПЕРЕХОД</w:t>
      </w:r>
      <w:r>
        <w:rPr>
          <w:rStyle w:val="s1"/>
        </w:rPr>
        <w:t>НЫЕ ПОЛОЖЕНИЯ</w:t>
      </w:r>
    </w:p>
    <w:p w:rsidR="00000000" w:rsidRDefault="000C036B">
      <w:pPr>
        <w:jc w:val="center"/>
      </w:pPr>
      <w:r>
        <w:rPr>
          <w:rStyle w:val="s1"/>
        </w:rPr>
        <w:t> </w:t>
      </w:r>
    </w:p>
    <w:p w:rsidR="00000000" w:rsidRDefault="000C036B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0C036B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3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3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</w:t>
      </w:r>
      <w:r>
        <w:t>ций) без данных разрешений и уведомлений не влечет ответственности для физических или юридических лиц.</w:t>
      </w:r>
    </w:p>
    <w:p w:rsidR="00000000" w:rsidRDefault="000C036B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162" w:anchor="sub_id=40800" w:history="1">
        <w:r>
          <w:rPr>
            <w:rStyle w:val="a3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</w:t>
      </w:r>
      <w:r>
        <w:t xml:space="preserve"> Закону, распространяется разрешительный или уведомительный порядок на общих основаниях.</w:t>
      </w:r>
    </w:p>
    <w:p w:rsidR="00000000" w:rsidRDefault="000C036B">
      <w:pPr>
        <w:ind w:firstLine="426"/>
        <w:jc w:val="both"/>
      </w:pPr>
      <w:bookmarkStart w:id="62" w:name="SUB520300"/>
      <w:bookmarkEnd w:id="62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</w:t>
      </w:r>
      <w:r>
        <w:t>едомлений и государственного электронного реестра разрешений и уведомлений при наличии такой возможности.</w:t>
      </w:r>
    </w:p>
    <w:p w:rsidR="00000000" w:rsidRDefault="000C036B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</w:t>
      </w:r>
      <w:r>
        <w:t>темы разрешений и уведомлений и государственного электронного реестра разрешений и уведомлений.</w:t>
      </w:r>
    </w:p>
    <w:p w:rsidR="00000000" w:rsidRDefault="000C036B">
      <w:pPr>
        <w:ind w:firstLine="426"/>
        <w:jc w:val="both"/>
      </w:pPr>
      <w:r>
        <w:t>Разрешения второй категории, по которым до 31 декабря 2015 года не будет внедрена и обеспечена автоматизация сбора и хранения разрешений в государственном элект</w:t>
      </w:r>
      <w:r>
        <w:t>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</w:t>
      </w:r>
      <w:r>
        <w:t>ре информатизации и уполномоченного органа в сфере разрешений и уведомлений.</w:t>
      </w:r>
    </w:p>
    <w:p w:rsidR="00000000" w:rsidRDefault="000C036B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</w:t>
      </w:r>
      <w:r>
        <w:t xml:space="preserve">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left="1200" w:hanging="800"/>
        <w:jc w:val="both"/>
      </w:pPr>
      <w:bookmarkStart w:id="63" w:name="SUB530000"/>
      <w:bookmarkEnd w:id="63"/>
      <w:r>
        <w:rPr>
          <w:rStyle w:val="s1"/>
        </w:rPr>
        <w:t>Статья 53. Порядок введения в действие настоящего Закона</w:t>
      </w:r>
    </w:p>
    <w:p w:rsidR="00000000" w:rsidRDefault="000C036B">
      <w:pPr>
        <w:ind w:firstLine="426"/>
        <w:jc w:val="both"/>
      </w:pPr>
      <w:r>
        <w:t>1. Настоящий Закон вводится в действие по истечении ше</w:t>
      </w:r>
      <w:r>
        <w:t xml:space="preserve">сти месяцев после дня его первого официального </w:t>
      </w:r>
      <w:hyperlink r:id="rId163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0C036B">
      <w:pPr>
        <w:ind w:firstLine="426"/>
        <w:jc w:val="both"/>
      </w:pPr>
      <w:r>
        <w:t xml:space="preserve">2. Признать утратившим силу </w:t>
      </w:r>
      <w:hyperlink r:id="rId164" w:history="1">
        <w:r>
          <w:rPr>
            <w:rStyle w:val="a3"/>
          </w:rPr>
          <w:t>Закон</w:t>
        </w:r>
      </w:hyperlink>
      <w:r>
        <w:t xml:space="preserve"> Республики Казахстан от 11 янв</w:t>
      </w:r>
      <w:r>
        <w:t>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81, 8</w:t>
      </w:r>
      <w:r>
        <w:t xml:space="preserve">2; № 18, ст. 84, 85; № 23, ст. 100; № 24, ст. 134; 2010 г., № 1-2, ст. 4; № 7, ст. 28; № 15, ст. 71; № 17-18, ст. 111, 112; № 24, ст. 146, 149; 2011 г., № 1, ст. 2; № 2, ст. 21, 26; № 11, ст. 102; № 12, ст. 111; № 17, ст. 136; № 24, ст. 196; 2012 г., № 2, </w:t>
      </w:r>
      <w:r>
        <w:t>ст. 14; № 3, ст. 25; № 12, ст. 84; № 13, ст. 91; № 15, ст. 97; № 21-22, ст. 124; 2013 г., № 4, ст. 21; № 10-11, ст. 56; № 12, ст. 57; № 16, ст. 83).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  <w:jc w:val="both"/>
      </w:pPr>
      <w:r>
        <w:t> </w:t>
      </w:r>
    </w:p>
    <w:p w:rsidR="00000000" w:rsidRDefault="000C036B">
      <w:pPr>
        <w:ind w:firstLine="426"/>
      </w:pPr>
      <w:r>
        <w:rPr>
          <w:b/>
          <w:bCs/>
        </w:rPr>
        <w:t xml:space="preserve">Президент </w:t>
      </w:r>
    </w:p>
    <w:p w:rsidR="00000000" w:rsidRDefault="000C036B">
      <w:r>
        <w:rPr>
          <w:b/>
          <w:bCs/>
        </w:rPr>
        <w:t xml:space="preserve">Республики Казахстан </w:t>
      </w:r>
    </w:p>
    <w:p w:rsidR="00000000" w:rsidRDefault="000C036B">
      <w:pPr>
        <w:ind w:firstLine="426"/>
      </w:pPr>
      <w:r>
        <w:rPr>
          <w:b/>
          <w:bCs/>
        </w:rPr>
        <w:t> </w:t>
      </w:r>
    </w:p>
    <w:p w:rsidR="00000000" w:rsidRDefault="000C036B">
      <w:pPr>
        <w:ind w:firstLine="426"/>
      </w:pPr>
      <w:r>
        <w:rPr>
          <w:b/>
          <w:bCs/>
        </w:rPr>
        <w:t>Н. НАЗАРБАЕВ</w:t>
      </w:r>
    </w:p>
    <w:p w:rsidR="00000000" w:rsidRDefault="000C036B">
      <w:pPr>
        <w:ind w:firstLine="426"/>
      </w:pPr>
      <w:r>
        <w:t> </w:t>
      </w:r>
    </w:p>
    <w:p w:rsidR="00000000" w:rsidRDefault="000C036B">
      <w:r>
        <w:t xml:space="preserve">Астана, Акорда, 16 мая 2014 года </w:t>
      </w:r>
    </w:p>
    <w:p w:rsidR="00000000" w:rsidRDefault="000C036B">
      <w:pPr>
        <w:ind w:firstLine="709"/>
      </w:pPr>
      <w:r>
        <w:t>№ 202-V ЗРК</w:t>
      </w:r>
    </w:p>
    <w:p w:rsidR="00000000" w:rsidRDefault="000C036B">
      <w:r>
        <w:t> </w:t>
      </w:r>
    </w:p>
    <w:p w:rsidR="00000000" w:rsidRDefault="000C036B">
      <w:pPr>
        <w:jc w:val="both"/>
      </w:pPr>
      <w:bookmarkStart w:id="64" w:name="SUB1"/>
      <w:bookmarkEnd w:id="64"/>
      <w:r>
        <w:rPr>
          <w:rStyle w:val="s3"/>
        </w:rPr>
        <w:t xml:space="preserve">В приложение 1 внесены изменения в соответствии </w:t>
      </w:r>
      <w:hyperlink r:id="rId165" w:anchor="sub_id=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6" w:anchor="sub_id=1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67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6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right"/>
      </w:pPr>
      <w:r>
        <w:t>ПРИЛОЖЕНИЕ 1</w:t>
      </w:r>
    </w:p>
    <w:p w:rsidR="00000000" w:rsidRDefault="000C036B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0C036B">
      <w:pPr>
        <w:ind w:firstLine="426"/>
        <w:jc w:val="right"/>
      </w:pPr>
      <w:r>
        <w:t xml:space="preserve">«О разрешениях и уведомлениях» </w:t>
      </w:r>
    </w:p>
    <w:p w:rsidR="00000000" w:rsidRDefault="000C036B">
      <w:pPr>
        <w:ind w:firstLine="426"/>
        <w:jc w:val="right"/>
      </w:pPr>
      <w:r>
        <w:t>от 16 мая 2014 года № 202-V ЗРК</w:t>
      </w:r>
    </w:p>
    <w:p w:rsidR="00000000" w:rsidRDefault="000C036B">
      <w:pPr>
        <w:ind w:firstLine="426"/>
      </w:pPr>
      <w:r>
        <w:t> </w:t>
      </w:r>
    </w:p>
    <w:p w:rsidR="00000000" w:rsidRDefault="000C036B">
      <w:pPr>
        <w:ind w:firstLine="426"/>
      </w:pPr>
      <w:r>
        <w:t> </w:t>
      </w:r>
    </w:p>
    <w:p w:rsidR="00000000" w:rsidRDefault="000C036B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0C036B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0"/>
        <w:gridCol w:w="2961"/>
        <w:gridCol w:w="3587"/>
        <w:gridCol w:w="2243"/>
      </w:tblGrid>
      <w:tr w:rsidR="00000000">
        <w:tc>
          <w:tcPr>
            <w:tcW w:w="5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для занятия деятельностью по распространению теле-, радиоканалов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69" w:history="1">
              <w:r>
                <w:rPr>
                  <w:rStyle w:val="a3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занятие образовательной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Духовные образовательные программы.</w:t>
            </w:r>
          </w:p>
          <w:p w:rsidR="00000000" w:rsidRDefault="000C036B">
            <w:r>
              <w:t xml:space="preserve">2. Образовательные учебные программы начального образования. </w:t>
            </w:r>
          </w:p>
          <w:p w:rsidR="00000000" w:rsidRDefault="000C036B">
            <w:r>
              <w:t>3. Образовательные учебные программы общего ср</w:t>
            </w:r>
            <w:r>
              <w:t xml:space="preserve">еднего образования. </w:t>
            </w:r>
          </w:p>
          <w:p w:rsidR="00000000" w:rsidRDefault="000C036B">
            <w:r>
              <w:t xml:space="preserve">4. Образовательные учебные программы основного среднего образования. </w:t>
            </w:r>
          </w:p>
          <w:p w:rsidR="00000000" w:rsidRDefault="000C036B">
            <w:r>
              <w:t xml:space="preserve">5. Профессиональные учебные программы высшего образования. </w:t>
            </w:r>
          </w:p>
          <w:p w:rsidR="00000000" w:rsidRDefault="000C036B">
            <w:r>
              <w:t xml:space="preserve">6. Профессиональные учебные программы послевузовского образования. </w:t>
            </w:r>
          </w:p>
          <w:p w:rsidR="00000000" w:rsidRDefault="000C036B">
            <w:r>
              <w:t xml:space="preserve">7. Профессиональные учебные программы технического и профессионального образования. </w:t>
            </w:r>
          </w:p>
          <w:p w:rsidR="00000000" w:rsidRDefault="000C036B">
            <w:r>
              <w:t>8. Профессиональные учебные программы послесреднего образования.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архитектуры, градостроительства и строит</w:t>
            </w:r>
            <w:r>
              <w:t>ельства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70" w:anchor="sub_id=101" w:history="1">
              <w:r>
                <w:rPr>
                  <w:rStyle w:val="a3"/>
                </w:rPr>
                <w:t>Лицензия на изыскательскую деятельность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Инженерно-геодезические работы, в том числе: </w:t>
            </w:r>
          </w:p>
          <w:p w:rsidR="00000000" w:rsidRDefault="000C036B">
            <w:r>
              <w:t xml:space="preserve">1) построение и закладка геодезических центров; </w:t>
            </w:r>
          </w:p>
          <w:p w:rsidR="00000000" w:rsidRDefault="000C036B">
            <w:r>
              <w:t xml:space="preserve">2) создание планово-высотных съемочных сетей; </w:t>
            </w:r>
          </w:p>
          <w:p w:rsidR="00000000" w:rsidRDefault="000C036B"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</w:t>
            </w:r>
            <w:r>
              <w:t xml:space="preserve">х элементов); </w:t>
            </w:r>
          </w:p>
          <w:p w:rsidR="00000000" w:rsidRDefault="000C036B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0C036B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0C036B">
            <w:r>
              <w:t xml:space="preserve">1) геофизические </w:t>
            </w:r>
            <w:r>
              <w:t xml:space="preserve">исследования, рекогносцировка и съемка; </w:t>
            </w:r>
          </w:p>
          <w:p w:rsidR="00000000" w:rsidRDefault="000C036B">
            <w:r>
              <w:t>2) полевые исследования грунтов, гидрогеологические исследования.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71" w:anchor="sub_id=102" w:history="1">
              <w:r>
                <w:rPr>
                  <w:rStyle w:val="a3"/>
                </w:rPr>
                <w:t>Лицензия на проектную деятельность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0C036B">
            <w:r>
              <w:t>1) план</w:t>
            </w:r>
            <w:r>
              <w:t>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</w:t>
            </w:r>
            <w:r>
              <w:t xml:space="preserve">ов); </w:t>
            </w:r>
          </w:p>
          <w:p w:rsidR="00000000" w:rsidRDefault="000C036B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</w:t>
            </w:r>
            <w:r>
              <w:t xml:space="preserve">анспорта, располагаемых вне улично-дорожной сети населенных пунктов); </w:t>
            </w:r>
          </w:p>
          <w:p w:rsidR="00000000" w:rsidRDefault="000C036B"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</w:t>
            </w:r>
            <w:r>
              <w:t xml:space="preserve">ов, располагаемых на межселенных территориях; </w:t>
            </w:r>
          </w:p>
          <w:p w:rsidR="00000000" w:rsidRDefault="000C036B"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</w:t>
            </w:r>
            <w:r>
              <w:t xml:space="preserve">ных территориях; </w:t>
            </w:r>
          </w:p>
          <w:p w:rsidR="00000000" w:rsidRDefault="000C036B">
            <w:r>
              <w:t xml:space="preserve"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0C036B">
            <w:r>
              <w:t>6) сх</w:t>
            </w:r>
            <w:r>
              <w:t xml:space="preserve">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0C036B">
            <w:r>
              <w:t xml:space="preserve">7) схем электроснабжения населенных пунктов с размещением объектов по производству и транспортировке электрической энергии в системе застройки, а </w:t>
            </w:r>
            <w:r>
              <w:t xml:space="preserve">также электроснабжения производственных комплексов, располагаемых на межселенных территориях; </w:t>
            </w:r>
          </w:p>
          <w:p w:rsidR="00000000" w:rsidRDefault="000C036B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0C036B">
            <w:r>
              <w:t>2. Архитектурное проектирование для здани</w:t>
            </w:r>
            <w:r>
              <w:t>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</w:t>
            </w:r>
            <w:r>
              <w:t xml:space="preserve">низации рельефа. </w:t>
            </w:r>
          </w:p>
          <w:p w:rsidR="00000000" w:rsidRDefault="000C036B"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0C036B">
            <w:r>
              <w:t xml:space="preserve">1) оснований и </w:t>
            </w:r>
            <w:r>
              <w:t xml:space="preserve">фундаментов; </w:t>
            </w:r>
          </w:p>
          <w:p w:rsidR="00000000" w:rsidRDefault="000C036B">
            <w:r>
              <w:t xml:space="preserve">2) бетонных и железобетонных, каменных и армокаменных конструкций; </w:t>
            </w:r>
          </w:p>
          <w:p w:rsidR="00000000" w:rsidRDefault="000C036B">
            <w:r>
              <w:t xml:space="preserve">3) металлических (стальных, алюминиевых и из сплавов) конструкций. </w:t>
            </w:r>
          </w:p>
          <w:p w:rsidR="00000000" w:rsidRDefault="000C036B">
            <w:r>
              <w:t xml:space="preserve">4. Проектирование инженерных систем и сетей, в том числе: </w:t>
            </w:r>
          </w:p>
          <w:p w:rsidR="00000000" w:rsidRDefault="000C036B">
            <w:r>
              <w:t>1) внутренних систем отопления (включая электри</w:t>
            </w:r>
            <w:r>
              <w:t>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0C036B">
            <w:r>
              <w:t>2) внутренних систем водопровода (горячей и холодной воды) и канализации, а также их наружных сет</w:t>
            </w:r>
            <w:r>
              <w:t xml:space="preserve">ей с вспомогательными объектами; </w:t>
            </w:r>
          </w:p>
          <w:p w:rsidR="00000000" w:rsidRDefault="000C036B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0C036B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0C036B">
            <w:r>
              <w:t>5) электрос</w:t>
            </w:r>
            <w:r>
              <w:t xml:space="preserve">набжения до 35 кВ, до 110 кВ и выше; </w:t>
            </w:r>
          </w:p>
          <w:p w:rsidR="00000000" w:rsidRDefault="000C036B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0C036B">
            <w:r>
              <w:t>5. Технологическое проектирование (разработка технологической части проектов строительства) зданий и соору</w:t>
            </w:r>
            <w:r>
              <w:t xml:space="preserve">жений жилищно-гражданского назначения, в том числе: </w:t>
            </w:r>
          </w:p>
          <w:p w:rsidR="00000000" w:rsidRDefault="000C036B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</w:t>
            </w:r>
            <w:r>
              <w:t>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</w:t>
            </w:r>
            <w:r>
              <w:t xml:space="preserve">ональных зданий и комплексов с помещениями различного общественного назначения; </w:t>
            </w:r>
          </w:p>
          <w:p w:rsidR="00000000" w:rsidRDefault="000C036B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</w:t>
            </w:r>
            <w:r>
              <w:t xml:space="preserve">ртных средств, а также иного производственно-хозяйственного назначения). </w:t>
            </w:r>
          </w:p>
          <w:p w:rsidR="00000000" w:rsidRDefault="000C036B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0C036B">
            <w:r>
              <w:t>1) для энергетической промышленности;</w:t>
            </w:r>
            <w:r>
              <w:t xml:space="preserve"> </w:t>
            </w:r>
          </w:p>
          <w:p w:rsidR="00000000" w:rsidRDefault="000C036B"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0C036B">
            <w:r>
              <w:t xml:space="preserve">3) для тяжелого машиностроения; </w:t>
            </w:r>
          </w:p>
          <w:p w:rsidR="00000000" w:rsidRDefault="000C036B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0C036B">
            <w:r>
              <w:t xml:space="preserve">5) плотин, дамб, других гидротехнических сооружений; </w:t>
            </w:r>
          </w:p>
          <w:p w:rsidR="00000000" w:rsidRDefault="000C036B">
            <w:r>
              <w:t>6) констру</w:t>
            </w:r>
            <w:r>
              <w:t xml:space="preserve">кций башенного и мачтового типа; </w:t>
            </w:r>
          </w:p>
          <w:p w:rsidR="00000000" w:rsidRDefault="000C036B">
            <w:r>
              <w:t xml:space="preserve">7) для подъемно-транспортных устройств и лифтов. </w:t>
            </w:r>
          </w:p>
          <w:p w:rsidR="00000000" w:rsidRDefault="000C036B">
            <w:r>
              <w:t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</w:t>
            </w:r>
            <w:r>
              <w:t xml:space="preserve">ванию: </w:t>
            </w:r>
          </w:p>
          <w:p w:rsidR="00000000" w:rsidRDefault="000C036B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0C036B">
            <w:r>
              <w:t xml:space="preserve">2) местных линий связи, радио-, телекоммуникаций; </w:t>
            </w:r>
          </w:p>
          <w:p w:rsidR="00000000" w:rsidRDefault="000C036B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0C036B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0C036B">
            <w:r>
              <w:t>1) пути сообщения железнодорожн</w:t>
            </w:r>
            <w:r>
              <w:t xml:space="preserve">ого транспорта; </w:t>
            </w:r>
          </w:p>
          <w:p w:rsidR="00000000" w:rsidRDefault="000C036B">
            <w:r>
              <w:t xml:space="preserve">2) автомобильные дороги всех категорий; </w:t>
            </w:r>
          </w:p>
          <w:p w:rsidR="00000000" w:rsidRDefault="000C036B">
            <w:r>
              <w:t xml:space="preserve">3) улично-дорожную сеть городского электрического транспорта; </w:t>
            </w:r>
          </w:p>
          <w:p w:rsidR="00000000" w:rsidRDefault="000C036B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0C036B">
            <w:r>
              <w:t>9. Технологическое проектирование (разработ</w:t>
            </w:r>
            <w:r>
              <w:t>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72" w:anchor="sub_id=103" w:history="1">
              <w:r>
                <w:rPr>
                  <w:rStyle w:val="a3"/>
                </w:rPr>
                <w:t>Ли</w:t>
              </w:r>
              <w:r>
                <w:rPr>
                  <w:rStyle w:val="a3"/>
                </w:rPr>
                <w:t>цензия на строительно-монтажные работы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Специальные работы в грунтах, в том числе: </w:t>
            </w:r>
          </w:p>
          <w:p w:rsidR="00000000" w:rsidRDefault="000C036B">
            <w:r>
              <w:t xml:space="preserve">1) устройство оснований; </w:t>
            </w:r>
          </w:p>
          <w:p w:rsidR="00000000" w:rsidRDefault="000C036B">
            <w:r>
              <w:t xml:space="preserve">2) буровые работы в грунте; </w:t>
            </w:r>
          </w:p>
          <w:p w:rsidR="00000000" w:rsidRDefault="000C036B">
            <w:r>
              <w:t xml:space="preserve">3) подводно-технические работы и работы на морском шельфе. </w:t>
            </w:r>
          </w:p>
          <w:p w:rsidR="00000000" w:rsidRDefault="000C036B"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0C036B"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0C036B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0C036B">
            <w:r>
              <w:t xml:space="preserve">3) монтаж несущих конструкций мостов и мостовых переходов; </w:t>
            </w:r>
          </w:p>
          <w:p w:rsidR="00000000" w:rsidRDefault="000C036B">
            <w:r>
              <w:t xml:space="preserve">4) гидротехнические и селезащитные сооружения, плотины, дамбы; </w:t>
            </w:r>
          </w:p>
          <w:p w:rsidR="00000000" w:rsidRDefault="000C036B"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0C036B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0C036B"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0C036B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0C036B">
            <w:r>
              <w:t xml:space="preserve">9) кровельные работы. </w:t>
            </w:r>
          </w:p>
          <w:p w:rsidR="00000000" w:rsidRDefault="000C036B"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0C036B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0C036B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0C036B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0C036B"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0C036B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0C036B"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0C036B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0C036B"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0C036B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0C036B"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0C036B">
            <w:r>
              <w:t xml:space="preserve">1) основания и верхние строения железнодорожных путей; </w:t>
            </w:r>
          </w:p>
          <w:p w:rsidR="00000000" w:rsidRDefault="000C036B"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0C036B"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0C036B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0C036B"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0C036B">
            <w:r>
              <w:t xml:space="preserve">1) гидротехническими и мелиоративными сооружениями; </w:t>
            </w:r>
          </w:p>
          <w:p w:rsidR="00000000" w:rsidRDefault="000C036B">
            <w:r>
              <w:t xml:space="preserve">2) производством строительных материалов, изделий и конструкций; </w:t>
            </w:r>
          </w:p>
          <w:p w:rsidR="00000000" w:rsidRDefault="000C036B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0C036B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</w:t>
            </w:r>
            <w:r>
              <w:t>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деятельность по организации строительства жилых зданий за счет привлечения денег дольщиков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73" w:history="1">
              <w:r>
                <w:rPr>
                  <w:rStyle w:val="a3"/>
                </w:rPr>
                <w:t>Лицензия на проектирование (технологическое) и (или) эксплуатацию горных (разведка, добыча полезных ископаемых), нефтехимических производств, эксплуатацию магистральных газопроводов, нефтепроводов, нефтепродуктопроводов в сфере нефти и газа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Добыча нефт</w:t>
            </w:r>
            <w:r>
              <w:t>и, газа, нефтегазоконденсата.</w:t>
            </w:r>
          </w:p>
          <w:p w:rsidR="00000000" w:rsidRDefault="000C036B">
            <w: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углеводородного сырья. </w:t>
            </w:r>
          </w:p>
          <w:p w:rsidR="00000000" w:rsidRDefault="000C036B">
            <w:r>
              <w:t>3. Прострелочно-взрывные работы в нефтяных; газовых; газоконденсатных; нагне</w:t>
            </w:r>
            <w:r>
              <w:t xml:space="preserve">тательных скважинах. </w:t>
            </w:r>
          </w:p>
          <w:p w:rsidR="00000000" w:rsidRDefault="000C036B">
            <w:r>
              <w:t xml:space="preserve">4. Бурение скважин на месторождениях углеводородного сырья на суше; на море; на внутренних водоемах. </w:t>
            </w:r>
          </w:p>
          <w:p w:rsidR="00000000" w:rsidRDefault="000C036B">
            <w:r>
              <w:t xml:space="preserve">5. Подземный ремонт (текущий; капитальный) скважин на месторождениях. </w:t>
            </w:r>
          </w:p>
          <w:p w:rsidR="00000000" w:rsidRDefault="000C036B">
            <w:r>
              <w:t>6. Цементация; испытания; освоение, опробование скважин на ме</w:t>
            </w:r>
            <w:r>
              <w:t xml:space="preserve">сторождениях углеводородного сырья. </w:t>
            </w:r>
          </w:p>
          <w:p w:rsidR="00000000" w:rsidRDefault="000C036B">
            <w:r>
              <w:t xml:space="preserve">7. Консервация; ликвидация скважин на месторождениях углеводородного сырья. </w:t>
            </w:r>
          </w:p>
          <w:p w:rsidR="00000000" w:rsidRDefault="000C036B">
            <w:r>
              <w:t xml:space="preserve">8. Повышение нефтеотдачи нефтяных пластов и увеличение производительности скважин. </w:t>
            </w:r>
          </w:p>
          <w:p w:rsidR="00000000" w:rsidRDefault="000C036B">
            <w:r>
              <w:t>9. Работы по предотвращению и ликвидации разливов на место</w:t>
            </w:r>
            <w:r>
              <w:t xml:space="preserve">рождениях углеводородного сырья на суше; на море. </w:t>
            </w:r>
          </w:p>
          <w:p w:rsidR="00000000" w:rsidRDefault="000C036B">
            <w:r>
              <w:t xml:space="preserve">10. Проектирование (технологическое) и (или) эксплуатация нефтехимических производств. </w:t>
            </w:r>
          </w:p>
          <w:p w:rsidR="00000000" w:rsidRDefault="000C036B">
            <w:r>
              <w:t>11. Составление проектных документов; технологических регламентов; технико-экономического обоснования проектов для ме</w:t>
            </w:r>
            <w:r>
              <w:t xml:space="preserve">сторождений углеводородного сырья. </w:t>
            </w:r>
          </w:p>
          <w:p w:rsidR="00000000" w:rsidRDefault="000C036B">
            <w: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Добыча твердых полезных ископаемых (за исключением общераспространенных полезных ископаемых). </w:t>
            </w:r>
          </w:p>
          <w:p w:rsidR="00000000" w:rsidRDefault="000C036B">
            <w:r>
              <w:t>2. Вскрытие и разработка месторождений твердых полезных ископаемых отк</w:t>
            </w:r>
            <w:r>
              <w:t xml:space="preserve">рытым и подземным способами. </w:t>
            </w:r>
          </w:p>
          <w:p w:rsidR="00000000" w:rsidRDefault="000C036B">
            <w:r>
              <w:t xml:space="preserve">3. Ведение технологических работ на месторождениях. </w:t>
            </w:r>
          </w:p>
          <w:p w:rsidR="00000000" w:rsidRDefault="000C036B">
            <w:r>
              <w:t xml:space="preserve">4. Производство взрывных работ для добычи полезных ископаемых. </w:t>
            </w:r>
          </w:p>
          <w:p w:rsidR="00000000" w:rsidRDefault="000C036B">
            <w:r>
              <w:t xml:space="preserve">5. Ликвидационные работы по закрытию рудников и шахт. </w:t>
            </w:r>
          </w:p>
          <w:p w:rsidR="00000000" w:rsidRDefault="000C036B">
            <w:r>
              <w:t>6. Подземный и капитальный ремонт скважин, демонтаж об</w:t>
            </w:r>
            <w:r>
              <w:t xml:space="preserve">орудования и агрегатов, установка подъемника скважин. </w:t>
            </w:r>
          </w:p>
          <w:p w:rsidR="00000000" w:rsidRDefault="000C036B">
            <w:r>
              <w:t xml:space="preserve">7. Испытания после ремонта скважин. </w:t>
            </w:r>
          </w:p>
          <w:p w:rsidR="00000000" w:rsidRDefault="000C036B">
            <w:r>
              <w:t xml:space="preserve">8. Промывка, цементация, опробование и освоение скважин. </w:t>
            </w:r>
          </w:p>
          <w:p w:rsidR="00000000" w:rsidRDefault="000C036B">
            <w:r>
              <w:t>9. Эксплуатация химических производств.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сбору (заготовке), хранению, переработке и реализации юридическими лицами лома и отходов цветных и черных металлов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предоставление услуг в области связи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Межд</w:t>
            </w:r>
            <w:r>
              <w:t>угородная телефонная связь.</w:t>
            </w:r>
          </w:p>
          <w:p w:rsidR="00000000" w:rsidRDefault="000C036B">
            <w:r>
              <w:t xml:space="preserve">2. Международная телефонная связь. </w:t>
            </w:r>
          </w:p>
          <w:p w:rsidR="00000000" w:rsidRDefault="000C036B">
            <w:r>
              <w:t xml:space="preserve">3. Спутниковая подвижная связь. </w:t>
            </w:r>
          </w:p>
          <w:p w:rsidR="00000000" w:rsidRDefault="000C036B">
            <w:r>
              <w:t>4. Сотовая связь (с указанием наименования стандарта).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Разработка, производство, п</w:t>
            </w:r>
            <w:r>
              <w:t>ереработка, перевозка, пересылка, приобретение, хранение, распределение, реализация, использование, уничтожение наркотических средств.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2. Производство психотропных веществ и прекурсоров.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4. Культивирование, сбор, заготовка раст</w:t>
            </w:r>
            <w:r>
              <w:t>ений и трав, содержащих наркотические средства.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6. На деятельность, связанную с оборотом нар</w:t>
            </w:r>
            <w:r>
              <w:t>котических средств, психотропных веществ и прекурсоров в области здравоохранения.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срок действия 5 лет;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Лицензия на экспорт и (или) импорт товаров, включенных в </w:t>
            </w:r>
            <w:hyperlink r:id="rId174" w:history="1">
              <w:r>
                <w:rPr>
                  <w:rStyle w:val="a3"/>
                </w:rPr>
                <w:t>единый перечень товаров</w:t>
              </w:r>
            </w:hyperlink>
            <w:r>
              <w:t>, к которым применяются запреты или ограничения на ввоз или вывоз государствами-участниками Таможенного союза в рамках Евразийского экономического сообщества в торго</w:t>
            </w:r>
            <w:r>
              <w:t>вле с третьими странами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медицинскую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Скорая медицинская помощь и (или) санитарная авиация. </w:t>
            </w:r>
          </w:p>
          <w:p w:rsidR="00000000" w:rsidRDefault="000C036B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0C036B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0C036B">
            <w:r>
              <w:t xml:space="preserve">консультативно-диагностическая помощь: диагностика: </w:t>
            </w:r>
          </w:p>
          <w:p w:rsidR="00000000" w:rsidRDefault="000C036B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0C036B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0C036B">
            <w:r>
              <w:t xml:space="preserve">акушерство и гинекология; </w:t>
            </w:r>
          </w:p>
          <w:p w:rsidR="00000000" w:rsidRDefault="000C036B">
            <w:r>
              <w:t xml:space="preserve">педиатрия; </w:t>
            </w:r>
          </w:p>
          <w:p w:rsidR="00000000" w:rsidRDefault="000C036B">
            <w:r>
              <w:t xml:space="preserve">неонатология; </w:t>
            </w:r>
          </w:p>
          <w:p w:rsidR="00000000" w:rsidRDefault="000C036B">
            <w:r>
              <w:t xml:space="preserve">инфекционные болезни; </w:t>
            </w:r>
          </w:p>
          <w:p w:rsidR="00000000" w:rsidRDefault="000C036B">
            <w:r>
              <w:t xml:space="preserve">терапия; </w:t>
            </w:r>
          </w:p>
          <w:p w:rsidR="00000000" w:rsidRDefault="000C036B">
            <w:r>
              <w:t xml:space="preserve">невропатология; </w:t>
            </w:r>
          </w:p>
          <w:p w:rsidR="00000000" w:rsidRDefault="000C036B">
            <w:r>
              <w:t xml:space="preserve">кардиология; </w:t>
            </w:r>
          </w:p>
          <w:p w:rsidR="00000000" w:rsidRDefault="000C036B">
            <w:r>
              <w:t xml:space="preserve">ревматология; </w:t>
            </w:r>
          </w:p>
          <w:p w:rsidR="00000000" w:rsidRDefault="000C036B">
            <w:r>
              <w:t xml:space="preserve">гастроэнтерология; </w:t>
            </w:r>
          </w:p>
          <w:p w:rsidR="00000000" w:rsidRDefault="000C036B">
            <w:r>
              <w:t xml:space="preserve">нефрология; </w:t>
            </w:r>
          </w:p>
          <w:p w:rsidR="00000000" w:rsidRDefault="000C036B">
            <w:r>
              <w:t xml:space="preserve">пульмонология; </w:t>
            </w:r>
          </w:p>
          <w:p w:rsidR="00000000" w:rsidRDefault="000C036B">
            <w:r>
              <w:t xml:space="preserve">эндокринология; </w:t>
            </w:r>
          </w:p>
          <w:p w:rsidR="00000000" w:rsidRDefault="000C036B">
            <w:r>
              <w:t xml:space="preserve">аллергология и иммунология; </w:t>
            </w:r>
          </w:p>
          <w:p w:rsidR="00000000" w:rsidRDefault="000C036B">
            <w:r>
              <w:t>гематол</w:t>
            </w:r>
            <w:r>
              <w:t xml:space="preserve">огия; </w:t>
            </w:r>
          </w:p>
          <w:p w:rsidR="00000000" w:rsidRDefault="000C036B">
            <w:r>
              <w:t xml:space="preserve">профессиональная патология; </w:t>
            </w:r>
          </w:p>
          <w:p w:rsidR="00000000" w:rsidRDefault="000C036B">
            <w:r>
              <w:t xml:space="preserve">общая врачебная практика; </w:t>
            </w:r>
          </w:p>
          <w:p w:rsidR="00000000" w:rsidRDefault="000C036B">
            <w:r>
              <w:t xml:space="preserve">общая хирургия: </w:t>
            </w:r>
          </w:p>
          <w:p w:rsidR="00000000" w:rsidRDefault="000C036B">
            <w:r>
              <w:t xml:space="preserve">торакальная, абдоминальная, колопроктология; </w:t>
            </w:r>
          </w:p>
          <w:p w:rsidR="00000000" w:rsidRDefault="000C036B">
            <w:r>
              <w:t xml:space="preserve">трансплантология; </w:t>
            </w:r>
          </w:p>
          <w:p w:rsidR="00000000" w:rsidRDefault="000C036B">
            <w:r>
              <w:t xml:space="preserve">кардиохирургия; </w:t>
            </w:r>
          </w:p>
          <w:p w:rsidR="00000000" w:rsidRDefault="000C036B">
            <w:r>
              <w:t xml:space="preserve">ангиохирургия; </w:t>
            </w:r>
          </w:p>
          <w:p w:rsidR="00000000" w:rsidRDefault="000C036B">
            <w:r>
              <w:t xml:space="preserve">пластическая хирургия; </w:t>
            </w:r>
          </w:p>
          <w:p w:rsidR="00000000" w:rsidRDefault="000C036B">
            <w:r>
              <w:t xml:space="preserve">челюстно-лицевая; </w:t>
            </w:r>
          </w:p>
          <w:p w:rsidR="00000000" w:rsidRDefault="000C036B">
            <w:r>
              <w:t xml:space="preserve">нейрохирургия; </w:t>
            </w:r>
          </w:p>
          <w:p w:rsidR="00000000" w:rsidRDefault="000C036B">
            <w:r>
              <w:t xml:space="preserve">оториноларингология; </w:t>
            </w:r>
          </w:p>
          <w:p w:rsidR="00000000" w:rsidRDefault="000C036B">
            <w:r>
              <w:t xml:space="preserve">офтальмология; </w:t>
            </w:r>
          </w:p>
          <w:p w:rsidR="00000000" w:rsidRDefault="000C036B">
            <w:r>
              <w:t xml:space="preserve">трансфузиология; </w:t>
            </w:r>
          </w:p>
          <w:p w:rsidR="00000000" w:rsidRDefault="000C036B">
            <w:r>
              <w:t xml:space="preserve">урология; </w:t>
            </w:r>
          </w:p>
          <w:p w:rsidR="00000000" w:rsidRDefault="000C036B">
            <w:r>
              <w:t xml:space="preserve">травматология-ортопедия; </w:t>
            </w:r>
          </w:p>
          <w:p w:rsidR="00000000" w:rsidRDefault="000C036B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0C036B">
            <w:r>
              <w:t xml:space="preserve">психиатрия: </w:t>
            </w:r>
          </w:p>
          <w:p w:rsidR="00000000" w:rsidRDefault="000C036B">
            <w:r>
              <w:t xml:space="preserve">наркология, психотерапия, сексопатология, медицинская психология; </w:t>
            </w:r>
          </w:p>
          <w:p w:rsidR="00000000" w:rsidRDefault="000C036B">
            <w:r>
              <w:t>фтизиат</w:t>
            </w:r>
            <w:r>
              <w:t xml:space="preserve">рия; </w:t>
            </w:r>
          </w:p>
          <w:p w:rsidR="00000000" w:rsidRDefault="000C036B">
            <w:r>
              <w:t xml:space="preserve">онкология; </w:t>
            </w:r>
          </w:p>
          <w:p w:rsidR="00000000" w:rsidRDefault="000C036B">
            <w:r>
              <w:t xml:space="preserve">стоматология; </w:t>
            </w:r>
          </w:p>
          <w:p w:rsidR="00000000" w:rsidRDefault="000C036B">
            <w:r>
              <w:t xml:space="preserve">традиционная медицина: </w:t>
            </w:r>
          </w:p>
          <w:p w:rsidR="00000000" w:rsidRDefault="000C036B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0C036B">
            <w:r>
              <w:t xml:space="preserve">медицинская реабилитология, восстановительное лечение: </w:t>
            </w:r>
          </w:p>
          <w:p w:rsidR="00000000" w:rsidRDefault="000C036B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0C036B">
            <w:r>
              <w:t xml:space="preserve">медицинская генетика; </w:t>
            </w:r>
          </w:p>
          <w:p w:rsidR="00000000" w:rsidRDefault="000C036B">
            <w:r>
              <w:t xml:space="preserve">лучевая терапия; </w:t>
            </w:r>
          </w:p>
          <w:p w:rsidR="00000000" w:rsidRDefault="000C036B">
            <w:r>
              <w:t xml:space="preserve">спортивная медицина. </w:t>
            </w:r>
          </w:p>
          <w:p w:rsidR="00000000" w:rsidRDefault="000C036B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0C036B">
            <w:r>
              <w:t xml:space="preserve">диагностика: </w:t>
            </w:r>
          </w:p>
          <w:p w:rsidR="00000000" w:rsidRDefault="000C036B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0C036B">
            <w:r>
              <w:t xml:space="preserve">лабораторная диагностика: </w:t>
            </w:r>
          </w:p>
          <w:p w:rsidR="00000000" w:rsidRDefault="000C036B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</w:t>
            </w:r>
            <w:r>
              <w:t xml:space="preserve">общеклинические, серологические, цитологические исследования; </w:t>
            </w:r>
          </w:p>
          <w:p w:rsidR="00000000" w:rsidRDefault="000C036B">
            <w:r>
              <w:t xml:space="preserve">акушерство и гинекология; </w:t>
            </w:r>
          </w:p>
          <w:p w:rsidR="00000000" w:rsidRDefault="000C036B">
            <w:r>
              <w:t xml:space="preserve">педиатрия; </w:t>
            </w:r>
          </w:p>
          <w:p w:rsidR="00000000" w:rsidRDefault="000C036B">
            <w:r>
              <w:t xml:space="preserve">неонатология; </w:t>
            </w:r>
          </w:p>
          <w:p w:rsidR="00000000" w:rsidRDefault="000C036B">
            <w:r>
              <w:t xml:space="preserve">инфекционные болезни; </w:t>
            </w:r>
          </w:p>
          <w:p w:rsidR="00000000" w:rsidRDefault="000C036B">
            <w:r>
              <w:t xml:space="preserve">терапия; </w:t>
            </w:r>
          </w:p>
          <w:p w:rsidR="00000000" w:rsidRDefault="000C036B">
            <w:r>
              <w:t xml:space="preserve">невропатология; </w:t>
            </w:r>
          </w:p>
          <w:p w:rsidR="00000000" w:rsidRDefault="000C036B">
            <w:r>
              <w:t xml:space="preserve">кардиология; </w:t>
            </w:r>
          </w:p>
          <w:p w:rsidR="00000000" w:rsidRDefault="000C036B">
            <w:r>
              <w:t xml:space="preserve">ревматология; </w:t>
            </w:r>
          </w:p>
          <w:p w:rsidR="00000000" w:rsidRDefault="000C036B">
            <w:r>
              <w:t xml:space="preserve">гастроэнтерология; </w:t>
            </w:r>
          </w:p>
          <w:p w:rsidR="00000000" w:rsidRDefault="000C036B">
            <w:r>
              <w:t xml:space="preserve">нефрология; </w:t>
            </w:r>
          </w:p>
          <w:p w:rsidR="00000000" w:rsidRDefault="000C036B">
            <w:r>
              <w:t xml:space="preserve">пульмонология; </w:t>
            </w:r>
          </w:p>
          <w:p w:rsidR="00000000" w:rsidRDefault="000C036B">
            <w:r>
              <w:t xml:space="preserve">эндокринология; </w:t>
            </w:r>
          </w:p>
          <w:p w:rsidR="00000000" w:rsidRDefault="000C036B">
            <w:r>
              <w:t xml:space="preserve">аллергология и иммунология; </w:t>
            </w:r>
          </w:p>
          <w:p w:rsidR="00000000" w:rsidRDefault="000C036B">
            <w:r>
              <w:t xml:space="preserve">гематология; </w:t>
            </w:r>
          </w:p>
          <w:p w:rsidR="00000000" w:rsidRDefault="000C036B">
            <w:r>
              <w:t xml:space="preserve">профессиональная патология; </w:t>
            </w:r>
          </w:p>
          <w:p w:rsidR="00000000" w:rsidRDefault="000C036B">
            <w:r>
              <w:t xml:space="preserve">общая врачебная практика; </w:t>
            </w:r>
          </w:p>
          <w:p w:rsidR="00000000" w:rsidRDefault="000C036B">
            <w:r>
              <w:t xml:space="preserve">общая хирургия: </w:t>
            </w:r>
          </w:p>
          <w:p w:rsidR="00000000" w:rsidRDefault="000C036B">
            <w:r>
              <w:t xml:space="preserve">торакальная, абдоминальная, колопроктология; </w:t>
            </w:r>
          </w:p>
          <w:p w:rsidR="00000000" w:rsidRDefault="000C036B">
            <w:r>
              <w:t xml:space="preserve">трансплантология; </w:t>
            </w:r>
          </w:p>
          <w:p w:rsidR="00000000" w:rsidRDefault="000C036B">
            <w:r>
              <w:t xml:space="preserve">кардиохирургия; </w:t>
            </w:r>
          </w:p>
          <w:p w:rsidR="00000000" w:rsidRDefault="000C036B">
            <w:r>
              <w:t xml:space="preserve">ангиохирургия; </w:t>
            </w:r>
          </w:p>
          <w:p w:rsidR="00000000" w:rsidRDefault="000C036B">
            <w:r>
              <w:t>пластическая хирургия;</w:t>
            </w:r>
          </w:p>
          <w:p w:rsidR="00000000" w:rsidRDefault="000C036B">
            <w:r>
              <w:t>че</w:t>
            </w:r>
            <w:r>
              <w:t xml:space="preserve">люстно-лицевая; </w:t>
            </w:r>
          </w:p>
          <w:p w:rsidR="00000000" w:rsidRDefault="000C036B">
            <w:r>
              <w:t xml:space="preserve">нейрохирургия; </w:t>
            </w:r>
          </w:p>
          <w:p w:rsidR="00000000" w:rsidRDefault="000C036B">
            <w:r>
              <w:t xml:space="preserve">оториноларингология; </w:t>
            </w:r>
          </w:p>
          <w:p w:rsidR="00000000" w:rsidRDefault="000C036B">
            <w:r>
              <w:t xml:space="preserve">офтальмология; </w:t>
            </w:r>
          </w:p>
          <w:p w:rsidR="00000000" w:rsidRDefault="000C036B">
            <w:r>
              <w:t xml:space="preserve">трансфузиология; </w:t>
            </w:r>
          </w:p>
          <w:p w:rsidR="00000000" w:rsidRDefault="000C036B">
            <w:r>
              <w:t xml:space="preserve">урология; </w:t>
            </w:r>
          </w:p>
          <w:p w:rsidR="00000000" w:rsidRDefault="000C036B">
            <w:r>
              <w:t xml:space="preserve">травматология-ортопедия; </w:t>
            </w:r>
          </w:p>
          <w:p w:rsidR="00000000" w:rsidRDefault="000C036B">
            <w:r>
              <w:t xml:space="preserve">анестезиология и реаниматология; </w:t>
            </w:r>
          </w:p>
          <w:p w:rsidR="00000000" w:rsidRDefault="000C036B">
            <w:r>
              <w:t xml:space="preserve">дерматовенерология (дерматокосметология); </w:t>
            </w:r>
          </w:p>
          <w:p w:rsidR="00000000" w:rsidRDefault="000C036B">
            <w:r>
              <w:t xml:space="preserve">психиатрия: </w:t>
            </w:r>
          </w:p>
          <w:p w:rsidR="00000000" w:rsidRDefault="000C036B">
            <w:r>
              <w:t>наркология, психотерапия, сексопатология</w:t>
            </w:r>
            <w:r>
              <w:t xml:space="preserve">, медицинская психология; </w:t>
            </w:r>
          </w:p>
          <w:p w:rsidR="00000000" w:rsidRDefault="000C036B">
            <w:r>
              <w:t xml:space="preserve">фтизиатрия; </w:t>
            </w:r>
          </w:p>
          <w:p w:rsidR="00000000" w:rsidRDefault="000C036B">
            <w:r>
              <w:t xml:space="preserve">онкология; </w:t>
            </w:r>
          </w:p>
          <w:p w:rsidR="00000000" w:rsidRDefault="000C036B">
            <w:r>
              <w:t xml:space="preserve">стоматология; </w:t>
            </w:r>
          </w:p>
          <w:p w:rsidR="00000000" w:rsidRDefault="000C036B">
            <w:r>
              <w:t xml:space="preserve">традиционная медицина: </w:t>
            </w:r>
          </w:p>
          <w:p w:rsidR="00000000" w:rsidRDefault="000C036B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0C036B">
            <w:r>
              <w:t xml:space="preserve">медицинская реабилитология, </w:t>
            </w:r>
          </w:p>
          <w:p w:rsidR="00000000" w:rsidRDefault="000C036B">
            <w:r>
              <w:t xml:space="preserve">восстановительное лечение: </w:t>
            </w:r>
          </w:p>
          <w:p w:rsidR="00000000" w:rsidRDefault="000C036B">
            <w:r>
              <w:t xml:space="preserve">физиотерапия, массаж, лечебная физкультура, курортология; </w:t>
            </w:r>
          </w:p>
          <w:p w:rsidR="00000000" w:rsidRDefault="000C036B">
            <w:r>
              <w:t xml:space="preserve">спортивная медицина; </w:t>
            </w:r>
          </w:p>
          <w:p w:rsidR="00000000" w:rsidRDefault="000C036B">
            <w:r>
              <w:t xml:space="preserve">токсикология; </w:t>
            </w:r>
          </w:p>
          <w:p w:rsidR="00000000" w:rsidRDefault="000C036B">
            <w:r>
              <w:t xml:space="preserve">перфузиология; </w:t>
            </w:r>
          </w:p>
          <w:p w:rsidR="00000000" w:rsidRDefault="000C036B">
            <w:r>
              <w:t xml:space="preserve">лучевая терапия. </w:t>
            </w:r>
          </w:p>
          <w:p w:rsidR="00000000" w:rsidRDefault="000C036B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0C036B">
            <w:r>
              <w:t>5. Эксперти</w:t>
            </w:r>
            <w:r>
              <w:t xml:space="preserve">за судебно-медицинская, судебно-психиатрическая и (или) судебно-наркологическая. </w:t>
            </w:r>
          </w:p>
          <w:p w:rsidR="00000000" w:rsidRDefault="000C036B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фармацевтическую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Производство лекарственных средств. </w:t>
            </w:r>
          </w:p>
          <w:p w:rsidR="00000000" w:rsidRDefault="000C036B">
            <w:r>
              <w:t xml:space="preserve">2. Производство изделий медицинского назначения. </w:t>
            </w:r>
          </w:p>
          <w:p w:rsidR="00000000" w:rsidRDefault="000C036B">
            <w:r>
              <w:t xml:space="preserve">3. Производство медицинской техники. </w:t>
            </w:r>
          </w:p>
          <w:p w:rsidR="00000000" w:rsidRDefault="000C036B">
            <w:r>
              <w:t xml:space="preserve">4. Изготовление лекарственных препаратов. </w:t>
            </w:r>
          </w:p>
          <w:p w:rsidR="00000000" w:rsidRDefault="000C036B">
            <w:r>
              <w:t xml:space="preserve">5. Изготовление изделий медицинского назначения. </w:t>
            </w:r>
          </w:p>
          <w:p w:rsidR="00000000" w:rsidRDefault="000C036B">
            <w:r>
              <w:t>6. Оптовая реализация лекарственных</w:t>
            </w:r>
            <w:r>
              <w:t xml:space="preserve"> средств. </w:t>
            </w:r>
          </w:p>
          <w:p w:rsidR="00000000" w:rsidRDefault="000C036B">
            <w:r>
              <w:t>7. Розничная реализация лекарственных средств.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использования атомной энергии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17.</w:t>
            </w:r>
          </w:p>
          <w:p w:rsidR="00000000" w:rsidRDefault="000C036B">
            <w:pPr>
              <w:jc w:val="center"/>
            </w:pPr>
            <w:r>
              <w:t> </w:t>
            </w:r>
          </w:p>
          <w:p w:rsidR="00000000" w:rsidRDefault="000C036B">
            <w:pPr>
              <w:jc w:val="center"/>
            </w:pPr>
            <w:r>
              <w:t> </w:t>
            </w:r>
          </w:p>
          <w:p w:rsidR="00000000" w:rsidRDefault="000C036B">
            <w:pPr>
              <w:jc w:val="center"/>
            </w:pPr>
            <w:r>
              <w:t> 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75" w:anchor="sub_id=100" w:history="1">
              <w:r>
                <w:rPr>
                  <w:rStyle w:val="a3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Сооружение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  <w:p w:rsidR="00000000" w:rsidRDefault="000C036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  <w:p w:rsidR="00000000" w:rsidRDefault="000C036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18.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76" w:anchor="sub_id=600" w:history="1">
              <w:r>
                <w:rPr>
                  <w:rStyle w:val="a3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Сбор и сортировка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2. Дезактивация (очистка от радиоактивного загрязнения) п</w:t>
            </w:r>
            <w:r>
              <w:t>омещений, оборудования и материалов.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3. Переработка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4. Хранение и захоронение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77" w:anchor="sub_id=1000" w:history="1">
              <w:r>
                <w:rPr>
                  <w:rStyle w:val="a3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78" w:anchor="sub_id=800" w:history="1">
              <w:r>
                <w:rPr>
                  <w:rStyle w:val="a3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2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21.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79" w:anchor="sub_id=500" w:history="1">
              <w:r>
                <w:rPr>
                  <w:rStyle w:val="a3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0C036B">
            <w:r>
              <w:t>2. Контроль качества работы источни</w:t>
            </w:r>
            <w:r>
              <w:t xml:space="preserve">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0C036B">
            <w:r>
              <w:t>3. Радиационный контроль территорий, помещений, рабочих мест, товаров, материалов, металлолома, транспортных средст</w:t>
            </w:r>
            <w:r>
              <w:t xml:space="preserve">в. </w:t>
            </w:r>
          </w:p>
          <w:p w:rsidR="00000000" w:rsidRDefault="000C036B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  <w:p w:rsidR="00000000" w:rsidRDefault="000C036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5. Индивидуальный дозиметрический контроль персонала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22.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80" w:anchor="sub_id=400" w:history="1">
              <w:r>
                <w:rPr>
                  <w:rStyle w:val="a3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2. И</w:t>
            </w:r>
            <w:r>
              <w:t>спользование приборов и установок, генерирующих ионизирующее излучение.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</w:t>
            </w:r>
            <w:r>
              <w:t xml:space="preserve">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2.</w:t>
            </w:r>
          </w:p>
          <w:p w:rsidR="00000000" w:rsidRDefault="000C036B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</w:t>
            </w:r>
            <w:r>
              <w:t>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81" w:anchor="sub_id=300" w:history="1">
              <w:r>
                <w:rPr>
                  <w:rStyle w:val="a3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0C036B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 </w:t>
            </w:r>
          </w:p>
          <w:p w:rsidR="00000000" w:rsidRDefault="000C036B">
            <w:r>
              <w:t xml:space="preserve">3. Хранение радиоактивных веществ, приборов и установок, содержащих радиоактивные вещества. </w:t>
            </w:r>
          </w:p>
          <w:p w:rsidR="00000000" w:rsidRDefault="000C036B"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5. Добыча </w:t>
            </w:r>
            <w:r>
              <w:t>и переработка природного урана.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</w:t>
            </w:r>
            <w:r>
              <w:t>траняется;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82" w:anchor="sub_id=700" w:history="1">
              <w:r>
                <w:rPr>
                  <w:rStyle w:val="a3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83" w:anchor="sub_id=900" w:history="1">
              <w:r>
                <w:rPr>
                  <w:rStyle w:val="a3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Монтаж, ремонт, техническое обслуживание систем физической защиты.</w:t>
            </w:r>
          </w:p>
          <w:p w:rsidR="00000000" w:rsidRDefault="000C036B">
            <w:r>
              <w:t>2. Обеспечение физической защиты пр</w:t>
            </w:r>
            <w:r>
              <w:t>и перевозке ядерных материалов и радиоактивных веществ.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84" w:anchor="sub_id=200" w:history="1">
              <w:r>
                <w:rPr>
                  <w:rStyle w:val="a3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Реализация ядерных материалов.</w:t>
            </w:r>
          </w:p>
          <w:p w:rsidR="00000000" w:rsidRDefault="000C036B">
            <w:r>
              <w:t xml:space="preserve">2. Использование ядерных материалов. </w:t>
            </w:r>
          </w:p>
          <w:p w:rsidR="00000000" w:rsidRDefault="000C036B">
            <w:r>
              <w:t>3. Хранение ядерных материалов.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</w:t>
            </w:r>
            <w:r>
              <w:t xml:space="preserve"> Закона при выдаче лицензии не распространяется; класс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27.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85" w:history="1">
              <w:r>
                <w:rPr>
                  <w:rStyle w:val="a3"/>
                </w:rPr>
                <w:t>Лицензия на осуществление деятельности по разработке и реализации (в том числе иной передаче) средств криптографической защиты информации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Разработка средств криптографической защиты информации.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не требуется получение лицензии на осущест</w:t>
            </w:r>
            <w:r>
              <w:t>вление деятельности по реализации (в том числе иной передаче) средств криптографической защиты информации (товаров), включенных в единый реестр нотификаций, размещенный на официальном интернет-ресурсе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2. Ре</w:t>
            </w:r>
            <w:r>
              <w:t>ализация (в том числе иная передача) средств криптографической защиты информации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86" w:history="1">
              <w:r>
                <w:rPr>
                  <w:rStyle w:val="a3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специальны</w:t>
            </w:r>
            <w:r>
              <w:t>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87" w:history="1">
              <w:r>
                <w:rPr>
                  <w:rStyle w:val="a3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Разработка, производство специальных технических средств, предназначенных для проведения оперативно-розыскных мероприятий.</w:t>
            </w:r>
          </w:p>
          <w:p w:rsidR="00000000" w:rsidRDefault="000C036B">
            <w:r>
              <w:t> </w:t>
            </w:r>
          </w:p>
          <w:p w:rsidR="00000000" w:rsidRDefault="000C036B">
            <w:r>
              <w:t> </w:t>
            </w:r>
          </w:p>
          <w:p w:rsidR="00000000" w:rsidRDefault="000C036B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</w:t>
            </w:r>
            <w:r>
              <w:t>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30.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разработке, производству, ремонту,</w:t>
            </w:r>
            <w:r>
              <w:t xml:space="preserve">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Разработка гражданского и служебного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2. Производство гражданского и служебного оружия и патронов к нему. </w:t>
            </w:r>
          </w:p>
          <w:p w:rsidR="00000000" w:rsidRDefault="000C036B">
            <w:r>
              <w:t>3. Ремонт гражданского и служебного оружия и патронов к нем</w:t>
            </w:r>
            <w:r>
              <w:t xml:space="preserve">у. </w:t>
            </w:r>
          </w:p>
          <w:p w:rsidR="00000000" w:rsidRDefault="000C036B">
            <w:r>
              <w:t xml:space="preserve">4. Торговля гражданским и служебным оружием и патронами к нему. </w:t>
            </w:r>
          </w:p>
          <w:p w:rsidR="00000000" w:rsidRDefault="000C036B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0C036B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приобретению гражданского и служебного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срок действия 12 месяцев;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32.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</w:t>
            </w:r>
            <w:r>
              <w:t>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0C036B">
            <w:r>
              <w:t xml:space="preserve">3. Ремонт боевого ручного стрелкового оружия и патронов к нему. </w:t>
            </w:r>
          </w:p>
          <w:p w:rsidR="00000000" w:rsidRDefault="000C036B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</w:t>
            </w:r>
            <w:r>
              <w:t xml:space="preserve">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036B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0C036B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0C036B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</w:t>
            </w:r>
            <w:r>
              <w:t>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приобретению гражданских пиротехнических веществ и изделий с их применением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срок действия 12 месяцев;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88" w:history="1">
              <w:r>
                <w:rPr>
                  <w:rStyle w:val="a3"/>
                </w:rPr>
                <w:t>Лицензия на осуществление деятельности по разработке, производству, приобретению и</w:t>
              </w:r>
            </w:hyperlink>
            <w:r>
              <w:t xml:space="preserve">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Разработка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89" w:history="1">
              <w:r>
                <w:rPr>
                  <w:rStyle w:val="a3"/>
                </w:rPr>
                <w:t>реализации взры</w:t>
              </w:r>
              <w:r>
                <w:rPr>
                  <w:rStyle w:val="a3"/>
                </w:rPr>
                <w:t>вчатых и пиротехнических веществ и изделий с их применением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2. Производство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3. Приобретение и реализация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4. Приобретение взрывчатых и пиротехнических веществ и изделий с их применением для собственных производственных нужд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</w:t>
              </w:r>
              <w:r>
                <w:rPr>
                  <w:rStyle w:val="a3"/>
                </w:rPr>
                <w:t>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Ликвидация (уничтожение, утилизация, захоронение) и переработка высвобождаемых боеприпасов.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об</w:t>
            </w:r>
            <w:r>
              <w:t>орота ядовитых веществ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2. Приобретение, хранение, реализация, использование ядов.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3. Приобретение, хранение, реализация ядов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</w:t>
            </w:r>
            <w:r>
              <w:t>умигационным способами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Производство (формуляция) пестицидов (ядохимикатов).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2. Реализация пестицидов (ядохимикатов).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90" w:history="1">
              <w:r>
                <w:rPr>
                  <w:rStyle w:val="a3"/>
                </w:rPr>
                <w:t>Лицензия на осуществление деятельности по изготовлению Государственного Флага Рес</w:t>
              </w:r>
              <w:r>
                <w:rPr>
                  <w:rStyle w:val="a3"/>
                </w:rPr>
                <w:t>публики Казахстан и Государственного Герба Республики Казахстан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производство алкогольной продукции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Производство водок и водок особых. </w:t>
            </w:r>
          </w:p>
          <w:p w:rsidR="00000000" w:rsidRDefault="000C036B">
            <w:r>
              <w:t xml:space="preserve">2. Производство ликеро-водочных изделий. </w:t>
            </w:r>
          </w:p>
          <w:p w:rsidR="00000000" w:rsidRDefault="000C036B">
            <w:r>
              <w:t xml:space="preserve">3. Производство виноматериала. </w:t>
            </w:r>
          </w:p>
          <w:p w:rsidR="00000000" w:rsidRDefault="000C036B">
            <w:r>
              <w:t xml:space="preserve">4. Производство вин. </w:t>
            </w:r>
          </w:p>
          <w:p w:rsidR="00000000" w:rsidRDefault="000C036B">
            <w:r>
              <w:t xml:space="preserve">5. Производство коньяка </w:t>
            </w:r>
          </w:p>
          <w:p w:rsidR="00000000" w:rsidRDefault="000C036B">
            <w:r>
              <w:t xml:space="preserve">6. Производство бренди. </w:t>
            </w:r>
          </w:p>
          <w:p w:rsidR="00000000" w:rsidRDefault="000C036B">
            <w:r>
              <w:t>7. Производство пива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производство этилового спирта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91" w:history="1">
              <w:r>
                <w:rPr>
                  <w:rStyle w:val="a3"/>
                </w:rPr>
                <w:t>Лицензия на производство табачных изделий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право занятия деятельностью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импорт и (или) экспорт отдельных видов товаров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50.</w:t>
            </w:r>
          </w:p>
        </w:tc>
        <w:tc>
          <w:tcPr>
            <w:tcW w:w="44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192" w:anchor="sub_id=116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93" w:anchor="sub_id=5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51.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импорт продукции, подлежащей</w:t>
            </w:r>
          </w:p>
          <w:p w:rsidR="00000000" w:rsidRDefault="000C036B">
            <w:r>
              <w:t>экспортному контролю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52.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экспорт продукции, подлежащей экспортному контролю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53.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проведение банковских и иных операций: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0C036B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0C036B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0C036B">
            <w:r>
              <w:t>4. Открытие и ведение банками металлических счетов физических</w:t>
            </w:r>
            <w:r>
              <w:t xml:space="preserve">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0C036B">
            <w:r>
              <w:t>5. Кассовые операции: прием и выдача банками и Национальным оператором почты наличных денег, в</w:t>
            </w:r>
            <w:r>
              <w:t xml:space="preserve">ключая их размен, обмен, пересчет, сортировку, упаковку и хранение. </w:t>
            </w:r>
          </w:p>
          <w:p w:rsidR="00000000" w:rsidRDefault="000C036B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0C036B">
            <w:r>
              <w:t>7. Учетные операции: учет (дисконт) векселей и иных долговых обязательств физичес</w:t>
            </w:r>
            <w:r>
              <w:t xml:space="preserve">ких и юридических лиц. </w:t>
            </w:r>
          </w:p>
          <w:p w:rsidR="00000000" w:rsidRDefault="000C036B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</w:t>
            </w:r>
            <w:r>
              <w:t xml:space="preserve">ости и возвратности. </w:t>
            </w:r>
          </w:p>
          <w:p w:rsidR="00000000" w:rsidRDefault="000C036B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0C036B">
            <w:r>
              <w:t xml:space="preserve">10. Инкассация банкнот, монет и ценностей. </w:t>
            </w:r>
          </w:p>
          <w:p w:rsidR="00000000" w:rsidRDefault="000C036B">
            <w:r>
              <w:t>11. Прием на инкассо платежных документов (за исключением вексе</w:t>
            </w:r>
            <w:r>
              <w:t xml:space="preserve">лей). </w:t>
            </w:r>
          </w:p>
          <w:p w:rsidR="00000000" w:rsidRDefault="000C036B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0C036B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0C036B">
            <w:r>
              <w:t>14. Выдача банками банковских поручительств и иных обязательств за тре</w:t>
            </w:r>
            <w:r>
              <w:t xml:space="preserve">тьих лиц, предусматривающих исполнение в денежной форме. </w:t>
            </w:r>
          </w:p>
          <w:p w:rsidR="00000000" w:rsidRDefault="000C036B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0C036B">
            <w:r>
              <w:t>16. Покупка</w:t>
            </w:r>
            <w:r>
              <w:t xml:space="preserve">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0C036B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</w:t>
            </w:r>
            <w:r>
              <w:t xml:space="preserve">екселей, акцепт векселей в порядке посредничества. </w:t>
            </w:r>
          </w:p>
          <w:p w:rsidR="00000000" w:rsidRDefault="000C036B">
            <w:r>
              <w:t xml:space="preserve">18. Осуществление лизинговой деятельности. </w:t>
            </w:r>
          </w:p>
          <w:p w:rsidR="00000000" w:rsidRDefault="000C036B">
            <w:r>
              <w:t xml:space="preserve">19. Выпуск собственных ценных бумаг (за исключением акций). </w:t>
            </w:r>
          </w:p>
          <w:p w:rsidR="00000000" w:rsidRDefault="000C036B">
            <w:r>
              <w:t>20. Факторинговые операции: приобретение прав требования платежа с покупателя товаров (работ, услуг</w:t>
            </w:r>
            <w:r>
              <w:t xml:space="preserve">) с принятием риска неплатежа. </w:t>
            </w:r>
          </w:p>
          <w:p w:rsidR="00000000" w:rsidRDefault="000C036B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0C036B">
            <w:r>
              <w:t>22. Доверительные операции: управление деньгами, правами требован</w:t>
            </w:r>
            <w:r>
              <w:t xml:space="preserve">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0C036B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</w:t>
            </w:r>
            <w:r>
              <w:t>ых ящиков, шкафов и помещений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</w:t>
            </w:r>
            <w:r>
              <w:t>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54.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на рынке ценных бумаг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Кастодиальная деятельность. </w:t>
            </w:r>
          </w:p>
          <w:p w:rsidR="00000000" w:rsidRDefault="000C036B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0C036B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0C036B">
            <w:r>
              <w:t xml:space="preserve">4. Осуществление трансфер-агентской деятельности. </w:t>
            </w:r>
          </w:p>
          <w:p w:rsidR="00000000" w:rsidRDefault="000C036B">
            <w:r>
              <w:t xml:space="preserve">5. Брокерская деятельность. </w:t>
            </w:r>
          </w:p>
          <w:p w:rsidR="00000000" w:rsidRDefault="000C036B">
            <w:r>
              <w:t xml:space="preserve">6. Дилерская деятельность. </w:t>
            </w:r>
          </w:p>
          <w:p w:rsidR="00000000" w:rsidRDefault="000C036B">
            <w:r>
              <w:t xml:space="preserve">7. Деятельность по управлению инвестиционным портфелем: </w:t>
            </w:r>
          </w:p>
          <w:p w:rsidR="00000000" w:rsidRDefault="000C036B">
            <w:r>
              <w:t>1) деятельность по упр</w:t>
            </w:r>
            <w:r>
              <w:t>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0C036B"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</w:t>
            </w:r>
            <w:r>
              <w:t xml:space="preserve">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55.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кредитного бюро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</w:t>
            </w:r>
            <w:r>
              <w:t>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56.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право осуществления деятельности страхового брокера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57.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проведение банковских операций, осуществляемых исламскими банками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Прием беспроцентных депозитов до востребования физических и юридических лиц, открытие и ведение банковских счетов физических и юридических лиц. </w:t>
            </w:r>
          </w:p>
          <w:p w:rsidR="00000000" w:rsidRDefault="000C036B">
            <w:r>
              <w:t xml:space="preserve">2. Прием инвестиционных депозитов физических и юридических лиц. </w:t>
            </w:r>
          </w:p>
          <w:p w:rsidR="00000000" w:rsidRDefault="000C036B">
            <w:r>
              <w:t>3. Банковские заемные операции: предоставле</w:t>
            </w:r>
            <w:r>
              <w:t xml:space="preserve">ние исламским банком кредитов в денежной форме на условиях срочности, возвратности и без взимания вознаграждения. </w:t>
            </w:r>
          </w:p>
          <w:p w:rsidR="00000000" w:rsidRDefault="000C036B"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0C036B">
            <w:r>
              <w:rPr>
                <w:rStyle w:val="s0"/>
              </w:rPr>
              <w:t>1) без условия о п</w:t>
            </w:r>
            <w:r>
              <w:rPr>
                <w:rStyle w:val="s0"/>
              </w:rPr>
              <w:t>оследующей продаже товара третьему лицу;</w:t>
            </w:r>
          </w:p>
          <w:p w:rsidR="00000000" w:rsidRDefault="000C036B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0C036B">
            <w:r>
              <w:t>4-1.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0C036B">
            <w:r>
              <w:rPr>
                <w:rStyle w:val="s0"/>
              </w:rPr>
              <w:t>5. Инвестицио</w:t>
            </w:r>
            <w:r>
              <w:rPr>
                <w:rStyle w:val="s0"/>
              </w:rPr>
              <w:t xml:space="preserve">нная </w:t>
            </w:r>
            <w:r>
              <w:t xml:space="preserve">деятельность на условиях лизинга (аренды). </w:t>
            </w:r>
          </w:p>
          <w:p w:rsidR="00000000" w:rsidRDefault="000C036B">
            <w:r>
              <w:t>6. Агентская деятельность при проведении банковских операций исламского банка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58.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Страхование от несчастных случаев. </w:t>
            </w:r>
          </w:p>
          <w:p w:rsidR="00000000" w:rsidRDefault="000C036B">
            <w:r>
              <w:t xml:space="preserve">2. Страхование на случай болезни. </w:t>
            </w:r>
          </w:p>
          <w:p w:rsidR="00000000" w:rsidRDefault="000C036B">
            <w:r>
              <w:t xml:space="preserve">3. Страхование автомобильного транспорта. </w:t>
            </w:r>
          </w:p>
          <w:p w:rsidR="00000000" w:rsidRDefault="000C036B">
            <w:r>
              <w:t xml:space="preserve">4. Страхование железнодорожного транспорта. </w:t>
            </w:r>
          </w:p>
          <w:p w:rsidR="00000000" w:rsidRDefault="000C036B">
            <w:r>
              <w:t xml:space="preserve">5. Страхование воздушного транспорта. </w:t>
            </w:r>
          </w:p>
          <w:p w:rsidR="00000000" w:rsidRDefault="000C036B">
            <w:r>
              <w:t xml:space="preserve">6. Страхование водного транспорта. </w:t>
            </w:r>
          </w:p>
          <w:p w:rsidR="00000000" w:rsidRDefault="000C036B">
            <w:r>
              <w:t>7. Страхование груз</w:t>
            </w:r>
            <w:r>
              <w:t xml:space="preserve">ов. </w:t>
            </w:r>
          </w:p>
          <w:p w:rsidR="00000000" w:rsidRDefault="000C036B">
            <w:r>
              <w:t xml:space="preserve">8. Страхование имущества от ущерба, за исключением классов, указанных в </w:t>
            </w:r>
            <w:hyperlink r:id="rId194" w:anchor="sub_id=60303" w:history="1">
              <w:r>
                <w:rPr>
                  <w:rStyle w:val="a3"/>
                </w:rPr>
                <w:t>подпунктах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0C036B">
            <w:r>
              <w:t>9. Ст</w:t>
            </w:r>
            <w:r>
              <w:t xml:space="preserve">рахование гражданско-правовой ответственности владельцев автомобильного транспорта. </w:t>
            </w:r>
          </w:p>
          <w:p w:rsidR="00000000" w:rsidRDefault="000C036B"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0C036B"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0C036B">
            <w:r>
              <w:t xml:space="preserve">12. Страхование гражданско-правовой ответственности, за исключением классов, указанных в подпунктах 9)-11) пункта 3 статьи 6 Закона Республики Казахстан «О страховой деятельности». </w:t>
            </w:r>
          </w:p>
          <w:p w:rsidR="00000000" w:rsidRDefault="000C036B">
            <w:r>
              <w:t xml:space="preserve">13. Страхование займов. </w:t>
            </w:r>
          </w:p>
          <w:p w:rsidR="00000000" w:rsidRDefault="000C036B">
            <w:r>
              <w:t xml:space="preserve">14. Ипотечное страхование. </w:t>
            </w:r>
          </w:p>
          <w:p w:rsidR="00000000" w:rsidRDefault="000C036B">
            <w:r>
              <w:t>15. Страхование гаран</w:t>
            </w:r>
            <w:r>
              <w:t xml:space="preserve">тий и поручительств. </w:t>
            </w:r>
          </w:p>
          <w:p w:rsidR="00000000" w:rsidRDefault="000C036B">
            <w:r>
              <w:t xml:space="preserve">16. Страхование убытков финансовых организаций, за исключением классов, указанных в </w:t>
            </w:r>
            <w:hyperlink r:id="rId195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</w:t>
            </w:r>
            <w:r>
              <w:t xml:space="preserve">азахстан «О страховой деятельности». </w:t>
            </w:r>
          </w:p>
          <w:p w:rsidR="00000000" w:rsidRDefault="000C036B">
            <w:r>
              <w:t xml:space="preserve">17. Страхование от прочих финансовых убытков. </w:t>
            </w:r>
          </w:p>
          <w:p w:rsidR="00000000" w:rsidRDefault="000C036B">
            <w:r>
              <w:t xml:space="preserve">18. Титульное страхование. </w:t>
            </w:r>
          </w:p>
          <w:p w:rsidR="00000000" w:rsidRDefault="000C036B">
            <w:r>
              <w:t>19. Страхование судебных расходов.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</w:t>
              </w:r>
              <w:r>
                <w:rPr>
                  <w:rStyle w:val="a3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0C036B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196" w:anchor="sub_id=60300" w:history="1">
              <w:r>
                <w:rPr>
                  <w:rStyle w:val="a3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0C036B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0C036B">
            <w:pPr>
              <w:spacing w:line="276" w:lineRule="auto"/>
              <w:jc w:val="both"/>
            </w:pPr>
            <w:r>
              <w:t>15. Страхование гара</w:t>
            </w:r>
            <w:r>
              <w:t xml:space="preserve">нтий и поручительств.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197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</w:t>
            </w:r>
            <w:r>
              <w:t xml:space="preserve">Казахстан «О страховой деятельности».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0C036B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</w:t>
              </w:r>
              <w:r>
                <w:rPr>
                  <w:rStyle w:val="a3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59.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Страхование жизни. </w:t>
            </w:r>
          </w:p>
          <w:p w:rsidR="00000000" w:rsidRDefault="000C036B">
            <w:r>
              <w:t>2. Аннуитетное страхование.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</w:t>
            </w:r>
            <w:r>
              <w:t>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0C036B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60.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61.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</w:t>
            </w:r>
            <w:r>
              <w:t xml:space="preserve">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62.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63.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0C036B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0C036B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0C036B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0C036B">
            <w:r>
              <w:t>5. Обязательное страхование гражданско-правовой ответственности туроператора и ту</w:t>
            </w:r>
            <w:r>
              <w:t>рагента.</w:t>
            </w:r>
          </w:p>
          <w:p w:rsidR="00000000" w:rsidRDefault="000C036B">
            <w:r>
              <w:t xml:space="preserve">6. Обязательное страхование в растениеводстве. </w:t>
            </w:r>
          </w:p>
          <w:p w:rsidR="00000000" w:rsidRDefault="000C036B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0C036B">
            <w:r>
              <w:t>8. Обязательное страхование работника о</w:t>
            </w:r>
            <w:r>
              <w:t xml:space="preserve">т несчастных случаев при исполнении им трудовых (служебных) обязанностей. </w:t>
            </w:r>
          </w:p>
          <w:p w:rsidR="00000000" w:rsidRDefault="000C036B">
            <w:r>
              <w:t>9. Обязательное экологическое страхование.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both"/>
            </w:pPr>
            <w:r>
              <w:t xml:space="preserve">Лицензия на право осуществления исламской страховой деятельности по видам обязательного страхования, установленным законами Республики </w:t>
            </w:r>
            <w:r>
              <w:t>Казахстан и являющимся отдельными классами страхования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0C036B">
            <w:pPr>
              <w:spacing w:line="276" w:lineRule="auto"/>
              <w:jc w:val="both"/>
            </w:pPr>
            <w:r>
              <w:t>5. Обязательное страхование гражданско-правовой ответственности туроператора и ту</w:t>
            </w:r>
            <w:r>
              <w:t xml:space="preserve">рагента.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0C036B">
            <w:pPr>
              <w:spacing w:line="276" w:lineRule="auto"/>
              <w:jc w:val="both"/>
            </w:pPr>
            <w:r>
              <w:t xml:space="preserve">8. Обязательное страхование работника </w:t>
            </w:r>
            <w:r>
              <w:t xml:space="preserve">от несчастных случаев при исполнении им трудовых (служебных) обязанностей. </w:t>
            </w:r>
          </w:p>
          <w:p w:rsidR="00000000" w:rsidRDefault="000C036B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64.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деятельность по перестрахованию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autoSpaceDE w:val="0"/>
              <w:autoSpaceDN w:val="0"/>
              <w:spacing w:line="276" w:lineRule="auto"/>
              <w:jc w:val="both"/>
            </w:pPr>
            <w:r>
              <w:t>Неотчужд</w:t>
            </w:r>
            <w:r>
              <w:t xml:space="preserve">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65.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актуарной деятельности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66.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в сфере использования космического пространства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67.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занятие деятельностью зала игровых автоматов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68.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занятие деятельностью казино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69.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занятие деятельностью тотализатора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занятие деятельностью букмекерской конторы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98" w:history="1">
              <w:r>
                <w:rPr>
                  <w:rStyle w:val="a3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199" w:history="1">
              <w:r>
                <w:rPr>
                  <w:rStyle w:val="a3"/>
                </w:rPr>
                <w:t>Лицензия на занятие деятельно</w:t>
              </w:r>
              <w:r>
                <w:rPr>
                  <w:rStyle w:val="a3"/>
                </w:rPr>
                <w:t>стью по производству препаратов ветеринарного назначения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1. Производство препаратов для лечения и профилактики заболеваний животных. </w:t>
            </w:r>
          </w:p>
          <w:p w:rsidR="00000000" w:rsidRDefault="000C036B">
            <w:r>
              <w:t xml:space="preserve">2. Производство препаратов для диагностики болезней животных. </w:t>
            </w:r>
          </w:p>
          <w:p w:rsidR="00000000" w:rsidRDefault="000C036B">
            <w:r>
              <w:t>3. Производство препаратов, обладающих фармакологической а</w:t>
            </w:r>
            <w:r>
              <w:t xml:space="preserve">ктивностью. </w:t>
            </w:r>
          </w:p>
          <w:p w:rsidR="00000000" w:rsidRDefault="000C036B">
            <w:r>
              <w:t xml:space="preserve">4. Производство препаратов, используемых в качестве средств парфюмерии или косметики для животных. </w:t>
            </w:r>
          </w:p>
          <w:p w:rsidR="00000000" w:rsidRDefault="000C036B">
            <w:r>
              <w:t xml:space="preserve">5. Производство препаратов, предназначенных для повышения продуктивности животных. </w:t>
            </w:r>
          </w:p>
          <w:p w:rsidR="00000000" w:rsidRDefault="000C036B">
            <w:r>
              <w:t>6. Производство препаратов для дезинфекции, дератизации, дезинсекции.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оказание услуг по складской деятельности с выдачей зерновых расписок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</w:r>
            <w:r>
              <w:t>ми, микроавтобусами в международном сообщении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занятие судебно-экспертной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занятие адвокатской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право занятия нотариальной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аудиторской деятельности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занятие деятельностью частного судебного исполнителя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применима процедура конкурса;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деятельности по оценке объектов интеллектуальной собственности, стоимости нематериальных активов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1. Природоохра</w:t>
            </w:r>
            <w:r>
              <w:t xml:space="preserve">нное проектирование, нормирование для I категории хозяйственной и иной деятельности. </w:t>
            </w:r>
          </w:p>
          <w:p w:rsidR="00000000" w:rsidRDefault="000C036B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вида деятельности по организации и проведению лотерей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Лицензия на туристскую операторскую деятельность (туроператорская деятельность)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Неотчуждаемая; класс 1</w:t>
            </w:r>
          </w:p>
        </w:tc>
      </w:tr>
    </w:tbl>
    <w:p w:rsidR="00000000" w:rsidRDefault="000C036B">
      <w:pPr>
        <w:ind w:firstLine="426"/>
      </w:pPr>
      <w:r>
        <w:t> </w:t>
      </w:r>
    </w:p>
    <w:p w:rsidR="00000000" w:rsidRDefault="000C036B">
      <w:pPr>
        <w:jc w:val="both"/>
      </w:pPr>
      <w:bookmarkStart w:id="65" w:name="SUB2"/>
      <w:bookmarkEnd w:id="65"/>
      <w:r>
        <w:rPr>
          <w:rStyle w:val="s3"/>
        </w:rPr>
        <w:t xml:space="preserve">В приложение 2 внесены изменения в соответствии с </w:t>
      </w:r>
      <w:hyperlink r:id="rId200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11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0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20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3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07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209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right"/>
      </w:pPr>
      <w:r>
        <w:t>ПРИЛОЖЕНИЕ 2</w:t>
      </w:r>
    </w:p>
    <w:p w:rsidR="00000000" w:rsidRDefault="000C036B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0C036B">
      <w:pPr>
        <w:ind w:firstLine="426"/>
        <w:jc w:val="right"/>
      </w:pPr>
      <w:r>
        <w:t xml:space="preserve">«О разрешениях и уведомлениях» </w:t>
      </w:r>
    </w:p>
    <w:p w:rsidR="00000000" w:rsidRDefault="000C036B">
      <w:pPr>
        <w:ind w:firstLine="426"/>
        <w:jc w:val="right"/>
      </w:pPr>
      <w:r>
        <w:t>от 16 мая 2014 года № 202-V ЗРК</w:t>
      </w:r>
    </w:p>
    <w:p w:rsidR="00000000" w:rsidRDefault="000C036B">
      <w:pPr>
        <w:ind w:firstLine="426"/>
      </w:pPr>
      <w:r>
        <w:t> </w:t>
      </w:r>
    </w:p>
    <w:p w:rsidR="00000000" w:rsidRDefault="000C036B">
      <w:pPr>
        <w:ind w:firstLine="426"/>
      </w:pPr>
      <w:r>
        <w:t> </w:t>
      </w:r>
    </w:p>
    <w:p w:rsidR="00000000" w:rsidRDefault="000C036B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0C036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7"/>
        <w:gridCol w:w="62"/>
        <w:gridCol w:w="2721"/>
        <w:gridCol w:w="64"/>
        <w:gridCol w:w="3486"/>
        <w:gridCol w:w="2023"/>
      </w:tblGrid>
      <w:tr w:rsidR="00000000">
        <w:tc>
          <w:tcPr>
            <w:tcW w:w="768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</w:t>
            </w:r>
            <w:r>
              <w:rPr>
                <w:b/>
                <w:bCs/>
              </w:rPr>
              <w:t>ичие разрешения</w:t>
            </w:r>
          </w:p>
        </w:tc>
        <w:tc>
          <w:tcPr>
            <w:tcW w:w="10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Включение в реестр автовокзалов, автостанций и пунктов обслуживания пассажиров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комиссии, созданной распоряжением акима области (города республиканского значения, столицы) о включении автовокзалов, автостанций и пунктов обслуживания пассажиров в реестр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Аккредитация организаций на проведение энергетической экспертизы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аккредитации на проведение энергетической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Аккредитация в области энергосбережения и повышения энергоэффективности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Свидетельство об аккредитации в </w:t>
            </w:r>
            <w:r>
              <w:t>области энергосбережения и повышения энергоэффективности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антимонопольного органа о согласии (о 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антимонопольного органа о согласии (о запрете) на экономическую концентрацию по приобретению лицом (группой лиц) голосующих акци</w:t>
            </w:r>
            <w:r>
              <w:t>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</w:t>
            </w:r>
            <w:r>
              <w:t>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</w:t>
            </w:r>
            <w:r>
              <w:t xml:space="preserve">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</w:t>
            </w:r>
            <w:r>
              <w:t>отчуждающего или передающего имущество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</w:t>
            </w:r>
            <w:r>
              <w:t>ектом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</w:t>
            </w:r>
            <w:r>
              <w:t>сновных производственных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</w:t>
            </w:r>
            <w:r>
              <w:t>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Согласие на экономическую концентрацию; Письмо-уведомление о зап</w:t>
            </w:r>
            <w:r>
              <w:t>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</w:t>
            </w:r>
            <w:r>
              <w:t>и в данных субъектах условий ведения их предпринимательской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Аккредитация профессиональных объединений по подготовке водителей транспортных средств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аккредитации профессионального объединения по подготовке водителей транспортных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10.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Включение в реестр учебных организаций по подготовке водителей транспортных средств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(приказ) уполномоченного органа по обеспечению безопасности дорожного движения о включении учебных организаций по подготовке водителей транспортных средств в реестр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11.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Включение в реестр преподавателей, мастеров производственного обуче</w:t>
            </w:r>
            <w:r>
              <w:t>ния и мастеров обучения вождению во время образовательного процесса по подготовке водителей транспортных средств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Квалификационное свидетельство с присвоением квалификации «преподаватель», «мастер производственного обучения», «мастер обучения вождению во в</w:t>
            </w:r>
            <w:r>
              <w:t>ремя образовательного процесса» по подготовке водителей транспортных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12.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13.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Специальное разрешение на перевозку опасного груза классов 1, 6 и 7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14.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15.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Постановка на регистрационный учет в качестве индивидуального предпринимателя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государственной регистрации индивидуального предпринимателя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16.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акта о соответствии требованиям, предъявляемым к участникам системы формирован</w:t>
            </w:r>
            <w:r>
              <w:t>ия кредитных историй и их использования (за исключением субъекта кредитной истории)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Акт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17.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</w:t>
            </w:r>
            <w:r>
              <w:t>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18.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Согласование методики ведения раздельного учета доходов, затрат и задействованных активов по видам регулируемых услуг субъектов естественной монополий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 о согласовании методики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19.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Утверждение расписания регулярных рейсов иностранных авиа</w:t>
            </w:r>
            <w:r>
              <w:t>перевозчиков на международных авиамаршрутах Республики Казахстан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Неотчуждаемое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20.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21.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1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12" w:anchor="sub_id=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22.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Согласование международного полета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назначения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международный полет эксплуатанта гр</w:t>
            </w:r>
            <w:r>
              <w:t>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23.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разрешения на прием, выпуск и обслуживание гражданских воздушных судов, выполняющих международные полеты из аэропортов (в аэропорты), не допущенные к обеспечению международных рейсов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Разрешение на прием, выпуск и обслуживание гражданских воздушных </w:t>
            </w:r>
            <w:r>
              <w:t>судов, выполняющих международные полеты из аэропортов(в аэропорты), не допущенные к обеспечению международных рейсов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24.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1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29.12.14 г. № 269-V </w:t>
            </w:r>
            <w:r>
              <w:rPr>
                <w:rStyle w:val="s3"/>
              </w:rPr>
              <w:t>(</w:t>
            </w:r>
            <w:hyperlink r:id="rId214" w:anchor="sub_id=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25.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1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16" w:anchor="sub_id=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26.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Постановка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</w:t>
            </w:r>
            <w:r>
              <w:t>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27.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Аккредитация профессиональной организации бухгалтеров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28.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29.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Учетная регистрация микрофинансовых организаций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</w:t>
              </w:r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30.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Постановка на учет, переучет периодических печатных изданий и информационных агентств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постановке на учет, переучет периодических печатных изданий и информационных агентств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31.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Справка о по</w:t>
            </w:r>
            <w:r>
              <w:t>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32.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Постановка на учет, переучет отечественных теле-, радиоканалов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33.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Аккредитация газосетевых организаций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аккредитации газосетевых организаций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34.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35.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Аккредитация удостоверяющего центра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аккредитации удостоверяющего центра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 xml:space="preserve">36. 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1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18" w:anchor="sub_id=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37.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1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20" w:anchor="sub_id=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38.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2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29.12.14 г. № 269-V </w:t>
            </w:r>
            <w:r>
              <w:rPr>
                <w:rStyle w:val="s3"/>
              </w:rPr>
              <w:t>(</w:t>
            </w:r>
            <w:hyperlink r:id="rId222" w:anchor="sub_id=3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39.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обеспечивающему безопасно</w:t>
            </w:r>
            <w:r>
              <w:t>сть воздушного судна в полете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Удостоверение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</w:t>
            </w:r>
            <w:r>
              <w:t>беспечивающему безопасность воздушного судна в полете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40.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2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24" w:anchor="sub_id=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41.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свидетельства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42.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2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26" w:anchor="sub_id=4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43.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2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28" w:anchor="sub_id=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44.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2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29.12.14 г. № 269-V </w:t>
            </w:r>
            <w:r>
              <w:rPr>
                <w:rStyle w:val="s3"/>
              </w:rPr>
              <w:t>(</w:t>
            </w:r>
            <w:hyperlink r:id="rId230" w:anchor="sub_id=4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45.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3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32" w:anchor="sub_id=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46.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согласия на осуществление субъектом естественной монополии иной деятельности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 о даче согласия на осуществление субъектом естественной монополии иной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47.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экологического разрешения на эмиссии в окружающую среду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эмиссии в окружающую среду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48.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производство работ с использованием озоноразрушающих веществ, ремонт, монтаж,</w:t>
            </w:r>
            <w:r>
              <w:t xml:space="preserve"> обслуживание оборудования, содержащего озоноразрушающие вещества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49.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Комплексного экологического разрешения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Комплексное экологическое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50.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3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34" w:anchor="sub_id=5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51.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Заключение уполномоченного ор</w:t>
            </w:r>
            <w:r>
              <w:t>гана государств - членов Таможенного союза на транзит опасных отходов через таможенную территорию Таможенного союза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52.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Включение в реестр таможенных перевозчиков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включении в реестр таможенных перевозчиков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53.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Включение в реестр таможенных представителей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включении в реестр таможенных представителей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54.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Присвоение статуса уполномоченного экономического оператора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включении в реестр уполномоченных экономических операторов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55.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Включение в реестр владельцев складов временного хранения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56.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Включение в реестр владельцев таможенных складов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включении в реестр владельцев таможенных складов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57.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Включение в реестр владельцев магазинов беспошлинной торговли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58.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Включение в реестр владельцев свободных складов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включении в реестр владельцев свободных складов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59.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Аккредитация профессиональной аудиторской организации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60.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Постановка на регистрационный учет в качестве налогоплательщика, осуществляющего отдельные виды деятельности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Регистрационная карточка налогоплательщика, осуществляющего отдельные виды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61.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Аттестат на право проведения экспертизы в области промышленной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62.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Аттестация юридических лиц на право проведения работ в области промышленно</w:t>
            </w:r>
            <w:r>
              <w:t>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Аттестат на право проведения экспертизы в области взрывных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63.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Аттестат на право подготовки, переподготовки специалистов, работников в области промышленной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64.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Аттестат на право разработки декларации промышленной безопасности опасного производственного объекта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65.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Аттестат на право проведения технического диагностирования, технического обслуживания, технического освидетельствования газопотребляющего оборудования и систем газоснабжения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66.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67.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Аккредитация физического или юридического лица, имеющего лице</w:t>
            </w:r>
            <w:r>
              <w:t>нзию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аккредитации физического или юридического лица, имеющего лицензию на осуществление деятельно</w:t>
            </w:r>
            <w:r>
              <w:t>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68.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разрешения на открытие банка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69.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пункта </w:t>
              </w:r>
              <w:r>
                <w:rPr>
                  <w:rStyle w:val="a3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pPr>
              <w:jc w:val="center"/>
            </w:pPr>
            <w:r>
              <w:t>70.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C036B">
            <w:r>
              <w:t>Аттестация лабораторий по экспертизе качества семян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аттестации лабораторий по экспертизе качеств</w:t>
            </w:r>
            <w:r>
              <w:t>а семян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производителей оригинальных семян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аттестации производителей оригинальных семян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производителей семян первой, второй и третьей репродукций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аттестации производителей семян первой, второй и третьей репродукций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производителей элитных семян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аттестации производителей элитных семян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разрешений на хранение взрывчатых материалов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хранение взрывчатых материалов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</w:t>
              </w:r>
              <w:r>
                <w:rPr>
                  <w:rStyle w:val="a3"/>
                </w:rPr>
                <w:t>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маршрутов перевозок опасных грузов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Проставление подписи и печати на маршруте перевозки опасного груза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Проведение массовых и спортивных мероприятий на дорогах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 и схема организации движения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международного сертификата технического осмотра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Международный сертификат технического осмотра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79.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</w:t>
              </w:r>
              <w:r>
                <w:rPr>
                  <w:rStyle w:val="a3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перевозку гражданского оружия и патронов к нему физическим лиц</w:t>
            </w:r>
            <w:r>
              <w:t>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</w:t>
            </w:r>
            <w:r>
              <w:t>е на хранение служебного оружия и патронов к нему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</w:t>
            </w:r>
            <w:r>
              <w:t>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Выдача разрешения на </w:t>
            </w:r>
            <w:r>
              <w:t>открытие и функционирование стрелковых тиров (стрельбищ) и стендов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свидетельства о страховании или ином финансовом обеспечении гражданской ответственности за ущерб от загрязнения нефтью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страховании или ином финансовом обеспечении гражданской ответственности за ущерб от загрязнения нефтью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3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36" w:anchor="sub_id=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Аккредитация международных агентств по усыновлению (удочерению)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об аккредитации международных агентств по усыно</w:t>
            </w:r>
            <w:r>
              <w:t>влению (удочерению)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Срок действия разрешения 1 год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87-1.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Неотчуждаемое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87-2.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на международный авиамаршрут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Неотчуждаемое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87-3.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Неотчуждаемое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87-4.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Аккредитация организаций на право проведения экспертизы ядерной, радиационной, ядерной физической безопасности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Срок действия -</w:t>
            </w:r>
            <w:r>
              <w:t xml:space="preserve"> 3 года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87-5.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Аттестат аккредитации по аудиту в области пожарной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Постановка на государственный учет в качестве природопользователя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постановке на государственный учет в качестве природопользователя и копия паспорта источника загрязнения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89.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ветеринарно-санитарного заключения на объекты</w:t>
            </w:r>
            <w:r>
              <w:t xml:space="preserve"> государственного ветеринарно-санитарного контроля и надзора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90.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о техническом состоянии оборудования энергопроизводящих организаций при представлении ими годового отчета об исполнении инвестиционных обязательств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о техническом состоянии оборудования энергопроизводящих организаций при предст</w:t>
            </w:r>
            <w:r>
              <w:t>авлении ими годового отчета об исполнении инвестиционных обязательств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91.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92.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Государственная экологическая экспертиза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государственной экологической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93.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94.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ветеринарного паспорта на жив</w:t>
            </w:r>
            <w:r>
              <w:t>отное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Ветеринарный паспорт на животное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95.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237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238" w:anchor="sub_id=9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96.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</w:t>
            </w:r>
            <w:r>
              <w:t>ьмо-согласование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97.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мест строительства объектов, в</w:t>
            </w:r>
            <w:r>
              <w:t>лияющих на состояние и воспроизводство лесов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мест строительства объектов, влияющих на состояние и воспроизводство лесов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98.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проектной документации на размещение и строительство предприятий и сооружений, влияющих на состояние вод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проектной документации на размещение и строительство предприятий и сооружений, влияющих на состояние вод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99.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Под</w:t>
            </w:r>
            <w:r>
              <w:t>писание актов государственных приемочных комиссий законченных строительством объектов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Акт государственной приемочной комиссии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100.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Подписание актов приемочных комиссий законченных строительством объектов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Акт приемочной комиссии законченных строительством объектов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101.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размещения и ввода в эксплуатацию предприятий и других сооружений, влияющих на состояние вод,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размещения и ввода в эксплуат</w:t>
            </w:r>
            <w:r>
              <w:t>ацию предприятий и других сооружений, влияющих на состояние вод,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102.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Присвоение учетных номеров объектам производства, осуществляющим выр</w:t>
            </w:r>
            <w:r>
              <w:t>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</w:t>
            </w:r>
            <w:r>
              <w:t>и реализации ветеринарных препаратов, кормов и кормовых добавок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103.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3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40" w:anchor="sub_id=1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104.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Письмо-согласование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105.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применение технологий, технических устройств,</w:t>
            </w:r>
            <w:r>
              <w:t xml:space="preserve">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106.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107.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Допущение транспортного средства к перевозке грузов под таможенными печатями и пломбами (при процедуре Междуна</w:t>
            </w:r>
            <w:r>
              <w:t>родной дорожной перевозки)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108.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109.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Исключены в соответствии с </w:t>
            </w:r>
            <w:hyperlink r:id="rId24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42" w:anchor="sub_id=11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114.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предоставлении в пользование памятников истории и культуры местного значения, являющихся государственной собственностью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Договор предоставления в пользование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115.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116.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Государственная регистрация судов в Государственном судовом реестре</w:t>
            </w:r>
          </w:p>
          <w:p w:rsidR="00000000" w:rsidRDefault="000C036B">
            <w:r>
              <w:t>морских судов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117 - 119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Исключены в соответствии с </w:t>
            </w:r>
            <w:hyperlink r:id="rId24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44" w:anchor="sub_id=1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120.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санитарно-эпидемиоло</w:t>
            </w:r>
            <w:r>
              <w:t>гического заключения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Санитарно-эпидемиологическое заключение о соот</w:t>
            </w:r>
            <w:r>
              <w:t>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121.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122.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Государственная регистрация космических объектов и прав на них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госу</w:t>
            </w:r>
            <w:r>
              <w:t>дарственной регистрации космических объектов и прав на них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123.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Штамп о прохождении государственного технического осмотра тракторов и изготовленных на их базе самоходных шасси и механизмов, самоходных сельскохозяйственных, мелиоративных и дорожно-строительных машин, а также специальных машин повышенной проходимости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</w:t>
            </w:r>
            <w:r>
              <w:t>оставление штампа о прохождении государственного технического осмотра тракторов и изготовленных на их базе самоходных шасси и механизмов, самоходных сельскохозяйственных, мелиоративных и дорожно-строительных машин, а также специальных машин повышенной прох</w:t>
            </w:r>
            <w:r>
              <w:t>одимости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124.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регистрационного документа (дубликата) и государственного номерного знака для тракторов и изготовленных на их базе самоходных шасси и механизмов, самоходных сельскохозяйственных, мел</w:t>
            </w:r>
            <w:r>
              <w:t>иоративных и дорожно-строительных машин, а также специальных машин повышенной проходимости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Регистрационный документ (технический паспорт) и государственный регистрационный номерной знак для тракторов и изготовленных на их базе самоходных шасси и механизмо</w:t>
            </w:r>
            <w:r>
              <w:t>в, самоходных сельскохозяйственных, мелиоративных и дорожно-строительных машин, а также специальных машин повышенной проходимости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125.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4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46" w:anchor="sub_id=1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126.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127.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о разрешении использования земельного участка для изыскатель</w:t>
            </w:r>
            <w:r>
              <w:t>ских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128.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129.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Государственная регистрация маломерных судов и прав на них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Судовой билет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130.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временном предоставлении права плавания под Государственным Флагом Республик</w:t>
            </w:r>
            <w:r>
              <w:t>и Казахстан иностранному судну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131.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Судовое свидетельство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132.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минимальном составе экипажа судна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133.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свидетельства о минимальном составе экипажа судна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минимальном составе экипажа судна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134.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Регистрация железнодорожного подвижного состава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135.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4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48" w:anchor="sub_id=1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136.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4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50" w:anchor="sub_id=1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137.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Регистрация, перерегистрация автотранспортных средств и выдача регистрационных номерных знаков, за исключением транспортных средств, регистрируемых местными исполнительными органами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регистрации транспортного средства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138.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Присвоение учетного номера объекту производства (изготовления) пищевой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Учетный номер объекта производства (изготовления) пищевой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139.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Распространение действия сертификата-разрешения на конструкцию и условия перевозки трансп</w:t>
            </w:r>
            <w:r>
              <w:t>ортных упаковочных комплектов, утвержденного уполномоченными органами других стран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Приказ о распространении действия сертификата-разрешения на конструкцию и условия перевозки транспортных упаковочных комплектов, утвержденного уполномоченными органами друг</w:t>
            </w:r>
            <w:r>
              <w:t>их стран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архитектурно-планировочного задания и технических условий, согласование эскизного проекта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Архитектурно-планировочное задание и технические условия, согласование эскизного проекта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140-1.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Приемка объекта в эксплуатацию государственной приемочной комиссией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Акт приемки объекта в эксплуатацию государственной приемочной комиссией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Приемка объекта приемочной комиссией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Акт приемки объекта в эксплуатацию приемочной комиссией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Приемка объекта рабочей комиссией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рабочей комиссии по приемке объекта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5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52" w:anchor="sub_id=1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эксплу</w:t>
            </w:r>
            <w:r>
              <w:t>атацию радиоэлектронного средства и (или) высокочастотного устройства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147-1.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на соо</w:t>
            </w:r>
            <w:r>
              <w:t>тветствие требованиям технической укрепленности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(разрешительного документа) на ввоз на территорию Республики Казахстан и вывоз с территории Республики Казахстан гемопоэтических стволовых клеток, костного мозга в случае их перемещения с целью проведения неродственной трансплантации, а т</w:t>
            </w:r>
            <w:r>
              <w:t>акже образцов клеток, тканей, биологических жидкостей и секретов, в том числе продуктов жизнедеятельности человека, физиологических и патологических выделений, мазков, соскобов, смывов, предназначенных для диагностических целей или полученных в процессе пр</w:t>
            </w:r>
            <w:r>
              <w:t>оведения биомедицинских исследований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(разрешительный документ) на ввоз на территорию Республики Казахстан и вывоз с территории Республики Казахстан гемопоэтических стволовых клеток, костного мозга в случае их перемещения с целью проведения неродственной трансплантации, а также обра</w:t>
            </w:r>
            <w:r>
              <w:t xml:space="preserve">зцов клеток, тканей, биологических жидкостей и секретов, в том числе продуктов жизнедеятельности человека, физиологических и патологических выделений, мазков, соскобов, смывов, предназначенных для диагностических целей или полученных в процессе проведения </w:t>
            </w:r>
            <w:r>
              <w:t>биомедицинских исследований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149.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планов капитальных ремонтов основного энергетического оборудования энергопроизводящих и энергопередающих организаций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Согласованный план капитальных ремонтов основного энергетического оборудования э</w:t>
            </w:r>
            <w:r>
              <w:t>нергопроизводящих и энергопередающих организаций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150.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ветеринарной справки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Ветеринарная справка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151.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Ветеринарный сертификат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152.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о технической целесообразности строительства дублирующих (шунтирующих) линий электропередачи и подстанций для объектов 110 кВ и ниже, 220 кВ и выше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о технической целесообразности строительства дублирующих (шунтирующих) линий э</w:t>
            </w:r>
            <w:r>
              <w:t>лектропередачи и подстанций для объектов 110 кВ и ниже, 220 кВ и выше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153.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Готовность энергопроизводящих и энергопередающих организаций к работе в осенне-зимних условиях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Паспорт готовности энергопроизводящих и энергопередающих организаций к работе в осенне-зимних условиях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154.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</w:t>
            </w:r>
            <w:r>
              <w:t>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ввоз на территорию Республики Казахстан и вывоз с территории Республики Казахстан видов животных, подпадающ</w:t>
            </w:r>
            <w:r>
              <w:t>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155.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проекта строительства объекта по использованию возобновляемых источников энергии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Письмо-согласование проекта строительства объекта по использованию возобновляемых источников энергии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156.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Приемка в эксплуатацию энергообъектов электростанций, электрических и тепловых сетей после технического вооружения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Акт о приемке/заключение о непригодности энергообъекта в эксплуатацию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157.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158.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ордера на производство земляных работ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Ордер на производство земляных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159.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вырубку деревьев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вырубку деревьев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160.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эскизов наружной и визуальной рекламы по применению государственного языка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эскизов наружной и визуальной рекламы по применению государственного языка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161.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использование воздушного пространства - принятие Главным центром планирования воздушного движения и Главным центром управления воздушным движением уполномоченного органа в сфере государственной авиации от пользователя воздушного простр</w:t>
            </w:r>
            <w:r>
              <w:t>анства плана полета (заявки на использование воздушного пространства) и внесение полученных данных в планы использования воздушного пространства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использование воздушного пространства - принятие Главным центром планирования воздушного движени</w:t>
            </w:r>
            <w:r>
              <w:t>я и Главным центром управления воздушным движением уполномоченного органа в сфере государственной авиации от пользователя воздушного пространства плана полета (заявки на использование воздушного пространства) и внесение полученных данных в планы использова</w:t>
            </w:r>
            <w:r>
              <w:t>ния воздушного пространства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162.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выполнение международных пол</w:t>
            </w:r>
            <w:r>
              <w:t>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163.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164.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полеты авиации в пограничной полосе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полеты авиации в пограничной полосе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165.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размещение наружной (визу</w:t>
            </w:r>
            <w:r>
              <w:t>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166.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размещение нар</w:t>
            </w:r>
            <w:r>
              <w:t>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167.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размещение наружной (визуа</w:t>
            </w:r>
            <w:r>
              <w:t>льной) рекламы на транспортных средствах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размещение наружной (визуальной) рекламы на транспортных средствах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168.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документа на размещение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Документ на размещение наружной (ви</w:t>
            </w:r>
            <w:r>
              <w:t>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169.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уполномоченного органа государств - членов Таможенного союза о целесообразности ввоза незарегистрированных средств защиты растений для проведения регистрационных и производственных испытаний, а также ограниченного количества незарегистрир</w:t>
            </w:r>
            <w:r>
              <w:t>ованных средств защиты растений для ликвидации очагов вновь выявленного карантинного вредного организма без лицензирования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уполномоченного органа государств - членов Таможенного союза о целесообразности ввоза незарегистрированных средств защиты</w:t>
            </w:r>
            <w:r>
              <w:t xml:space="preserve"> растений для проведения регистрационных и производственных испытаний, а также ограниченного количества незарегистрированных средств защиты растений для ликвидации очагов вновь выявленного карантинного вредного организма без лицензирования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170.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Письмо-согласование ввоза карантинных объектов (карантинных вредных организмов) в научно-исследо</w:t>
            </w:r>
            <w:r>
              <w:t>вательских целях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171.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Включение в реестр операторов технического осмотра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Направление письменного уведомления о включении в реестр операторов технического осмотра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172.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53" w:history="1">
              <w:r>
                <w:rPr>
                  <w:rStyle w:val="a3"/>
                </w:rPr>
                <w:t>Метрологическая аттестация методики выполнения измерений в сфере метрологического контроля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метрологической аттестации методики выполнения измерений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173.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54" w:history="1">
              <w:r>
                <w:rPr>
                  <w:rStyle w:val="a3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174.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55" w:history="1">
              <w:r>
                <w:rPr>
                  <w:rStyle w:val="a3"/>
                </w:rPr>
                <w:t>Регистрация методики поверки средств измерений в Реестре государственной системы обеспечения единства измерений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Регистрационный номер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175.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176.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177.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(разрешительного документа) на ввоз на таможенную территорию Таможенного союза и вывоз с таможенной территории Таможенного союза шифровальных (криптографических) средств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(разрешительный документ) на ввоз на таможенную территор</w:t>
            </w:r>
            <w:r>
              <w:t>ию Таможенного союза и вывоз с таможенной территории Таможенного союза шифровальных (криптографических)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178.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(разрешительного документа) на ввоз на таможенную территорию Таможенного союза и вывоз с таможенной территори</w:t>
            </w:r>
            <w:r>
              <w:t>и Таможенного союза специальных технических средств, предназначенных для негласного получения информации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Заключение (разрешительный документ) на ввоз на таможенную территорию Таможенного союза и вывоз с таможенной территории Таможенного союза специальных </w:t>
            </w:r>
            <w:r>
              <w:t>технических средств, предназначенных для негласного получения информации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179.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выдачи разрешения на полеты авиации в пограничной полосе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выдачи разрешения на полеты авиации в пограничной полосе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180.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выдачи лицензии на осуществление экспортно-импортных операций с вооружением и военной техникой, специальными комплектующими изделиями для их производства, работами и услугами в области военно-технического сотрудничества (экспортный контроль)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Письмо-согласование на выдачу лицензии на осуществление экспортно-импортных операций с вооружением и военной техникой, специальными комплектующими изделиями для их производства, работами и услугами в области военно-технического сотрудничества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18</w:t>
            </w:r>
            <w:r>
              <w:t>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перечня типовых документов, образующихся в деятельности государственных и негосударственных организаций, с указанием сроков хранения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Проставление подписи и печати на перечне типовых документов, образующихся в деятельности государственных </w:t>
            </w:r>
            <w:r>
              <w:t>и негосударственных организаций, с указанием сроков хранения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182.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Изменение срока уплаты налога на добавленную стоимость на импортируемые товары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об изменении срока уплаты налога на добавленную стоимость на импортируемые товары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183.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184.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185.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применения ядохимикатов при истреблении полевых грызунов, а также в случаях эпизоотии бешенства и других болезней животных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Письмо-согласование применения ядохимикатов при истреблении полевых грызунов, а также в случаях эпизоотии бешенства и д</w:t>
            </w:r>
            <w:r>
              <w:t>ругих болезней животных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186.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режима судоходства в запретный для рыболовства нерест</w:t>
            </w:r>
            <w:r>
              <w:t>овый период, а также в запретных для рыболовства водоемах и (или) участках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187.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188.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осуществление каботажа судном, плавающим п</w:t>
            </w:r>
            <w:r>
              <w:t>од флагом иностранного государства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189.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190.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импорт и экспорт отдельных видов товаров на территорию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импорт и экспорт отдельных видов товаров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191.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свода правил регистратора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 о согласовании свода правил регистратора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192.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правил осуществления клиринговой деятельности по сделкам с финансовыми инструментами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 о согласовании правил осуществления клиринговой деяте</w:t>
            </w:r>
            <w:r>
              <w:t>льности по сделкам с финансовыми инструментами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</w:t>
            </w:r>
            <w:r>
              <w:t>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193.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производство взрывных работ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производство взрывных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194.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подключение к электрическим сетям электроустановок потребителей с установленной мощностью свыше 100 кВт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подключение к электрическим сетям электроустановок потребителей с установленной мощностью свыше 100 кВт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195.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196.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транзит наркотических средств, психотропных веще</w:t>
            </w:r>
            <w:r>
              <w:t>ств и прекурсоров через территорию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197.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198.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согласия на приобретение субъектом естественной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 о даче согласия на приобретение субъектом естествен</w:t>
            </w:r>
            <w:r>
              <w:t>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199.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5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57" w:anchor="sub_id=19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200.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временный вывоз за пределы Республики Казахстан документов Национального архивного фон</w:t>
            </w:r>
            <w:r>
              <w:t>да, находящихся в государственной собственности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201.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на право временного вывоза культурных ценностей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202.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прокатного удостоверения на фильм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Прокатное удостоверение на фильм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203.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проведения научно-реставрационных работ на памятниках истории и культуры местного значения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Письмо-согласование на проведение научно-реставрационных работ на памятниках истории и культуры местного 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204.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проведения научно-реставрационных работ на памятниках истории и культуры международного и республиканского значе</w:t>
            </w:r>
            <w:r>
              <w:t>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Письмо-согласование на проведение научно-реставрационных работ на памятниках истории и культуры международного и республиканского 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205.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проведение аэросъемочных работ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проведение аэросъемочных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206.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207.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Универсальное разрешение на проезд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208.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209.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</w:t>
            </w:r>
            <w:r>
              <w:t>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Иностранное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210.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Отечественное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211.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Выдача заключения на ввоз радиоэлектронного средства и (или) высокочастотного устройства гражданского назначения, в том числе встроенных либо входящих в состав других товаров, выданное уполномоченным органом государств - членов Таможенного союза в области </w:t>
            </w:r>
            <w:r>
              <w:t>связи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Заключение на ввоз радиоэлектронного средства и (или) высокочастотного устройства гражданского назначения, в том числе встроенных либо входящих в состав других товаров, выданное уполномоченным органом государств - членов Таможенного союза в области </w:t>
            </w:r>
            <w:r>
              <w:t>связи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212.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</w:t>
            </w:r>
            <w:r>
              <w:t>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213.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5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59" w:anchor="sub_id=2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214.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выполнение международных нерегулярных полетов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215.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216.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217.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физическим лицам на ввоз на территорию Республики Казахстан, вывоз с те</w:t>
            </w:r>
            <w:r>
              <w:t>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на ввоз на территорию Республики Казахстан, вывоз с территории Республики Казахстан, а также транзи</w:t>
            </w:r>
            <w:r>
              <w:t>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218.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заявления на лицензию на импорт (экспорт) взрывчатых веществ и средств взрывания (кроме охотничьего пороха), юридическим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Заявление на лицензию на импорт (экспорт) взрывчатых веществ и средств взрывания (кроме охотничьего пороха)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</w:t>
              </w:r>
              <w:r>
                <w:rPr>
                  <w:rStyle w:val="a3"/>
                </w:rPr>
                <w:t>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219.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заявления на лицензию на импорт (экспорт) гражданского и служебного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Заявление на лицензию на импорт (экспорт) гражданского и служебного оружия и патронов к нему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</w:t>
              </w:r>
              <w:r>
                <w:rPr>
                  <w:rStyle w:val="a3"/>
                </w:rPr>
                <w:t>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220.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заявления на лицензию на импорт (экспорт) пиротехнических веществ и изделий с их применением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Заявление на лицензию на импорт (экспорт) пиротехнических веществ и изделий с их применением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</w:t>
              </w:r>
              <w:r>
                <w:rPr>
                  <w:rStyle w:val="a3"/>
                </w:rPr>
                <w:t>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221.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6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61" w:anchor="sub_id=2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222.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ввоз (вывоз) гражданского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ввоз (вывоз) гражданского оружия и патронов к нему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223.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224.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о соответствии компьютерной системы техническим требованиям для включе</w:t>
            </w:r>
            <w:r>
              <w:t>ния в государственный реестр контрольно-кассовых машин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о соответствии компьютерной системы техническим требованиям для включения в государственный реестр контрольно-кассовых машин, Акт о соответствии компьютерной системы техническим требованиям для включения в реестр контрольно-кассовых машин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225.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согласования и (или) заключения (разрешительного документа) на ввоз (вывоз) зарегистрированных и не зарегистрированных в Республике Казахстан лекарственных средств, изделий медицинского назначения и медицинской техники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и (ил</w:t>
            </w:r>
            <w:r>
              <w:t>и) заключение (разрешительный документ) на ввоз (вывоз) зарегистрированных и не зарегистрированных в Республике Казахстан лекарственных средств, изделий медицинского назначения и медицинской техники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226.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проведение доклинических (неклинических) исследований биологически активных веществ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(приказ) на проведение доклинических (неклинических) исследований биологически активных веществ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227.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прове</w:t>
            </w:r>
            <w:r>
              <w:t>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(приказ) на проведение клинического испытания фармакологического или лекарственного средства, изделия медицинск</w:t>
            </w:r>
            <w:r>
              <w:t>ого назначения или медицинской техники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228.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229.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230.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</w:t>
            </w:r>
            <w:r>
              <w:t>ния на работу с микроорганизмами I-IV группы патогенности и гельминтами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231.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Гарантийное обязательство (сертификат конечного пользователя)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232.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233.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транзит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транзит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234.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235.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6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63" w:anchor="sub_id=2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236.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административного органа в Республике Казахстан</w:t>
            </w:r>
            <w:r>
              <w:t xml:space="preserve">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237.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при лицензировании экспорта и импорта товаров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Письмо-согласование при лицензировании экспорта и импорта товаров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238.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использование участков под объекты строительства на землях государственного лесного фонда, где лесные ресурсы предоставлены в долгосрочное лесопользован</w:t>
            </w:r>
            <w:r>
              <w:t>ие для оздоровительных, рекреационных, историко-культурных, туристских и спортивных целей; нужд охотничьего хозяйства; побочного лесного пользования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использование участков под объекты строительства на землях государственного лесного фонда, г</w:t>
            </w:r>
            <w:r>
              <w:t>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239.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240.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Принятие решения об изменении сроков исполнения налогов</w:t>
            </w:r>
            <w:r>
              <w:t>ого обязательства по уплате налогов и (или) пеней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об изменении сроков исполнения налогового обязательства по уплате налогов и (или) пеней или решение об отказе в изменении сроков исполнения налогового обязательства по уплате налогов и (или) пеней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241.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акта ввода системы управления базы данных кредитных историй в эксплуатацию кредитного бюро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Акт ввода системы управления базы данных кредитных историй в эксплуатацию кредитного бюро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242.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создание или приобретение дочерней организации банком и (или) банковским холдингом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Республики Казахстан о выдаче разрешения на создание или приобретение банком и (или) банковским холдингом д</w:t>
            </w:r>
            <w:r>
              <w:t>очерней организации и официальное разрешение Национального Банка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243.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</w:t>
            </w:r>
            <w:r>
              <w:t>блики Казахстан о выдаче разрешения на значительное участие банка и (или) банковского холдинга в уставном капитале организаций и официальное разрешение Национального Банка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Бессрочное разрешение; процедура конкурса не применима; действ</w:t>
            </w:r>
            <w:r>
              <w:t xml:space="preserve">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244.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Бессроч</w:t>
            </w:r>
            <w:r>
              <w:t xml:space="preserve">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245.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</w:t>
            </w:r>
            <w:r>
              <w:t>ача разрешения на добровольную ликвидацию банка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24</w:t>
            </w:r>
            <w:r>
              <w:t>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</w:t>
            </w:r>
            <w:r>
              <w:t>нального Банка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</w:t>
            </w:r>
            <w:r>
              <w:t>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247.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Республики Казахстан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Бессрочное разрешение; процедура конкурса н</w:t>
            </w:r>
            <w:r>
              <w:t xml:space="preserve">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248.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значительное участ</w:t>
            </w:r>
            <w:r>
              <w:t>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Республики Казахстан о выдаче (об отказе в выдаче) разрешения на значительное участие страховой (перестраховочной)о</w:t>
            </w:r>
            <w:r>
              <w:t>рганизации и (или) страхового холдинга в капиталах организаций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</w:t>
            </w:r>
            <w:r>
              <w:t>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249.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Бессрочное разрешение; процед</w:t>
            </w:r>
            <w:r>
              <w:t xml:space="preserve">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250.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</w:t>
            </w:r>
            <w:r>
              <w:t>ии страховой (перестраховочной) организации (страхового холдинга)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</w:t>
            </w:r>
            <w:r>
              <w:t>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251.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Республики Казахстан о выдаче (об отказе в выдаче) раз</w:t>
            </w:r>
            <w:r>
              <w:t>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</w:t>
              </w:r>
              <w:r>
                <w:rPr>
                  <w:rStyle w:val="a3"/>
                </w:rPr>
                <w:t>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252.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264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265" w:anchor="sub_id=2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253.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66" w:history="1">
              <w:r>
                <w:rPr>
                  <w:rStyle w:val="a3"/>
                </w:rPr>
                <w:t>Выдача согласия финансовой организации</w:t>
              </w:r>
            </w:hyperlink>
            <w:r>
              <w:t xml:space="preserve"> для предложения финансовых продуктов потр</w:t>
            </w:r>
            <w:r>
              <w:t>ебителям финансовых услуг, а также выдача согласия микрофинансовой организации для предложения микрокредитов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Письмо-согласие финансовой организации для предложения финансовых продуктов потребителям финансовых услуг, а также письмо-согласие микрофинансовой</w:t>
            </w:r>
            <w:r>
              <w:t xml:space="preserve"> организации для предложения микрокредитов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Процедура конкурса не применима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254.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67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268" w:anchor="sub_id=2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255.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</w:t>
            </w:r>
            <w:r>
              <w:t>публики Казахстан о выдаче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256.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Постановление Правления Национального Банка </w:t>
            </w:r>
            <w:r>
              <w:t>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257.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</w:t>
            </w:r>
            <w:r>
              <w:t>вот»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258.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259.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при осуществлении регулярных внутриреспубликанских автомобильных перевозок пассажиров и багажа, заверенных местными исполнительными органами схем движения по маршруту и расписания движения по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Схемы движения по маршруту и расписания движения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260.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261.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использование видов животных в воспроизводственных целях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262.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Подключение потребителей к специальной автоматике отключения нагрузки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условий подключения потребителей к специальной автоматике отключения нагрузки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263.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264.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свидетельства о регистрации физических и юридических лиц, осуществляющих искусственное разведение животных, в</w:t>
            </w:r>
            <w:r>
              <w:t>иды которых включены в приложения I и II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Регистрация в административном органе физических и юридических лиц, осуществляющих искусственное разведение животных, виды которых включены в приложения I и II Конвенции о международной торговле видами дикой фауны и флоры, находящимися под угрозой исчезнов</w:t>
            </w:r>
            <w:r>
              <w:t>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265.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Письменное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266.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Письменное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267.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268.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справки о происхождении вылова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Справка о происхождении вылова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269.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Распределение ресурса нумерации и выделение номеров, а также их изъятие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Приказ о выделении номеров, а также их изъятии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270.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</w:t>
            </w:r>
            <w:r>
              <w:t xml:space="preserve"> для целей водопонижения при эксплуатации горных выработок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</w:t>
            </w:r>
            <w:r>
              <w:t>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271.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272.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Принятие решения о разделе земельного участка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о разделе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273.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прирезке земельного участка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о предоставлении дополнительного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274.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Предоставление права на земельный участок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275.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Предоставление права на земельный участок для целей недропользования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276.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предоставлении права ограниченного землепользования (сервитут)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о предоставлении права ограниченного землепользования (сервитут)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277.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предоставлении права общей долевой собственности на земельный участок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278.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Объединение земельных участков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279.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280.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договора аренды земельного участка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Договор аренды зе</w:t>
            </w:r>
            <w:r>
              <w:t>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281.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земельной комиссии о предоставлении права на земельный участок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Протокольное решение земельной комиссии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282.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перевод сельскохозяйственных угодий из одного вида в другой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Постановление о переводе сельскохозяйственных угодий из одного вида в другой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283.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строительство или размещение морского сооружения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284.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нагнетание попутного и природного газа для поддержания внутрипластового давления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нагнетание попутного и природного газа для поддержания внутрипластового давления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285.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работы по строительству, монтажу или прокладке нефтегазопроводов на море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работы по строительству, монтажу или прокладке нефтегазопроводов на море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286.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бурение поисковой, разведочной, эксп</w:t>
            </w:r>
            <w:r>
              <w:t>луатационной скважины или иной скважины на море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бурение поисковой, разведочной, эксплуатационной скважины или иной скважины на море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287.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сжигание в факелах попутного и (или) природного газа при испытании объекта скважин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288.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сжигание в факел</w:t>
            </w:r>
            <w:r>
              <w:t>ах попутного и (или) природного газа при пробной эксплуатации месторождения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сжигание в факелах попутного и (или) природного газа при пробной эксплуатации месторождения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289.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сжигание в факелах попутного и (или) природного газа при технологически неизбежном сжигании газа при пусконаладке, эксплуатации, техническом обслуживании и ремонтных работах технологического оборудования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сжигание в факел</w:t>
            </w:r>
            <w:r>
              <w:t>ах попутного и (или) природного газа при технологически неизбежном сжигании газа при пусконаладке, эксплуатации, техническом обслуживании и ремонтных работах технологического оборудования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290.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об отчуждении права недропользования и связанных с ним прав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Письмо-разрешение об отчуждении права недропользования и связанных с ним прав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291.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использование радиочастотного спектра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</w:t>
            </w:r>
            <w:r>
              <w:t>ие на использование радиочастотного спектра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292.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Регистрация контрактов на недропользование на разведку, добычу общераспространенных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Акт регистрации контрактов на недропользование на разведку, добычу общераспространенных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293.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Регистрация контрактов на недропользование по твердым полезным ископаемым, лечебным грязям, подземным водам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Акт регистрации контрактов на недропользование по твердым полезным ископаемым, лечебным грязям, подземным водам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294.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геологического отвода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Геологический отвод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295.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горного отвода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Горный отвод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296.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изменений и дополнений к проекту оценочных работ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изменений и дополнений к проекту оценочных работ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297.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изменений и дополнений к проекту оценочных работ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изменений и дополнений к проекту оценочных работ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298.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изменений и дополнений к проекту поисковых работ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изменений и дополнений к проекту поисковых работ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299.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изменений и дополнений к проекту поисковых работ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изменений и дополнений к проекту поисковых работ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300.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изменений и дополнений к проекту разработки месторождений общераспространенных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изменений и дополнений к проекту разработки месторождений общераспространенных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301.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изменений и дополнений к проекту разработки месторождений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изменений и дополнений к проекту разработки месторождений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302.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опытно-промышленной добычи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опытно-промышленной добычи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303.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опытно-промышленной добычи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опытно-промышленной добычи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304.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оценочных работ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оценочных работ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305.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оценочных работ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оценочных работ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306.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поисковых работ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поисковых работ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307.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поисковых работ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поисковых работ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308.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разработки месторождений общераспространенных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разработки месторождений общераспространенных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309.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Письмо-решение об утверждении проекта разработки месторождений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310.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</w:t>
            </w:r>
            <w:r>
              <w:t>вых товаров в Республике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311.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312.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охоту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313.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использование животных в научных, культурно-просветительских, воспитательных и эстетических целях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использование животных в научных, культурно-просветительских, воспитательных и эстетических целях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314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лесного билета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Лесной билет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315.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лесорубочного билета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Лесорубочный билет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316.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317.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лов в воспроизводственных целях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318.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любительское (спортивное) рыболовство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319.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мелиоративный лов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320.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научно-исследовательский лов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321.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промысловое рыболовство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322.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экспериментальный лов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323.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6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70" w:anchor="sub_id=3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324.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уполномоченного органа в сфере санитарно-эпидемиологического благополучия населения выдаваемого физическим и юридическим лицам на поверхностные и подземные водные объекты, использующиеся для нецентрализованного питьевого и хозяйственно-бы</w:t>
            </w:r>
            <w:r>
              <w:t>тового водоснабжения населения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уполномоченного органа в сфере санитарно-эпидемиологического благополучия населения выдаваемого физическим и юридическим лицам на поверхностные и подземные водные объекты, использующиеся для нецентрализованного пи</w:t>
            </w:r>
            <w:r>
              <w:t>тьевого и хозяйственно-бытового водоснабжения населения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325.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 xml:space="preserve">Забор и (или) использование поверхностных вод с применением сооружений или технических устройств, указанных в </w:t>
            </w:r>
            <w:hyperlink r:id="rId271" w:anchor="sub_id=660000" w:history="1">
              <w:r>
                <w:rPr>
                  <w:rStyle w:val="a3"/>
                </w:rPr>
                <w:t>пункте 1 статьи 66</w:t>
              </w:r>
            </w:hyperlink>
            <w:r>
              <w:t xml:space="preserve"> Водного кодекса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специальное водопользование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326.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72" w:anchor="sub_id=660900" w:history="1">
              <w:r>
                <w:rPr>
                  <w:rStyle w:val="a3"/>
                </w:rPr>
                <w:t>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</w:t>
            </w:r>
            <w:r>
              <w:t>шение на специальное водопользование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327.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73" w:anchor="sub_id=660800" w:history="1">
              <w:r>
                <w:rPr>
                  <w:rStyle w:val="a3"/>
                </w:rPr>
                <w:t>Сброс промышленных, коммунально-бытовых, дренажных и других сточных вод в поверхностные водные объекты, водохозяйственные сооружения или рельеф местности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специальное водопользование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328.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на привлечение иностранн</w:t>
            </w:r>
            <w:r>
              <w:t>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привлечение иностранной рабочей силы для осуществления трудовой деятельности на территории соответствующей админист</w:t>
            </w:r>
            <w:r>
              <w:t>ративно-территориальной единицы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329.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330.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331.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332.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Продление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продлении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333.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на проведение в государственном лесном фонде работ, не связанных с ведением лесного хозяйства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на проведение в государственном лесном фонде работ, не связанных с ведением лесного хозяйства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334.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условий специального водопользования на использование из части недр хозяйственно-питьевых и производственно-технических подземных вод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условий специального водопользования на использование из части недр хозяйственно-питьевых и про</w:t>
            </w:r>
            <w:r>
              <w:t>изводственно-технических подземных вод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334-1.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удельных норм водопотребления и водоотведения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Согласование удельных норм водопотребления и водоотведения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335.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Аккредитация экспертов на право проведения энергетической экспертизы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аккредитации эксперта на право проведения энергетической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336.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руководителей и специалистов энергетических организаций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Аттестационный лист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337.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Присвоение группы допуска по электробезопасности IV и выше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Протокол проверки знаний норм и правил работы в электроустановках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338.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Присвоение квалификации судебного эксперта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339.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судебного эксперта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аттестационной комиссии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Аттестат специалиста по таможенному декларированию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Срок действия разрешения 2 года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341.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7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75" w:anchor="sub_id=3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</w:t>
            </w:r>
            <w:r>
              <w:t xml:space="preserve">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Протокол и удостоверение квалификационной проверки знаний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лиц командного состава судов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профессионального диплома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Профессиональный диплом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344-1.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подтверждения профессионального диплома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Подтверждение профессионального диплома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344-2.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льготного разрешения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Льготное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Удостоверение на право управления самоходным маломерным судном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346.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7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77" w:anchor="sub_id=34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348.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7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79" w:anchor="sub_id=3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349.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гражданам водительских удостоверений, за исключением выдаваемых местными исполнительными органами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Водительское удостоверение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</w:t>
            </w:r>
            <w:r>
              <w:t>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350.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Аккредитация физических лиц на право проведения независимой экспертной оценки деятельности субъектов здравоохранения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аккредитации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351.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Аттестационное свидетельство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352.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353.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</w:t>
            </w:r>
            <w:r>
              <w:t>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354.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сертификата специалиста с присвоением соответствующей квалификационной категории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Сертификат специалиста с присвоением соответствующей квалификационной категории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355.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специалистов с медицинским образованием для осуществления реализации лекарственных средств, изделий медицинского назначения в отдаленных от районного центра населенных пунктах через аптечные пункты в организациях здравоохранения, оказывающих пер</w:t>
            </w:r>
            <w:r>
              <w:t>вичную медико-санитарную, консультативно-диагностическую помощь, и передвижные аптечные пункты, в случае отсутствия специалиста с фармацевтическим образованием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Аттестационный лист специалиста с медицинским образованием для осуществления реализации лекарст</w:t>
            </w:r>
            <w:r>
              <w:t>венных средств, изделий медицинского назначения в отдаленных от районного центра населенных пунктах через аптечные пункты в организациях здравоохранения, оказывающих первичную медико-санитарную, консультативно-диагностическую помощь, и передвижные аптечные</w:t>
            </w:r>
            <w:r>
              <w:t xml:space="preserve"> пункты, в случае отсутствия специалиста с фармацевтическим образованием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356.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удостоверения на право управления тракторами и изготовленными на их базе самоходными шасси и механизмами, самоходными сельскохозяйственными, мелиоративными и дорожно-строительными машинами, а также специальными машинами повышенной проходимости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Удос</w:t>
            </w:r>
            <w:r>
              <w:t>товерение на право управления тракторами и изготовленными на их базе самоходными шасси и механизмами, самоходными сельскохозяйственными, мелиоративными и дорожно-строительными машинами, а также специальными машинами повышенной проходимости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</w:t>
            </w:r>
            <w:r>
              <w:t>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357.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80" w:history="1">
              <w:r>
                <w:rPr>
                  <w:rStyle w:val="a3"/>
                </w:rPr>
  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товара, аккредитации)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</w:t>
            </w:r>
            <w:r>
              <w:t>естат эксперта-аудитора в области технического регулирования (по подтверждению соответствия, определению страны происхождения товара, аккредитации)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358.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Регистрация лиц, имеющих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Подтверждение о регистрации лица, имеющего право осуществлять деятельность администратора (временн</w:t>
            </w:r>
            <w:r>
              <w:t>ого администратора, реабилитационного, временного и банкротного управляющих)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359.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</w:t>
            </w:r>
            <w:r>
              <w:t>о и банкротного управляющих)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360.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Проведение квалификационного экзамена для получения лицензии на право занятия деятельностью частного судебного исполнителя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прохождении квалификационного экзамена для получения лицензии на право занятия деятельностью частного судебного исполнител</w:t>
            </w:r>
            <w:r>
              <w:t>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361.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Постановка нотариуса на учетную регистрацию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постановке нотариуса на учетную регистрацию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362.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Проведение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прохождении квалификационного экзамена на право осуществлени</w:t>
            </w:r>
            <w:r>
              <w:t>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363.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Проведение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прохождении квалификационного экзамена на право осуществления деятельности по оценке интеллектуа</w:t>
            </w:r>
            <w:r>
              <w:t>льной собственности, стоимости нематериальных активов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364.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365.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прохождении аттестации ли</w:t>
            </w:r>
            <w:r>
              <w:t>цами, претендующими на право занятия нотариальной деятельностью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366.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Прием квалификационного экзамена актуариев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Письмо Национального Банка Республики Казахстан с указанием результата квалификационного экзамена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367.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физических и юридических лиц, осуществляющих предпринимательскую деятельность в области ветеринарии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Аттестационный лист предпринимателя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368.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разрешения трудовому иммигранту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трудовому иммигранту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369.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Продление разрешения трудовому иммигранту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Решение о продлении разрешения трудовому иммигранту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369-1.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об аттестации персонала эксплуатирующей организации в области использования атомной энергии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Срок действия</w:t>
            </w:r>
          </w:p>
          <w:p w:rsidR="00000000" w:rsidRDefault="000C036B">
            <w:r>
              <w:t>3 года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370.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371.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rPr>
                <w:rStyle w:val="s0"/>
              </w:rPr>
              <w:t xml:space="preserve">Исключена в соответствии с </w:t>
            </w:r>
            <w:hyperlink r:id="rId28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82" w:anchor="sub_id=3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372.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83" w:history="1">
              <w:r>
                <w:rPr>
                  <w:rStyle w:val="a3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Сертификат об утверждении типа средств измерений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373.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84" w:history="1">
              <w:r>
                <w:rPr>
                  <w:rStyle w:val="a3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Сертификат о метрологической аттестации средств измерений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374.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85" w:history="1">
              <w:r>
                <w:rPr>
                  <w:rStyle w:val="a3"/>
                </w:rPr>
                <w:t>Регистрация сертификата о метрологической аттестации средств измерений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Оттиск регистрационного номера на зарубежном сертификате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375.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Регистрационное у</w:t>
            </w:r>
            <w:r>
              <w:t>достоверение на кормовые добавки с их государственной регистрацией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376.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о подтверждении отнесения импортируемых товаров к товарам, предназначенным для промышленной переработки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о подтверждении отнесения импортируемых товаров к товарам, предназначенным для промышленной переработки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377.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Регистрационное удостоверение на ветеринарные препараты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378.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</w:t>
            </w:r>
            <w:r>
              <w:t>й, контактирующих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государственной регистрации или перерегистрации продуктов детского питания, пищев</w:t>
            </w:r>
            <w:r>
              <w:t>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</w:t>
            </w:r>
            <w:r>
              <w:t xml:space="preserve"> веществ, оказывающих вредное воздействие на здоровье человека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379.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Государственная регистрация, перерегистрация, внесение изменений в регистрационное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Регистрационное удостоверение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380.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свидетельства о регистрации химической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Свидетельство о регистрации химической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381.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Помещение товаров под таможенные процедуры переработки для внутреннего потребления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Документ об условиях переработки товаров для внутреннего потребления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382.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документа об условиях переработки товаров на таможенной территории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Документ об условиях переработки товаров на таможенной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383.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документа об условиях переработки товаров вне там</w:t>
            </w:r>
            <w:r>
              <w:t>оженной территории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Документ об условиях переработки товаров вне таможенной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384.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86" w:history="1">
              <w:r>
                <w:rPr>
                  <w:rStyle w:val="a3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Сертификат о признании утверждения типа средств измерений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385.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87" w:history="1">
              <w:r>
                <w:rPr>
                  <w:rStyle w:val="a3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386.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hyperlink r:id="rId288" w:history="1">
              <w:r>
                <w:rPr>
                  <w:rStyle w:val="a3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Сертификат об утверждении государственного стан</w:t>
            </w:r>
            <w:r>
              <w:t>дартного образца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387.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388.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фитосанитарного сертификата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Фитосанитарный сертификат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389.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Государственная регистрация пестицидов (ядохимикатов)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Регистрационное удостоверение на пестицид (ядохимикат)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390.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391.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карантинн</w:t>
            </w:r>
            <w:r>
              <w:t>ого сертификата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Карантинный сертификат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392.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393.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Выдача заключения об условиях переработки товаров (переработка давальческого сырья в Таможенном союзе)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Заключение об условиях переработки товаров (переработка давальческого сырья в Таможенном союзе)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pPr>
              <w:jc w:val="center"/>
            </w:pPr>
            <w:r>
              <w:t>394.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марки для торговли икрой ос</w:t>
            </w:r>
            <w:r>
              <w:t>етровых видов рыб на внешнем рынке Республики Казахстан и выдача марки для торговли ею на внутреннем рынке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Утверждение марки для торговли икрой осетровых видов рыб на внешнем рынке Республики Казахстан и выдача марки для торговли ею н</w:t>
            </w:r>
            <w:r>
              <w:t>а внутреннем рынке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036B">
            <w:r>
              <w:t> </w:t>
            </w:r>
          </w:p>
        </w:tc>
      </w:tr>
      <w:tr w:rsidR="00000000">
        <w:tc>
          <w:tcPr>
            <w:tcW w:w="745" w:type="pct"/>
            <w:vAlign w:val="center"/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23" w:type="pct"/>
            <w:vAlign w:val="center"/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406" w:type="pct"/>
            <w:vAlign w:val="center"/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25" w:type="pct"/>
            <w:vAlign w:val="center"/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774" w:type="pct"/>
            <w:vAlign w:val="center"/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  <w:tc>
          <w:tcPr>
            <w:tcW w:w="1027" w:type="pct"/>
            <w:vAlign w:val="center"/>
            <w:hideMark/>
          </w:tcPr>
          <w:p w:rsidR="00000000" w:rsidRDefault="000C036B">
            <w:r>
              <w:rPr>
                <w:color w:val="auto"/>
              </w:rPr>
              <w:t> </w:t>
            </w:r>
          </w:p>
        </w:tc>
      </w:tr>
    </w:tbl>
    <w:p w:rsidR="00000000" w:rsidRDefault="000C036B">
      <w:r>
        <w:t> </w:t>
      </w:r>
    </w:p>
    <w:p w:rsidR="00000000" w:rsidRDefault="000C036B">
      <w:pPr>
        <w:jc w:val="both"/>
      </w:pPr>
      <w:bookmarkStart w:id="66" w:name="SUB3"/>
      <w:bookmarkEnd w:id="66"/>
      <w:r>
        <w:rPr>
          <w:rStyle w:val="s3"/>
        </w:rPr>
        <w:t xml:space="preserve">В приложение 3 внесены изменения в соответствии </w:t>
      </w:r>
      <w:hyperlink r:id="rId289" w:anchor="sub_id=1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9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29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294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036B">
      <w:pPr>
        <w:ind w:firstLine="426"/>
        <w:jc w:val="right"/>
      </w:pPr>
      <w:r>
        <w:t>ПРИЛОЖЕНИЕ 3</w:t>
      </w:r>
    </w:p>
    <w:p w:rsidR="00000000" w:rsidRDefault="000C036B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0C036B">
      <w:pPr>
        <w:ind w:firstLine="426"/>
        <w:jc w:val="right"/>
      </w:pPr>
      <w:r>
        <w:t xml:space="preserve">«О разрешениях и уведомлениях» </w:t>
      </w:r>
    </w:p>
    <w:p w:rsidR="00000000" w:rsidRDefault="000C036B">
      <w:pPr>
        <w:ind w:firstLine="426"/>
        <w:jc w:val="right"/>
      </w:pPr>
      <w:r>
        <w:t>от 16 мая 2014 года № 202-V ЗРК</w:t>
      </w:r>
    </w:p>
    <w:p w:rsidR="00000000" w:rsidRDefault="000C036B">
      <w:pPr>
        <w:ind w:firstLine="426"/>
      </w:pPr>
      <w:r>
        <w:t> </w:t>
      </w:r>
    </w:p>
    <w:p w:rsidR="00000000" w:rsidRDefault="000C036B">
      <w:pPr>
        <w:ind w:firstLine="426"/>
      </w:pPr>
      <w:r>
        <w:t> </w:t>
      </w:r>
    </w:p>
    <w:p w:rsidR="00000000" w:rsidRDefault="000C036B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0C036B">
      <w:pPr>
        <w:jc w:val="center"/>
      </w:pPr>
      <w:r>
        <w:rPr>
          <w:rStyle w:val="s1"/>
        </w:rPr>
        <w:t> </w:t>
      </w:r>
    </w:p>
    <w:p w:rsidR="00000000" w:rsidRDefault="000C036B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0C036B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0C036B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0C036B">
      <w:pPr>
        <w:ind w:firstLine="426"/>
        <w:jc w:val="both"/>
      </w:pPr>
      <w:r>
        <w:t>4. Увед</w:t>
      </w:r>
      <w:r>
        <w:t>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0C036B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0C036B">
      <w:pPr>
        <w:ind w:firstLine="426"/>
        <w:jc w:val="both"/>
      </w:pPr>
      <w:r>
        <w:t>6. Уведомление о начале или прекращении дея</w:t>
      </w:r>
      <w:r>
        <w:t>тельности по проведению экспертизы сортовых и посевных качеств семян</w:t>
      </w:r>
    </w:p>
    <w:p w:rsidR="00000000" w:rsidRDefault="000C036B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0C036B">
      <w:pPr>
        <w:ind w:firstLine="426"/>
        <w:jc w:val="both"/>
      </w:pPr>
      <w:r>
        <w:t>8. Уведомление о начале или прекращении деятельности по купле-п</w:t>
      </w:r>
      <w:r>
        <w:t>родаже, передаче в аренду или доверительное управление объектов электроэнергетики и (или) их отдельных частей</w:t>
      </w:r>
    </w:p>
    <w:p w:rsidR="00000000" w:rsidRDefault="000C036B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0C036B">
      <w:pPr>
        <w:ind w:firstLine="426"/>
        <w:jc w:val="both"/>
      </w:pPr>
      <w:r>
        <w:t>10. Уведомление о начале или прекращении деятельности по производству геодезических раб</w:t>
      </w:r>
      <w:r>
        <w:t>от</w:t>
      </w:r>
    </w:p>
    <w:p w:rsidR="00000000" w:rsidRDefault="000C036B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0C036B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0C036B">
      <w:pPr>
        <w:ind w:firstLine="426"/>
        <w:jc w:val="both"/>
      </w:pPr>
      <w:r>
        <w:t>13. Уведомление о применяемом режиме налогообложения</w:t>
      </w:r>
    </w:p>
    <w:p w:rsidR="00000000" w:rsidRDefault="000C036B">
      <w:pPr>
        <w:ind w:firstLine="426"/>
        <w:jc w:val="both"/>
      </w:pPr>
      <w:r>
        <w:t>14. Уведомл</w:t>
      </w:r>
      <w:r>
        <w:t>ение о начале или прекращении деятельности обменного пункта уполномоченного банка</w:t>
      </w:r>
    </w:p>
    <w:p w:rsidR="00000000" w:rsidRDefault="000C036B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0C036B">
      <w:pPr>
        <w:ind w:firstLine="426"/>
        <w:jc w:val="both"/>
      </w:pPr>
      <w:r>
        <w:t xml:space="preserve">16. Уведомление о начале или прекращении деятельности по изготовлению и выдаче электронных </w:t>
      </w:r>
      <w:r>
        <w:t>карточек к электронным (цифровым) тахографам</w:t>
      </w:r>
    </w:p>
    <w:p w:rsidR="00000000" w:rsidRDefault="000C036B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0C036B">
      <w:pPr>
        <w:ind w:firstLine="426"/>
        <w:jc w:val="both"/>
      </w:pPr>
      <w:r>
        <w:t>18. Уведомление о начале или прекращении деятельности по специальной подготовке водителей автотранспортны</w:t>
      </w:r>
      <w:r>
        <w:t>х средств, осуществляющих перевозки опасных грузов в международном и внутриреспубликанском сообщениях</w:t>
      </w:r>
    </w:p>
    <w:p w:rsidR="00000000" w:rsidRDefault="000C036B">
      <w:pPr>
        <w:ind w:firstLine="426"/>
        <w:jc w:val="both"/>
      </w:pPr>
      <w:r>
        <w:t>19. Уведомление о приобретении физическими или юридическими лицами (или группой лиц) более десяти процентов голосующих акций (долей участия) в уставном ка</w:t>
      </w:r>
      <w:r>
        <w:t>питале субъекта естественной монополии</w:t>
      </w:r>
    </w:p>
    <w:p w:rsidR="00000000" w:rsidRDefault="000C036B">
      <w:pPr>
        <w:ind w:firstLine="426"/>
        <w:jc w:val="both"/>
      </w:pPr>
      <w:r>
        <w:t>20. Уведомление о начале или прекращении иной деятельности субъектами естественной монополии, оказывающими услуги аэропортов</w:t>
      </w:r>
    </w:p>
    <w:p w:rsidR="00000000" w:rsidRDefault="000C036B">
      <w:pPr>
        <w:ind w:firstLine="426"/>
        <w:jc w:val="both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0C036B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</w:t>
      </w:r>
      <w:r>
        <w:t>ванных групп населения</w:t>
      </w:r>
    </w:p>
    <w:p w:rsidR="00000000" w:rsidRDefault="000C036B">
      <w:pPr>
        <w:ind w:firstLine="426"/>
        <w:jc w:val="both"/>
      </w:pPr>
      <w:r>
        <w:t>22. Уведомление о начале или прекращении деятельности по оптовой реализации изделий медицинского назначения</w:t>
      </w:r>
    </w:p>
    <w:p w:rsidR="00000000" w:rsidRDefault="000C036B">
      <w:pPr>
        <w:ind w:firstLine="426"/>
        <w:jc w:val="both"/>
      </w:pPr>
      <w:r>
        <w:t>23. Уведомление о начале или прекращении деятельности по оптовой реализации медицинской техники</w:t>
      </w:r>
    </w:p>
    <w:p w:rsidR="00000000" w:rsidRDefault="000C036B">
      <w:pPr>
        <w:ind w:firstLine="426"/>
        <w:jc w:val="both"/>
      </w:pPr>
      <w:r>
        <w:t xml:space="preserve">24. Уведомление о начале или </w:t>
      </w:r>
      <w:r>
        <w:t>прекращении деятельности по розничной реализации изделий медицинского назначения</w:t>
      </w:r>
    </w:p>
    <w:p w:rsidR="00000000" w:rsidRDefault="000C036B">
      <w:pPr>
        <w:ind w:firstLine="426"/>
        <w:jc w:val="both"/>
      </w:pPr>
      <w:r>
        <w:t>25. Уведомление о начале или прекращении деятельности по розничной реализации медицинской техники</w:t>
      </w:r>
    </w:p>
    <w:p w:rsidR="00000000" w:rsidRDefault="000C036B">
      <w:pPr>
        <w:ind w:firstLine="426"/>
        <w:jc w:val="both"/>
      </w:pPr>
      <w:r>
        <w:t>26. Уведомление о начале или прекращении предпринимательской деятельности в о</w:t>
      </w:r>
      <w:r>
        <w:t>бласти ветеринарии</w:t>
      </w:r>
    </w:p>
    <w:p w:rsidR="00000000" w:rsidRDefault="000C036B">
      <w:pPr>
        <w:ind w:firstLine="426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0C036B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</w:t>
      </w:r>
      <w:r>
        <w:rPr>
          <w:rStyle w:val="s0"/>
        </w:rPr>
        <w:t>тветствия иностранного образца на территории Республики Казахстан</w:t>
      </w:r>
    </w:p>
    <w:p w:rsidR="00000000" w:rsidRDefault="000C036B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0C036B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0C036B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1. Уведомление о начале деятельности по проведению санитарно-эпидемиологического аудита</w:t>
      </w:r>
    </w:p>
    <w:p w:rsidR="00000000" w:rsidRDefault="000C036B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0C036B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</w:t>
      </w:r>
      <w:r>
        <w:rPr>
          <w:rStyle w:val="s0"/>
        </w:rPr>
        <w:t>ора туризма</w:t>
      </w:r>
    </w:p>
    <w:p w:rsidR="00000000" w:rsidRDefault="000C036B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0C036B">
      <w:pPr>
        <w:jc w:val="both"/>
      </w:pPr>
      <w:r>
        <w:t> </w:t>
      </w:r>
    </w:p>
    <w:sectPr w:rsidR="00000000">
      <w:headerReference w:type="even" r:id="rId296"/>
      <w:headerReference w:type="default" r:id="rId297"/>
      <w:footerReference w:type="even" r:id="rId298"/>
      <w:footerReference w:type="default" r:id="rId299"/>
      <w:headerReference w:type="first" r:id="rId300"/>
      <w:footerReference w:type="first" r:id="rId3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36B" w:rsidRDefault="000C036B" w:rsidP="000C036B">
      <w:r>
        <w:separator/>
      </w:r>
    </w:p>
  </w:endnote>
  <w:endnote w:type="continuationSeparator" w:id="0">
    <w:p w:rsidR="000C036B" w:rsidRDefault="000C036B" w:rsidP="000C0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36B" w:rsidRDefault="000C03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36B" w:rsidRDefault="000C03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36B" w:rsidRDefault="000C03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36B" w:rsidRDefault="000C036B" w:rsidP="000C036B">
      <w:r>
        <w:separator/>
      </w:r>
    </w:p>
  </w:footnote>
  <w:footnote w:type="continuationSeparator" w:id="0">
    <w:p w:rsidR="000C036B" w:rsidRDefault="000C036B" w:rsidP="000C03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36B" w:rsidRDefault="000C03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36B" w:rsidRDefault="000C036B" w:rsidP="000C03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036B" w:rsidRPr="000C036B" w:rsidRDefault="000C036B" w:rsidP="000C03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16.05.2014 № 202-V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36B" w:rsidRDefault="000C03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036B"/>
    <w:rsid w:val="000C0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03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03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03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03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03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03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03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03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6521" TargetMode="External"/><Relationship Id="rId299" Type="http://schemas.openxmlformats.org/officeDocument/2006/relationships/footer" Target="footer2.xml"/><Relationship Id="rId303" Type="http://schemas.openxmlformats.org/officeDocument/2006/relationships/theme" Target="theme/theme1.xml"/><Relationship Id="rId21" Type="http://schemas.openxmlformats.org/officeDocument/2006/relationships/hyperlink" Target="http://online.zakon.kz/Document/?doc_id=1041467" TargetMode="External"/><Relationship Id="rId42" Type="http://schemas.openxmlformats.org/officeDocument/2006/relationships/hyperlink" Target="http://online.zakon.kz/Document/?doc_id=31673086" TargetMode="External"/><Relationship Id="rId63" Type="http://schemas.openxmlformats.org/officeDocument/2006/relationships/hyperlink" Target="http://online.zakon.kz/Document/?link_id=1004601969" TargetMode="External"/><Relationship Id="rId84" Type="http://schemas.openxmlformats.org/officeDocument/2006/relationships/hyperlink" Target="http://online.zakon.kz/Document/?doc_id=30044096" TargetMode="External"/><Relationship Id="rId138" Type="http://schemas.openxmlformats.org/officeDocument/2006/relationships/hyperlink" Target="http://online.zakon.kz/Document/?doc_id=30435331" TargetMode="External"/><Relationship Id="rId159" Type="http://schemas.openxmlformats.org/officeDocument/2006/relationships/hyperlink" Target="http://online.zakon.kz/Document/?doc_id=31609276" TargetMode="External"/><Relationship Id="rId170" Type="http://schemas.openxmlformats.org/officeDocument/2006/relationships/hyperlink" Target="http://online.zakon.kz/Document/?doc_id=31650826" TargetMode="External"/><Relationship Id="rId191" Type="http://schemas.openxmlformats.org/officeDocument/2006/relationships/hyperlink" Target="http://online.zakon.kz/Document/?doc_id=36980696" TargetMode="External"/><Relationship Id="rId205" Type="http://schemas.openxmlformats.org/officeDocument/2006/relationships/hyperlink" Target="http://online.zakon.kz/Document/?doc_id=31650504" TargetMode="External"/><Relationship Id="rId226" Type="http://schemas.openxmlformats.org/officeDocument/2006/relationships/hyperlink" Target="http://online.zakon.kz/Document/?doc_id=31646521" TargetMode="External"/><Relationship Id="rId247" Type="http://schemas.openxmlformats.org/officeDocument/2006/relationships/hyperlink" Target="http://online.zakon.kz/Document/?doc_id=31645319" TargetMode="External"/><Relationship Id="rId107" Type="http://schemas.openxmlformats.org/officeDocument/2006/relationships/hyperlink" Target="http://online.zakon.kz/Document/?link_id=1004374345" TargetMode="External"/><Relationship Id="rId268" Type="http://schemas.openxmlformats.org/officeDocument/2006/relationships/hyperlink" Target="http://online.zakon.kz/Document/?doc_id=37481511" TargetMode="External"/><Relationship Id="rId289" Type="http://schemas.openxmlformats.org/officeDocument/2006/relationships/hyperlink" Target="http://online.zakon.kz/Document/?doc_id=31645319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link_id=1004573048" TargetMode="External"/><Relationship Id="rId53" Type="http://schemas.openxmlformats.org/officeDocument/2006/relationships/hyperlink" Target="http://online.zakon.kz/Document/?doc_id=31625807" TargetMode="External"/><Relationship Id="rId74" Type="http://schemas.openxmlformats.org/officeDocument/2006/relationships/hyperlink" Target="http://online.zakon.kz/Document/?doc_id=31645319" TargetMode="External"/><Relationship Id="rId128" Type="http://schemas.openxmlformats.org/officeDocument/2006/relationships/hyperlink" Target="http://online.zakon.kz/Document/?doc_id=30062018" TargetMode="External"/><Relationship Id="rId149" Type="http://schemas.openxmlformats.org/officeDocument/2006/relationships/hyperlink" Target="http://online.zakon.kz/Document/?doc_id=3162580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45319" TargetMode="External"/><Relationship Id="rId160" Type="http://schemas.openxmlformats.org/officeDocument/2006/relationships/hyperlink" Target="http://online.zakon.kz/Document/?doc_id=31625807" TargetMode="External"/><Relationship Id="rId181" Type="http://schemas.openxmlformats.org/officeDocument/2006/relationships/hyperlink" Target="http://online.zakon.kz/Document/?doc_id=31658367" TargetMode="External"/><Relationship Id="rId216" Type="http://schemas.openxmlformats.org/officeDocument/2006/relationships/hyperlink" Target="http://online.zakon.kz/Document/?doc_id=31646521" TargetMode="External"/><Relationship Id="rId237" Type="http://schemas.openxmlformats.org/officeDocument/2006/relationships/hyperlink" Target="http://online.zakon.kz/Document/?doc_id=37918384" TargetMode="External"/><Relationship Id="rId258" Type="http://schemas.openxmlformats.org/officeDocument/2006/relationships/hyperlink" Target="http://online.zakon.kz/Document/?doc_id=31645319" TargetMode="External"/><Relationship Id="rId279" Type="http://schemas.openxmlformats.org/officeDocument/2006/relationships/hyperlink" Target="http://online.zakon.kz/Document/?doc_id=31646521" TargetMode="External"/><Relationship Id="rId22" Type="http://schemas.openxmlformats.org/officeDocument/2006/relationships/hyperlink" Target="http://online.zakon.kz/Document/?doc_id=31320511" TargetMode="External"/><Relationship Id="rId43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1609276" TargetMode="External"/><Relationship Id="rId139" Type="http://schemas.openxmlformats.org/officeDocument/2006/relationships/hyperlink" Target="http://online.zakon.kz/Document/?doc_id=30435331" TargetMode="External"/><Relationship Id="rId290" Type="http://schemas.openxmlformats.org/officeDocument/2006/relationships/hyperlink" Target="http://online.zakon.kz/Document/?doc_id=31646521" TargetMode="External"/><Relationship Id="rId85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1042116" TargetMode="External"/><Relationship Id="rId171" Type="http://schemas.openxmlformats.org/officeDocument/2006/relationships/hyperlink" Target="http://online.zakon.kz/Document/?doc_id=31650826" TargetMode="External"/><Relationship Id="rId192" Type="http://schemas.openxmlformats.org/officeDocument/2006/relationships/hyperlink" Target="http://online.zakon.kz/Document/?doc_id=31645319" TargetMode="External"/><Relationship Id="rId206" Type="http://schemas.openxmlformats.org/officeDocument/2006/relationships/hyperlink" Target="http://online.zakon.kz/Document/?doc_id=39924867" TargetMode="External"/><Relationship Id="rId227" Type="http://schemas.openxmlformats.org/officeDocument/2006/relationships/hyperlink" Target="http://online.zakon.kz/Document/?doc_id=31645319" TargetMode="External"/><Relationship Id="rId248" Type="http://schemas.openxmlformats.org/officeDocument/2006/relationships/hyperlink" Target="http://online.zakon.kz/Document/?doc_id=31646521" TargetMode="External"/><Relationship Id="rId269" Type="http://schemas.openxmlformats.org/officeDocument/2006/relationships/hyperlink" Target="http://online.zakon.kz/Document/?doc_id=31645319" TargetMode="External"/><Relationship Id="rId12" Type="http://schemas.openxmlformats.org/officeDocument/2006/relationships/hyperlink" Target="http://online.zakon.kz/Document/?doc_id=31575252" TargetMode="External"/><Relationship Id="rId33" Type="http://schemas.openxmlformats.org/officeDocument/2006/relationships/hyperlink" Target="http://online.zakon.kz/Document/?link_id=1004573049" TargetMode="External"/><Relationship Id="rId108" Type="http://schemas.openxmlformats.org/officeDocument/2006/relationships/hyperlink" Target="http://online.zakon.kz/Document/?doc_id=31408637" TargetMode="External"/><Relationship Id="rId129" Type="http://schemas.openxmlformats.org/officeDocument/2006/relationships/hyperlink" Target="http://online.zakon.kz/Document/?doc_id=1024035" TargetMode="External"/><Relationship Id="rId280" Type="http://schemas.openxmlformats.org/officeDocument/2006/relationships/hyperlink" Target="http://online.zakon.kz/Document/?doc_id=36386263" TargetMode="External"/><Relationship Id="rId54" Type="http://schemas.openxmlformats.org/officeDocument/2006/relationships/hyperlink" Target="http://online.zakon.kz/Document/?doc_id=31645319" TargetMode="External"/><Relationship Id="rId75" Type="http://schemas.openxmlformats.org/officeDocument/2006/relationships/hyperlink" Target="http://online.zakon.kz/Document/?doc_id=31646521" TargetMode="External"/><Relationship Id="rId96" Type="http://schemas.openxmlformats.org/officeDocument/2006/relationships/hyperlink" Target="http://online.zakon.kz/Document/?doc_id=1035552" TargetMode="External"/><Relationship Id="rId140" Type="http://schemas.openxmlformats.org/officeDocument/2006/relationships/hyperlink" Target="http://online.zakon.kz/Document/?doc_id=31609276" TargetMode="External"/><Relationship Id="rId161" Type="http://schemas.openxmlformats.org/officeDocument/2006/relationships/hyperlink" Target="http://online.zakon.kz/Document/?link_id=1004004495" TargetMode="External"/><Relationship Id="rId182" Type="http://schemas.openxmlformats.org/officeDocument/2006/relationships/hyperlink" Target="http://online.zakon.kz/Document/?doc_id=31658367" TargetMode="External"/><Relationship Id="rId217" Type="http://schemas.openxmlformats.org/officeDocument/2006/relationships/hyperlink" Target="http://online.zakon.kz/Document/?doc_id=3164531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184545" TargetMode="External"/><Relationship Id="rId259" Type="http://schemas.openxmlformats.org/officeDocument/2006/relationships/hyperlink" Target="http://online.zakon.kz/Document/?doc_id=31646521" TargetMode="External"/><Relationship Id="rId23" Type="http://schemas.openxmlformats.org/officeDocument/2006/relationships/hyperlink" Target="http://online.zakon.kz/Document/?doc_id=1009803" TargetMode="External"/><Relationship Id="rId119" Type="http://schemas.openxmlformats.org/officeDocument/2006/relationships/hyperlink" Target="http://online.zakon.kz/Document/?doc_id=31625807" TargetMode="External"/><Relationship Id="rId270" Type="http://schemas.openxmlformats.org/officeDocument/2006/relationships/hyperlink" Target="http://online.zakon.kz/Document/?doc_id=31646521" TargetMode="External"/><Relationship Id="rId291" Type="http://schemas.openxmlformats.org/officeDocument/2006/relationships/hyperlink" Target="http://online.zakon.kz/Document/?doc_id=31650166" TargetMode="External"/><Relationship Id="rId44" Type="http://schemas.openxmlformats.org/officeDocument/2006/relationships/hyperlink" Target="http://online.zakon.kz/Document/?doc_id=31625807" TargetMode="External"/><Relationship Id="rId65" Type="http://schemas.openxmlformats.org/officeDocument/2006/relationships/hyperlink" Target="http://online.zakon.kz/Document/?doc_id=31625807" TargetMode="External"/><Relationship Id="rId86" Type="http://schemas.openxmlformats.org/officeDocument/2006/relationships/hyperlink" Target="http://online.zakon.kz/Document/?doc_id=31646521" TargetMode="External"/><Relationship Id="rId130" Type="http://schemas.openxmlformats.org/officeDocument/2006/relationships/hyperlink" Target="http://online.zakon.kz/Document/?doc_id=1024035" TargetMode="External"/><Relationship Id="rId151" Type="http://schemas.openxmlformats.org/officeDocument/2006/relationships/hyperlink" Target="http://online.zakon.kz/Document/?link_id=1004401220" TargetMode="External"/><Relationship Id="rId172" Type="http://schemas.openxmlformats.org/officeDocument/2006/relationships/hyperlink" Target="http://online.zakon.kz/Document/?doc_id=31650826" TargetMode="External"/><Relationship Id="rId193" Type="http://schemas.openxmlformats.org/officeDocument/2006/relationships/hyperlink" Target="http://online.zakon.kz/Document/?doc_id=31646521" TargetMode="External"/><Relationship Id="rId207" Type="http://schemas.openxmlformats.org/officeDocument/2006/relationships/hyperlink" Target="http://online.zakon.kz/Document/?doc_id=37481511" TargetMode="External"/><Relationship Id="rId228" Type="http://schemas.openxmlformats.org/officeDocument/2006/relationships/hyperlink" Target="http://online.zakon.kz/Document/?doc_id=31646521" TargetMode="External"/><Relationship Id="rId249" Type="http://schemas.openxmlformats.org/officeDocument/2006/relationships/hyperlink" Target="http://online.zakon.kz/Document/?doc_id=31645319" TargetMode="External"/><Relationship Id="rId13" Type="http://schemas.openxmlformats.org/officeDocument/2006/relationships/hyperlink" Target="http://online.zakon.kz/Document/?doc_id=31577399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1645319" TargetMode="External"/><Relationship Id="rId281" Type="http://schemas.openxmlformats.org/officeDocument/2006/relationships/hyperlink" Target="http://online.zakon.kz/Document/?doc_id=31645319" TargetMode="External"/><Relationship Id="rId34" Type="http://schemas.openxmlformats.org/officeDocument/2006/relationships/hyperlink" Target="http://online.zakon.kz/Document/?doc_id=31609276" TargetMode="External"/><Relationship Id="rId55" Type="http://schemas.openxmlformats.org/officeDocument/2006/relationships/hyperlink" Target="http://online.zakon.kz/Document/?doc_id=31646521" TargetMode="External"/><Relationship Id="rId76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645319" TargetMode="External"/><Relationship Id="rId141" Type="http://schemas.openxmlformats.org/officeDocument/2006/relationships/hyperlink" Target="http://online.zakon.kz/Document/?doc_id=31625807" TargetMode="External"/><Relationship Id="rId7" Type="http://schemas.openxmlformats.org/officeDocument/2006/relationships/hyperlink" Target="http://online.zakon.kz/Document/?doc_id=31548529" TargetMode="External"/><Relationship Id="rId162" Type="http://schemas.openxmlformats.org/officeDocument/2006/relationships/hyperlink" Target="http://online.zakon.kz/Document/?doc_id=30087221" TargetMode="External"/><Relationship Id="rId183" Type="http://schemas.openxmlformats.org/officeDocument/2006/relationships/hyperlink" Target="http://online.zakon.kz/Document/?doc_id=31658367" TargetMode="External"/><Relationship Id="rId218" Type="http://schemas.openxmlformats.org/officeDocument/2006/relationships/hyperlink" Target="http://online.zakon.kz/Document/?doc_id=31646521" TargetMode="External"/><Relationship Id="rId239" Type="http://schemas.openxmlformats.org/officeDocument/2006/relationships/hyperlink" Target="http://online.zakon.kz/Document/?doc_id=3164531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50" Type="http://schemas.openxmlformats.org/officeDocument/2006/relationships/hyperlink" Target="http://online.zakon.kz/Document/?doc_id=31646521" TargetMode="External"/><Relationship Id="rId255" Type="http://schemas.openxmlformats.org/officeDocument/2006/relationships/hyperlink" Target="http://online.zakon.kz/Document/?doc_id=31657069" TargetMode="External"/><Relationship Id="rId271" Type="http://schemas.openxmlformats.org/officeDocument/2006/relationships/hyperlink" Target="http://online.zakon.kz/Document/?doc_id=1042116" TargetMode="External"/><Relationship Id="rId276" Type="http://schemas.openxmlformats.org/officeDocument/2006/relationships/hyperlink" Target="http://online.zakon.kz/Document/?doc_id=31645319" TargetMode="External"/><Relationship Id="rId292" Type="http://schemas.openxmlformats.org/officeDocument/2006/relationships/hyperlink" Target="http://online.zakon.kz/Document/?doc_id=31650504" TargetMode="External"/><Relationship Id="rId297" Type="http://schemas.openxmlformats.org/officeDocument/2006/relationships/header" Target="header2.xml"/><Relationship Id="rId24" Type="http://schemas.openxmlformats.org/officeDocument/2006/relationships/hyperlink" Target="http://online.zakon.kz/Document/?doc_id=1012633" TargetMode="External"/><Relationship Id="rId40" Type="http://schemas.openxmlformats.org/officeDocument/2006/relationships/hyperlink" Target="http://online.zakon.kz/Document/?doc_id=31645319" TargetMode="External"/><Relationship Id="rId45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31645319" TargetMode="External"/><Relationship Id="rId110" Type="http://schemas.openxmlformats.org/officeDocument/2006/relationships/hyperlink" Target="http://online.zakon.kz/Document/?doc_id=31646521" TargetMode="External"/><Relationship Id="rId115" Type="http://schemas.openxmlformats.org/officeDocument/2006/relationships/hyperlink" Target="http://online.zakon.kz/Document/?doc_id=31408637" TargetMode="External"/><Relationship Id="rId131" Type="http://schemas.openxmlformats.org/officeDocument/2006/relationships/hyperlink" Target="http://online.zakon.kz/Document/?doc_id=1007652" TargetMode="External"/><Relationship Id="rId136" Type="http://schemas.openxmlformats.org/officeDocument/2006/relationships/hyperlink" Target="http://online.zakon.kz/Document/?doc_id=30161297" TargetMode="External"/><Relationship Id="rId157" Type="http://schemas.openxmlformats.org/officeDocument/2006/relationships/hyperlink" Target="http://online.zakon.kz/Document/?link_id=1004364795" TargetMode="External"/><Relationship Id="rId178" Type="http://schemas.openxmlformats.org/officeDocument/2006/relationships/hyperlink" Target="http://online.zakon.kz/Document/?doc_id=31658367" TargetMode="External"/><Relationship Id="rId301" Type="http://schemas.openxmlformats.org/officeDocument/2006/relationships/footer" Target="footer3.xml"/><Relationship Id="rId61" Type="http://schemas.openxmlformats.org/officeDocument/2006/relationships/hyperlink" Target="http://online.zakon.kz/Document/?doc_id=31625807" TargetMode="External"/><Relationship Id="rId82" Type="http://schemas.openxmlformats.org/officeDocument/2006/relationships/hyperlink" Target="http://online.zakon.kz/Document/?doc_id=31645319" TargetMode="External"/><Relationship Id="rId152" Type="http://schemas.openxmlformats.org/officeDocument/2006/relationships/hyperlink" Target="http://online.zakon.kz/Document/?doc_id=31645319" TargetMode="External"/><Relationship Id="rId173" Type="http://schemas.openxmlformats.org/officeDocument/2006/relationships/hyperlink" Target="http://online.zakon.kz/Document/?doc_id=31656453" TargetMode="External"/><Relationship Id="rId194" Type="http://schemas.openxmlformats.org/officeDocument/2006/relationships/hyperlink" Target="http://online.zakon.kz/Document/?doc_id=1021136" TargetMode="External"/><Relationship Id="rId199" Type="http://schemas.openxmlformats.org/officeDocument/2006/relationships/hyperlink" Target="http://online.zakon.kz/Document/?doc_id=34079948" TargetMode="External"/><Relationship Id="rId203" Type="http://schemas.openxmlformats.org/officeDocument/2006/relationships/hyperlink" Target="http://online.zakon.kz/Document/?doc_id=31646521" TargetMode="External"/><Relationship Id="rId208" Type="http://schemas.openxmlformats.org/officeDocument/2006/relationships/hyperlink" Target="http://online.zakon.kz/Document/?doc_id=37918384" TargetMode="External"/><Relationship Id="rId229" Type="http://schemas.openxmlformats.org/officeDocument/2006/relationships/hyperlink" Target="http://online.zakon.kz/Document/?doc_id=31645319" TargetMode="External"/><Relationship Id="rId19" Type="http://schemas.openxmlformats.org/officeDocument/2006/relationships/hyperlink" Target="http://online.zakon.kz/Document/?doc_id=30013858" TargetMode="External"/><Relationship Id="rId224" Type="http://schemas.openxmlformats.org/officeDocument/2006/relationships/hyperlink" Target="http://online.zakon.kz/Document/?doc_id=31646521" TargetMode="External"/><Relationship Id="rId240" Type="http://schemas.openxmlformats.org/officeDocument/2006/relationships/hyperlink" Target="http://online.zakon.kz/Document/?doc_id=31646521" TargetMode="External"/><Relationship Id="rId245" Type="http://schemas.openxmlformats.org/officeDocument/2006/relationships/hyperlink" Target="http://online.zakon.kz/Document/?doc_id=31645319" TargetMode="External"/><Relationship Id="rId261" Type="http://schemas.openxmlformats.org/officeDocument/2006/relationships/hyperlink" Target="http://online.zakon.kz/Document/?doc_id=31646521" TargetMode="External"/><Relationship Id="rId266" Type="http://schemas.openxmlformats.org/officeDocument/2006/relationships/hyperlink" Target="http://online.zakon.kz/Document/?doc_id=31643862" TargetMode="External"/><Relationship Id="rId287" Type="http://schemas.openxmlformats.org/officeDocument/2006/relationships/hyperlink" Target="http://online.zakon.kz/Document/?doc_id=31657069" TargetMode="External"/><Relationship Id="rId14" Type="http://schemas.openxmlformats.org/officeDocument/2006/relationships/hyperlink" Target="http://online.zakon.kz/Document/?doc_id=30044096" TargetMode="External"/><Relationship Id="rId30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31625807" TargetMode="External"/><Relationship Id="rId56" Type="http://schemas.openxmlformats.org/officeDocument/2006/relationships/hyperlink" Target="http://online.zakon.kz/Document/?doc_id=31645319" TargetMode="External"/><Relationship Id="rId77" Type="http://schemas.openxmlformats.org/officeDocument/2006/relationships/hyperlink" Target="http://online.zakon.kz/Document/?doc_id=31625807" TargetMode="External"/><Relationship Id="rId100" Type="http://schemas.openxmlformats.org/officeDocument/2006/relationships/hyperlink" Target="http://online.zakon.kz/Document/?doc_id=31625807" TargetMode="External"/><Relationship Id="rId105" Type="http://schemas.openxmlformats.org/officeDocument/2006/relationships/hyperlink" Target="http://online.zakon.kz/Document/?doc_id=1022778" TargetMode="External"/><Relationship Id="rId126" Type="http://schemas.openxmlformats.org/officeDocument/2006/relationships/hyperlink" Target="http://online.zakon.kz/Document/?link_id=1004374345" TargetMode="External"/><Relationship Id="rId147" Type="http://schemas.openxmlformats.org/officeDocument/2006/relationships/hyperlink" Target="http://online.zakon.kz/Document/?doc_id=31625807" TargetMode="External"/><Relationship Id="rId168" Type="http://schemas.openxmlformats.org/officeDocument/2006/relationships/hyperlink" Target="http://online.zakon.kz/Document/?doc_id=37481511" TargetMode="External"/><Relationship Id="rId282" Type="http://schemas.openxmlformats.org/officeDocument/2006/relationships/hyperlink" Target="http://online.zakon.kz/Document/?doc_id=31646521" TargetMode="External"/><Relationship Id="rId8" Type="http://schemas.openxmlformats.org/officeDocument/2006/relationships/hyperlink" Target="http://online.zakon.kz/Document/?doc_id=32538951" TargetMode="External"/><Relationship Id="rId51" Type="http://schemas.openxmlformats.org/officeDocument/2006/relationships/hyperlink" Target="http://online.zakon.kz/Document/?doc_id=34054014" TargetMode="External"/><Relationship Id="rId72" Type="http://schemas.openxmlformats.org/officeDocument/2006/relationships/hyperlink" Target="http://online.zakon.kz/Document/?doc_id=31645319" TargetMode="External"/><Relationship Id="rId93" Type="http://schemas.openxmlformats.org/officeDocument/2006/relationships/hyperlink" Target="http://online.zakon.kz/Document/?doc_id=31396226" TargetMode="External"/><Relationship Id="rId98" Type="http://schemas.openxmlformats.org/officeDocument/2006/relationships/hyperlink" Target="http://online.zakon.kz/Document/?doc_id=31625807" TargetMode="External"/><Relationship Id="rId121" Type="http://schemas.openxmlformats.org/officeDocument/2006/relationships/hyperlink" Target="http://online.zakon.kz/Document/?doc_id=31646521" TargetMode="External"/><Relationship Id="rId142" Type="http://schemas.openxmlformats.org/officeDocument/2006/relationships/hyperlink" Target="http://online.zakon.kz/Document/?doc_id=31609276" TargetMode="External"/><Relationship Id="rId163" Type="http://schemas.openxmlformats.org/officeDocument/2006/relationships/hyperlink" Target="http://online.zakon.kz/Document/?doc_id=31548529" TargetMode="External"/><Relationship Id="rId184" Type="http://schemas.openxmlformats.org/officeDocument/2006/relationships/hyperlink" Target="http://online.zakon.kz/Document/?doc_id=31658367" TargetMode="External"/><Relationship Id="rId189" Type="http://schemas.openxmlformats.org/officeDocument/2006/relationships/hyperlink" Target="http://online.zakon.kz/Document/?doc_id=36039289" TargetMode="External"/><Relationship Id="rId219" Type="http://schemas.openxmlformats.org/officeDocument/2006/relationships/hyperlink" Target="http://online.zakon.kz/Document/?doc_id=3164531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46521" TargetMode="External"/><Relationship Id="rId230" Type="http://schemas.openxmlformats.org/officeDocument/2006/relationships/hyperlink" Target="http://online.zakon.kz/Document/?doc_id=31646521" TargetMode="External"/><Relationship Id="rId235" Type="http://schemas.openxmlformats.org/officeDocument/2006/relationships/hyperlink" Target="http://online.zakon.kz/Document/?doc_id=31645319" TargetMode="External"/><Relationship Id="rId251" Type="http://schemas.openxmlformats.org/officeDocument/2006/relationships/hyperlink" Target="http://online.zakon.kz/Document/?doc_id=31645319" TargetMode="External"/><Relationship Id="rId256" Type="http://schemas.openxmlformats.org/officeDocument/2006/relationships/hyperlink" Target="http://online.zakon.kz/Document/?doc_id=31645319" TargetMode="External"/><Relationship Id="rId277" Type="http://schemas.openxmlformats.org/officeDocument/2006/relationships/hyperlink" Target="http://online.zakon.kz/Document/?doc_id=31646521" TargetMode="External"/><Relationship Id="rId298" Type="http://schemas.openxmlformats.org/officeDocument/2006/relationships/footer" Target="footer1.xml"/><Relationship Id="rId25" Type="http://schemas.openxmlformats.org/officeDocument/2006/relationships/hyperlink" Target="http://online.zakon.kz/Document/?doc_id=31645319" TargetMode="External"/><Relationship Id="rId46" Type="http://schemas.openxmlformats.org/officeDocument/2006/relationships/hyperlink" Target="http://online.zakon.kz/Document/?doc_id=39656047" TargetMode="External"/><Relationship Id="rId67" Type="http://schemas.openxmlformats.org/officeDocument/2006/relationships/hyperlink" Target="http://online.zakon.kz/Document/?doc_id=31609276" TargetMode="External"/><Relationship Id="rId116" Type="http://schemas.openxmlformats.org/officeDocument/2006/relationships/hyperlink" Target="http://online.zakon.kz/Document/?doc_id=31645319" TargetMode="External"/><Relationship Id="rId137" Type="http://schemas.openxmlformats.org/officeDocument/2006/relationships/hyperlink" Target="http://online.zakon.kz/Document/?doc_id=31234212" TargetMode="External"/><Relationship Id="rId158" Type="http://schemas.openxmlformats.org/officeDocument/2006/relationships/hyperlink" Target="http://online.zakon.kz/Document/?link_id=1004004495" TargetMode="External"/><Relationship Id="rId272" Type="http://schemas.openxmlformats.org/officeDocument/2006/relationships/hyperlink" Target="http://online.zakon.kz/Document/?doc_id=1042116" TargetMode="External"/><Relationship Id="rId293" Type="http://schemas.openxmlformats.org/officeDocument/2006/relationships/hyperlink" Target="http://online.zakon.kz/Document/?doc_id=37918384" TargetMode="External"/><Relationship Id="rId302" Type="http://schemas.openxmlformats.org/officeDocument/2006/relationships/fontTable" Target="fontTable.xml"/><Relationship Id="rId20" Type="http://schemas.openxmlformats.org/officeDocument/2006/relationships/hyperlink" Target="http://online.zakon.kz/Document/?doc_id=1041258" TargetMode="External"/><Relationship Id="rId41" Type="http://schemas.openxmlformats.org/officeDocument/2006/relationships/hyperlink" Target="http://online.zakon.kz/Document/?doc_id=31646521" TargetMode="External"/><Relationship Id="rId62" Type="http://schemas.openxmlformats.org/officeDocument/2006/relationships/hyperlink" Target="http://online.zakon.kz/Document/?doc_id=31609276" TargetMode="External"/><Relationship Id="rId83" Type="http://schemas.openxmlformats.org/officeDocument/2006/relationships/hyperlink" Target="http://online.zakon.kz/Document/?doc_id=31646521" TargetMode="External"/><Relationship Id="rId88" Type="http://schemas.openxmlformats.org/officeDocument/2006/relationships/hyperlink" Target="http://online.zakon.kz/Document/?doc_id=31646521" TargetMode="External"/><Relationship Id="rId111" Type="http://schemas.openxmlformats.org/officeDocument/2006/relationships/hyperlink" Target="http://online.zakon.kz/Document/?doc_id=30366217" TargetMode="External"/><Relationship Id="rId132" Type="http://schemas.openxmlformats.org/officeDocument/2006/relationships/hyperlink" Target="http://online.zakon.kz/Document/?doc_id=38852403" TargetMode="External"/><Relationship Id="rId153" Type="http://schemas.openxmlformats.org/officeDocument/2006/relationships/hyperlink" Target="http://online.zakon.kz/Document/?doc_id=31646521" TargetMode="External"/><Relationship Id="rId174" Type="http://schemas.openxmlformats.org/officeDocument/2006/relationships/hyperlink" Target="http://online.zakon.kz/Document/?link_id=1004550985" TargetMode="External"/><Relationship Id="rId179" Type="http://schemas.openxmlformats.org/officeDocument/2006/relationships/hyperlink" Target="http://online.zakon.kz/Document/?doc_id=31658367" TargetMode="External"/><Relationship Id="rId195" Type="http://schemas.openxmlformats.org/officeDocument/2006/relationships/hyperlink" Target="http://online.zakon.kz/Document/?doc_id=1021136" TargetMode="External"/><Relationship Id="rId209" Type="http://schemas.openxmlformats.org/officeDocument/2006/relationships/hyperlink" Target="http://online.zakon.kz/Document/?doc_id=37918384" TargetMode="External"/><Relationship Id="rId190" Type="http://schemas.openxmlformats.org/officeDocument/2006/relationships/hyperlink" Target="http://online.zakon.kz/Document/?doc_id=31657069" TargetMode="External"/><Relationship Id="rId204" Type="http://schemas.openxmlformats.org/officeDocument/2006/relationships/hyperlink" Target="http://online.zakon.kz/Document/?doc_id=31650166" TargetMode="External"/><Relationship Id="rId220" Type="http://schemas.openxmlformats.org/officeDocument/2006/relationships/hyperlink" Target="http://online.zakon.kz/Document/?doc_id=31646521" TargetMode="External"/><Relationship Id="rId225" Type="http://schemas.openxmlformats.org/officeDocument/2006/relationships/hyperlink" Target="http://online.zakon.kz/Document/?doc_id=31645319" TargetMode="External"/><Relationship Id="rId241" Type="http://schemas.openxmlformats.org/officeDocument/2006/relationships/hyperlink" Target="http://online.zakon.kz/Document/?doc_id=31645319" TargetMode="External"/><Relationship Id="rId246" Type="http://schemas.openxmlformats.org/officeDocument/2006/relationships/hyperlink" Target="http://online.zakon.kz/Document/?doc_id=31646521" TargetMode="External"/><Relationship Id="rId267" Type="http://schemas.openxmlformats.org/officeDocument/2006/relationships/hyperlink" Target="http://online.zakon.kz/Document/?doc_id=39924867" TargetMode="External"/><Relationship Id="rId288" Type="http://schemas.openxmlformats.org/officeDocument/2006/relationships/hyperlink" Target="http://online.zakon.kz/Document/?doc_id=31657069" TargetMode="External"/><Relationship Id="rId15" Type="http://schemas.openxmlformats.org/officeDocument/2006/relationships/hyperlink" Target="http://online.zakon.kz/Document/?doc_id=31609276" TargetMode="External"/><Relationship Id="rId36" Type="http://schemas.openxmlformats.org/officeDocument/2006/relationships/hyperlink" Target="http://online.zakon.kz/Document/?doc_id=31609276" TargetMode="External"/><Relationship Id="rId57" Type="http://schemas.openxmlformats.org/officeDocument/2006/relationships/hyperlink" Target="http://online.zakon.kz/Document/?doc_id=31646521" TargetMode="External"/><Relationship Id="rId106" Type="http://schemas.openxmlformats.org/officeDocument/2006/relationships/hyperlink" Target="http://online.zakon.kz/Document/?doc_id=1024225" TargetMode="External"/><Relationship Id="rId127" Type="http://schemas.openxmlformats.org/officeDocument/2006/relationships/hyperlink" Target="http://online.zakon.kz/Document/?doc_id=30085891" TargetMode="External"/><Relationship Id="rId262" Type="http://schemas.openxmlformats.org/officeDocument/2006/relationships/hyperlink" Target="http://online.zakon.kz/Document/?doc_id=31645319" TargetMode="External"/><Relationship Id="rId283" Type="http://schemas.openxmlformats.org/officeDocument/2006/relationships/hyperlink" Target="http://online.zakon.kz/Document/?doc_id=31657069" TargetMode="External"/><Relationship Id="rId10" Type="http://schemas.openxmlformats.org/officeDocument/2006/relationships/hyperlink" Target="http://online.zakon.kz/Document/?doc_id=31625807" TargetMode="External"/><Relationship Id="rId31" Type="http://schemas.openxmlformats.org/officeDocument/2006/relationships/hyperlink" Target="http://online.zakon.kz/Document/?doc_id=31625807" TargetMode="External"/><Relationship Id="rId52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646521" TargetMode="External"/><Relationship Id="rId78" Type="http://schemas.openxmlformats.org/officeDocument/2006/relationships/hyperlink" Target="http://online.zakon.kz/Document/?doc_id=31609276" TargetMode="External"/><Relationship Id="rId94" Type="http://schemas.openxmlformats.org/officeDocument/2006/relationships/hyperlink" Target="http://online.zakon.kz/Document/?doc_id=31396226" TargetMode="External"/><Relationship Id="rId99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0086134" TargetMode="External"/><Relationship Id="rId122" Type="http://schemas.openxmlformats.org/officeDocument/2006/relationships/hyperlink" Target="http://online.zakon.kz/Document/?doc_id=31645319" TargetMode="External"/><Relationship Id="rId143" Type="http://schemas.openxmlformats.org/officeDocument/2006/relationships/hyperlink" Target="http://online.zakon.kz/Document/?doc_id=31625807" TargetMode="External"/><Relationship Id="rId148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0087221" TargetMode="External"/><Relationship Id="rId169" Type="http://schemas.openxmlformats.org/officeDocument/2006/relationships/hyperlink" Target="http://online.zakon.kz/Document/?doc_id=34131309" TargetMode="External"/><Relationship Id="rId185" Type="http://schemas.openxmlformats.org/officeDocument/2006/relationships/hyperlink" Target="http://online.zakon.kz/Document/?doc_id=342623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276" TargetMode="External"/><Relationship Id="rId180" Type="http://schemas.openxmlformats.org/officeDocument/2006/relationships/hyperlink" Target="http://online.zakon.kz/Document/?doc_id=31658367" TargetMode="External"/><Relationship Id="rId210" Type="http://schemas.openxmlformats.org/officeDocument/2006/relationships/hyperlink" Target="http://online.zakon.kz/Document/?doc_id=36184545" TargetMode="External"/><Relationship Id="rId215" Type="http://schemas.openxmlformats.org/officeDocument/2006/relationships/hyperlink" Target="http://online.zakon.kz/Document/?doc_id=31645319" TargetMode="External"/><Relationship Id="rId236" Type="http://schemas.openxmlformats.org/officeDocument/2006/relationships/hyperlink" Target="http://online.zakon.kz/Document/?doc_id=31646521" TargetMode="External"/><Relationship Id="rId257" Type="http://schemas.openxmlformats.org/officeDocument/2006/relationships/hyperlink" Target="http://online.zakon.kz/Document/?doc_id=31646521" TargetMode="External"/><Relationship Id="rId278" Type="http://schemas.openxmlformats.org/officeDocument/2006/relationships/hyperlink" Target="http://online.zakon.kz/Document/?doc_id=31645319" TargetMode="External"/><Relationship Id="rId26" Type="http://schemas.openxmlformats.org/officeDocument/2006/relationships/hyperlink" Target="http://online.zakon.kz/Document/?doc_id=30044096" TargetMode="External"/><Relationship Id="rId231" Type="http://schemas.openxmlformats.org/officeDocument/2006/relationships/hyperlink" Target="http://online.zakon.kz/Document/?doc_id=31645319" TargetMode="External"/><Relationship Id="rId252" Type="http://schemas.openxmlformats.org/officeDocument/2006/relationships/hyperlink" Target="http://online.zakon.kz/Document/?doc_id=31646521" TargetMode="External"/><Relationship Id="rId273" Type="http://schemas.openxmlformats.org/officeDocument/2006/relationships/hyperlink" Target="http://online.zakon.kz/Document/?doc_id=1042116" TargetMode="External"/><Relationship Id="rId294" Type="http://schemas.openxmlformats.org/officeDocument/2006/relationships/hyperlink" Target="http://online.zakon.kz/Document/?doc_id=37918384" TargetMode="External"/><Relationship Id="rId47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625807" TargetMode="External"/><Relationship Id="rId89" Type="http://schemas.openxmlformats.org/officeDocument/2006/relationships/hyperlink" Target="http://online.zakon.kz/Document/?doc_id=1013921" TargetMode="External"/><Relationship Id="rId112" Type="http://schemas.openxmlformats.org/officeDocument/2006/relationships/hyperlink" Target="http://online.zakon.kz/Document/?doc_id=30366217" TargetMode="External"/><Relationship Id="rId133" Type="http://schemas.openxmlformats.org/officeDocument/2006/relationships/hyperlink" Target="http://online.zakon.kz/Document/?link_id=1004550985" TargetMode="External"/><Relationship Id="rId154" Type="http://schemas.openxmlformats.org/officeDocument/2006/relationships/hyperlink" Target="http://online.zakon.kz/Document/?doc_id=1008408" TargetMode="External"/><Relationship Id="rId175" Type="http://schemas.openxmlformats.org/officeDocument/2006/relationships/hyperlink" Target="http://online.zakon.kz/Document/?doc_id=31658367" TargetMode="External"/><Relationship Id="rId196" Type="http://schemas.openxmlformats.org/officeDocument/2006/relationships/hyperlink" Target="http://online.zakon.kz/Document/?doc_id=1021136" TargetMode="External"/><Relationship Id="rId200" Type="http://schemas.openxmlformats.org/officeDocument/2006/relationships/hyperlink" Target="http://online.zakon.kz/Document/?doc_id=31609276" TargetMode="External"/><Relationship Id="rId16" Type="http://schemas.openxmlformats.org/officeDocument/2006/relationships/hyperlink" Target="http://online.zakon.kz/Document/?doc_id=31625807" TargetMode="External"/><Relationship Id="rId221" Type="http://schemas.openxmlformats.org/officeDocument/2006/relationships/hyperlink" Target="http://online.zakon.kz/Document/?doc_id=31645319" TargetMode="External"/><Relationship Id="rId242" Type="http://schemas.openxmlformats.org/officeDocument/2006/relationships/hyperlink" Target="http://online.zakon.kz/Document/?doc_id=31646521" TargetMode="External"/><Relationship Id="rId263" Type="http://schemas.openxmlformats.org/officeDocument/2006/relationships/hyperlink" Target="http://online.zakon.kz/Document/?doc_id=31646521" TargetMode="External"/><Relationship Id="rId284" Type="http://schemas.openxmlformats.org/officeDocument/2006/relationships/hyperlink" Target="http://online.zakon.kz/Document/?doc_id=31657069" TargetMode="External"/><Relationship Id="rId37" Type="http://schemas.openxmlformats.org/officeDocument/2006/relationships/hyperlink" Target="http://online.zakon.kz/Document/?doc_id=31625807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doc_id=1020750" TargetMode="External"/><Relationship Id="rId123" Type="http://schemas.openxmlformats.org/officeDocument/2006/relationships/hyperlink" Target="http://online.zakon.kz/Document/?doc_id=1006061" TargetMode="External"/><Relationship Id="rId144" Type="http://schemas.openxmlformats.org/officeDocument/2006/relationships/hyperlink" Target="http://online.zakon.kz/Document/?doc_id=31609276" TargetMode="External"/><Relationship Id="rId90" Type="http://schemas.openxmlformats.org/officeDocument/2006/relationships/hyperlink" Target="http://online.zakon.kz/Document/?doc_id=31645319" TargetMode="External"/><Relationship Id="rId165" Type="http://schemas.openxmlformats.org/officeDocument/2006/relationships/hyperlink" Target="http://online.zakon.kz/Document/?doc_id=31645319" TargetMode="External"/><Relationship Id="rId186" Type="http://schemas.openxmlformats.org/officeDocument/2006/relationships/hyperlink" Target="http://online.zakon.kz/Document/?doc_id=33733486" TargetMode="External"/><Relationship Id="rId211" Type="http://schemas.openxmlformats.org/officeDocument/2006/relationships/hyperlink" Target="http://online.zakon.kz/Document/?doc_id=31645319" TargetMode="External"/><Relationship Id="rId232" Type="http://schemas.openxmlformats.org/officeDocument/2006/relationships/hyperlink" Target="http://online.zakon.kz/Document/?doc_id=31646521" TargetMode="External"/><Relationship Id="rId253" Type="http://schemas.openxmlformats.org/officeDocument/2006/relationships/hyperlink" Target="http://online.zakon.kz/Document/?doc_id=31657069" TargetMode="External"/><Relationship Id="rId274" Type="http://schemas.openxmlformats.org/officeDocument/2006/relationships/hyperlink" Target="http://online.zakon.kz/Document/?doc_id=31645319" TargetMode="External"/><Relationship Id="rId295" Type="http://schemas.openxmlformats.org/officeDocument/2006/relationships/hyperlink" Target="http://online.zakon.kz/Document/?doc_id=36184545" TargetMode="External"/><Relationship Id="rId27" Type="http://schemas.openxmlformats.org/officeDocument/2006/relationships/hyperlink" Target="http://online.zakon.kz/Document/?doc_id=1009108" TargetMode="External"/><Relationship Id="rId48" Type="http://schemas.openxmlformats.org/officeDocument/2006/relationships/hyperlink" Target="http://online.zakon.kz/Document/?doc_id=31625807" TargetMode="External"/><Relationship Id="rId69" Type="http://schemas.openxmlformats.org/officeDocument/2006/relationships/hyperlink" Target="http://online.zakon.kz/Document/?doc_id=31609276" TargetMode="External"/><Relationship Id="rId113" Type="http://schemas.openxmlformats.org/officeDocument/2006/relationships/hyperlink" Target="http://online.zakon.kz/Document/?doc_id=30366217" TargetMode="External"/><Relationship Id="rId134" Type="http://schemas.openxmlformats.org/officeDocument/2006/relationships/hyperlink" Target="http://online.zakon.kz/Document/?doc_id=30435331" TargetMode="External"/><Relationship Id="rId80" Type="http://schemas.openxmlformats.org/officeDocument/2006/relationships/hyperlink" Target="http://online.zakon.kz/Document/?doc_id=31609276" TargetMode="External"/><Relationship Id="rId155" Type="http://schemas.openxmlformats.org/officeDocument/2006/relationships/hyperlink" Target="http://online.zakon.kz/Document/?doc_id=31609276" TargetMode="External"/><Relationship Id="rId176" Type="http://schemas.openxmlformats.org/officeDocument/2006/relationships/hyperlink" Target="http://online.zakon.kz/Document/?doc_id=31658367" TargetMode="External"/><Relationship Id="rId197" Type="http://schemas.openxmlformats.org/officeDocument/2006/relationships/hyperlink" Target="http://online.zakon.kz/Document/?doc_id=1021136" TargetMode="External"/><Relationship Id="rId201" Type="http://schemas.openxmlformats.org/officeDocument/2006/relationships/hyperlink" Target="http://online.zakon.kz/Document/?doc_id=31625807" TargetMode="External"/><Relationship Id="rId222" Type="http://schemas.openxmlformats.org/officeDocument/2006/relationships/hyperlink" Target="http://online.zakon.kz/Document/?doc_id=31646521" TargetMode="External"/><Relationship Id="rId243" Type="http://schemas.openxmlformats.org/officeDocument/2006/relationships/hyperlink" Target="http://online.zakon.kz/Document/?doc_id=31645319" TargetMode="External"/><Relationship Id="rId264" Type="http://schemas.openxmlformats.org/officeDocument/2006/relationships/hyperlink" Target="http://online.zakon.kz/Document/?doc_id=39924867" TargetMode="External"/><Relationship Id="rId285" Type="http://schemas.openxmlformats.org/officeDocument/2006/relationships/hyperlink" Target="http://online.zakon.kz/Document/?doc_id=31657069" TargetMode="External"/><Relationship Id="rId17" Type="http://schemas.openxmlformats.org/officeDocument/2006/relationships/hyperlink" Target="http://online.zakon.kz/Document/?doc_id=1051485" TargetMode="External"/><Relationship Id="rId38" Type="http://schemas.openxmlformats.org/officeDocument/2006/relationships/hyperlink" Target="http://online.zakon.kz/Document/?doc_id=31609276" TargetMode="External"/><Relationship Id="rId59" Type="http://schemas.openxmlformats.org/officeDocument/2006/relationships/hyperlink" Target="http://online.zakon.kz/Document/?doc_id=31625807" TargetMode="External"/><Relationship Id="rId103" Type="http://schemas.openxmlformats.org/officeDocument/2006/relationships/hyperlink" Target="http://online.zakon.kz/Document/?doc_id=1013958" TargetMode="External"/><Relationship Id="rId124" Type="http://schemas.openxmlformats.org/officeDocument/2006/relationships/hyperlink" Target="http://online.zakon.kz/Document/?doc_id=31609276" TargetMode="External"/><Relationship Id="rId70" Type="http://schemas.openxmlformats.org/officeDocument/2006/relationships/hyperlink" Target="http://online.zakon.kz/Document/?doc_id=31625807" TargetMode="External"/><Relationship Id="rId91" Type="http://schemas.openxmlformats.org/officeDocument/2006/relationships/hyperlink" Target="http://online.zakon.kz/Document/?doc_id=31646521" TargetMode="External"/><Relationship Id="rId145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1646521" TargetMode="External"/><Relationship Id="rId187" Type="http://schemas.openxmlformats.org/officeDocument/2006/relationships/hyperlink" Target="http://online.zakon.kz/Document/?doc_id=3949694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46521" TargetMode="External"/><Relationship Id="rId233" Type="http://schemas.openxmlformats.org/officeDocument/2006/relationships/hyperlink" Target="http://online.zakon.kz/Document/?doc_id=31645319" TargetMode="External"/><Relationship Id="rId254" Type="http://schemas.openxmlformats.org/officeDocument/2006/relationships/hyperlink" Target="http://online.zakon.kz/Document/?doc_id=31657069" TargetMode="External"/><Relationship Id="rId28" Type="http://schemas.openxmlformats.org/officeDocument/2006/relationships/hyperlink" Target="http://online.zakon.kz/Document/?doc_id=1012633" TargetMode="External"/><Relationship Id="rId49" Type="http://schemas.openxmlformats.org/officeDocument/2006/relationships/hyperlink" Target="http://online.zakon.kz/Document/?doc_id=31645319" TargetMode="External"/><Relationship Id="rId114" Type="http://schemas.openxmlformats.org/officeDocument/2006/relationships/hyperlink" Target="http://online.zakon.kz/Document/?doc_id=30116376" TargetMode="External"/><Relationship Id="rId275" Type="http://schemas.openxmlformats.org/officeDocument/2006/relationships/hyperlink" Target="http://online.zakon.kz/Document/?doc_id=31646521" TargetMode="External"/><Relationship Id="rId296" Type="http://schemas.openxmlformats.org/officeDocument/2006/relationships/header" Target="header1.xml"/><Relationship Id="rId300" Type="http://schemas.openxmlformats.org/officeDocument/2006/relationships/header" Target="header3.xml"/><Relationship Id="rId60" Type="http://schemas.openxmlformats.org/officeDocument/2006/relationships/hyperlink" Target="http://online.zakon.kz/Document/?doc_id=31609276" TargetMode="External"/><Relationship Id="rId81" Type="http://schemas.openxmlformats.org/officeDocument/2006/relationships/hyperlink" Target="http://online.zakon.kz/Document/?doc_id=31376056" TargetMode="External"/><Relationship Id="rId135" Type="http://schemas.openxmlformats.org/officeDocument/2006/relationships/hyperlink" Target="http://online.zakon.kz/Document/?doc_id=30116376" TargetMode="External"/><Relationship Id="rId156" Type="http://schemas.openxmlformats.org/officeDocument/2006/relationships/hyperlink" Target="http://online.zakon.kz/Document/?doc_id=31625807" TargetMode="External"/><Relationship Id="rId177" Type="http://schemas.openxmlformats.org/officeDocument/2006/relationships/hyperlink" Target="http://online.zakon.kz/Document/?doc_id=31658367" TargetMode="External"/><Relationship Id="rId198" Type="http://schemas.openxmlformats.org/officeDocument/2006/relationships/hyperlink" Target="http://online.zakon.kz/Document/?doc_id=34079948" TargetMode="External"/><Relationship Id="rId202" Type="http://schemas.openxmlformats.org/officeDocument/2006/relationships/hyperlink" Target="http://online.zakon.kz/Document/?doc_id=31645319" TargetMode="External"/><Relationship Id="rId223" Type="http://schemas.openxmlformats.org/officeDocument/2006/relationships/hyperlink" Target="http://online.zakon.kz/Document/?doc_id=31645319" TargetMode="External"/><Relationship Id="rId244" Type="http://schemas.openxmlformats.org/officeDocument/2006/relationships/hyperlink" Target="http://online.zakon.kz/Document/?doc_id=31646521" TargetMode="External"/><Relationship Id="rId18" Type="http://schemas.openxmlformats.org/officeDocument/2006/relationships/hyperlink" Target="http://online.zakon.kz/Document/?doc_id=1003592" TargetMode="External"/><Relationship Id="rId39" Type="http://schemas.openxmlformats.org/officeDocument/2006/relationships/hyperlink" Target="http://online.zakon.kz/Document/?doc_id=31625807" TargetMode="External"/><Relationship Id="rId265" Type="http://schemas.openxmlformats.org/officeDocument/2006/relationships/hyperlink" Target="http://online.zakon.kz/Document/?doc_id=37481511" TargetMode="External"/><Relationship Id="rId286" Type="http://schemas.openxmlformats.org/officeDocument/2006/relationships/hyperlink" Target="http://online.zakon.kz/Document/?doc_id=31657069" TargetMode="External"/><Relationship Id="rId50" Type="http://schemas.openxmlformats.org/officeDocument/2006/relationships/hyperlink" Target="http://online.zakon.kz/Document/?doc_id=31646521" TargetMode="External"/><Relationship Id="rId104" Type="http://schemas.openxmlformats.org/officeDocument/2006/relationships/hyperlink" Target="http://online.zakon.kz/Document/?doc_id=30914968" TargetMode="External"/><Relationship Id="rId125" Type="http://schemas.openxmlformats.org/officeDocument/2006/relationships/hyperlink" Target="http://online.zakon.kz/Document/?doc_id=31625807" TargetMode="External"/><Relationship Id="rId146" Type="http://schemas.openxmlformats.org/officeDocument/2006/relationships/hyperlink" Target="http://online.zakon.kz/Document/?doc_id=31609276" TargetMode="External"/><Relationship Id="rId167" Type="http://schemas.openxmlformats.org/officeDocument/2006/relationships/hyperlink" Target="http://online.zakon.kz/Document/?doc_id=39924867" TargetMode="External"/><Relationship Id="rId188" Type="http://schemas.openxmlformats.org/officeDocument/2006/relationships/hyperlink" Target="http://online.zakon.kz/Document/?doc_id=36039289" TargetMode="External"/><Relationship Id="rId71" Type="http://schemas.openxmlformats.org/officeDocument/2006/relationships/hyperlink" Target="http://online.zakon.kz/Document/?doc_id=31659431" TargetMode="External"/><Relationship Id="rId92" Type="http://schemas.openxmlformats.org/officeDocument/2006/relationships/hyperlink" Target="http://online.zakon.kz/Document/?doc_id=31645319" TargetMode="External"/><Relationship Id="rId213" Type="http://schemas.openxmlformats.org/officeDocument/2006/relationships/hyperlink" Target="http://online.zakon.kz/Document/?doc_id=31645319" TargetMode="External"/><Relationship Id="rId234" Type="http://schemas.openxmlformats.org/officeDocument/2006/relationships/hyperlink" Target="http://online.zakon.kz/Document/?doc_id=316465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42997</Words>
  <Characters>245084</Characters>
  <Application>Microsoft Office Word</Application>
  <DocSecurity>0</DocSecurity>
  <Lines>2042</Lines>
  <Paragraphs>575</Paragraphs>
  <ScaleCrop>false</ScaleCrop>
  <Company>SPecialiST RePack</Company>
  <LinksUpToDate>false</LinksUpToDate>
  <CharactersWithSpaces>287506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16.05.2014 № 202-V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2024-05-09T16:53:00Z</dcterms:created>
  <dcterms:modified xsi:type="dcterms:W3CDTF">2024-05-09T16:53:00Z</dcterms:modified>
</cp:coreProperties>
</file>