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B34EF">
      <w:pPr>
        <w:pStyle w:val="pj"/>
      </w:pPr>
      <w:bookmarkStart w:id="0" w:name="_GoBack"/>
      <w:bookmarkEnd w:id="0"/>
      <w:r>
        <w:rPr>
          <w:rStyle w:val="s0"/>
          <w:b/>
          <w:bCs/>
        </w:rPr>
        <w:t>«Жергiлiктi бюджеттен берiлген кредиттер бойынша талаптарды тоқтату ережесiн бекiту туралы» Қазақстан Республикасы Үкіметінің 2003 жылғы 17 наурыздағы № 254 қаулысының және «Қазақстан Республикасы Экономикалық және сыбайлас жемқорлық қылмысқа қарсы күрес ж</w:t>
      </w:r>
      <w:r>
        <w:rPr>
          <w:rStyle w:val="s0"/>
          <w:b/>
          <w:bCs/>
        </w:rPr>
        <w:t>өн</w:t>
      </w:r>
      <w:r>
        <w:rPr>
          <w:rStyle w:val="s0"/>
          <w:b/>
          <w:bCs/>
        </w:rPr>
        <w:t>iндегi агенттiгінің (қаржы полициясы) мәселелерi» туралы Қазақстан Республикасы Үкіметінің 2004 жылғы 29 қаңтардағы № 100 қаулысымен бекітілген Қазақстан Республикасы Үкіметінің кейбір шешімдеріне енгізілетін өзгерістердің 5-тармағының күші жойылды деп т</w:t>
      </w:r>
      <w:r>
        <w:rPr>
          <w:rStyle w:val="s0"/>
          <w:b/>
          <w:bCs/>
        </w:rPr>
        <w:t>ану туралы» Қазақстан Республикасы Үкіметінің 2021 жылғы 27 желтоқсандағы № 936 Қаулысы</w:t>
      </w:r>
    </w:p>
    <w:p w:rsidR="00000000" w:rsidRDefault="004B34EF">
      <w:pPr>
        <w:pStyle w:val="pj"/>
      </w:pPr>
      <w:r>
        <w:rPr>
          <w:rStyle w:val="s0"/>
          <w:b/>
          <w:bCs/>
        </w:rPr>
        <w:t> </w:t>
      </w:r>
    </w:p>
    <w:p w:rsidR="00000000" w:rsidRDefault="004B34EF">
      <w:pPr>
        <w:pStyle w:val="pj"/>
      </w:pPr>
      <w:r>
        <w:rPr>
          <w:rStyle w:val="s0"/>
        </w:rPr>
        <w:t xml:space="preserve">Жариялануы: </w:t>
      </w:r>
      <w:hyperlink r:id="rId7" w:anchor="!/doc/162706/kaz" w:tgtFrame="_blank" w:history="1">
        <w:r>
          <w:rPr>
            <w:rStyle w:val="a4"/>
          </w:rPr>
          <w:t>«ҚР НҚА электрондық түрдегі эталондық бақылау банкі» АЖ 2021 ж. 31 желтоқсанда</w:t>
        </w:r>
      </w:hyperlink>
      <w:r>
        <w:rPr>
          <w:rStyle w:val="s2"/>
        </w:rPr>
        <w:t>;</w:t>
      </w:r>
      <w:r>
        <w:rPr>
          <w:rStyle w:val="s0"/>
        </w:rPr>
        <w:t xml:space="preserve"> ҚР Президенті мен ҚР Үкіметінің Актілер жинағы, 2021 ж., № 66, 391-құжат</w:t>
      </w:r>
    </w:p>
    <w:p w:rsidR="00000000" w:rsidRDefault="004B34EF">
      <w:pPr>
        <w:pStyle w:val="pj"/>
      </w:pPr>
      <w:r>
        <w:t> </w:t>
      </w:r>
    </w:p>
    <w:p w:rsidR="00000000" w:rsidRDefault="004B34EF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34EF" w:rsidRDefault="004B34EF" w:rsidP="004B34EF">
      <w:r>
        <w:separator/>
      </w:r>
    </w:p>
  </w:endnote>
  <w:endnote w:type="continuationSeparator" w:id="0">
    <w:p w:rsidR="004B34EF" w:rsidRDefault="004B34EF" w:rsidP="004B34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4EF" w:rsidRDefault="004B34E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4EF" w:rsidRDefault="004B34E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4EF" w:rsidRDefault="004B34E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34EF" w:rsidRDefault="004B34EF" w:rsidP="004B34EF">
      <w:r>
        <w:separator/>
      </w:r>
    </w:p>
  </w:footnote>
  <w:footnote w:type="continuationSeparator" w:id="0">
    <w:p w:rsidR="004B34EF" w:rsidRDefault="004B34EF" w:rsidP="004B34E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4EF" w:rsidRDefault="004B34E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4EF" w:rsidRDefault="004B34EF" w:rsidP="004B34E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B34EF" w:rsidRPr="004B34EF" w:rsidRDefault="004B34EF" w:rsidP="004B34E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«Жергiлiктi бюджеттен берiлген кредиттер бойынша талаптарды тоқтату ережесiн бекiту туралы» Қазақстан Республикасы Үкіметінің 2003 жылғы 17 наурыздағы № 254 қаулысының және «Қазақстан Республикасы Экономикалық және сыбайлас жемқорлық қылмысқа қарсы күрес жөнiндегi агенттiгінің (қаржы полициясы) мәселелерi» туралы Қазақстан Республикасы Үкіметінің 2004 жылғы 29 қаңтардағы № 100 қаулысымен бекітілген Қазақстан Республикасы Үкіметінің кейбір шешімдеріне енгізілетін өзгерістердің 5-тармағының күші жойылды деп тану туралы» Қазақстан Республикасы Үкіметінің 2021 жылғы 27 желтоқсандағы № 936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4EF" w:rsidRDefault="004B34E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B34EF"/>
    <w:rsid w:val="004B34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B34E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B34E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B34E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B34E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B34E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B34E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B34E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B34E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95</Words>
  <Characters>752</Characters>
  <Application>Microsoft Office Word</Application>
  <DocSecurity>0</DocSecurity>
  <Lines>6</Lines>
  <Paragraphs>1</Paragraphs>
  <ScaleCrop>false</ScaleCrop>
  <Company/>
  <LinksUpToDate>false</LinksUpToDate>
  <CharactersWithSpaces>846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2025-04-23T10:22:00Z</dcterms:created>
  <dcterms:modified xsi:type="dcterms:W3CDTF">2025-04-23T10:22:00Z</dcterms:modified>
</cp:coreProperties>
</file>