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40F1">
      <w:pPr>
        <w:pStyle w:val="pj"/>
      </w:pPr>
      <w:bookmarkStart w:id="0" w:name="_GoBack"/>
      <w:bookmarkEnd w:id="0"/>
      <w:r>
        <w:rPr>
          <w:rStyle w:val="s0"/>
          <w:b/>
          <w:bCs/>
        </w:rPr>
        <w:t>«Ақмола облыстық мәслихатының «Ақмола облысының ауылдық елді мекендерінде кәсіптік қызметін жүзеге асыратын педагогтерге бюджет қаражатының есебінен коммуналдық көрсетілетін қызметтерге ақы төлеу және отын сатып алу бойынша әлеуметтік қолдау көрсетудің тәр</w:t>
      </w:r>
      <w:r>
        <w:rPr>
          <w:rStyle w:val="s0"/>
          <w:b/>
          <w:bCs/>
        </w:rPr>
        <w:t>тібі мен мөлшерін бекіту туралы» 2020 жылғы 18 маусымдағы № 6С-45-6 шешіміне өзгеріс енгізу туралы» Ақмола облыстық мәслихатының 2020 жылғы 23 қарашадағы № 6С-51-3 шешімі</w:t>
      </w:r>
    </w:p>
    <w:p w:rsidR="00000000" w:rsidRDefault="001E40F1">
      <w:pPr>
        <w:pStyle w:val="pj"/>
      </w:pPr>
      <w:r>
        <w:rPr>
          <w:rStyle w:val="s0"/>
          <w:b/>
          <w:bCs/>
        </w:rPr>
        <w:t> </w:t>
      </w:r>
    </w:p>
    <w:p w:rsidR="00000000" w:rsidRDefault="001E40F1">
      <w:pPr>
        <w:pStyle w:val="pj"/>
      </w:pPr>
      <w:r>
        <w:rPr>
          <w:rStyle w:val="s0"/>
        </w:rPr>
        <w:t>Ақмола облысының Әділет департаментінде 2020 жылғы 26 қарашада № 8170 болып тіркелді</w:t>
      </w:r>
    </w:p>
    <w:p w:rsidR="00000000" w:rsidRDefault="001E40F1">
      <w:pPr>
        <w:pStyle w:val="pj"/>
      </w:pPr>
      <w:r>
        <w:rPr>
          <w:rStyle w:val="s0"/>
        </w:rPr>
        <w:t> </w:t>
      </w:r>
    </w:p>
    <w:p w:rsidR="00000000" w:rsidRDefault="001E40F1">
      <w:pPr>
        <w:pStyle w:val="pj"/>
      </w:pPr>
      <w:r>
        <w:rPr>
          <w:rStyle w:val="s0"/>
        </w:rPr>
        <w:t xml:space="preserve">Жариялануы: </w:t>
      </w:r>
      <w:hyperlink r:id="rId7" w:anchor="!/doc/148923/kaz" w:tgtFrame="_blank" w:history="1">
        <w:r>
          <w:rPr>
            <w:rStyle w:val="a4"/>
          </w:rPr>
          <w:t>«ҚР НҚА электрондық түрдегі эталондық бақылау банкі» АЖ 2020 ж. 26 қарашада</w:t>
        </w:r>
      </w:hyperlink>
    </w:p>
    <w:p w:rsidR="00000000" w:rsidRDefault="001E40F1">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40F1" w:rsidRDefault="001E40F1" w:rsidP="001E40F1">
      <w:r>
        <w:separator/>
      </w:r>
    </w:p>
  </w:endnote>
  <w:endnote w:type="continuationSeparator" w:id="0">
    <w:p w:rsidR="001E40F1" w:rsidRDefault="001E40F1" w:rsidP="001E40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0F1" w:rsidRDefault="001E40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0F1" w:rsidRDefault="001E40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0F1" w:rsidRDefault="001E40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40F1" w:rsidRDefault="001E40F1" w:rsidP="001E40F1">
      <w:r>
        <w:separator/>
      </w:r>
    </w:p>
  </w:footnote>
  <w:footnote w:type="continuationSeparator" w:id="0">
    <w:p w:rsidR="001E40F1" w:rsidRDefault="001E40F1" w:rsidP="001E40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0F1" w:rsidRDefault="001E40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0F1" w:rsidRDefault="001E40F1" w:rsidP="001E40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E40F1" w:rsidRPr="001E40F1" w:rsidRDefault="001E40F1" w:rsidP="001E40F1">
    <w:pPr>
      <w:pStyle w:val="a6"/>
      <w:spacing w:after="100"/>
      <w:jc w:val="right"/>
      <w:rPr>
        <w:rFonts w:ascii="Arial" w:hAnsi="Arial" w:cs="Arial"/>
        <w:color w:val="808080"/>
        <w:sz w:val="20"/>
      </w:rPr>
    </w:pPr>
    <w:r>
      <w:rPr>
        <w:rFonts w:ascii="Arial" w:hAnsi="Arial" w:cs="Arial"/>
        <w:color w:val="808080"/>
        <w:sz w:val="20"/>
      </w:rPr>
      <w:t>Документ: «Ақмола облыстық мәслихатының «Ақмола облысының ауылдық елді мекендерінде кәсіптік қызметін жүзеге асыратын педагогтерге бюджет қаражатының есебінен коммуналдық көрсетілетін қызметтерге ақы төлеу және отын сатып алу бойынша әлеуметтік қолдау көрсетудің тәртібі мен мөлшерін бекіту туралы» 2020 жылғы 18 маусымдағы № 6С-45-6 шешіміне өзгеріс енгізу туралы» Ақмола облыстық мәслихатының 2020 жылғы 23 қарашадағы № 6С-51-3 шешімі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40F1" w:rsidRDefault="001E40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40F1"/>
    <w:rsid w:val="001E40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40F1"/>
    <w:pPr>
      <w:tabs>
        <w:tab w:val="center" w:pos="4677"/>
        <w:tab w:val="right" w:pos="9355"/>
      </w:tabs>
    </w:pPr>
  </w:style>
  <w:style w:type="character" w:customStyle="1" w:styleId="a7">
    <w:name w:val="Верхний колонтитул Знак"/>
    <w:basedOn w:val="a0"/>
    <w:link w:val="a6"/>
    <w:uiPriority w:val="99"/>
    <w:rsid w:val="001E40F1"/>
    <w:rPr>
      <w:rFonts w:eastAsiaTheme="minorEastAsia"/>
      <w:sz w:val="24"/>
      <w:szCs w:val="24"/>
    </w:rPr>
  </w:style>
  <w:style w:type="paragraph" w:styleId="a8">
    <w:name w:val="footer"/>
    <w:basedOn w:val="a"/>
    <w:link w:val="a9"/>
    <w:uiPriority w:val="99"/>
    <w:unhideWhenUsed/>
    <w:rsid w:val="001E40F1"/>
    <w:pPr>
      <w:tabs>
        <w:tab w:val="center" w:pos="4677"/>
        <w:tab w:val="right" w:pos="9355"/>
      </w:tabs>
    </w:pPr>
  </w:style>
  <w:style w:type="character" w:customStyle="1" w:styleId="a9">
    <w:name w:val="Нижний колонтитул Знак"/>
    <w:basedOn w:val="a0"/>
    <w:link w:val="a8"/>
    <w:uiPriority w:val="99"/>
    <w:rsid w:val="001E40F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E40F1"/>
    <w:pPr>
      <w:tabs>
        <w:tab w:val="center" w:pos="4677"/>
        <w:tab w:val="right" w:pos="9355"/>
      </w:tabs>
    </w:pPr>
  </w:style>
  <w:style w:type="character" w:customStyle="1" w:styleId="a7">
    <w:name w:val="Верхний колонтитул Знак"/>
    <w:basedOn w:val="a0"/>
    <w:link w:val="a6"/>
    <w:uiPriority w:val="99"/>
    <w:rsid w:val="001E40F1"/>
    <w:rPr>
      <w:rFonts w:eastAsiaTheme="minorEastAsia"/>
      <w:sz w:val="24"/>
      <w:szCs w:val="24"/>
    </w:rPr>
  </w:style>
  <w:style w:type="paragraph" w:styleId="a8">
    <w:name w:val="footer"/>
    <w:basedOn w:val="a"/>
    <w:link w:val="a9"/>
    <w:uiPriority w:val="99"/>
    <w:unhideWhenUsed/>
    <w:rsid w:val="001E40F1"/>
    <w:pPr>
      <w:tabs>
        <w:tab w:val="center" w:pos="4677"/>
        <w:tab w:val="right" w:pos="9355"/>
      </w:tabs>
    </w:pPr>
  </w:style>
  <w:style w:type="character" w:customStyle="1" w:styleId="a9">
    <w:name w:val="Нижний колонтитул Знак"/>
    <w:basedOn w:val="a0"/>
    <w:link w:val="a8"/>
    <w:uiPriority w:val="99"/>
    <w:rsid w:val="001E40F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Words>
  <Characters>603</Characters>
  <Application>Microsoft Office Word</Application>
  <DocSecurity>0</DocSecurity>
  <Lines>5</Lines>
  <Paragraphs>1</Paragraphs>
  <ScaleCrop>false</ScaleCrop>
  <Company/>
  <LinksUpToDate>false</LinksUpToDate>
  <CharactersWithSpaces>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2025-05-04T06:51:00Z</dcterms:created>
  <dcterms:modified xsi:type="dcterms:W3CDTF">2025-05-04T06:51:00Z</dcterms:modified>
</cp:coreProperties>
</file>