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624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июля 2016 года № 244-ФЗ «О внесении изменений в части первую и вторую Налогового кодекса Российской Федерации» (с изменениями и дополнениями по состоянию на 27.11.2017 г.)</w:t>
      </w:r>
    </w:p>
    <w:p w:rsidR="00000000" w:rsidRDefault="0049624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9624C">
      <w:pPr>
        <w:ind w:firstLine="397"/>
        <w:jc w:val="both"/>
      </w:pPr>
      <w:r>
        <w:rPr>
          <w:rStyle w:val="s0"/>
        </w:rPr>
        <w:t>Опубликован: «Российская газета» от 06.07.2016 г., № 7014 (Федеральный выпуск)</w:t>
      </w:r>
    </w:p>
    <w:p w:rsidR="00000000" w:rsidRDefault="0049624C">
      <w:pPr>
        <w:ind w:firstLine="397"/>
        <w:jc w:val="both"/>
      </w:pPr>
      <w:r>
        <w:rPr>
          <w:rStyle w:val="s0"/>
        </w:rPr>
        <w:t> </w:t>
      </w:r>
    </w:p>
    <w:p w:rsidR="00000000" w:rsidRDefault="0049624C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9624C">
      <w:pPr>
        <w:ind w:firstLine="397"/>
        <w:jc w:val="both"/>
      </w:pPr>
      <w:r>
        <w:rPr>
          <w:rStyle w:val="s0"/>
        </w:rPr>
        <w:t> </w:t>
      </w:r>
    </w:p>
    <w:p w:rsidR="00000000" w:rsidRDefault="0049624C">
      <w:pPr>
        <w:ind w:firstLine="397"/>
        <w:jc w:val="both"/>
      </w:pPr>
      <w:hyperlink r:id="rId7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27.11.17 г. № 335-ФЗ (см. </w:t>
      </w:r>
      <w:hyperlink r:id="rId8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9624C">
      <w:pPr>
        <w:ind w:firstLine="397"/>
        <w:jc w:val="both"/>
      </w:pPr>
      <w:r>
        <w:rPr>
          <w:rStyle w:val="s0"/>
        </w:rPr>
        <w:t> </w:t>
      </w:r>
    </w:p>
    <w:p w:rsidR="00000000" w:rsidRDefault="0049624C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24C" w:rsidRDefault="0049624C" w:rsidP="0049624C">
      <w:r>
        <w:separator/>
      </w:r>
    </w:p>
  </w:endnote>
  <w:endnote w:type="continuationSeparator" w:id="0">
    <w:p w:rsidR="0049624C" w:rsidRDefault="0049624C" w:rsidP="00496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24C" w:rsidRDefault="0049624C" w:rsidP="0049624C">
      <w:r>
        <w:separator/>
      </w:r>
    </w:p>
  </w:footnote>
  <w:footnote w:type="continuationSeparator" w:id="0">
    <w:p w:rsidR="0049624C" w:rsidRDefault="0049624C" w:rsidP="004962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 w:rsidP="004962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624C" w:rsidRPr="0049624C" w:rsidRDefault="0049624C" w:rsidP="0049624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июля 2016 года № 244-ФЗ «О внесении изменений в части первую и вторую Налогового кодекса Российской Федерации» (с изменениями и дополнениями по состоянию на 27.11.2017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624C" w:rsidRDefault="0049624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624C"/>
    <w:rsid w:val="004962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2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2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2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24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9624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9624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9624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9624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42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1428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511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июля 2016 года № 244-ФЗ «О внесении изменений в части первую и вторую Налогового кодекса Российской Федерации» (с изменениями и дополнениями по состоянию на 27.11.2017 г.) (©Paragraph 2023)</dc:title>
  <dc:subject/>
  <dc:creator>Сергей М</dc:creator>
  <cp:keywords/>
  <dc:description/>
  <cp:lastModifiedBy>Сергей М</cp:lastModifiedBy>
  <cp:revision>2</cp:revision>
  <dcterms:created xsi:type="dcterms:W3CDTF">2023-11-28T12:48:00Z</dcterms:created>
  <dcterms:modified xsi:type="dcterms:W3CDTF">2023-11-28T12:48:00Z</dcterms:modified>
</cp:coreProperties>
</file>