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A13AB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Российской Федерации от 22 декабря 1992 года № 4180-I «О трансплантации органов и (или) тканей человека» (с изменениями и дополнениями по состоянию на 01.05.2022 г.)</w:t>
      </w:r>
    </w:p>
    <w:p w:rsidR="00000000" w:rsidRDefault="001A13AB">
      <w:pPr>
        <w:pStyle w:val="pj"/>
      </w:pPr>
      <w:r>
        <w:rPr>
          <w:rStyle w:val="s0"/>
          <w:b/>
          <w:bCs/>
        </w:rPr>
        <w:t> </w:t>
      </w:r>
    </w:p>
    <w:p w:rsidR="00000000" w:rsidRDefault="001A13AB">
      <w:pPr>
        <w:pStyle w:val="pj"/>
      </w:pPr>
      <w:r>
        <w:rPr>
          <w:rStyle w:val="s0"/>
        </w:rPr>
        <w:t>Опубликован: «Ведомости Съезда народных депутатов Российской Федерации и Верховного Совета Российской Федерации» от 14 января 1993 г., № 2, ст. 62.</w:t>
      </w:r>
    </w:p>
    <w:p w:rsidR="00000000" w:rsidRDefault="001A13AB">
      <w:pPr>
        <w:pStyle w:val="pj"/>
      </w:pPr>
      <w:r>
        <w:rPr>
          <w:rStyle w:val="s0"/>
        </w:rPr>
        <w:t> </w:t>
      </w:r>
    </w:p>
    <w:p w:rsidR="00000000" w:rsidRDefault="001A13AB">
      <w:pPr>
        <w:pStyle w:val="pj"/>
      </w:pPr>
      <w:r>
        <w:rPr>
          <w:rStyle w:val="s0"/>
        </w:rPr>
        <w:t>Внесены изменения:</w:t>
      </w:r>
    </w:p>
    <w:p w:rsidR="00000000" w:rsidRDefault="001A13AB">
      <w:pPr>
        <w:pStyle w:val="pj"/>
      </w:pPr>
      <w:r>
        <w:rPr>
          <w:rStyle w:val="s0"/>
        </w:rPr>
        <w:t> </w:t>
      </w:r>
    </w:p>
    <w:p w:rsidR="00000000" w:rsidRDefault="001A13AB">
      <w:pPr>
        <w:pStyle w:val="pj"/>
      </w:pPr>
      <w:hyperlink r:id="rId7" w:anchor="sub_id=20000" w:history="1">
        <w:r>
          <w:rPr>
            <w:rStyle w:val="a4"/>
          </w:rPr>
          <w:t>Фе</w:t>
        </w:r>
        <w:r>
          <w:rPr>
            <w:rStyle w:val="a4"/>
          </w:rPr>
          <w:t>деральным законом</w:t>
        </w:r>
      </w:hyperlink>
      <w:r>
        <w:rPr>
          <w:rStyle w:val="s0"/>
        </w:rPr>
        <w:t xml:space="preserve"> РФ от 23.05.16 г. № 149-ФЗ (вступил в силу со дня его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A13AB">
      <w:pPr>
        <w:pStyle w:val="pj"/>
      </w:pPr>
      <w:hyperlink r:id="rId9" w:anchor="sub_id=50000" w:history="1">
        <w:r>
          <w:rPr>
            <w:rStyle w:val="a4"/>
          </w:rPr>
          <w:t>Федерал</w:t>
        </w:r>
        <w:r>
          <w:rPr>
            <w:rStyle w:val="a4"/>
          </w:rPr>
          <w:t>ьным законом</w:t>
        </w:r>
      </w:hyperlink>
      <w:r>
        <w:rPr>
          <w:rStyle w:val="s0"/>
        </w:rPr>
        <w:t xml:space="preserve"> РФ от 08.12.20 г. № 429-ФЗ (вступил в силу со дня его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A13AB">
      <w:pPr>
        <w:pStyle w:val="pj"/>
      </w:pPr>
      <w:hyperlink r:id="rId11" w:anchor="sub_id=10000" w:history="1">
        <w:r>
          <w:rPr>
            <w:rStyle w:val="a4"/>
          </w:rPr>
          <w:t xml:space="preserve">Федеральным </w:t>
        </w:r>
        <w:r>
          <w:rPr>
            <w:rStyle w:val="a4"/>
          </w:rPr>
          <w:t>законом</w:t>
        </w:r>
      </w:hyperlink>
      <w:r>
        <w:rPr>
          <w:rStyle w:val="s0"/>
        </w:rPr>
        <w:t xml:space="preserve"> РФ от 01.05.22 г. № 129-ФЗ (вступил в силу с 1 сентября 2022 года).</w:t>
      </w:r>
    </w:p>
    <w:p w:rsidR="00000000" w:rsidRDefault="001A13AB">
      <w:pPr>
        <w:pStyle w:val="pj"/>
      </w:pPr>
      <w:r>
        <w:rPr>
          <w:rStyle w:val="s0"/>
        </w:rPr>
        <w:t> </w:t>
      </w:r>
    </w:p>
    <w:p w:rsidR="00000000" w:rsidRDefault="001A13AB">
      <w:pPr>
        <w:pStyle w:val="pj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13AB" w:rsidRDefault="001A13AB" w:rsidP="001A13AB">
      <w:r>
        <w:separator/>
      </w:r>
    </w:p>
  </w:endnote>
  <w:endnote w:type="continuationSeparator" w:id="0">
    <w:p w:rsidR="001A13AB" w:rsidRDefault="001A13AB" w:rsidP="001A13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3AB" w:rsidRDefault="001A13A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3AB" w:rsidRDefault="001A13A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3AB" w:rsidRDefault="001A13A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13AB" w:rsidRDefault="001A13AB" w:rsidP="001A13AB">
      <w:r>
        <w:separator/>
      </w:r>
    </w:p>
  </w:footnote>
  <w:footnote w:type="continuationSeparator" w:id="0">
    <w:p w:rsidR="001A13AB" w:rsidRDefault="001A13AB" w:rsidP="001A13A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3AB" w:rsidRDefault="001A13A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3AB" w:rsidRDefault="001A13AB" w:rsidP="001A13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A13AB" w:rsidRPr="001A13AB" w:rsidRDefault="001A13AB" w:rsidP="001A13A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Российской Федерации от 22 декабря 1992 года № 4180-I «О трансплантации органов и (или) тканей человека» (с изменениями и дополнениями по состоянию на 01.05.2022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3AB" w:rsidRDefault="001A13A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A13AB"/>
    <w:rsid w:val="001A13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13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13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13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13A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A13A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A13A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A13A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A13A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40508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434396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799880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606704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219667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925</Characters>
  <Application>Microsoft Office Word</Application>
  <DocSecurity>0</DocSecurity>
  <Lines>7</Lines>
  <Paragraphs>2</Paragraphs>
  <ScaleCrop>false</ScaleCrop>
  <Company/>
  <LinksUpToDate>false</LinksUpToDate>
  <CharactersWithSpaces>1020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Российской Федерации от 22 декабря 1992 года № 4180-I «О трансплантации органов и (или) тканей человека» (с изменениями и дополнениями по состоянию на 01.05.2022 г.) (©Paragraph 2023)</dc:title>
  <dc:subject/>
  <dc:creator>Сергей М</dc:creator>
  <cp:keywords/>
  <dc:description/>
  <cp:lastModifiedBy>Сергей М</cp:lastModifiedBy>
  <cp:revision>2</cp:revision>
  <dcterms:created xsi:type="dcterms:W3CDTF">2023-11-18T03:03:00Z</dcterms:created>
  <dcterms:modified xsi:type="dcterms:W3CDTF">2023-11-18T03:03:00Z</dcterms:modified>
</cp:coreProperties>
</file>