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8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305-ФЗ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</w:t>
      </w:r>
      <w:r>
        <w:rPr>
          <w:rStyle w:val="s0"/>
          <w:b/>
          <w:bCs/>
        </w:rPr>
        <w:t>хотропных веществ и их прекурсоров и в сфере миграции» (с изменениями и дополнениями по состоянию на 30.10.2018 г.)</w:t>
      </w:r>
    </w:p>
    <w:p w:rsidR="00000000" w:rsidRDefault="0068382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3824">
      <w:pPr>
        <w:ind w:firstLine="397"/>
        <w:jc w:val="both"/>
      </w:pPr>
      <w:r>
        <w:rPr>
          <w:rStyle w:val="s0"/>
        </w:rPr>
        <w:t>Опубликован: «Российская газета» от 12.07.2016 г., № 7019 (Федеральный выпуск)</w:t>
      </w:r>
    </w:p>
    <w:p w:rsidR="00000000" w:rsidRDefault="00683824">
      <w:pPr>
        <w:ind w:firstLine="397"/>
        <w:jc w:val="both"/>
      </w:pPr>
      <w:r>
        <w:rPr>
          <w:rStyle w:val="s0"/>
        </w:rPr>
        <w:t> </w:t>
      </w:r>
    </w:p>
    <w:p w:rsidR="00000000" w:rsidRDefault="00683824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83824">
      <w:pPr>
        <w:ind w:firstLine="397"/>
        <w:jc w:val="both"/>
      </w:pPr>
      <w:r>
        <w:rPr>
          <w:rStyle w:val="s0"/>
        </w:rPr>
        <w:t> </w:t>
      </w:r>
    </w:p>
    <w:p w:rsidR="00000000" w:rsidRDefault="00683824">
      <w:pPr>
        <w:ind w:firstLine="397"/>
        <w:jc w:val="both"/>
      </w:pPr>
      <w:hyperlink r:id="rId7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28.12.16 г. № 496-ФЗ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83824">
      <w:pPr>
        <w:ind w:firstLine="397"/>
        <w:jc w:val="both"/>
      </w:pPr>
      <w:hyperlink r:id="rId9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30.10.18 г. № 385-ФЗ (вступил в силу со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83824">
      <w:pPr>
        <w:ind w:firstLine="397"/>
        <w:jc w:val="both"/>
      </w:pPr>
      <w:r>
        <w:rPr>
          <w:rStyle w:val="s0"/>
        </w:rPr>
        <w:t> </w:t>
      </w:r>
    </w:p>
    <w:p w:rsidR="00000000" w:rsidRDefault="0068382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824" w:rsidRDefault="00683824" w:rsidP="00683824">
      <w:r>
        <w:separator/>
      </w:r>
    </w:p>
  </w:endnote>
  <w:endnote w:type="continuationSeparator" w:id="0">
    <w:p w:rsidR="00683824" w:rsidRDefault="00683824" w:rsidP="00683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824" w:rsidRDefault="00683824" w:rsidP="00683824">
      <w:r>
        <w:separator/>
      </w:r>
    </w:p>
  </w:footnote>
  <w:footnote w:type="continuationSeparator" w:id="0">
    <w:p w:rsidR="00683824" w:rsidRDefault="00683824" w:rsidP="00683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 w:rsidP="00683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824" w:rsidRPr="00683824" w:rsidRDefault="00683824" w:rsidP="00683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305-ФЗ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 (с изменениями и дополнениями по состоянию на 30.10.2018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824" w:rsidRDefault="00683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824"/>
    <w:rsid w:val="0068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06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486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2620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199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851</Characters>
  <Application>Microsoft Office Word</Application>
  <DocSecurity>0</DocSecurity>
  <Lines>7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305-ФЗ «О внесении изменений в отдельные законодательные акты Российской Федерации в связи с совершенствованием государственного управления в сфере контроля за оборотом наркотических средств, психотропных веществ и их прекурсоров и в сфере миграции» (с изменениями и дополнениями по состоянию на 30.10.2018 г.) (©Paragraph 2023)</dc:title>
  <dc:subject/>
  <dc:creator>Сергей М</dc:creator>
  <cp:keywords/>
  <dc:description/>
  <cp:lastModifiedBy>Сергей М</cp:lastModifiedBy>
  <cp:revision>2</cp:revision>
  <dcterms:created xsi:type="dcterms:W3CDTF">2023-11-30T02:01:00Z</dcterms:created>
  <dcterms:modified xsi:type="dcterms:W3CDTF">2023-11-30T02:01:00Z</dcterms:modified>
</cp:coreProperties>
</file>