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E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2019 года № 267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учета» (с изме</w:t>
      </w:r>
      <w:r>
        <w:rPr>
          <w:rStyle w:val="s0"/>
          <w:b/>
          <w:bCs/>
        </w:rPr>
        <w:t>нениями от 31.03.2020 г.)</w:t>
      </w:r>
    </w:p>
    <w:p w:rsidR="00000000" w:rsidRDefault="00933E2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33E29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января 2020 года под № 19843</w:t>
      </w:r>
    </w:p>
    <w:p w:rsidR="00000000" w:rsidRDefault="00933E29">
      <w:pPr>
        <w:ind w:firstLine="397"/>
        <w:jc w:val="both"/>
      </w:pPr>
      <w:r>
        <w:rPr>
          <w:rStyle w:val="s0"/>
        </w:rPr>
        <w:t> </w:t>
      </w:r>
    </w:p>
    <w:p w:rsidR="00000000" w:rsidRDefault="00933E2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7982/rus" w:history="1">
        <w:r>
          <w:rPr>
            <w:rStyle w:val="a4"/>
          </w:rPr>
          <w:t>ИС «Эталонный контрольный банк НПА РК в электронном виде» 13 января 2020 г.</w:t>
        </w:r>
      </w:hyperlink>
    </w:p>
    <w:p w:rsidR="00000000" w:rsidRDefault="00933E29">
      <w:pPr>
        <w:ind w:firstLine="397"/>
        <w:jc w:val="both"/>
      </w:pPr>
      <w:r>
        <w:rPr>
          <w:rStyle w:val="s0"/>
        </w:rPr>
        <w:t> </w:t>
      </w:r>
    </w:p>
    <w:p w:rsidR="00000000" w:rsidRDefault="00933E2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33E29">
      <w:pPr>
        <w:ind w:firstLine="397"/>
        <w:jc w:val="both"/>
      </w:pPr>
      <w:r>
        <w:rPr>
          <w:rStyle w:val="s0"/>
        </w:rPr>
        <w:t> </w:t>
      </w:r>
    </w:p>
    <w:p w:rsidR="00000000" w:rsidRDefault="00933E29">
      <w:pPr>
        <w:ind w:firstLine="397"/>
        <w:jc w:val="both"/>
      </w:pPr>
      <w:hyperlink r:id="rId8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31.03.20 г. № 42 (введено </w:t>
      </w:r>
      <w:r>
        <w:rPr>
          <w:rStyle w:val="s0"/>
        </w:rPr>
        <w:t xml:space="preserve">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в период действия чрезвычайного положения, введенного </w:t>
      </w:r>
      <w:hyperlink r:id="rId10" w:anchor="sub_id=1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 марта 2020 года № 285).</w:t>
      </w:r>
    </w:p>
    <w:p w:rsidR="00000000" w:rsidRDefault="00933E29">
      <w:pPr>
        <w:ind w:firstLine="397"/>
        <w:jc w:val="both"/>
      </w:pPr>
      <w:r>
        <w:rPr>
          <w:rStyle w:val="s0"/>
        </w:rPr>
        <w:t> </w:t>
      </w:r>
    </w:p>
    <w:p w:rsidR="00000000" w:rsidRDefault="00933E2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33E29">
      <w:pPr>
        <w:ind w:firstLine="397"/>
        <w:jc w:val="both"/>
      </w:pPr>
      <w:r>
        <w:rPr>
          <w:rStyle w:val="s0"/>
        </w:rPr>
        <w:t> </w:t>
      </w:r>
    </w:p>
    <w:p w:rsidR="00000000" w:rsidRDefault="00933E29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31.03.20 г.</w:t>
      </w:r>
    </w:p>
    <w:p w:rsidR="00000000" w:rsidRDefault="00933E2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E29" w:rsidRDefault="00933E29" w:rsidP="00933E29">
      <w:r>
        <w:separator/>
      </w:r>
    </w:p>
  </w:endnote>
  <w:endnote w:type="continuationSeparator" w:id="0">
    <w:p w:rsidR="00933E29" w:rsidRDefault="00933E29" w:rsidP="00933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29" w:rsidRDefault="00933E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29" w:rsidRDefault="00933E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29" w:rsidRDefault="00933E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E29" w:rsidRDefault="00933E29" w:rsidP="00933E29">
      <w:r>
        <w:separator/>
      </w:r>
    </w:p>
  </w:footnote>
  <w:footnote w:type="continuationSeparator" w:id="0">
    <w:p w:rsidR="00933E29" w:rsidRDefault="00933E29" w:rsidP="00933E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29" w:rsidRDefault="00933E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29" w:rsidRDefault="00933E29" w:rsidP="00933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E29" w:rsidRPr="00933E29" w:rsidRDefault="00933E29" w:rsidP="00933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2019 года № 267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учета» (с изменениями от 31.03.2020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29" w:rsidRDefault="00933E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E29"/>
    <w:rsid w:val="00933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3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E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E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3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E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E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14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472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6483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41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2019 года № 267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учета» (с изменениями от 31.03.2020 г.) (©Paragraph 2023)</dc:title>
  <dc:subject/>
  <dc:creator>Сергей М</dc:creator>
  <cp:keywords/>
  <dc:description/>
  <cp:lastModifiedBy>Сергей М</cp:lastModifiedBy>
  <cp:revision>2</cp:revision>
  <dcterms:created xsi:type="dcterms:W3CDTF">2023-08-30T20:16:00Z</dcterms:created>
  <dcterms:modified xsi:type="dcterms:W3CDTF">2023-08-30T20:16:00Z</dcterms:modified>
</cp:coreProperties>
</file>