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2757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19 сентября 2014 года № 994 </w:t>
      </w:r>
      <w:r>
        <w:br/>
      </w:r>
      <w:r>
        <w:rPr>
          <w:rStyle w:val="s1"/>
        </w:rPr>
        <w:t>Вопросы Министерства энергетики Республики Казахстан</w:t>
      </w:r>
    </w:p>
    <w:p w:rsidR="00000000" w:rsidRDefault="0020275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01.04.2021 г.)</w:t>
      </w:r>
    </w:p>
    <w:p w:rsidR="00000000" w:rsidRDefault="00202757">
      <w:pPr>
        <w:jc w:val="center"/>
      </w:pPr>
      <w:r>
        <w:t> </w:t>
      </w:r>
    </w:p>
    <w:p w:rsidR="00000000" w:rsidRDefault="00202757">
      <w:pPr>
        <w:jc w:val="both"/>
      </w:pPr>
      <w:r>
        <w:rPr>
          <w:rStyle w:val="s3"/>
        </w:rPr>
        <w:t>Данная редакция действовала до внесения изменений от 15 апреля 2021 года</w:t>
      </w:r>
    </w:p>
    <w:p w:rsidR="00000000" w:rsidRDefault="00202757">
      <w:pPr>
        <w:jc w:val="center"/>
      </w:pPr>
      <w:r>
        <w:t> 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В целях модернизации и повышения эффективности системы государственного управления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202757">
      <w:pPr>
        <w:ind w:firstLine="400"/>
        <w:jc w:val="both"/>
      </w:pPr>
      <w:r>
        <w:rPr>
          <w:rStyle w:val="s0"/>
        </w:rPr>
        <w:t>1. Утвердить при</w:t>
      </w:r>
      <w:r>
        <w:rPr>
          <w:rStyle w:val="s0"/>
        </w:rPr>
        <w:t>лагаемые: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энергетики Республики Казахстан (далее - Положение);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2) </w:t>
      </w:r>
      <w:hyperlink w:anchor="sub101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202757">
      <w:pPr>
        <w:ind w:firstLine="400"/>
        <w:jc w:val="both"/>
      </w:pPr>
      <w:r>
        <w:rPr>
          <w:rStyle w:val="s0"/>
        </w:rPr>
        <w:t>2. Пере</w:t>
      </w:r>
      <w:r>
        <w:rPr>
          <w:rStyle w:val="s0"/>
        </w:rPr>
        <w:t>именовать: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1) государственные учреждения - территориальные органы Комитета государственного энергетического надзора и контроля Министерства индустрии и новых технологий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</w:t>
      </w:r>
      <w:r>
        <w:rPr>
          <w:rStyle w:val="s0"/>
        </w:rPr>
        <w:t>ановлению;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2) исключен в соответствии с </w:t>
      </w:r>
      <w:hyperlink r:id="rId8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3) республиканские государственные предприятия Министерства индустрии и новых технологий Республики Казахстан и Министерства охраны окружающей среды и водных ресурсов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настоящему пост</w:t>
      </w:r>
      <w:r>
        <w:rPr>
          <w:rStyle w:val="s0"/>
        </w:rPr>
        <w:t>ановлению.</w:t>
      </w:r>
    </w:p>
    <w:p w:rsidR="00000000" w:rsidRDefault="00202757">
      <w:pPr>
        <w:ind w:firstLine="400"/>
        <w:jc w:val="both"/>
      </w:pPr>
      <w:r>
        <w:rPr>
          <w:rStyle w:val="s0"/>
        </w:rPr>
        <w:t>3. Министерству энергетики Республики Казахстан в установленном</w:t>
      </w:r>
    </w:p>
    <w:p w:rsidR="00000000" w:rsidRDefault="00202757">
      <w:pPr>
        <w:ind w:firstLine="400"/>
        <w:jc w:val="both"/>
      </w:pPr>
      <w:r>
        <w:rPr>
          <w:rStyle w:val="s0"/>
        </w:rPr>
        <w:t>законодательством Республики Казахстан порядке: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1) обеспечить внесение соответствующих изменений в соглашения о разделе продукции и иные сопутствующие им документы, направленных на </w:t>
      </w:r>
      <w:r>
        <w:rPr>
          <w:rStyle w:val="s0"/>
        </w:rPr>
        <w:t>реализацию настоящего постановления;</w:t>
      </w:r>
    </w:p>
    <w:p w:rsidR="00000000" w:rsidRDefault="00202757">
      <w:pPr>
        <w:ind w:firstLine="400"/>
        <w:jc w:val="both"/>
      </w:pPr>
      <w:r>
        <w:rPr>
          <w:rStyle w:val="s0"/>
        </w:rPr>
        <w:t>2) принять иные необходимые меры, вытекающие из настоящего постановления.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4. Признать утратившими силу некоторые решения Правительства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</w:t>
      </w:r>
      <w:r>
        <w:rPr>
          <w:rStyle w:val="s0"/>
        </w:rPr>
        <w:t>остановлению.</w:t>
      </w:r>
    </w:p>
    <w:p w:rsidR="00000000" w:rsidRDefault="00202757">
      <w:pPr>
        <w:jc w:val="both"/>
      </w:pPr>
      <w:bookmarkStart w:id="1" w:name="SUB5"/>
      <w:bookmarkEnd w:id="1"/>
      <w:r>
        <w:rPr>
          <w:rStyle w:val="s3"/>
        </w:rPr>
        <w:t xml:space="preserve">Пункт 5 изложен в редакции </w:t>
      </w:r>
      <w:hyperlink r:id="rId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15.10.15 г. № 830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10.10.18 г. № 628 (</w:t>
      </w:r>
      <w:hyperlink r:id="rId13" w:anchor="sub_id=5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>; внесены изменения в соответс</w:t>
      </w:r>
      <w:r>
        <w:rPr>
          <w:rStyle w:val="s3"/>
        </w:rPr>
        <w:t xml:space="preserve">твии с </w:t>
      </w:r>
      <w:hyperlink r:id="rId14" w:anchor="sub_id=9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5. Настоящее постан</w:t>
      </w:r>
      <w:r>
        <w:rPr>
          <w:rStyle w:val="s0"/>
        </w:rPr>
        <w:t>овление вводится в действие со дня его подписания.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При этом подпункты </w:t>
      </w:r>
      <w:hyperlink w:anchor="sub16074" w:history="1">
        <w:r>
          <w:rPr>
            <w:rStyle w:val="a4"/>
          </w:rPr>
          <w:t>74)</w:t>
        </w:r>
      </w:hyperlink>
      <w:r>
        <w:rPr>
          <w:rStyle w:val="s0"/>
        </w:rPr>
        <w:t xml:space="preserve">, </w:t>
      </w:r>
      <w:hyperlink w:anchor="sub16151" w:history="1">
        <w:r>
          <w:rPr>
            <w:rStyle w:val="a4"/>
          </w:rPr>
          <w:t>151)</w:t>
        </w:r>
      </w:hyperlink>
      <w:r>
        <w:rPr>
          <w:rStyle w:val="s0"/>
        </w:rPr>
        <w:t xml:space="preserve">, </w:t>
      </w:r>
      <w:hyperlink w:anchor="sub16152" w:history="1">
        <w:r>
          <w:rPr>
            <w:rStyle w:val="a4"/>
          </w:rPr>
          <w:t>152</w:t>
        </w:r>
      </w:hyperlink>
      <w:r>
        <w:rPr>
          <w:rStyle w:val="s0"/>
        </w:rPr>
        <w:t xml:space="preserve">), </w:t>
      </w:r>
      <w:hyperlink w:anchor="sub16420" w:history="1">
        <w:r>
          <w:rPr>
            <w:rStyle w:val="a4"/>
          </w:rPr>
          <w:t>420)</w:t>
        </w:r>
      </w:hyperlink>
      <w:r>
        <w:rPr>
          <w:rStyle w:val="s0"/>
        </w:rPr>
        <w:t xml:space="preserve"> и </w:t>
      </w:r>
      <w:hyperlink w:anchor="sub16432" w:history="1">
        <w:r>
          <w:rPr>
            <w:rStyle w:val="a4"/>
          </w:rPr>
          <w:t>432)</w:t>
        </w:r>
      </w:hyperlink>
      <w:r>
        <w:rPr>
          <w:rStyle w:val="s0"/>
        </w:rPr>
        <w:t xml:space="preserve"> фу</w:t>
      </w:r>
      <w:r>
        <w:rPr>
          <w:rStyle w:val="s0"/>
        </w:rPr>
        <w:t xml:space="preserve">нкций центрального аппарата </w:t>
      </w:r>
      <w:hyperlink w:anchor="sub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Положения, утвержденного настоящим постановлением, вводятся в действие с 1 января 2020 года в соответствии с </w:t>
      </w:r>
      <w:hyperlink r:id="rId16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от 27 декабря 2017 года «О недрах и недропользовании» (далее - Кодекс).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Подпункт </w:t>
      </w:r>
      <w:hyperlink w:anchor="sub16042" w:history="1">
        <w:r>
          <w:rPr>
            <w:rStyle w:val="a4"/>
          </w:rPr>
          <w:t>42)</w:t>
        </w:r>
      </w:hyperlink>
      <w:r>
        <w:rPr>
          <w:rStyle w:val="s0"/>
        </w:rPr>
        <w:t xml:space="preserve"> функций центрального аппарата </w:t>
      </w:r>
      <w:hyperlink w:anchor="sub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Положения вводится в действие с 1 января 2022 года и подпункт </w:t>
      </w:r>
      <w:hyperlink w:anchor="sub16049" w:history="1">
        <w:r>
          <w:rPr>
            <w:rStyle w:val="a4"/>
          </w:rPr>
          <w:t>49)</w:t>
        </w:r>
      </w:hyperlink>
      <w:r>
        <w:rPr>
          <w:rStyle w:val="s0"/>
        </w:rPr>
        <w:t xml:space="preserve"> функций центрального аппарата </w:t>
      </w:r>
      <w:hyperlink w:anchor="sub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Положения вводится в действие с 1 января 2024 года в соответствии с Кодексом.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Подпункты </w:t>
      </w:r>
      <w:hyperlink w:anchor="sub16263" w:history="1">
        <w:r>
          <w:rPr>
            <w:rStyle w:val="a4"/>
          </w:rPr>
          <w:t>263)</w:t>
        </w:r>
      </w:hyperlink>
      <w:r>
        <w:rPr>
          <w:rStyle w:val="s0"/>
        </w:rPr>
        <w:t xml:space="preserve">, </w:t>
      </w:r>
      <w:hyperlink w:anchor="sub16263" w:history="1">
        <w:r>
          <w:rPr>
            <w:rStyle w:val="a4"/>
          </w:rPr>
          <w:t>264)</w:t>
        </w:r>
      </w:hyperlink>
      <w:r>
        <w:rPr>
          <w:rStyle w:val="s0"/>
        </w:rPr>
        <w:t xml:space="preserve">, </w:t>
      </w:r>
      <w:hyperlink w:anchor="sub16263" w:history="1">
        <w:r>
          <w:rPr>
            <w:rStyle w:val="a4"/>
          </w:rPr>
          <w:t>265)</w:t>
        </w:r>
      </w:hyperlink>
      <w:r>
        <w:rPr>
          <w:rStyle w:val="s0"/>
        </w:rPr>
        <w:t xml:space="preserve">, </w:t>
      </w:r>
      <w:hyperlink w:anchor="sub16263" w:history="1">
        <w:r>
          <w:rPr>
            <w:rStyle w:val="a4"/>
          </w:rPr>
          <w:t>266)</w:t>
        </w:r>
      </w:hyperlink>
      <w:r>
        <w:rPr>
          <w:rStyle w:val="s0"/>
        </w:rPr>
        <w:t xml:space="preserve">, </w:t>
      </w:r>
      <w:hyperlink w:anchor="sub16263" w:history="1">
        <w:r>
          <w:rPr>
            <w:rStyle w:val="a4"/>
          </w:rPr>
          <w:t>267</w:t>
        </w:r>
      </w:hyperlink>
      <w:r>
        <w:rPr>
          <w:rStyle w:val="s0"/>
        </w:rPr>
        <w:t xml:space="preserve">) и </w:t>
      </w:r>
      <w:hyperlink w:anchor="sub16263" w:history="1">
        <w:r>
          <w:rPr>
            <w:rStyle w:val="a4"/>
          </w:rPr>
          <w:t>268</w:t>
        </w:r>
      </w:hyperlink>
      <w:r>
        <w:rPr>
          <w:rStyle w:val="s0"/>
        </w:rPr>
        <w:t xml:space="preserve">) функций центрального аппарата </w:t>
      </w:r>
      <w:hyperlink w:anchor="sub1600" w:history="1">
        <w:r>
          <w:rPr>
            <w:rStyle w:val="a4"/>
          </w:rPr>
          <w:t>пункта 16</w:t>
        </w:r>
      </w:hyperlink>
      <w:r>
        <w:rPr>
          <w:rStyle w:val="s0"/>
        </w:rPr>
        <w:t xml:space="preserve"> Положения действуют до 1 января 2019 года в соответствии с </w:t>
      </w: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11 июля 2017 года «О внесении изменений и дополнений в некоторые </w:t>
      </w:r>
      <w:r>
        <w:rPr>
          <w:rStyle w:val="s0"/>
        </w:rPr>
        <w:t>законодательные акты Республики Казахстан по вопросам электроэнергетики».</w:t>
      </w:r>
    </w:p>
    <w:p w:rsidR="00000000" w:rsidRDefault="00202757">
      <w:pPr>
        <w:ind w:firstLine="397"/>
        <w:jc w:val="both"/>
      </w:pPr>
      <w:hyperlink w:anchor="sub16171" w:history="1">
        <w:r>
          <w:rPr>
            <w:rStyle w:val="a4"/>
          </w:rPr>
          <w:t>Подпункты 17-1), 17-2)</w:t>
        </w:r>
      </w:hyperlink>
      <w:r>
        <w:rPr>
          <w:rStyle w:val="s0"/>
        </w:rPr>
        <w:t xml:space="preserve">, </w:t>
      </w:r>
      <w:hyperlink w:anchor="sub161591" w:history="1">
        <w:r>
          <w:rPr>
            <w:rStyle w:val="a4"/>
          </w:rPr>
          <w:t>159-1)</w:t>
        </w:r>
      </w:hyperlink>
      <w:r>
        <w:rPr>
          <w:rStyle w:val="s0"/>
        </w:rPr>
        <w:t xml:space="preserve">, </w:t>
      </w:r>
      <w:hyperlink w:anchor="sub161601" w:history="1">
        <w:r>
          <w:rPr>
            <w:rStyle w:val="a4"/>
          </w:rPr>
          <w:t>160-1)</w:t>
        </w:r>
      </w:hyperlink>
      <w:r>
        <w:rPr>
          <w:rStyle w:val="s0"/>
        </w:rPr>
        <w:t xml:space="preserve">, </w:t>
      </w:r>
      <w:hyperlink w:anchor="sub161611" w:history="1">
        <w:r>
          <w:rPr>
            <w:rStyle w:val="a4"/>
          </w:rPr>
          <w:t>161-1)</w:t>
        </w:r>
      </w:hyperlink>
      <w:r>
        <w:rPr>
          <w:rStyle w:val="s0"/>
        </w:rPr>
        <w:t xml:space="preserve">, </w:t>
      </w:r>
      <w:hyperlink w:anchor="sub161621" w:history="1">
        <w:r>
          <w:rPr>
            <w:rStyle w:val="a4"/>
          </w:rPr>
          <w:t>162-1)</w:t>
        </w:r>
      </w:hyperlink>
      <w:r>
        <w:rPr>
          <w:rStyle w:val="s0"/>
        </w:rPr>
        <w:t xml:space="preserve">, </w:t>
      </w:r>
      <w:hyperlink w:anchor="sub163502" w:history="1">
        <w:r>
          <w:rPr>
            <w:rStyle w:val="a4"/>
          </w:rPr>
          <w:t>350-2) и 350-3)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 года «</w:t>
      </w:r>
      <w:hyperlink r:id="rId18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9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в некоторые законодательные акты Республики Казахстан по вопросам обеспечени</w:t>
      </w:r>
      <w:r>
        <w:rPr>
          <w:rStyle w:val="s0"/>
        </w:rPr>
        <w:t>я единства измерений и стандартизации».</w:t>
      </w:r>
    </w:p>
    <w:p w:rsidR="00000000" w:rsidRDefault="00202757">
      <w:pPr>
        <w:ind w:firstLine="400"/>
        <w:jc w:val="both"/>
      </w:pPr>
      <w:r>
        <w:t> </w:t>
      </w:r>
    </w:p>
    <w:p w:rsidR="00000000" w:rsidRDefault="00202757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2757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202757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0275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02757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202757">
      <w:pPr>
        <w:ind w:firstLine="400"/>
        <w:jc w:val="right"/>
      </w:pPr>
      <w:r>
        <w:rPr>
          <w:rStyle w:val="s0"/>
        </w:rPr>
        <w:t> </w:t>
      </w:r>
    </w:p>
    <w:p w:rsidR="00000000" w:rsidRDefault="00202757">
      <w:pPr>
        <w:jc w:val="both"/>
      </w:pPr>
      <w:bookmarkStart w:id="2" w:name="SUB100"/>
      <w:bookmarkEnd w:id="2"/>
      <w:r>
        <w:rPr>
          <w:rStyle w:val="s3"/>
        </w:rPr>
        <w:t xml:space="preserve">Положение изложено в редакции </w:t>
      </w:r>
      <w:hyperlink r:id="rId20" w:anchor="sub_id=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10.10.18 г. № 628 (</w:t>
      </w:r>
      <w:hyperlink r:id="rId21" w:anchor="sub_id=100" w:history="1">
        <w:r>
          <w:rPr>
            <w:rStyle w:val="a4"/>
            <w:i/>
            <w:iCs/>
          </w:rPr>
          <w:t>см. стар. ред.)</w:t>
        </w:r>
      </w:hyperlink>
    </w:p>
    <w:p w:rsidR="00000000" w:rsidRDefault="00202757">
      <w:pPr>
        <w:jc w:val="right"/>
      </w:pPr>
      <w:r>
        <w:rPr>
          <w:rStyle w:val="s0"/>
        </w:rPr>
        <w:t>Утверждено</w:t>
      </w:r>
    </w:p>
    <w:p w:rsidR="00000000" w:rsidRDefault="00202757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202757">
      <w:pPr>
        <w:jc w:val="right"/>
      </w:pPr>
      <w:r>
        <w:rPr>
          <w:rStyle w:val="s0"/>
        </w:rPr>
        <w:t>Республики Казахстан</w:t>
      </w:r>
    </w:p>
    <w:p w:rsidR="00000000" w:rsidRDefault="00202757">
      <w:pPr>
        <w:jc w:val="right"/>
      </w:pPr>
      <w:r>
        <w:rPr>
          <w:rStyle w:val="s0"/>
        </w:rPr>
        <w:t>от 19 сентября 2014 года № 994</w:t>
      </w:r>
    </w:p>
    <w:p w:rsidR="00000000" w:rsidRDefault="00202757">
      <w:pPr>
        <w:jc w:val="right"/>
      </w:pPr>
      <w:r>
        <w:rPr>
          <w:rStyle w:val="s0"/>
        </w:rPr>
        <w:t> </w:t>
      </w:r>
    </w:p>
    <w:p w:rsidR="00000000" w:rsidRDefault="00202757">
      <w:pPr>
        <w:jc w:val="right"/>
      </w:pPr>
      <w:r>
        <w:t> </w:t>
      </w:r>
    </w:p>
    <w:p w:rsidR="00000000" w:rsidRDefault="00202757">
      <w:pPr>
        <w:jc w:val="center"/>
        <w:textAlignment w:val="baseline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энергетики Республики Казахстан</w:t>
      </w:r>
    </w:p>
    <w:p w:rsidR="00000000" w:rsidRDefault="00202757">
      <w:pPr>
        <w:jc w:val="center"/>
        <w:textAlignment w:val="baseline"/>
      </w:pPr>
      <w:r>
        <w:rPr>
          <w:rStyle w:val="s1"/>
        </w:rPr>
        <w:t> </w:t>
      </w:r>
    </w:p>
    <w:p w:rsidR="00000000" w:rsidRDefault="00202757">
      <w:pPr>
        <w:jc w:val="center"/>
        <w:textAlignment w:val="baseline"/>
      </w:pPr>
      <w:r>
        <w:t> </w:t>
      </w:r>
    </w:p>
    <w:p w:rsidR="00000000" w:rsidRDefault="00202757">
      <w:pPr>
        <w:jc w:val="both"/>
      </w:pPr>
      <w:r>
        <w:rPr>
          <w:rStyle w:val="s3"/>
        </w:rPr>
        <w:t xml:space="preserve">Наименование главы 1 изложено в редакции </w:t>
      </w:r>
      <w:hyperlink r:id="rId2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30.03.20 г. № 157 (</w:t>
      </w:r>
      <w:hyperlink r:id="rId2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jc w:val="center"/>
      </w:pPr>
      <w:r>
        <w:rPr>
          <w:rStyle w:val="s1"/>
        </w:rPr>
        <w:t>Глава 1. Общие положения</w:t>
      </w:r>
    </w:p>
    <w:p w:rsidR="00000000" w:rsidRDefault="00202757">
      <w:pPr>
        <w:ind w:firstLine="397"/>
        <w:jc w:val="both"/>
      </w:pPr>
      <w:r>
        <w:t> </w:t>
      </w:r>
    </w:p>
    <w:p w:rsidR="00000000" w:rsidRDefault="00202757">
      <w:pPr>
        <w:jc w:val="both"/>
      </w:pPr>
      <w:r>
        <w:rPr>
          <w:rStyle w:val="s3"/>
        </w:rPr>
        <w:t xml:space="preserve">Пункт 1 изложен в редакции </w:t>
      </w:r>
      <w:hyperlink r:id="rId24" w:anchor="sub_id=400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05.07.19 г. № 479 (</w:t>
      </w:r>
      <w:hyperlink r:id="rId25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1. Министерство энергетики Республики Казахстан (далее - Министерство) является центральным исполнительным органом Респу</w:t>
      </w:r>
      <w:r>
        <w:rPr>
          <w:rStyle w:val="s0"/>
        </w:rPr>
        <w:t xml:space="preserve">блики Казахстан, осуществляющим формирование и реализацию государственной политики, координацию процесса управления в сферах нефтегазовой, нефтегазохимической промышленности, транспортировки углеводородов, в области недропользования в части углеводородов, </w:t>
      </w:r>
      <w:r>
        <w:rPr>
          <w:rStyle w:val="s0"/>
        </w:rPr>
        <w:t>добычи урана, государственного регулирования производства нефтепродуктов, газа и газоснабжения, магистрального трубопровода, электроэнергетики, теплоснабжения, в части теплоэлектроцентралей и котельных, осуществляющих производство тепловой энергии в зоне ц</w:t>
      </w:r>
      <w:r>
        <w:rPr>
          <w:rStyle w:val="s0"/>
        </w:rPr>
        <w:t>ентрализованного теплоснабжения (кроме автономных котельных), атомной энергии, развития возобновляемых источников энергии (далее - регулируемые сферы).</w:t>
      </w:r>
    </w:p>
    <w:p w:rsidR="00000000" w:rsidRDefault="00202757">
      <w:pPr>
        <w:jc w:val="both"/>
      </w:pPr>
      <w:r>
        <w:rPr>
          <w:rStyle w:val="s3"/>
        </w:rPr>
        <w:t xml:space="preserve">Пункт 2 изложен в редакции </w:t>
      </w:r>
      <w:hyperlink r:id="rId26" w:anchor="sub_id=400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05.07.19 г. № 479 (</w:t>
      </w:r>
      <w:hyperlink r:id="rId27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2. Министерство имеет ведомство - Комитет атомного и энергетического надзора и контроля Министерства</w:t>
      </w:r>
      <w:r>
        <w:rPr>
          <w:rStyle w:val="s0"/>
        </w:rPr>
        <w:t xml:space="preserve"> энергетики Республики Казахстан.</w:t>
      </w:r>
    </w:p>
    <w:p w:rsidR="00000000" w:rsidRDefault="00202757">
      <w:pPr>
        <w:ind w:firstLine="397"/>
        <w:jc w:val="both"/>
      </w:pPr>
      <w:r>
        <w:rPr>
          <w:rStyle w:val="s0"/>
        </w:rPr>
        <w:t>3. Министерство осуществляет свою деятельность в соответствии с Конституцией и законами Республики Казахстан, актами Президента и Правительства Республики Казахстан, иными нормативными правовыми актами, а также настоящим П</w:t>
      </w:r>
      <w:r>
        <w:rPr>
          <w:rStyle w:val="s0"/>
        </w:rPr>
        <w:t>оложением.</w:t>
      </w:r>
    </w:p>
    <w:p w:rsidR="00000000" w:rsidRDefault="00202757">
      <w:pPr>
        <w:ind w:firstLine="397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Респ</w:t>
      </w:r>
      <w:r>
        <w:rPr>
          <w:rStyle w:val="s0"/>
        </w:rPr>
        <w:t>ублики Казахстан счета в органах казначейства.</w:t>
      </w:r>
    </w:p>
    <w:p w:rsidR="00000000" w:rsidRDefault="00202757">
      <w:pPr>
        <w:ind w:firstLine="397"/>
        <w:jc w:val="both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202757">
      <w:pPr>
        <w:ind w:firstLine="397"/>
        <w:jc w:val="both"/>
      </w:pPr>
      <w:r>
        <w:rPr>
          <w:rStyle w:val="s0"/>
        </w:rPr>
        <w:t>6. Министерство имеет право выступать стороной гражданско-правовых отношений от имени государства, если оно уполномочено на это в</w:t>
      </w:r>
      <w:r>
        <w:rPr>
          <w:rStyle w:val="s0"/>
        </w:rPr>
        <w:t xml:space="preserve"> соответствии с законодательством.</w:t>
      </w:r>
    </w:p>
    <w:p w:rsidR="00000000" w:rsidRDefault="00202757">
      <w:pPr>
        <w:ind w:firstLine="397"/>
        <w:jc w:val="both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 руководителя Министерства и другими актами, предусмотренными законодательством Республики Ка</w:t>
      </w:r>
      <w:r>
        <w:rPr>
          <w:rStyle w:val="s0"/>
        </w:rPr>
        <w:t>захстан.</w:t>
      </w:r>
    </w:p>
    <w:p w:rsidR="00000000" w:rsidRDefault="00202757">
      <w:pPr>
        <w:ind w:firstLine="397"/>
        <w:jc w:val="both"/>
      </w:pPr>
      <w:r>
        <w:rPr>
          <w:rStyle w:val="s0"/>
        </w:rPr>
        <w:t>8. Структура и лимит штатной численности Министерства утверждаются в соответствии с действующим законодательством.</w:t>
      </w:r>
    </w:p>
    <w:p w:rsidR="00000000" w:rsidRDefault="00202757">
      <w:pPr>
        <w:jc w:val="both"/>
      </w:pPr>
      <w:r>
        <w:rPr>
          <w:rStyle w:val="s3"/>
        </w:rPr>
        <w:t xml:space="preserve">Пункт 9 изложен в редакции </w:t>
      </w:r>
      <w:hyperlink r:id="rId28" w:anchor="sub_id=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</w:t>
      </w:r>
      <w:r>
        <w:rPr>
          <w:rStyle w:val="s3"/>
        </w:rPr>
        <w:t>а РК от 05.07.19 г. № 479 (</w:t>
      </w:r>
      <w:hyperlink r:id="rId29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9. Местонахождение юридического лица: Республика Казахстан 010000, город Нур-Султан, район Есиль, проспект Кабанбай батыра, 19.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10. </w:t>
      </w:r>
      <w:r>
        <w:rPr>
          <w:rStyle w:val="s0"/>
        </w:rPr>
        <w:t>Полное наименование Министерства - государственное учреждение «Министерство энергетики Республики Казахстан».</w:t>
      </w:r>
    </w:p>
    <w:p w:rsidR="00000000" w:rsidRDefault="00202757">
      <w:pPr>
        <w:ind w:firstLine="397"/>
        <w:jc w:val="both"/>
      </w:pPr>
      <w:r>
        <w:rPr>
          <w:rStyle w:val="s0"/>
        </w:rPr>
        <w:t>11. Настоящее Положение является учредительным документом Министерства.</w:t>
      </w:r>
    </w:p>
    <w:p w:rsidR="00000000" w:rsidRDefault="00202757">
      <w:pPr>
        <w:ind w:firstLine="397"/>
        <w:jc w:val="both"/>
      </w:pPr>
      <w:r>
        <w:rPr>
          <w:rStyle w:val="s0"/>
        </w:rPr>
        <w:t>12. Финансирование деятельности Министерства осуществляется из республикан</w:t>
      </w:r>
      <w:r>
        <w:rPr>
          <w:rStyle w:val="s0"/>
        </w:rPr>
        <w:t>ского бюджета.</w:t>
      </w:r>
    </w:p>
    <w:p w:rsidR="00000000" w:rsidRDefault="00202757">
      <w:pPr>
        <w:ind w:firstLine="397"/>
        <w:jc w:val="both"/>
      </w:pPr>
      <w:r>
        <w:rPr>
          <w:rStyle w:val="s0"/>
        </w:rPr>
        <w:t>13. 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Министерства.</w:t>
      </w:r>
    </w:p>
    <w:p w:rsidR="00000000" w:rsidRDefault="00202757">
      <w:pPr>
        <w:ind w:firstLine="397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 п</w:t>
      </w:r>
      <w:r>
        <w:rPr>
          <w:rStyle w:val="s0"/>
        </w:rPr>
        <w:t>риносящую доходы деятельность, то доходы, полученные от такой деятельности, направляются в доход республиканского бюджета, если иное не установлено законодательством Республики Казахстан.</w:t>
      </w:r>
    </w:p>
    <w:p w:rsidR="00000000" w:rsidRDefault="00202757">
      <w:pPr>
        <w:ind w:firstLine="397"/>
        <w:jc w:val="both"/>
      </w:pPr>
      <w:r>
        <w:rPr>
          <w:rStyle w:val="s0"/>
        </w:rPr>
        <w:t> </w:t>
      </w:r>
    </w:p>
    <w:p w:rsidR="00000000" w:rsidRDefault="00202757">
      <w:pPr>
        <w:ind w:firstLine="397"/>
        <w:jc w:val="both"/>
      </w:pPr>
      <w:r>
        <w:t> </w:t>
      </w:r>
    </w:p>
    <w:p w:rsidR="00000000" w:rsidRDefault="00202757">
      <w:pPr>
        <w:jc w:val="both"/>
      </w:pPr>
      <w:r>
        <w:rPr>
          <w:rStyle w:val="s3"/>
        </w:rPr>
        <w:t xml:space="preserve">Наименование главы 2 изложено в редакции </w:t>
      </w:r>
      <w:hyperlink r:id="rId30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30.03.20 г. № 157 (</w:t>
      </w:r>
      <w:hyperlink r:id="rId31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pStyle w:val="a6"/>
        <w:jc w:val="center"/>
        <w:textAlignment w:val="baseline"/>
      </w:pPr>
      <w:r>
        <w:rPr>
          <w:rStyle w:val="s1"/>
        </w:rPr>
        <w:t>Глава 2. Миссия, основные задачи, функции, права и обязанности Министерства</w:t>
      </w:r>
    </w:p>
    <w:p w:rsidR="00000000" w:rsidRDefault="00202757">
      <w:pPr>
        <w:pStyle w:val="a6"/>
        <w:jc w:val="center"/>
        <w:textAlignment w:val="baseline"/>
      </w:pPr>
      <w:r>
        <w:rPr>
          <w:rStyle w:val="s1"/>
        </w:rPr>
        <w:t> </w:t>
      </w:r>
    </w:p>
    <w:p w:rsidR="00000000" w:rsidRDefault="00202757">
      <w:pPr>
        <w:jc w:val="both"/>
      </w:pPr>
      <w:r>
        <w:rPr>
          <w:rStyle w:val="s3"/>
        </w:rPr>
        <w:t xml:space="preserve">Пункт 14 изложен в редакции </w:t>
      </w:r>
      <w:hyperlink r:id="rId32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05.07.19 г. № 479 (</w:t>
      </w:r>
      <w:hyperlink r:id="rId33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14. Миссия:</w:t>
      </w:r>
    </w:p>
    <w:p w:rsidR="00000000" w:rsidRDefault="00202757">
      <w:pPr>
        <w:ind w:firstLine="397"/>
        <w:jc w:val="both"/>
      </w:pPr>
      <w:r>
        <w:rPr>
          <w:rStyle w:val="s0"/>
        </w:rPr>
        <w:t>развитие топливно-энергетического комплекса в целях обеспечения высокого уровня конкурентоспособности, национальной и энергетической безопасности, обеспечение растущих потребностей экономики в энергоносителях, развитие научно-технологического потенциала, н</w:t>
      </w:r>
      <w:r>
        <w:rPr>
          <w:rStyle w:val="s0"/>
        </w:rPr>
        <w:t>аправленного на их эффективное использование.</w:t>
      </w:r>
    </w:p>
    <w:p w:rsidR="00000000" w:rsidRDefault="00202757">
      <w:pPr>
        <w:jc w:val="both"/>
      </w:pPr>
      <w:r>
        <w:rPr>
          <w:rStyle w:val="s3"/>
        </w:rPr>
        <w:t xml:space="preserve">В пункт 15 внесены изменения в соответствии с </w:t>
      </w:r>
      <w:hyperlink r:id="rId34" w:anchor="sub_id=4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05.07.19 г. № 479 (</w:t>
      </w:r>
      <w:hyperlink r:id="rId35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15. Задачи:</w:t>
      </w:r>
    </w:p>
    <w:p w:rsidR="00000000" w:rsidRDefault="00202757">
      <w:pPr>
        <w:ind w:firstLine="397"/>
        <w:jc w:val="both"/>
      </w:pPr>
      <w:r>
        <w:rPr>
          <w:rStyle w:val="s0"/>
        </w:rPr>
        <w:t>1) формирование и реализация государственной политики, совершенствование системы государственного управления в сферах нефтегазовой, нефтегазохимической промышленности, транспо</w:t>
      </w:r>
      <w:r>
        <w:rPr>
          <w:rStyle w:val="s0"/>
        </w:rPr>
        <w:t>ртировки углеводородов, в области недропользования в части углеводородов, добычи урана, государственного регулирования производства нефтепродуктов, газа и газоснабжения, магистрального трубопровода, электроэнергетики, теплоснабжения, в части теплоэлектроце</w:t>
      </w:r>
      <w:r>
        <w:rPr>
          <w:rStyle w:val="s0"/>
        </w:rPr>
        <w:t>нтралей и котельных, осуществляющих производство тепловой энергии в зоне централизованного теплоснабжения (кроме автономных котельных), использования атомной энергии, развития возобновляемых источников энергии, и обеспечение нормативными правовыми актами в</w:t>
      </w:r>
      <w:r>
        <w:rPr>
          <w:rStyle w:val="s0"/>
        </w:rPr>
        <w:t xml:space="preserve"> области технического регулирования и нормативно-техническими документами в пределах своей компетенции;</w:t>
      </w:r>
    </w:p>
    <w:p w:rsidR="00000000" w:rsidRDefault="00202757">
      <w:pPr>
        <w:ind w:firstLine="397"/>
        <w:jc w:val="both"/>
      </w:pPr>
      <w:r>
        <w:rPr>
          <w:rStyle w:val="s0"/>
        </w:rPr>
        <w:t>2) осуществление координации деятельности центральных и местных исполнительных органов по реализации государственной политики в сфере деятельности, отне</w:t>
      </w:r>
      <w:r>
        <w:rPr>
          <w:rStyle w:val="s0"/>
        </w:rPr>
        <w:t>сенной к компетенции Министерства;</w:t>
      </w:r>
    </w:p>
    <w:p w:rsidR="00000000" w:rsidRDefault="00202757">
      <w:pPr>
        <w:ind w:firstLine="397"/>
        <w:jc w:val="both"/>
      </w:pPr>
      <w:r>
        <w:rPr>
          <w:rStyle w:val="s0"/>
        </w:rPr>
        <w:t>3) обеспечение развития топливно-энергетического комплекса;</w:t>
      </w:r>
    </w:p>
    <w:p w:rsidR="00000000" w:rsidRDefault="00202757">
      <w:pPr>
        <w:ind w:firstLine="397"/>
        <w:jc w:val="both"/>
      </w:pPr>
      <w:r>
        <w:rPr>
          <w:rStyle w:val="s0"/>
        </w:rPr>
        <w:t>4) реализация государственной политики по вопросам международного сотрудничества в областях, отнесенных к компетенции Министерства;</w:t>
      </w:r>
    </w:p>
    <w:p w:rsidR="00000000" w:rsidRDefault="00202757">
      <w:pPr>
        <w:ind w:firstLine="397"/>
        <w:jc w:val="both"/>
      </w:pPr>
      <w:r>
        <w:rPr>
          <w:rStyle w:val="s0"/>
        </w:rPr>
        <w:t>5) обеспечение воспроизводств</w:t>
      </w:r>
      <w:r>
        <w:rPr>
          <w:rStyle w:val="s0"/>
        </w:rPr>
        <w:t>а углеводородных, урановых ресурсов и их рационального использования, включая сырой газ;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6) исключен в соответствии с </w:t>
      </w:r>
      <w:hyperlink r:id="rId36" w:anchor="sub_id=4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3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7) исключен в соответствии с </w:t>
      </w:r>
      <w:hyperlink r:id="rId38" w:anchor="sub_id=4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</w:t>
      </w:r>
      <w:r>
        <w:rPr>
          <w:rStyle w:val="s0"/>
        </w:rPr>
        <w:t xml:space="preserve">9 </w:t>
      </w:r>
      <w:r>
        <w:rPr>
          <w:rStyle w:val="s3"/>
        </w:rPr>
        <w:t>(</w:t>
      </w:r>
      <w:hyperlink r:id="rId39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8) обеспечение реализации компетенции полномочного органа, вытекающей из соглашений о разделе продукции;</w:t>
      </w:r>
    </w:p>
    <w:p w:rsidR="00000000" w:rsidRDefault="00202757">
      <w:pPr>
        <w:ind w:firstLine="397"/>
        <w:jc w:val="both"/>
      </w:pPr>
      <w:r>
        <w:rPr>
          <w:rStyle w:val="s0"/>
        </w:rPr>
        <w:t>9) государственное управление и обеспечение государственного контроля в регулируемых сферах;</w:t>
      </w:r>
    </w:p>
    <w:p w:rsidR="00000000" w:rsidRDefault="00202757">
      <w:pPr>
        <w:ind w:firstLine="397"/>
        <w:jc w:val="both"/>
      </w:pPr>
      <w:r>
        <w:rPr>
          <w:rStyle w:val="s0"/>
        </w:rPr>
        <w:t>10) осуществление иных задач, возложенных на Министерство, в пределах своей компетенции.</w:t>
      </w:r>
    </w:p>
    <w:p w:rsidR="00000000" w:rsidRDefault="00202757">
      <w:pPr>
        <w:jc w:val="both"/>
      </w:pPr>
      <w:bookmarkStart w:id="3" w:name="SUB1600"/>
      <w:bookmarkEnd w:id="3"/>
      <w:r>
        <w:rPr>
          <w:rStyle w:val="s3"/>
        </w:rPr>
        <w:t xml:space="preserve">В пункт 16 внесены изменения в соответствии с </w:t>
      </w:r>
      <w:hyperlink r:id="rId40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26.10.18 г. № 688 (см. </w:t>
      </w:r>
      <w:hyperlink r:id="rId41" w:anchor="sub_id=3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9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4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21.05.19 г. № 298 (</w:t>
      </w:r>
      <w:hyperlink r:id="rId4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05.07.19 г. № 479 (</w:t>
      </w:r>
      <w:hyperlink r:id="rId4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30.03.20 г. № 157 (</w:t>
      </w:r>
      <w:hyperlink r:id="rId5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17.09.20 г. № 592 (</w:t>
      </w:r>
      <w:hyperlink r:id="rId5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</w:t>
      </w:r>
      <w:r>
        <w:rPr>
          <w:rStyle w:val="s3"/>
        </w:rPr>
        <w:t>равительства РК от 01.04.21 г. № 198 (</w:t>
      </w:r>
      <w:hyperlink r:id="rId5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16. Функции:</w:t>
      </w:r>
    </w:p>
    <w:p w:rsidR="00000000" w:rsidRDefault="00202757">
      <w:pPr>
        <w:ind w:firstLine="397"/>
        <w:jc w:val="both"/>
      </w:pPr>
      <w:r>
        <w:rPr>
          <w:rStyle w:val="s0"/>
        </w:rPr>
        <w:t>функции центрального аппарата:</w:t>
      </w:r>
    </w:p>
    <w:p w:rsidR="00000000" w:rsidRDefault="00202757">
      <w:pPr>
        <w:ind w:firstLine="397"/>
        <w:jc w:val="both"/>
      </w:pPr>
      <w:r>
        <w:rPr>
          <w:rStyle w:val="s0"/>
        </w:rPr>
        <w:t>1) осуществляет стратегические, регулятивные, реализационные и контрольно-надзорные функции в регулируемых сферах;</w:t>
      </w:r>
    </w:p>
    <w:p w:rsidR="00000000" w:rsidRDefault="00202757">
      <w:pPr>
        <w:ind w:firstLine="397"/>
        <w:jc w:val="both"/>
      </w:pPr>
      <w:r>
        <w:rPr>
          <w:rStyle w:val="s0"/>
        </w:rPr>
        <w:t>2) обеспечивает формирование и реализацию государственной политики в регулируемых сферах;</w:t>
      </w:r>
    </w:p>
    <w:p w:rsidR="00000000" w:rsidRDefault="00202757">
      <w:pPr>
        <w:ind w:firstLine="397"/>
        <w:jc w:val="both"/>
      </w:pPr>
      <w:r>
        <w:rPr>
          <w:rStyle w:val="s0"/>
        </w:rPr>
        <w:t>3) утверждает нормативные правовые акты по реализац</w:t>
      </w:r>
      <w:r>
        <w:rPr>
          <w:rStyle w:val="s0"/>
        </w:rPr>
        <w:t>ии государственной политики в регулируемых сферах;</w:t>
      </w:r>
    </w:p>
    <w:p w:rsidR="00000000" w:rsidRDefault="00202757">
      <w:pPr>
        <w:ind w:firstLine="397"/>
        <w:jc w:val="both"/>
      </w:pPr>
      <w:r>
        <w:rPr>
          <w:rStyle w:val="s0"/>
        </w:rPr>
        <w:t>4) образует общественный совет;</w:t>
      </w:r>
    </w:p>
    <w:p w:rsidR="00000000" w:rsidRDefault="00202757">
      <w:pPr>
        <w:ind w:firstLine="397"/>
        <w:jc w:val="both"/>
      </w:pPr>
      <w:r>
        <w:rPr>
          <w:rStyle w:val="s0"/>
        </w:rPr>
        <w:t>5) рассматривает рекомендации общественного совета;</w:t>
      </w:r>
    </w:p>
    <w:p w:rsidR="00000000" w:rsidRDefault="00202757">
      <w:pPr>
        <w:ind w:firstLine="397"/>
        <w:jc w:val="both"/>
      </w:pPr>
      <w:r>
        <w:rPr>
          <w:rStyle w:val="s0"/>
        </w:rPr>
        <w:t>6) согласовывает участие членов общественного совета в работе иных рабочих органов при Министерстве и его ведомствах;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7) </w:t>
      </w:r>
      <w:r>
        <w:rPr>
          <w:rStyle w:val="s0"/>
        </w:rPr>
        <w:t>осуществляет представительство в составе общественного совета и его рабочих групп;</w:t>
      </w:r>
    </w:p>
    <w:p w:rsidR="00000000" w:rsidRDefault="00202757">
      <w:pPr>
        <w:ind w:firstLine="397"/>
        <w:jc w:val="both"/>
      </w:pPr>
      <w:r>
        <w:rPr>
          <w:rStyle w:val="s0"/>
        </w:rPr>
        <w:t>8) определяет персональный состав представительства от Министерства в составе рабочей группы общественного совета;</w:t>
      </w:r>
    </w:p>
    <w:p w:rsidR="00000000" w:rsidRDefault="00202757">
      <w:pPr>
        <w:ind w:firstLine="397"/>
        <w:jc w:val="both"/>
      </w:pPr>
      <w:r>
        <w:rPr>
          <w:rStyle w:val="s0"/>
        </w:rPr>
        <w:t>9) утверждает состав рабочей группы общественного совета;</w:t>
      </w:r>
    </w:p>
    <w:p w:rsidR="00000000" w:rsidRDefault="00202757">
      <w:pPr>
        <w:ind w:firstLine="397"/>
        <w:jc w:val="both"/>
      </w:pPr>
      <w:r>
        <w:rPr>
          <w:rStyle w:val="s0"/>
        </w:rPr>
        <w:t>10) утверждает состав общественного совета и положение о нем;</w:t>
      </w:r>
    </w:p>
    <w:p w:rsidR="00000000" w:rsidRDefault="00202757">
      <w:pPr>
        <w:ind w:firstLine="397"/>
        <w:jc w:val="both"/>
      </w:pPr>
      <w:r>
        <w:rPr>
          <w:rStyle w:val="s0"/>
        </w:rPr>
        <w:t>11) осуществляет организационное обеспечение деятельности общественного совета;</w:t>
      </w:r>
    </w:p>
    <w:p w:rsidR="00000000" w:rsidRDefault="00202757">
      <w:pPr>
        <w:ind w:firstLine="397"/>
        <w:jc w:val="both"/>
      </w:pPr>
      <w:r>
        <w:rPr>
          <w:rStyle w:val="s0"/>
        </w:rPr>
        <w:t>12) направляет проект нормативного правового акта, касающегося прав, свобод и обязанностей граждан, в общественный</w:t>
      </w:r>
      <w:r>
        <w:rPr>
          <w:rStyle w:val="s0"/>
        </w:rPr>
        <w:t xml:space="preserve"> совет для обсуждения и выработки рекомендаций;</w:t>
      </w:r>
    </w:p>
    <w:p w:rsidR="00000000" w:rsidRDefault="00202757">
      <w:pPr>
        <w:ind w:firstLine="397"/>
        <w:jc w:val="both"/>
      </w:pPr>
      <w:r>
        <w:rPr>
          <w:rStyle w:val="s0"/>
        </w:rPr>
        <w:t>13) согласовывает сроки проведения общественных слушаний общественным советом, образуемым Министерством;</w:t>
      </w:r>
    </w:p>
    <w:p w:rsidR="00000000" w:rsidRDefault="00202757">
      <w:pPr>
        <w:ind w:firstLine="397"/>
        <w:jc w:val="both"/>
      </w:pPr>
      <w:r>
        <w:rPr>
          <w:rStyle w:val="s0"/>
        </w:rPr>
        <w:t>14) представляет отчет общественному совету о результатах работы Министерства, направленной на защиту общественных интересов;</w:t>
      </w:r>
    </w:p>
    <w:p w:rsidR="00000000" w:rsidRDefault="00202757">
      <w:pPr>
        <w:ind w:firstLine="397"/>
        <w:jc w:val="both"/>
      </w:pPr>
      <w:r>
        <w:rPr>
          <w:rStyle w:val="s0"/>
        </w:rPr>
        <w:t>15) осуществляет координацию деятельности центральных и местных исполнительных органов по реализации государственной политики в ре</w:t>
      </w:r>
      <w:r>
        <w:rPr>
          <w:rStyle w:val="s0"/>
        </w:rPr>
        <w:t>гулируемых сферах;</w:t>
      </w:r>
    </w:p>
    <w:p w:rsidR="00000000" w:rsidRDefault="00202757">
      <w:pPr>
        <w:ind w:firstLine="397"/>
        <w:jc w:val="both"/>
      </w:pPr>
      <w:r>
        <w:rPr>
          <w:rStyle w:val="s0"/>
        </w:rPr>
        <w:t>16) осуществляет контроль и надзор за деятельностью физических и юридических лиц в пределах компетенции;</w:t>
      </w:r>
    </w:p>
    <w:p w:rsidR="00000000" w:rsidRDefault="00202757">
      <w:pPr>
        <w:ind w:firstLine="397"/>
        <w:jc w:val="both"/>
      </w:pPr>
      <w:r>
        <w:rPr>
          <w:rStyle w:val="s0"/>
        </w:rPr>
        <w:t>17) осуществляет контрольные и надзорные функции за деятельностью центральных и местных исполнительных органов по вопросам, относящи</w:t>
      </w:r>
      <w:r>
        <w:rPr>
          <w:rStyle w:val="s0"/>
        </w:rPr>
        <w:t>мся к полномочиям Министерства;</w:t>
      </w:r>
    </w:p>
    <w:p w:rsidR="00000000" w:rsidRDefault="00202757">
      <w:pPr>
        <w:jc w:val="both"/>
      </w:pPr>
      <w:bookmarkStart w:id="4" w:name="SUB16171"/>
      <w:bookmarkEnd w:id="4"/>
      <w:r>
        <w:rPr>
          <w:rStyle w:val="s3"/>
        </w:rPr>
        <w:t xml:space="preserve">Подпункты 17-1), 17-2)  введены в действие с 11 апреля 2019 года </w:t>
      </w:r>
    </w:p>
    <w:p w:rsidR="00000000" w:rsidRDefault="00202757">
      <w:pPr>
        <w:ind w:firstLine="397"/>
        <w:jc w:val="both"/>
      </w:pPr>
      <w:r>
        <w:rPr>
          <w:rStyle w:val="s0"/>
        </w:rPr>
        <w:t>17-1) осуществляет подготовку предложений по разработке, внесению изменений, пересмотру и отмене национальных, межгосударственных стандартов, национальных кла</w:t>
      </w:r>
      <w:r>
        <w:rPr>
          <w:rStyle w:val="s0"/>
        </w:rPr>
        <w:t>ссификаторов технико-экономической информации и рекомендаций по стандартизации для внесения в уполномоченный орган в сфере стандартизации;</w:t>
      </w:r>
    </w:p>
    <w:p w:rsidR="00000000" w:rsidRDefault="00202757">
      <w:pPr>
        <w:ind w:firstLine="397"/>
        <w:jc w:val="both"/>
      </w:pPr>
      <w:r>
        <w:rPr>
          <w:rStyle w:val="s0"/>
        </w:rPr>
        <w:t>17-2) рассматривает проекты документов по стандартизации и национальный план стандартизации;</w:t>
      </w:r>
    </w:p>
    <w:p w:rsidR="00000000" w:rsidRDefault="00202757">
      <w:pPr>
        <w:ind w:firstLine="397"/>
        <w:jc w:val="both"/>
      </w:pPr>
      <w:r>
        <w:rPr>
          <w:rStyle w:val="s0"/>
        </w:rPr>
        <w:t>18) исполняет нормативны</w:t>
      </w:r>
      <w:r>
        <w:rPr>
          <w:rStyle w:val="s0"/>
        </w:rPr>
        <w:t>е правовые акты, стратегические и программные документы, достижение целей и задач в регулируемых сферах;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19) устанавливает требования, предъявляемые к деятельности субъектов (объектов) государственного контроля и надзора в соответствии с </w:t>
      </w:r>
      <w:hyperlink r:id="rId55" w:anchor="sub_id=1320200" w:history="1">
        <w:r>
          <w:rPr>
            <w:rStyle w:val="a4"/>
          </w:rPr>
          <w:t>пунктом 2 статьи 132</w:t>
        </w:r>
      </w:hyperlink>
      <w:r>
        <w:rPr>
          <w:rStyle w:val="s0"/>
        </w:rPr>
        <w:t xml:space="preserve"> Предпринимательского кодекса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20) разрабатывает и утверждает подзаконные нормативные правовые акты, определяющие порядок оказания государственных у</w:t>
      </w:r>
      <w:r>
        <w:rPr>
          <w:rStyle w:val="s0"/>
        </w:rPr>
        <w:t>слуг;</w:t>
      </w:r>
    </w:p>
    <w:p w:rsidR="00000000" w:rsidRDefault="00202757">
      <w:pPr>
        <w:ind w:firstLine="397"/>
        <w:jc w:val="both"/>
      </w:pPr>
      <w:r>
        <w:rPr>
          <w:rStyle w:val="s0"/>
        </w:rPr>
        <w:t>21) оказывает государственные услуги;</w:t>
      </w:r>
    </w:p>
    <w:p w:rsidR="00000000" w:rsidRDefault="00202757">
      <w:pPr>
        <w:ind w:firstLine="397"/>
        <w:jc w:val="both"/>
      </w:pPr>
      <w:r>
        <w:rPr>
          <w:rStyle w:val="s0"/>
        </w:rPr>
        <w:t>22) осуществляет реализацию государственной политики по вопросам международного сотрудничества в регулируемых сферах;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23) исключен в соответствии с </w:t>
      </w:r>
      <w:hyperlink r:id="rId56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5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24) разрабатывает программные документы в пределах компетенции Министерства;</w:t>
      </w:r>
    </w:p>
    <w:p w:rsidR="00000000" w:rsidRDefault="00202757">
      <w:pPr>
        <w:ind w:firstLine="397"/>
        <w:jc w:val="both"/>
      </w:pPr>
      <w:r>
        <w:rPr>
          <w:rStyle w:val="s0"/>
        </w:rPr>
        <w:t>25) разраба</w:t>
      </w:r>
      <w:r>
        <w:rPr>
          <w:rStyle w:val="s0"/>
        </w:rPr>
        <w:t>тывает, согласовывает и в пределах своей компетенции утверждает технические регламенты в регулируемых сферах;</w:t>
      </w:r>
    </w:p>
    <w:p w:rsidR="00000000" w:rsidRDefault="00202757">
      <w:pPr>
        <w:ind w:firstLine="397"/>
        <w:jc w:val="both"/>
      </w:pPr>
      <w:r>
        <w:rPr>
          <w:rStyle w:val="s0"/>
        </w:rPr>
        <w:t>26) осуществляет лицензирование или разрешительные процедуры в сфере углеводородов;</w:t>
      </w:r>
    </w:p>
    <w:p w:rsidR="00000000" w:rsidRDefault="00202757">
      <w:pPr>
        <w:ind w:firstLine="397"/>
        <w:jc w:val="both"/>
      </w:pPr>
      <w:r>
        <w:rPr>
          <w:rStyle w:val="s0"/>
        </w:rPr>
        <w:t>27) осуществляет разрешительный контроль;</w:t>
      </w:r>
    </w:p>
    <w:p w:rsidR="00000000" w:rsidRDefault="00202757">
      <w:pPr>
        <w:ind w:firstLine="397"/>
        <w:jc w:val="both"/>
      </w:pPr>
      <w:r>
        <w:rPr>
          <w:rStyle w:val="s0"/>
        </w:rPr>
        <w:t>28) осуществляет запрос информации из национальных реестров идентификационных номеров;</w:t>
      </w:r>
    </w:p>
    <w:p w:rsidR="00000000" w:rsidRDefault="00202757">
      <w:pPr>
        <w:ind w:firstLine="397"/>
        <w:jc w:val="both"/>
      </w:pPr>
      <w:r>
        <w:rPr>
          <w:rStyle w:val="s0"/>
        </w:rPr>
        <w:t>29) разрабатывает, согласовывает с уполномоченным органом в сфере разрешений и уведомлений и уполномоченным органом в сфере информатизации и утверждает нормативные право</w:t>
      </w:r>
      <w:r>
        <w:rPr>
          <w:rStyle w:val="s0"/>
        </w:rPr>
        <w:t>вые акты об утверждении квалификационных требований и перечня документов, подтверждающих соответствие им, в регулируемой сфере;</w:t>
      </w:r>
    </w:p>
    <w:p w:rsidR="00000000" w:rsidRDefault="00202757">
      <w:pPr>
        <w:ind w:firstLine="397"/>
        <w:jc w:val="both"/>
      </w:pPr>
      <w:r>
        <w:rPr>
          <w:rStyle w:val="s0"/>
        </w:rPr>
        <w:t>30) разрабатывает, согласовывает с уполномоченным органом в сфере разрешений и уведомлений и уполномоченным органом в сфере инфо</w:t>
      </w:r>
      <w:r>
        <w:rPr>
          <w:rStyle w:val="s0"/>
        </w:rPr>
        <w:t>рматизации и утверждает нормативные правовые акты об утверждении разрешительных требований и перечня документов, подтверждающих соответствие им, в регулируемой сфере;</w:t>
      </w:r>
    </w:p>
    <w:p w:rsidR="00000000" w:rsidRDefault="00202757">
      <w:pPr>
        <w:ind w:firstLine="397"/>
        <w:jc w:val="both"/>
      </w:pPr>
      <w:r>
        <w:rPr>
          <w:rStyle w:val="s0"/>
        </w:rPr>
        <w:t>31) разрабатывает, согласовывает с уполномоченным органом в сфере разрешений и уведомлени</w:t>
      </w:r>
      <w:r>
        <w:rPr>
          <w:rStyle w:val="s0"/>
        </w:rPr>
        <w:t>й и уполномоченным органом в сфере информатизации и утверждает формы заявлений для получения разрешения второй категории, формы разрешений второй категории;</w:t>
      </w:r>
    </w:p>
    <w:p w:rsidR="00000000" w:rsidRDefault="00202757">
      <w:pPr>
        <w:ind w:firstLine="397"/>
        <w:jc w:val="both"/>
      </w:pPr>
      <w:r>
        <w:rPr>
          <w:rStyle w:val="s0"/>
        </w:rPr>
        <w:t>32) разрабатывает и утверждает нормативно-технические документы в сфере газа и газоснабжения, в сфе</w:t>
      </w:r>
      <w:r>
        <w:rPr>
          <w:rStyle w:val="s0"/>
        </w:rPr>
        <w:t>ре проведения операций по недропользованию и транспортировки нефти, в области магистрального трубопровода, углеводородов и добычи урана, электроснабжения и теплоснабжения, в части теплоэлектроцентралей и котельных, осуществляющих производство тепловой энер</w:t>
      </w:r>
      <w:r>
        <w:rPr>
          <w:rStyle w:val="s0"/>
        </w:rPr>
        <w:t>гии в зоне централизованного теплоснабжения (кроме автономных котельных), сферах проектирования, строительства, эксплуатационных и технико-экономических характеристик оборудования;</w:t>
      </w:r>
    </w:p>
    <w:p w:rsidR="00000000" w:rsidRDefault="00202757">
      <w:pPr>
        <w:ind w:firstLine="397"/>
        <w:jc w:val="both"/>
      </w:pPr>
      <w:r>
        <w:rPr>
          <w:rStyle w:val="s0"/>
        </w:rPr>
        <w:t>33) разрабатывает и утверждает совместно с уполномоченным органом по предпр</w:t>
      </w:r>
      <w:r>
        <w:rPr>
          <w:rStyle w:val="s0"/>
        </w:rPr>
        <w:t>инимательству критерии оценки степени риска и проверочные листы в соответствии с Предпринимательским кодексом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34) разрабатывает и утверждает полугодовые планы проведения проверок в регулируемых сферах и направляет утвержденные полугод</w:t>
      </w:r>
      <w:r>
        <w:rPr>
          <w:rStyle w:val="s0"/>
        </w:rPr>
        <w:t>овые графики проведения проверок в уполномоченный орган по правовой статистике и специальным учетам для формирования Генеральной прокуратурой Республики Казахстан полугодового сводного графика проведения проверок в соответствии с Предпринимательским кодекс</w:t>
      </w:r>
      <w:r>
        <w:rPr>
          <w:rStyle w:val="s0"/>
        </w:rPr>
        <w:t>ом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35) осуществляет в пределах своей компетенции аккредитацию объединений субъектов частного предпринимательства, претендующих на участие в проведении экспертизы проектов нормативных правовых актов, концепций проектов законов, проекто</w:t>
      </w:r>
      <w:r>
        <w:rPr>
          <w:rStyle w:val="s0"/>
        </w:rPr>
        <w:t>в международных договоров Республики Казахстан, а также международных договоров, участником которых намеревается стать Республика Казахстан, затрагивающих интересы частного предпринимательства;</w:t>
      </w:r>
    </w:p>
    <w:p w:rsidR="00000000" w:rsidRDefault="00202757">
      <w:pPr>
        <w:ind w:firstLine="397"/>
        <w:jc w:val="both"/>
      </w:pPr>
      <w:r>
        <w:rPr>
          <w:rStyle w:val="s0"/>
        </w:rPr>
        <w:t>36) утверждает в пределах своей компетенции состав экспертного</w:t>
      </w:r>
      <w:r>
        <w:rPr>
          <w:rStyle w:val="s0"/>
        </w:rPr>
        <w:t xml:space="preserve"> совета по вопросам частного предпринимательства в соответствии с </w:t>
      </w:r>
      <w:hyperlink r:id="rId5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37) проводит анализ регуляторного воздействия по документам, предусмотренн</w:t>
      </w:r>
      <w:r>
        <w:rPr>
          <w:rStyle w:val="s0"/>
        </w:rPr>
        <w:t>ым пунктом 2 статьи 82 Предпринимательского кодекса Республики Казахстан, в порядке, определяемом уполномоченным органом по предпринимательству;</w:t>
      </w:r>
    </w:p>
    <w:p w:rsidR="00000000" w:rsidRDefault="00202757">
      <w:pPr>
        <w:ind w:firstLine="397"/>
        <w:jc w:val="both"/>
      </w:pPr>
      <w:r>
        <w:rPr>
          <w:rStyle w:val="s0"/>
        </w:rPr>
        <w:t>38) осуществляет мониторинг эффективности государственного контроля и надзора в регулируемой сфере;</w:t>
      </w:r>
    </w:p>
    <w:p w:rsidR="00000000" w:rsidRDefault="00202757">
      <w:pPr>
        <w:ind w:firstLine="397"/>
        <w:jc w:val="both"/>
      </w:pPr>
      <w:r>
        <w:rPr>
          <w:rStyle w:val="s0"/>
        </w:rPr>
        <w:t>39) представляет в пределах своей компетенции в уполномоченный орган по предпринимательству отчеты о состоянии регулирования предпринимательской деятельности;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40) разрабатывает и утверждает форму паспорта производства нефтепродуктов, включающую сведения дл</w:t>
      </w:r>
      <w:r>
        <w:rPr>
          <w:rStyle w:val="s0"/>
        </w:rPr>
        <w:t>я его утверждения;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41) исключен в соответствии с </w:t>
      </w:r>
      <w:hyperlink r:id="rId59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30.03.20 г. № 157 </w:t>
      </w:r>
      <w:r>
        <w:rPr>
          <w:rStyle w:val="s3"/>
        </w:rPr>
        <w:t>(</w:t>
      </w:r>
      <w:hyperlink r:id="rId6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jc w:val="both"/>
      </w:pPr>
      <w:bookmarkStart w:id="5" w:name="SUB16042"/>
      <w:bookmarkEnd w:id="5"/>
      <w:r>
        <w:rPr>
          <w:rStyle w:val="s3"/>
        </w:rPr>
        <w:t xml:space="preserve">Подпункт 42 пункта 16 </w:t>
      </w:r>
      <w:hyperlink w:anchor="sub5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2024 г.</w:t>
      </w:r>
    </w:p>
    <w:p w:rsidR="00000000" w:rsidRDefault="00202757">
      <w:pPr>
        <w:ind w:firstLine="397"/>
        <w:jc w:val="both"/>
      </w:pPr>
      <w:r>
        <w:rPr>
          <w:rStyle w:val="s19"/>
        </w:rPr>
        <w:t>42) разрабатывает и утверждает правила приобретения недропользователями и их подрядчиками товаров, работ и услуг, используемых при проведении о</w:t>
      </w:r>
      <w:r>
        <w:rPr>
          <w:rStyle w:val="s19"/>
        </w:rPr>
        <w:t>пераций по разведке или добыче углеводородов и добыче урана;</w:t>
      </w:r>
    </w:p>
    <w:p w:rsidR="00000000" w:rsidRDefault="00202757">
      <w:pPr>
        <w:ind w:firstLine="397"/>
        <w:jc w:val="both"/>
      </w:pPr>
      <w:r>
        <w:rPr>
          <w:rStyle w:val="s0"/>
        </w:rPr>
        <w:t>43) осуществляет государственный контроль за соблюдением недропользователями порядка приобретения товаров, работ и услуг при проведении операций по разведке и (или) добыче углеводородов;</w:t>
      </w:r>
    </w:p>
    <w:p w:rsidR="00000000" w:rsidRDefault="00202757">
      <w:pPr>
        <w:ind w:firstLine="397"/>
        <w:jc w:val="both"/>
      </w:pPr>
      <w:r>
        <w:rPr>
          <w:rStyle w:val="s0"/>
        </w:rPr>
        <w:t>44) разр</w:t>
      </w:r>
      <w:r>
        <w:rPr>
          <w:rStyle w:val="s0"/>
        </w:rPr>
        <w:t>абатывает и утверждает правила осуществления контроля за соблюдением условий контрактов, в том числе соглашений о разделе продукции, и (или) лицензий на недропользование;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45) согласовывает порядок осуществления экономической экспертизы проектов контрактов </w:t>
      </w:r>
      <w:r>
        <w:rPr>
          <w:rStyle w:val="s0"/>
        </w:rPr>
        <w:t>на недропользование;</w:t>
      </w:r>
    </w:p>
    <w:p w:rsidR="00000000" w:rsidRDefault="00202757">
      <w:pPr>
        <w:ind w:firstLine="397"/>
        <w:jc w:val="both"/>
      </w:pPr>
      <w:r>
        <w:rPr>
          <w:rStyle w:val="s0"/>
        </w:rPr>
        <w:t>46) разрабатывает и утверждает форму программы развития переработки сырого газа;</w:t>
      </w:r>
    </w:p>
    <w:p w:rsidR="00000000" w:rsidRDefault="00202757">
      <w:pPr>
        <w:ind w:firstLine="397"/>
        <w:jc w:val="both"/>
      </w:pPr>
      <w:r>
        <w:rPr>
          <w:rStyle w:val="s0"/>
        </w:rPr>
        <w:t>47) утверждает программы развития переработки сырого газа;</w:t>
      </w:r>
    </w:p>
    <w:p w:rsidR="00000000" w:rsidRDefault="00202757">
      <w:pPr>
        <w:ind w:firstLine="397"/>
        <w:jc w:val="both"/>
      </w:pPr>
      <w:r>
        <w:rPr>
          <w:rStyle w:val="s0"/>
        </w:rPr>
        <w:t>48) разрабатывает и утверждает положение о центральной комиссии по разведке и разработке местор</w:t>
      </w:r>
      <w:r>
        <w:rPr>
          <w:rStyle w:val="s0"/>
        </w:rPr>
        <w:t>ождений углеводородов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48-1) разрабатывает и утверждает положение о центральной комиссии по разработке месторождений по добыче урана Республики Казахстан, определяющее организацию ее деятельности, состав, регламент работы и ведение дел</w:t>
      </w:r>
      <w:r>
        <w:rPr>
          <w:rStyle w:val="s0"/>
        </w:rPr>
        <w:t>опроизводства;</w:t>
      </w:r>
    </w:p>
    <w:p w:rsidR="00000000" w:rsidRDefault="00202757">
      <w:pPr>
        <w:jc w:val="both"/>
      </w:pPr>
      <w:bookmarkStart w:id="6" w:name="SUB16049"/>
      <w:bookmarkEnd w:id="6"/>
      <w:r>
        <w:rPr>
          <w:rStyle w:val="s3"/>
        </w:rPr>
        <w:t xml:space="preserve">Подпункт 49 пункта 16 </w:t>
      </w:r>
      <w:hyperlink w:anchor="sub5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2024 г.</w:t>
      </w:r>
    </w:p>
    <w:p w:rsidR="00000000" w:rsidRDefault="00202757">
      <w:pPr>
        <w:ind w:firstLine="397"/>
        <w:jc w:val="both"/>
      </w:pPr>
      <w:r>
        <w:rPr>
          <w:rStyle w:val="s19"/>
        </w:rPr>
        <w:t>49) разрабатывает и утверждает положение о центральной комиссии по запасам полезных ископаемых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50) разрабатывает и утверждает полож</w:t>
      </w:r>
      <w:r>
        <w:rPr>
          <w:rStyle w:val="s0"/>
        </w:rPr>
        <w:t>ение экспертной комиссии по вопросам недропользования;</w:t>
      </w:r>
    </w:p>
    <w:p w:rsidR="00000000" w:rsidRDefault="00202757">
      <w:pPr>
        <w:ind w:firstLine="397"/>
        <w:jc w:val="both"/>
      </w:pPr>
      <w:r>
        <w:rPr>
          <w:rStyle w:val="s0"/>
        </w:rPr>
        <w:t>51) разрабатывает и утверждает состав об экспертной комиссии по вопросам недропользования;</w:t>
      </w:r>
    </w:p>
    <w:p w:rsidR="00000000" w:rsidRDefault="00202757">
      <w:pPr>
        <w:ind w:firstLine="397"/>
        <w:jc w:val="both"/>
      </w:pPr>
      <w:r>
        <w:rPr>
          <w:rStyle w:val="s0"/>
        </w:rPr>
        <w:t>52) разрабатывает и утверждает положение о рабочей группе по проведению прямых переговоров с национальной компанией в области углеводородов;</w:t>
      </w:r>
    </w:p>
    <w:p w:rsidR="00000000" w:rsidRDefault="00202757">
      <w:pPr>
        <w:ind w:firstLine="397"/>
        <w:jc w:val="both"/>
      </w:pPr>
      <w:r>
        <w:rPr>
          <w:rStyle w:val="s0"/>
        </w:rPr>
        <w:t>53) разрабатывает и утверждает формы и Правила представления отчетов при проведении разведки и добычи углеводородов</w:t>
      </w:r>
      <w:r>
        <w:rPr>
          <w:rStyle w:val="s0"/>
        </w:rPr>
        <w:t>, осуществлении операции в сфере добычи и оборота нефти и (или) сырого газа, урана и проведении опытно-промышленной добычи и добычи урана;</w:t>
      </w:r>
    </w:p>
    <w:p w:rsidR="00000000" w:rsidRDefault="00202757">
      <w:pPr>
        <w:ind w:firstLine="397"/>
        <w:jc w:val="both"/>
      </w:pPr>
      <w:r>
        <w:rPr>
          <w:rStyle w:val="s0"/>
        </w:rPr>
        <w:t>54) разрабатывает и утверждает типовые контракты на недропользование;</w:t>
      </w:r>
    </w:p>
    <w:p w:rsidR="00000000" w:rsidRDefault="00202757">
      <w:pPr>
        <w:ind w:firstLine="397"/>
        <w:jc w:val="both"/>
      </w:pPr>
      <w:r>
        <w:rPr>
          <w:rStyle w:val="s0"/>
        </w:rPr>
        <w:t>55) осуществляет государственный контроль за со</w:t>
      </w:r>
      <w:r>
        <w:rPr>
          <w:rStyle w:val="s0"/>
        </w:rPr>
        <w:t>блюдением требований законодательства Республики Казахстан о недрах и недропользовании при проведении операций по недропользованию по углеводородам и добыче урана;</w:t>
      </w:r>
    </w:p>
    <w:p w:rsidR="00000000" w:rsidRDefault="00202757">
      <w:pPr>
        <w:ind w:firstLine="397"/>
        <w:jc w:val="both"/>
      </w:pPr>
      <w:r>
        <w:rPr>
          <w:rStyle w:val="s0"/>
        </w:rPr>
        <w:t>56) разрабатывает порядок выдачи разрешений на неоднократное пересечение Государственной гра</w:t>
      </w:r>
      <w:r>
        <w:rPr>
          <w:rStyle w:val="s0"/>
        </w:rPr>
        <w:t>ницы казахстанскими и иностранными судами и казахстанскими воздушными судами, задействованными в операциях по недропользованию и обеспечении операций по недропользованию, пространственные и временные пределы действия разрешений, а также порядок осуществлен</w:t>
      </w:r>
      <w:r>
        <w:rPr>
          <w:rStyle w:val="s0"/>
        </w:rPr>
        <w:t>ия контроля за указанными судами;</w:t>
      </w:r>
    </w:p>
    <w:p w:rsidR="00000000" w:rsidRDefault="00202757">
      <w:pPr>
        <w:ind w:firstLine="397"/>
        <w:jc w:val="both"/>
      </w:pPr>
      <w:r>
        <w:rPr>
          <w:rStyle w:val="s0"/>
        </w:rPr>
        <w:t>57) разрабатывает и утверждает состав рабочей группы по проведению прямых переговоров с национальной компанией в области углеводородов;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58) разрабатывает и утверждает состав рабочей группы по проведению прямых переговоров </w:t>
      </w:r>
      <w:r>
        <w:rPr>
          <w:rStyle w:val="s0"/>
        </w:rPr>
        <w:t>с национальной компанией в области урана;</w:t>
      </w:r>
    </w:p>
    <w:p w:rsidR="00000000" w:rsidRDefault="00202757">
      <w:pPr>
        <w:ind w:firstLine="397"/>
        <w:jc w:val="both"/>
      </w:pPr>
      <w:r>
        <w:rPr>
          <w:rStyle w:val="s0"/>
        </w:rPr>
        <w:t>59) разрабатывает и утверждает положение о рабочей группе по проведению прямых переговоров с национальной компанией в области урана;</w:t>
      </w:r>
    </w:p>
    <w:p w:rsidR="00000000" w:rsidRDefault="00202757">
      <w:pPr>
        <w:ind w:firstLine="397"/>
        <w:jc w:val="both"/>
      </w:pPr>
      <w:r>
        <w:rPr>
          <w:rStyle w:val="s0"/>
        </w:rPr>
        <w:t>60) разрабатывает и утверждает положение и состав комиссии по предоставлению прав</w:t>
      </w:r>
      <w:r>
        <w:rPr>
          <w:rStyle w:val="s0"/>
        </w:rPr>
        <w:t>а недропользования по углеводородам;</w:t>
      </w:r>
    </w:p>
    <w:p w:rsidR="00000000" w:rsidRDefault="00202757">
      <w:pPr>
        <w:ind w:firstLine="397"/>
        <w:jc w:val="both"/>
      </w:pPr>
      <w:r>
        <w:rPr>
          <w:rStyle w:val="s0"/>
        </w:rPr>
        <w:t>61) разрабатывает и утверждает формы отчета о выполнении программы развития переработки сырого газа;</w:t>
      </w:r>
    </w:p>
    <w:p w:rsidR="00000000" w:rsidRDefault="00202757">
      <w:pPr>
        <w:ind w:firstLine="397"/>
        <w:jc w:val="both"/>
      </w:pPr>
      <w:r>
        <w:rPr>
          <w:rStyle w:val="s0"/>
        </w:rPr>
        <w:t>62) утверждает правила применения банка качества продукции;</w:t>
      </w:r>
    </w:p>
    <w:p w:rsidR="00000000" w:rsidRDefault="00202757">
      <w:pPr>
        <w:ind w:firstLine="397"/>
        <w:jc w:val="both"/>
      </w:pPr>
      <w:r>
        <w:rPr>
          <w:rStyle w:val="s0"/>
        </w:rPr>
        <w:t>63) разрабатывает и утверждает методики расчета контрактных обязательств недропользователей по обучению граждан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64) определяет порядок осуществления финансирования обучения казахстанских кадров в размере одного процента от расходов на</w:t>
      </w:r>
      <w:r>
        <w:rPr>
          <w:rStyle w:val="s0"/>
        </w:rPr>
        <w:t xml:space="preserve"> добычу, понесенных недропользователем в предыдущем году, совместно с уполномоченным органом в области образования;</w:t>
      </w:r>
    </w:p>
    <w:p w:rsidR="00000000" w:rsidRDefault="00202757">
      <w:pPr>
        <w:ind w:firstLine="397"/>
        <w:jc w:val="both"/>
      </w:pPr>
      <w:r>
        <w:rPr>
          <w:rStyle w:val="s0"/>
        </w:rPr>
        <w:t>65) по поручению Президента или Правительства Республики Казахстан ведет переговоры и заключает соглашения с соответствующими органами други</w:t>
      </w:r>
      <w:r>
        <w:rPr>
          <w:rStyle w:val="s0"/>
        </w:rPr>
        <w:t>х государств, обеспечивающих возможность исполнения контракта, строительства и эксплуатации трубопроводов и других средств транспортировки на их территориях для экспорта нефти;</w:t>
      </w:r>
    </w:p>
    <w:p w:rsidR="00000000" w:rsidRDefault="00202757">
      <w:pPr>
        <w:ind w:firstLine="397"/>
        <w:jc w:val="both"/>
      </w:pPr>
      <w:r>
        <w:rPr>
          <w:rStyle w:val="s0"/>
        </w:rPr>
        <w:t>66) формирует графики поставки нефти для переработки на территории Республики К</w:t>
      </w:r>
      <w:r>
        <w:rPr>
          <w:rStyle w:val="s0"/>
        </w:rPr>
        <w:t>азахстан и за ее пределами для обеспечения потребностей внутреннего рынка нефтепродуктами;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67) утверждает стоимость транспортировки российской нефти в целях реализации </w:t>
      </w:r>
      <w:hyperlink r:id="rId61" w:history="1">
        <w:r>
          <w:rPr>
            <w:rStyle w:val="a4"/>
          </w:rPr>
          <w:t>Соглашения</w:t>
        </w:r>
      </w:hyperlink>
      <w:r>
        <w:rPr>
          <w:rStyle w:val="s0"/>
        </w:rPr>
        <w:t xml:space="preserve"> между Правит</w:t>
      </w:r>
      <w:r>
        <w:rPr>
          <w:rStyle w:val="s0"/>
        </w:rPr>
        <w:t>ельством Республики Казахстан и Правительством Российской Федерации о сотрудничестве в области транспортировки российской нефти через территорию Республики Казахстан в Китайскую Народную Республику от 24 декабря 2013 года;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68) представляет ежегодный отчет </w:t>
      </w:r>
      <w:r>
        <w:rPr>
          <w:rStyle w:val="s0"/>
        </w:rPr>
        <w:t>Правительству Республики Казахстан о ходе выполнения условий заключенных контрактов на недропользование;</w:t>
      </w:r>
    </w:p>
    <w:p w:rsidR="00000000" w:rsidRDefault="00202757">
      <w:pPr>
        <w:ind w:firstLine="397"/>
        <w:jc w:val="both"/>
      </w:pPr>
      <w:r>
        <w:rPr>
          <w:rStyle w:val="s0"/>
        </w:rPr>
        <w:t>69) осуществляет доверительное управление долями участия компании, определенной Правительством Республики Казахстан в качестве полномочного органа в со</w:t>
      </w:r>
      <w:r>
        <w:rPr>
          <w:rStyle w:val="s0"/>
        </w:rPr>
        <w:t>глашениях о разделе продукции;</w:t>
      </w:r>
    </w:p>
    <w:p w:rsidR="00000000" w:rsidRDefault="00202757">
      <w:pPr>
        <w:ind w:firstLine="397"/>
        <w:jc w:val="both"/>
      </w:pPr>
      <w:r>
        <w:rPr>
          <w:rStyle w:val="s0"/>
        </w:rPr>
        <w:t>70) обеспечивает защиту и представление интересов Республики Казахстан в международных арбитражных и иностранных судах, а также при экспертном урегулировании по спорам, вытекающим из соглашений о разделе продукции;</w:t>
      </w:r>
    </w:p>
    <w:p w:rsidR="00000000" w:rsidRDefault="00202757">
      <w:pPr>
        <w:ind w:firstLine="397"/>
        <w:jc w:val="both"/>
      </w:pPr>
      <w:r>
        <w:rPr>
          <w:rStyle w:val="s0"/>
        </w:rPr>
        <w:t>71) органи</w:t>
      </w:r>
      <w:r>
        <w:rPr>
          <w:rStyle w:val="s0"/>
        </w:rPr>
        <w:t>зует аукцион на предоставление права недропользования по углеводородам;</w:t>
      </w:r>
    </w:p>
    <w:p w:rsidR="00000000" w:rsidRDefault="00202757">
      <w:pPr>
        <w:ind w:firstLine="397"/>
        <w:jc w:val="both"/>
      </w:pPr>
      <w:r>
        <w:rPr>
          <w:rStyle w:val="s0"/>
        </w:rPr>
        <w:t>72) разрабатывает и утверждает перечень приоритетных работ и услуг;</w:t>
      </w:r>
    </w:p>
    <w:p w:rsidR="00000000" w:rsidRDefault="00202757">
      <w:pPr>
        <w:ind w:firstLine="397"/>
        <w:jc w:val="both"/>
      </w:pPr>
      <w:r>
        <w:rPr>
          <w:rStyle w:val="s0"/>
        </w:rPr>
        <w:t>73) предоставляет и прекращает права недропользования для разведки и добычи углеводородов, добычи урана;</w:t>
      </w:r>
    </w:p>
    <w:p w:rsidR="00000000" w:rsidRDefault="00202757">
      <w:pPr>
        <w:ind w:firstLine="397"/>
        <w:jc w:val="both"/>
      </w:pPr>
      <w:bookmarkStart w:id="7" w:name="SUB16074"/>
      <w:bookmarkEnd w:id="7"/>
      <w:r>
        <w:rPr>
          <w:rStyle w:val="s0"/>
        </w:rPr>
        <w:t>74) организ</w:t>
      </w:r>
      <w:r>
        <w:rPr>
          <w:rStyle w:val="s0"/>
        </w:rPr>
        <w:t>ует проведение государственной экспертизы базовых проектных документов и анализов разработки;</w:t>
      </w:r>
    </w:p>
    <w:p w:rsidR="00000000" w:rsidRDefault="00202757">
      <w:pPr>
        <w:ind w:firstLine="397"/>
        <w:jc w:val="both"/>
      </w:pPr>
      <w:r>
        <w:rPr>
          <w:rStyle w:val="s0"/>
        </w:rPr>
        <w:t>75) заключает контракт на разведку и добычу или добычу углеводородов и на добычу урана;</w:t>
      </w:r>
    </w:p>
    <w:p w:rsidR="00000000" w:rsidRDefault="00202757">
      <w:pPr>
        <w:ind w:firstLine="397"/>
        <w:jc w:val="both"/>
      </w:pPr>
      <w:r>
        <w:rPr>
          <w:rStyle w:val="s0"/>
        </w:rPr>
        <w:t>76) представляет интересы Республики Казахстан и реализует государственную</w:t>
      </w:r>
      <w:r>
        <w:rPr>
          <w:rStyle w:val="s0"/>
        </w:rPr>
        <w:t xml:space="preserve"> политику в сфере недропользования по углеводородам в соответствии с полномочиями, установленными </w:t>
      </w:r>
      <w:hyperlink r:id="rId6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77) предоставляет и прекращает, </w:t>
      </w:r>
      <w:r>
        <w:rPr>
          <w:rStyle w:val="s0"/>
        </w:rPr>
        <w:t>досрочное прекращает права недропользования для разведки и добычи углеводородов и добычи урана;</w:t>
      </w:r>
    </w:p>
    <w:p w:rsidR="00000000" w:rsidRDefault="00202757">
      <w:pPr>
        <w:ind w:firstLine="397"/>
        <w:jc w:val="both"/>
      </w:pPr>
      <w:r>
        <w:rPr>
          <w:rStyle w:val="s0"/>
        </w:rPr>
        <w:t>78) согласовывает программы управления государственным фондом недр;</w:t>
      </w:r>
    </w:p>
    <w:p w:rsidR="00000000" w:rsidRDefault="00202757">
      <w:pPr>
        <w:ind w:firstLine="397"/>
        <w:jc w:val="both"/>
      </w:pPr>
      <w:r>
        <w:rPr>
          <w:rStyle w:val="s0"/>
        </w:rPr>
        <w:t>79) разрабатывает перечень стратегических участков недр;</w:t>
      </w:r>
    </w:p>
    <w:p w:rsidR="00000000" w:rsidRDefault="00202757">
      <w:pPr>
        <w:ind w:firstLine="397"/>
        <w:jc w:val="both"/>
      </w:pPr>
      <w:r>
        <w:rPr>
          <w:rStyle w:val="s0"/>
        </w:rPr>
        <w:t>80) принимает решение о возобновлен</w:t>
      </w:r>
      <w:r>
        <w:rPr>
          <w:rStyle w:val="s0"/>
        </w:rPr>
        <w:t>ии действия контрактов на разведку и добычу углеводородов и урана;</w:t>
      </w:r>
    </w:p>
    <w:p w:rsidR="00000000" w:rsidRDefault="00202757">
      <w:pPr>
        <w:ind w:firstLine="397"/>
        <w:jc w:val="both"/>
      </w:pPr>
      <w:r>
        <w:rPr>
          <w:rStyle w:val="s0"/>
        </w:rPr>
        <w:t>81) заключает с национальной компанией договор доверительного управления контрактной территорией, в случае досрочного прекращения действия контракта по углеводородов и урану;</w:t>
      </w:r>
    </w:p>
    <w:p w:rsidR="00000000" w:rsidRDefault="00202757">
      <w:pPr>
        <w:ind w:firstLine="397"/>
        <w:jc w:val="both"/>
      </w:pPr>
      <w:r>
        <w:rPr>
          <w:rStyle w:val="s0"/>
        </w:rPr>
        <w:t>82) согласовыв</w:t>
      </w:r>
      <w:r>
        <w:rPr>
          <w:rStyle w:val="s0"/>
        </w:rPr>
        <w:t>ает стратегического партнера, определенного национальной компанией для совместной реализации проектов по контрактам, заключенным по итогам прямых переговоров между национальной компанией и компетентным органом или в соответствии с международными договорами</w:t>
      </w:r>
      <w:r>
        <w:rPr>
          <w:rStyle w:val="s0"/>
        </w:rPr>
        <w:t>, ратифицированными Республикой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83) исключен в соответствии с </w:t>
      </w:r>
      <w:hyperlink r:id="rId63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30.03.20 г. № 157 </w:t>
      </w:r>
      <w:r>
        <w:rPr>
          <w:rStyle w:val="s3"/>
        </w:rPr>
        <w:t>(</w:t>
      </w:r>
      <w:hyperlink r:id="rId6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84) осуществляет мониторинг выполнения недропользователями обязательств по контракту на недропользование;</w:t>
      </w:r>
    </w:p>
    <w:p w:rsidR="00000000" w:rsidRDefault="00202757">
      <w:pPr>
        <w:ind w:firstLine="397"/>
        <w:jc w:val="both"/>
      </w:pPr>
      <w:r>
        <w:rPr>
          <w:rStyle w:val="s0"/>
        </w:rPr>
        <w:t>85) осуществляет контроль за соблюдением недропользователями условий контрактов на недропользование, в том числе соглашений о разделе продукции;</w:t>
      </w:r>
    </w:p>
    <w:p w:rsidR="00000000" w:rsidRDefault="00202757">
      <w:pPr>
        <w:ind w:firstLine="397"/>
        <w:jc w:val="both"/>
      </w:pPr>
      <w:r>
        <w:rPr>
          <w:rStyle w:val="s0"/>
        </w:rPr>
        <w:t>86) определяет порядок мониторинга выполнения недропользователями обязательств по контракту (лицензии) на недро</w:t>
      </w:r>
      <w:r>
        <w:rPr>
          <w:rStyle w:val="s0"/>
        </w:rPr>
        <w:t>пользование;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87) выдает разрешение на переход права недропользования (доли в праве недропользования), возникшего на основании контракта на недропользование, лицензии на разведку или лицензии на добычу твердых полезных ископаемых, лицензии на использование </w:t>
      </w:r>
      <w:r>
        <w:rPr>
          <w:rStyle w:val="s0"/>
        </w:rPr>
        <w:t>пространства недр, а также переход объектов, связанных с правом недропользования;</w:t>
      </w:r>
    </w:p>
    <w:p w:rsidR="00000000" w:rsidRDefault="00202757">
      <w:pPr>
        <w:ind w:firstLine="397"/>
        <w:jc w:val="both"/>
      </w:pPr>
      <w:r>
        <w:rPr>
          <w:rStyle w:val="s0"/>
        </w:rPr>
        <w:t>88) выдает разрешение на участие в торгах по реализации (продаже) права недропользования (доли в праве недропользования) и (или) объектов, связанных с правом недропользования</w:t>
      </w:r>
      <w:r>
        <w:rPr>
          <w:rStyle w:val="s0"/>
        </w:rPr>
        <w:t>;</w:t>
      </w:r>
    </w:p>
    <w:p w:rsidR="00000000" w:rsidRDefault="00202757">
      <w:pPr>
        <w:ind w:firstLine="397"/>
        <w:jc w:val="both"/>
      </w:pPr>
      <w:r>
        <w:rPr>
          <w:rStyle w:val="s0"/>
        </w:rPr>
        <w:t>89) выдает на основании предложений экспертной комиссии по вопросам недропользования разрешение на отчуждение права недропользования (доли в праве недропользования) и (или) объектов, связанных с правом недропользования;</w:t>
      </w:r>
    </w:p>
    <w:p w:rsidR="00000000" w:rsidRDefault="00202757">
      <w:pPr>
        <w:ind w:firstLine="397"/>
        <w:jc w:val="both"/>
      </w:pPr>
      <w:r>
        <w:rPr>
          <w:rStyle w:val="s0"/>
        </w:rPr>
        <w:t>90) утверждает паспорт производств</w:t>
      </w:r>
      <w:r>
        <w:rPr>
          <w:rStyle w:val="s0"/>
        </w:rPr>
        <w:t>а производителям нефтепродуктов;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91) исключен в соответствии с </w:t>
      </w:r>
      <w:hyperlink r:id="rId65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30.03.20 г. № 157 </w:t>
      </w:r>
      <w:r>
        <w:rPr>
          <w:rStyle w:val="s3"/>
        </w:rPr>
        <w:t>(</w:t>
      </w:r>
      <w:hyperlink r:id="rId6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92) выдает разрешения на создание и размещение морских объектов, используемых для проведения разведки и (или) добычи углеводородов на море и внутренних водоем</w:t>
      </w:r>
      <w:r>
        <w:rPr>
          <w:rStyle w:val="s0"/>
        </w:rPr>
        <w:t>ах;</w:t>
      </w:r>
    </w:p>
    <w:p w:rsidR="00000000" w:rsidRDefault="00202757">
      <w:pPr>
        <w:ind w:firstLine="397"/>
        <w:jc w:val="both"/>
      </w:pPr>
      <w:r>
        <w:rPr>
          <w:rStyle w:val="s0"/>
        </w:rPr>
        <w:t>93) разрабатывает и утверждает методику расчетов нормативов и объемов сжигания сырого газа при проведении операций по недропользованию;</w:t>
      </w:r>
    </w:p>
    <w:p w:rsidR="00000000" w:rsidRDefault="00202757">
      <w:pPr>
        <w:ind w:firstLine="397"/>
        <w:jc w:val="both"/>
      </w:pPr>
      <w:r>
        <w:rPr>
          <w:rStyle w:val="s0"/>
        </w:rPr>
        <w:t>94) ежегодно утверждает графики планово-предупредительных работ технологических установок производителей нефтепродук</w:t>
      </w:r>
      <w:r>
        <w:rPr>
          <w:rStyle w:val="s0"/>
        </w:rPr>
        <w:t>тов с учетом весенне-полевых и уборочных работ и отопительного периода;</w:t>
      </w:r>
    </w:p>
    <w:p w:rsidR="00000000" w:rsidRDefault="00202757">
      <w:pPr>
        <w:ind w:firstLine="397"/>
        <w:jc w:val="both"/>
      </w:pPr>
      <w:r>
        <w:rPr>
          <w:rStyle w:val="s0"/>
        </w:rPr>
        <w:t>95) утверждает инвестиционные программы производителей нефтепродуктов, за исключением производителей нефтепродуктов малой мощности;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96) ежегодно утверждает планы переработки нефти и пр</w:t>
      </w:r>
      <w:r>
        <w:rPr>
          <w:rStyle w:val="s0"/>
        </w:rPr>
        <w:t>одуктов переработки;</w:t>
      </w:r>
    </w:p>
    <w:p w:rsidR="00000000" w:rsidRDefault="00202757">
      <w:pPr>
        <w:ind w:firstLine="397"/>
        <w:jc w:val="both"/>
      </w:pPr>
      <w:r>
        <w:rPr>
          <w:rStyle w:val="s0"/>
        </w:rPr>
        <w:t>97) ежемесячно утверждает планы поставок отдельных видов нефтепродуктов;</w:t>
      </w:r>
    </w:p>
    <w:p w:rsidR="00000000" w:rsidRDefault="00202757">
      <w:pPr>
        <w:ind w:firstLine="397"/>
        <w:jc w:val="both"/>
      </w:pPr>
      <w:r>
        <w:rPr>
          <w:rStyle w:val="s0"/>
        </w:rPr>
        <w:t>97-1) разрабатывает и утверждает правила разработки и утверждения инвестиционных программ, а также представления отчетности об их реализации;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97-2) разрабатывает </w:t>
      </w:r>
      <w:r>
        <w:rPr>
          <w:rStyle w:val="s0"/>
        </w:rPr>
        <w:t>порядок формирования плана поставок нефтепродуктов;</w:t>
      </w:r>
    </w:p>
    <w:p w:rsidR="00000000" w:rsidRDefault="00202757">
      <w:pPr>
        <w:ind w:firstLine="397"/>
        <w:jc w:val="both"/>
      </w:pPr>
      <w:r>
        <w:rPr>
          <w:rStyle w:val="s0"/>
        </w:rPr>
        <w:t>98) разрабатывает и утверждает порядок доступа поставщиков нефти к переработке сырой нефти и (или) газового конденсата, и (или) продуктов переработки;</w:t>
      </w:r>
    </w:p>
    <w:p w:rsidR="00000000" w:rsidRDefault="00202757">
      <w:pPr>
        <w:ind w:firstLine="397"/>
        <w:jc w:val="both"/>
      </w:pPr>
      <w:r>
        <w:rPr>
          <w:rStyle w:val="s0"/>
        </w:rPr>
        <w:t>99) разрабатывает и утверждает по согласованию с упол</w:t>
      </w:r>
      <w:r>
        <w:rPr>
          <w:rStyle w:val="s0"/>
        </w:rPr>
        <w:t>номоченным органом в области оборота нефтепродуктов перечень продуктов переработки;</w:t>
      </w:r>
    </w:p>
    <w:p w:rsidR="00000000" w:rsidRDefault="00202757">
      <w:pPr>
        <w:ind w:firstLine="397"/>
        <w:jc w:val="both"/>
      </w:pPr>
      <w:r>
        <w:rPr>
          <w:rStyle w:val="s0"/>
        </w:rPr>
        <w:t>100) в пределах своей компетенции для формирования и ведения единой базы данных по производству и обороту нефтепродуктов предоставляет в уполномоченный орган в области обор</w:t>
      </w:r>
      <w:r>
        <w:rPr>
          <w:rStyle w:val="s0"/>
        </w:rPr>
        <w:t>ота нефтепродуктов информацию о фактических ежесуточных объемах производства, реализации (отгрузки) и об остатках нефтепродуктов по видам и в разрезе производителей нефтепродуктов, поставщиков нефти (об объемах реализации (отгрузки) и об остатках нефтепрод</w:t>
      </w:r>
      <w:r>
        <w:rPr>
          <w:rStyle w:val="s0"/>
        </w:rPr>
        <w:t xml:space="preserve">уктов), импортеров (об объемах импорта, ввоза), в порядке, предусмотренном </w:t>
      </w:r>
      <w:hyperlink r:id="rId67" w:anchor="sub_id=80003" w:history="1">
        <w:r>
          <w:rPr>
            <w:rStyle w:val="a4"/>
          </w:rPr>
          <w:t>подпунктом 3) статьи 8</w:t>
        </w:r>
      </w:hyperlink>
      <w:r>
        <w:rPr>
          <w:rStyle w:val="s0"/>
        </w:rPr>
        <w:t xml:space="preserve"> Закона Республики Казахстан от 20 июля 2011 года «О государственном регулир</w:t>
      </w:r>
      <w:r>
        <w:rPr>
          <w:rStyle w:val="s0"/>
        </w:rPr>
        <w:t>овании производства и оборота отдельных видов нефтепродуктов»;</w:t>
      </w:r>
    </w:p>
    <w:p w:rsidR="00000000" w:rsidRDefault="00202757">
      <w:pPr>
        <w:ind w:firstLine="397"/>
        <w:jc w:val="both"/>
      </w:pPr>
      <w:r>
        <w:rPr>
          <w:rStyle w:val="s0"/>
        </w:rPr>
        <w:t>101) в пределах своей компетенции предоставляет в уполномоченный орган в области оборота нефтепродуктов ежегодные утвержденные (в том числе корректировочные) планы переработки нефти, ежемесячны</w:t>
      </w:r>
      <w:r>
        <w:rPr>
          <w:rStyle w:val="s0"/>
        </w:rPr>
        <w:t>е графики транспортировки нефти на все нефтеперерабатывающие заводы (в том числе расположенные за пределами территории Республики Казахстан) в разрезе поставщиков нефти (недропользователей), ежемесячные планы (графики) поставок нефтепродуктов по регионам Р</w:t>
      </w:r>
      <w:r>
        <w:rPr>
          <w:rStyle w:val="s0"/>
        </w:rPr>
        <w:t>еспублики Казахстан в разрезе поставщиков нефти;</w:t>
      </w:r>
    </w:p>
    <w:p w:rsidR="00000000" w:rsidRDefault="00202757">
      <w:pPr>
        <w:ind w:firstLine="397"/>
        <w:jc w:val="both"/>
      </w:pPr>
      <w:r>
        <w:rPr>
          <w:rStyle w:val="s0"/>
        </w:rPr>
        <w:t>102) утверждает нормативные технические документы в сфере производства нефтепродуктов;</w:t>
      </w:r>
    </w:p>
    <w:p w:rsidR="00000000" w:rsidRDefault="00202757">
      <w:pPr>
        <w:ind w:firstLine="397"/>
        <w:jc w:val="both"/>
      </w:pPr>
      <w:r>
        <w:rPr>
          <w:rStyle w:val="s0"/>
        </w:rPr>
        <w:t>103) утверждает для недропользователей графики поставки сырой нефти и (или) газового конденсата производителям нефтепрод</w:t>
      </w:r>
      <w:r>
        <w:rPr>
          <w:rStyle w:val="s0"/>
        </w:rPr>
        <w:t>уктов, а также нефтеперерабатывающим заводам, расположенным за пределами Республики Казахстан, для обеспечения потребностей внутреннего рынка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104) разрабатывает и представляет в уполномоченный орган в области регулирования торговой де</w:t>
      </w:r>
      <w:r>
        <w:rPr>
          <w:rStyle w:val="s0"/>
        </w:rPr>
        <w:t>ятельности предложения о принятии мер таможенно-тарифного и нетарифного регулирования в отношении экспорта и (или) импорта нефтепродуктов;</w:t>
      </w:r>
    </w:p>
    <w:p w:rsidR="00000000" w:rsidRDefault="00202757">
      <w:pPr>
        <w:ind w:firstLine="397"/>
        <w:jc w:val="both"/>
      </w:pPr>
      <w:r>
        <w:rPr>
          <w:rStyle w:val="s0"/>
        </w:rPr>
        <w:t>105) устанавливает предельные цены на розничную реализацию нефтепродуктов, на которые установлено государственное рег</w:t>
      </w:r>
      <w:r>
        <w:rPr>
          <w:rStyle w:val="s0"/>
        </w:rPr>
        <w:t>улирование цен;</w:t>
      </w:r>
    </w:p>
    <w:p w:rsidR="00000000" w:rsidRDefault="00202757">
      <w:pPr>
        <w:ind w:firstLine="397"/>
        <w:jc w:val="both"/>
      </w:pPr>
      <w:r>
        <w:rPr>
          <w:rStyle w:val="s0"/>
        </w:rPr>
        <w:t>106) проводит ведомственное статистическое наблюдение в области производства и реализации нефтепродуктов в соответствии с планом статистических работ;</w:t>
      </w:r>
    </w:p>
    <w:p w:rsidR="00000000" w:rsidRDefault="00202757">
      <w:pPr>
        <w:ind w:firstLine="397"/>
        <w:jc w:val="both"/>
      </w:pPr>
      <w:r>
        <w:rPr>
          <w:rStyle w:val="s0"/>
        </w:rPr>
        <w:t>107) осуществляет административный учет в области производства и реализации нефтепродукто</w:t>
      </w:r>
      <w:r>
        <w:rPr>
          <w:rStyle w:val="s0"/>
        </w:rPr>
        <w:t>в по формам, согласованным с уполномоченным органом в области государственной статистики;</w:t>
      </w:r>
    </w:p>
    <w:p w:rsidR="00000000" w:rsidRDefault="00202757">
      <w:pPr>
        <w:ind w:firstLine="397"/>
        <w:jc w:val="both"/>
      </w:pPr>
      <w:r>
        <w:rPr>
          <w:rStyle w:val="s0"/>
        </w:rPr>
        <w:t>108) устанавливает минимальные объемы производства нефтепродуктов;</w:t>
      </w:r>
    </w:p>
    <w:p w:rsidR="00000000" w:rsidRDefault="00202757">
      <w:pPr>
        <w:ind w:firstLine="397"/>
        <w:jc w:val="both"/>
      </w:pPr>
      <w:r>
        <w:rPr>
          <w:rStyle w:val="s0"/>
        </w:rPr>
        <w:t>109) ведет реестр оптовых поставщиков нефтепродуктов и вносит в него изменения и дополнения;</w:t>
      </w:r>
    </w:p>
    <w:p w:rsidR="00000000" w:rsidRDefault="00202757">
      <w:pPr>
        <w:ind w:firstLine="397"/>
        <w:jc w:val="both"/>
      </w:pPr>
      <w:r>
        <w:rPr>
          <w:rStyle w:val="s0"/>
        </w:rPr>
        <w:t>110) п</w:t>
      </w:r>
      <w:r>
        <w:rPr>
          <w:rStyle w:val="s0"/>
        </w:rPr>
        <w:t xml:space="preserve">ринимает уведомления о начале или прекращении деятельности, связанной с оптовыми поставками нефтепродуктов, в порядке, определяемом </w:t>
      </w:r>
      <w:hyperlink r:id="rId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16 мая 2014 года «О разреше</w:t>
      </w:r>
      <w:r>
        <w:rPr>
          <w:rStyle w:val="s0"/>
        </w:rPr>
        <w:t>ниях и уведомлениях»;</w:t>
      </w:r>
    </w:p>
    <w:p w:rsidR="00000000" w:rsidRDefault="00202757">
      <w:pPr>
        <w:ind w:firstLine="397"/>
        <w:jc w:val="both"/>
      </w:pPr>
      <w:r>
        <w:rPr>
          <w:rStyle w:val="s0"/>
        </w:rPr>
        <w:t>111) осуществляет государственный контроль за производством отдельных видов нефтепродуктов;</w:t>
      </w:r>
    </w:p>
    <w:p w:rsidR="00000000" w:rsidRDefault="00202757">
      <w:pPr>
        <w:ind w:firstLine="397"/>
        <w:jc w:val="both"/>
      </w:pPr>
      <w:r>
        <w:rPr>
          <w:rStyle w:val="s0"/>
        </w:rPr>
        <w:t>112) разрабатывает и утверждает порядок выдачи разрешений на сжигание сырого газа в факелах;</w:t>
      </w:r>
    </w:p>
    <w:p w:rsidR="00000000" w:rsidRDefault="00202757">
      <w:pPr>
        <w:ind w:firstLine="397"/>
        <w:jc w:val="both"/>
      </w:pPr>
      <w:r>
        <w:rPr>
          <w:rStyle w:val="s0"/>
        </w:rPr>
        <w:t>113) выдает разрешения на сжигание сырого газа в факелах;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114) - 115) исключены в соответствии с </w:t>
      </w:r>
      <w:hyperlink r:id="rId6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26.10.18 г. № 688 </w:t>
      </w:r>
      <w:r>
        <w:rPr>
          <w:rStyle w:val="s3"/>
        </w:rPr>
        <w:t>(введены в действие с 1 января 2021 г.) (</w:t>
      </w:r>
      <w:hyperlink r:id="rId7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116) разрабатывает и утверждает порядок розничной реализации и пользования товарным и сжиженным нефтяным газом;</w:t>
      </w:r>
    </w:p>
    <w:p w:rsidR="00000000" w:rsidRDefault="00202757">
      <w:pPr>
        <w:ind w:firstLine="397"/>
        <w:jc w:val="both"/>
      </w:pPr>
      <w:r>
        <w:rPr>
          <w:rStyle w:val="s0"/>
        </w:rPr>
        <w:t>117) разрабатывает и утверждает типовые догово</w:t>
      </w:r>
      <w:r>
        <w:rPr>
          <w:rStyle w:val="s0"/>
        </w:rPr>
        <w:t>ра розничной реализации товарного и сжиженного нефтяного газа, а также технического обслуживания газопотребляющих систем и газового оборудования коммунально-бытовых и бытовых потребителей;</w:t>
      </w:r>
    </w:p>
    <w:p w:rsidR="00000000" w:rsidRDefault="00202757">
      <w:pPr>
        <w:ind w:firstLine="397"/>
        <w:jc w:val="both"/>
      </w:pPr>
      <w:r>
        <w:rPr>
          <w:rStyle w:val="s0"/>
        </w:rPr>
        <w:t>118) разрабатывает и утверждает правила эксплуатации магистральных нефтепроводов и правила эксплуатации магистральных газопроводов;</w:t>
      </w:r>
    </w:p>
    <w:p w:rsidR="00000000" w:rsidRDefault="00202757">
      <w:pPr>
        <w:ind w:firstLine="397"/>
        <w:jc w:val="both"/>
      </w:pPr>
      <w:r>
        <w:rPr>
          <w:rStyle w:val="s0"/>
        </w:rPr>
        <w:t>119) разрабатывает положения о национальных операторах по видам продукции;</w:t>
      </w:r>
    </w:p>
    <w:p w:rsidR="00000000" w:rsidRDefault="00202757">
      <w:pPr>
        <w:ind w:firstLine="397"/>
        <w:jc w:val="both"/>
      </w:pPr>
      <w:r>
        <w:rPr>
          <w:rStyle w:val="s0"/>
        </w:rPr>
        <w:t>120) разрабатывает и утверждает порядок формирова</w:t>
      </w:r>
      <w:r>
        <w:rPr>
          <w:rStyle w:val="s0"/>
        </w:rPr>
        <w:t>ния графика транспортировки нефти по магистральным нефтепроводам;</w:t>
      </w:r>
    </w:p>
    <w:p w:rsidR="00000000" w:rsidRDefault="00202757">
      <w:pPr>
        <w:ind w:firstLine="397"/>
        <w:jc w:val="both"/>
      </w:pPr>
      <w:r>
        <w:rPr>
          <w:rStyle w:val="s0"/>
        </w:rPr>
        <w:t>121) разрабатывает и утверждает порядок согласования проекта строительства нового магистрального трубопровода;</w:t>
      </w:r>
    </w:p>
    <w:p w:rsidR="00000000" w:rsidRDefault="00202757">
      <w:pPr>
        <w:ind w:firstLine="397"/>
        <w:jc w:val="both"/>
      </w:pPr>
      <w:r>
        <w:rPr>
          <w:rStyle w:val="s0"/>
        </w:rPr>
        <w:t>122) разрабатывает и утверждает правила организации охраны магистральных трубоп</w:t>
      </w:r>
      <w:r>
        <w:rPr>
          <w:rStyle w:val="s0"/>
        </w:rPr>
        <w:t>роводов;</w:t>
      </w:r>
    </w:p>
    <w:p w:rsidR="00000000" w:rsidRDefault="00202757">
      <w:pPr>
        <w:ind w:firstLine="397"/>
        <w:jc w:val="both"/>
      </w:pPr>
      <w:r>
        <w:rPr>
          <w:rStyle w:val="s0"/>
        </w:rPr>
        <w:t>123) осуществляет в пределах своей компетенции государственный контроль за соблюдением законодательства Республики Казахстан о магистральном трубопроводе;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124) разрабатывает и утверждает порядок осуществления мониторинга производства и реализации </w:t>
      </w:r>
      <w:r>
        <w:rPr>
          <w:rStyle w:val="s0"/>
        </w:rPr>
        <w:t>нефтепродуктов;</w:t>
      </w:r>
    </w:p>
    <w:p w:rsidR="00000000" w:rsidRDefault="00202757">
      <w:pPr>
        <w:ind w:firstLine="397"/>
        <w:jc w:val="both"/>
      </w:pPr>
      <w:r>
        <w:rPr>
          <w:rStyle w:val="s0"/>
        </w:rPr>
        <w:t>125) разрабатывает и утверждает правила поставки нефтепродуктов единым оператором по поставке нефтепродуктов Вооруженным Силам Республики Казахстан, Пограничной службе Комитета национальной безопасности Республики Казахстан, Национальной гв</w:t>
      </w:r>
      <w:r>
        <w:rPr>
          <w:rStyle w:val="s0"/>
        </w:rPr>
        <w:t>ардии Республики Казахстан, уполномоченному органу в сфере гражданской защиты, уполномоченному органу в области государственного материального резерва;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126) исключен в соответствии с </w:t>
      </w:r>
      <w:hyperlink r:id="rId71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30.03.20 г. № 157 </w:t>
      </w:r>
      <w:r>
        <w:rPr>
          <w:rStyle w:val="s3"/>
        </w:rPr>
        <w:t>(</w:t>
      </w:r>
      <w:hyperlink r:id="rId7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127) разрабатывает генеральную схему газификации Республики Казахстан и осуществляет контроль за </w:t>
      </w:r>
      <w:r>
        <w:rPr>
          <w:rStyle w:val="s0"/>
        </w:rPr>
        <w:t>ее реализацией;</w:t>
      </w:r>
    </w:p>
    <w:p w:rsidR="00000000" w:rsidRDefault="00202757">
      <w:pPr>
        <w:ind w:firstLine="397"/>
        <w:jc w:val="both"/>
      </w:pPr>
      <w:r>
        <w:rPr>
          <w:rStyle w:val="s0"/>
        </w:rPr>
        <w:t>128) разрабатывает и утверждает правила определения предельных цен оптовой реализации товарного газа на внутреннем рынке Республики Казахстан и предельных цен сжиженного нефтяного газа, реализуемого в рамках плана поставки сжиженного нефтян</w:t>
      </w:r>
      <w:r>
        <w:rPr>
          <w:rStyle w:val="s0"/>
        </w:rPr>
        <w:t>ого газа на внутренний рынок Республики Казахстан вне электронных торговых площадок;</w:t>
      </w:r>
    </w:p>
    <w:p w:rsidR="00000000" w:rsidRDefault="00202757">
      <w:pPr>
        <w:ind w:firstLine="397"/>
        <w:jc w:val="both"/>
      </w:pPr>
      <w:r>
        <w:rPr>
          <w:rStyle w:val="s0"/>
        </w:rPr>
        <w:t>129) разрабатывает и утверждает порядок и условия передачи сырого газа инвесторам в рамках партнерства в сфере газа и газоснабжения;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130) заключает договора о партнерстве </w:t>
      </w:r>
      <w:r>
        <w:rPr>
          <w:rStyle w:val="s0"/>
        </w:rPr>
        <w:t xml:space="preserve">в сфере газа и газоснабжения в соответствии с </w:t>
      </w:r>
      <w:hyperlink r:id="rId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9 января 2012 года «О газе и газоснабжении»;</w:t>
      </w:r>
    </w:p>
    <w:p w:rsidR="00000000" w:rsidRDefault="00202757">
      <w:pPr>
        <w:ind w:firstLine="397"/>
        <w:jc w:val="both"/>
      </w:pPr>
      <w:r>
        <w:rPr>
          <w:rStyle w:val="s0"/>
        </w:rPr>
        <w:t>131) осуществляет государственный контроль в сфере газа и газоснабже</w:t>
      </w:r>
      <w:r>
        <w:rPr>
          <w:rStyle w:val="s0"/>
        </w:rPr>
        <w:t>ния;</w:t>
      </w:r>
    </w:p>
    <w:p w:rsidR="00000000" w:rsidRDefault="00202757">
      <w:pPr>
        <w:ind w:firstLine="397"/>
        <w:jc w:val="both"/>
      </w:pPr>
      <w:r>
        <w:rPr>
          <w:rStyle w:val="s0"/>
        </w:rPr>
        <w:t>132) согласовывает отчуждение объектов единой системы снабжения товарным газом, находящихся в собственности национального оператора или газотранспортных и (или) газораспределительных организаций, пятьдесят и более процентов голосующих акций (долей уча</w:t>
      </w:r>
      <w:r>
        <w:rPr>
          <w:rStyle w:val="s0"/>
        </w:rPr>
        <w:t>стия) которых принадлежат национальному оператору;</w:t>
      </w:r>
    </w:p>
    <w:p w:rsidR="00000000" w:rsidRDefault="00202757">
      <w:pPr>
        <w:ind w:firstLine="397"/>
        <w:jc w:val="both"/>
      </w:pPr>
      <w:r>
        <w:rPr>
          <w:rStyle w:val="s0"/>
        </w:rPr>
        <w:t>133) разрабатывает и утверждает порядок осуществления централизованного оперативно-диспетчерского управления режимами работы объектов единой системы снабжения товарным газом;</w:t>
      </w:r>
    </w:p>
    <w:p w:rsidR="00000000" w:rsidRDefault="00202757">
      <w:pPr>
        <w:ind w:firstLine="397"/>
        <w:jc w:val="both"/>
      </w:pPr>
      <w:r>
        <w:rPr>
          <w:rStyle w:val="s0"/>
        </w:rPr>
        <w:t>134) организует ведение баланс</w:t>
      </w:r>
      <w:r>
        <w:rPr>
          <w:rStyle w:val="s0"/>
        </w:rPr>
        <w:t>а производства, реализации и потребления товарного и сжиженного нефтяного газа;</w:t>
      </w:r>
    </w:p>
    <w:p w:rsidR="00000000" w:rsidRDefault="00202757">
      <w:pPr>
        <w:ind w:firstLine="397"/>
        <w:jc w:val="both"/>
      </w:pPr>
      <w:r>
        <w:rPr>
          <w:rStyle w:val="s0"/>
        </w:rPr>
        <w:t>135) ежемесячно утверждает план поставки сжиженного нефтяного газа на внутренний рынок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136) согласовывает проекты строительства, модернизации и (или) реко</w:t>
      </w:r>
      <w:r>
        <w:rPr>
          <w:rStyle w:val="s0"/>
        </w:rPr>
        <w:t>нструкции магистральных газопроводов;</w:t>
      </w:r>
    </w:p>
    <w:p w:rsidR="00000000" w:rsidRDefault="00202757">
      <w:pPr>
        <w:ind w:firstLine="397"/>
        <w:jc w:val="both"/>
      </w:pPr>
      <w:r>
        <w:rPr>
          <w:rStyle w:val="s0"/>
        </w:rPr>
        <w:t>137) осуществляет экспертизу и утверждает цены сырого или товарного газа, приобретаемого национальным оператором в рамках преимущественного права государства, подтвержденные документально;</w:t>
      </w:r>
    </w:p>
    <w:p w:rsidR="00000000" w:rsidRDefault="00202757">
      <w:pPr>
        <w:ind w:firstLine="397"/>
        <w:jc w:val="both"/>
      </w:pPr>
      <w:r>
        <w:rPr>
          <w:rStyle w:val="s0"/>
        </w:rPr>
        <w:t>138) разрабатывает правила ре</w:t>
      </w:r>
      <w:r>
        <w:rPr>
          <w:rStyle w:val="s0"/>
        </w:rPr>
        <w:t>ализации преимущественного права Республики Казахстан на приобретение углеводородов;</w:t>
      </w:r>
    </w:p>
    <w:p w:rsidR="00000000" w:rsidRDefault="00202757">
      <w:pPr>
        <w:ind w:firstLine="397"/>
        <w:jc w:val="both"/>
      </w:pPr>
      <w:r>
        <w:rPr>
          <w:rStyle w:val="s0"/>
        </w:rPr>
        <w:t>139) по согласованию с уполномоченным органом, осуществляющим руководство в соответствующих сферах естественных монополий, в срок не позднее пятнадцатого мая утверждает пр</w:t>
      </w:r>
      <w:r>
        <w:rPr>
          <w:rStyle w:val="s0"/>
        </w:rPr>
        <w:t>едельные цены оптовой реализации товарного газа на внутреннем рынке на предстоящий год;</w:t>
      </w:r>
    </w:p>
    <w:p w:rsidR="00000000" w:rsidRDefault="00202757">
      <w:pPr>
        <w:ind w:firstLine="397"/>
        <w:jc w:val="both"/>
      </w:pPr>
      <w:r>
        <w:rPr>
          <w:rStyle w:val="s0"/>
        </w:rPr>
        <w:t>140) по согласованию с уполномоченным органом, осуществляющим руководство в соответствующих сферах естественных монополий, в срок не позднее, чем за пятнадцать календар</w:t>
      </w:r>
      <w:r>
        <w:rPr>
          <w:rStyle w:val="s0"/>
        </w:rPr>
        <w:t>ных дней до начала планируемого периода, утверждает предельные цены сжиженного нефтяного газа, реализуемого в рамках плана поставки сжиженного нефтяного газа на внутренний рынок Республики Казахстан вне электронных торговых площадок, на предстоящий квартал</w:t>
      </w:r>
      <w:r>
        <w:rPr>
          <w:rStyle w:val="s0"/>
        </w:rPr>
        <w:t>;</w:t>
      </w:r>
    </w:p>
    <w:p w:rsidR="00000000" w:rsidRDefault="00202757">
      <w:pPr>
        <w:ind w:firstLine="397"/>
        <w:jc w:val="both"/>
      </w:pPr>
      <w:r>
        <w:rPr>
          <w:rStyle w:val="s0"/>
        </w:rPr>
        <w:t>140-1) по согласованию с уполномоченным органом, осуществляющим руководство в соответствующих сферах естественных монополий, утверждает предельные цены оптовой реализации товарного газа на внутреннем рынке для промышленного потребителя-инвестора, приобрета</w:t>
      </w:r>
      <w:r>
        <w:rPr>
          <w:rStyle w:val="s0"/>
        </w:rPr>
        <w:t>ющего товарный газ для использования в качестве топлива и (или) сырья в промышленном производстве в целях реализации инвестиционного проекта по производству нефтегазохимической продукции, не позднее тридцати рабочих дней до даты введения его в эксплуатацию</w:t>
      </w:r>
      <w:r>
        <w:rPr>
          <w:rStyle w:val="s0"/>
        </w:rPr>
        <w:t xml:space="preserve"> с последующим утверждением ежегодно в срок не позднее 15 мая;</w:t>
      </w:r>
    </w:p>
    <w:p w:rsidR="00000000" w:rsidRDefault="00202757">
      <w:pPr>
        <w:ind w:firstLine="397"/>
        <w:jc w:val="both"/>
      </w:pPr>
      <w:r>
        <w:rPr>
          <w:rStyle w:val="s0"/>
        </w:rPr>
        <w:t>140-2) по согласованию с уполномоченным органом, осуществляющим руководство в соответствующих сферах естественных монополий, утверждает предельные цены оптовой реализации товарного газа на внут</w:t>
      </w:r>
      <w:r>
        <w:rPr>
          <w:rStyle w:val="s0"/>
        </w:rPr>
        <w:t>реннем рынке для потребителя, включенного в перечень электростанций, не позднее тридцати рабочих дней до даты введения в эксплуатацию новых электрических мощностей;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141) осуществляет мониторинг производства, транспортировки (перевозки), хранения, отгрузки </w:t>
      </w:r>
      <w:r>
        <w:rPr>
          <w:rStyle w:val="s0"/>
        </w:rPr>
        <w:t>и реализации товарного, сжиженного нефтяного и сжиженного природного газа;</w:t>
      </w:r>
    </w:p>
    <w:p w:rsidR="00000000" w:rsidRDefault="00202757">
      <w:pPr>
        <w:ind w:firstLine="397"/>
        <w:jc w:val="both"/>
      </w:pPr>
      <w:r>
        <w:rPr>
          <w:rStyle w:val="s0"/>
        </w:rPr>
        <w:t>142) составляет прогнозный баланс производства, реализации и потребления товарного и сжиженного нефтяного газа на территории Республики Казахстан на предстоящий календарный год;</w:t>
      </w:r>
    </w:p>
    <w:p w:rsidR="00000000" w:rsidRDefault="00202757">
      <w:pPr>
        <w:ind w:firstLine="397"/>
        <w:jc w:val="both"/>
      </w:pPr>
      <w:r>
        <w:rPr>
          <w:rStyle w:val="s0"/>
        </w:rPr>
        <w:t>143</w:t>
      </w:r>
      <w:r>
        <w:rPr>
          <w:rStyle w:val="s0"/>
        </w:rPr>
        <w:t>) определяет объем сжиженного нефтяного газа, обязательного для реализации на внутреннем рынке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143-1) разрабатывает и утверждает порядок представления сведений по мониторингу производства, транспортировки (перевозки), хранения, отгрузки и реализации товарного, сжиженного нефтяного и сжиженного природного газа;</w:t>
      </w:r>
    </w:p>
    <w:p w:rsidR="00000000" w:rsidRDefault="00202757">
      <w:pPr>
        <w:ind w:firstLine="397"/>
        <w:jc w:val="both"/>
      </w:pPr>
      <w:r>
        <w:rPr>
          <w:rStyle w:val="s0"/>
        </w:rPr>
        <w:t>143-2) разрабатывает и утверждает прави</w:t>
      </w:r>
      <w:r>
        <w:rPr>
          <w:rStyle w:val="s0"/>
        </w:rPr>
        <w:t>ла формирования плана поставки сжиженного нефтяного газа на внутренний рынок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143-3) разрабатывает и утверждает правила организации и проведения торгов сжиженным нефтяным газом через электронные торговые площадки;</w:t>
      </w:r>
    </w:p>
    <w:p w:rsidR="00000000" w:rsidRDefault="00202757">
      <w:pPr>
        <w:ind w:firstLine="397"/>
        <w:jc w:val="both"/>
      </w:pPr>
      <w:r>
        <w:rPr>
          <w:rStyle w:val="s0"/>
        </w:rPr>
        <w:t>143-4) формирует план</w:t>
      </w:r>
      <w:r>
        <w:rPr>
          <w:rStyle w:val="s0"/>
        </w:rPr>
        <w:t xml:space="preserve"> поставки сжиженного нефтяного газа на внутренний рынок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143-5) разрабатывает и утверждает положение о комиссии по формированию плана поставки сжиженного нефтяного газа на внутренний рынок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143-6) разрабатывает и у</w:t>
      </w:r>
      <w:r>
        <w:rPr>
          <w:rStyle w:val="s0"/>
        </w:rPr>
        <w:t>тверждает правила расчета и утверждения норм потребления товарного и сжиженного нефтяного газа;</w:t>
      </w:r>
    </w:p>
    <w:p w:rsidR="00000000" w:rsidRDefault="00202757">
      <w:pPr>
        <w:ind w:firstLine="397"/>
        <w:jc w:val="both"/>
      </w:pPr>
      <w:r>
        <w:rPr>
          <w:rStyle w:val="s0"/>
        </w:rPr>
        <w:t>143-7) разрабатывает и утверждает типовое положение о комиссии по формированию сводных заявок на поставку сжиженного нефтяного газа;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143-8) утверждает перечень </w:t>
      </w:r>
      <w:r>
        <w:rPr>
          <w:rStyle w:val="s0"/>
        </w:rPr>
        <w:t>промышленных потребителей, использующих сжиженный нефтяной газ в качестве сырья для производства нефтегазохимической продукции;</w:t>
      </w:r>
    </w:p>
    <w:p w:rsidR="00000000" w:rsidRDefault="00202757">
      <w:pPr>
        <w:ind w:firstLine="397"/>
        <w:jc w:val="both"/>
      </w:pPr>
      <w:r>
        <w:rPr>
          <w:rStyle w:val="s0"/>
        </w:rPr>
        <w:t>144) утверждает график транспортировки нефти по магистральным нефтепроводам в соответствии с порядком формирования графика транс</w:t>
      </w:r>
      <w:r>
        <w:rPr>
          <w:rStyle w:val="s0"/>
        </w:rPr>
        <w:t>портировки нефти по магистральным нефтепроводам;</w:t>
      </w:r>
    </w:p>
    <w:p w:rsidR="00000000" w:rsidRDefault="00202757">
      <w:pPr>
        <w:ind w:firstLine="397"/>
        <w:jc w:val="both"/>
      </w:pPr>
      <w:r>
        <w:rPr>
          <w:rStyle w:val="s0"/>
        </w:rPr>
        <w:t>145) ведет учет и публикует на интернет-ресурсе перечень производителей товарного газа, недропользователей, являющихся собственниками товарного газа, произведенного в процессе переработки добытого ими сырого</w:t>
      </w:r>
      <w:r>
        <w:rPr>
          <w:rStyle w:val="s0"/>
        </w:rPr>
        <w:t xml:space="preserve"> газа, собственников товарного газа, произведенного за пределами территории Республики Казахстан и ввезенного для потребления на территорию Республики Казахстан, собственников товарного газа, произведенного за пределами территории Республики Казахстан из с</w:t>
      </w:r>
      <w:r>
        <w:rPr>
          <w:rStyle w:val="s0"/>
        </w:rPr>
        <w:t>ырого газа, добываемого в Республике Казахстан, на основании международных договоров Республики Казахстан, газотранспортных и газораспределительных организаций;</w:t>
      </w:r>
    </w:p>
    <w:p w:rsidR="00000000" w:rsidRDefault="00202757">
      <w:pPr>
        <w:ind w:firstLine="397"/>
        <w:jc w:val="both"/>
      </w:pPr>
      <w:r>
        <w:rPr>
          <w:rStyle w:val="s0"/>
        </w:rPr>
        <w:t>146) ведет учет и публикует на интернет-ресурсе перечень производителей сжиженного нефтяного га</w:t>
      </w:r>
      <w:r>
        <w:rPr>
          <w:rStyle w:val="s0"/>
        </w:rPr>
        <w:t xml:space="preserve">за, собственников сжиженного нефтяного газа, произведенного в процессе переработки принадлежащего им на праве собственности или иных законных основаниях углеводородного сырья, собственников сжиженного нефтяного газа, произведенного за пределами территории </w:t>
      </w:r>
      <w:r>
        <w:rPr>
          <w:rStyle w:val="s0"/>
        </w:rPr>
        <w:t>Республики Казахстан и ввезенного для потребления на территорию Республики Казахстан, газосетевых организаций, промышленных потребителей сжиженного нефтяного газа, владельцев газонаполнительных пунктов и автогазозаправочных станций;</w:t>
      </w:r>
    </w:p>
    <w:p w:rsidR="00000000" w:rsidRDefault="00202757">
      <w:pPr>
        <w:ind w:firstLine="397"/>
        <w:jc w:val="both"/>
      </w:pPr>
      <w:r>
        <w:rPr>
          <w:rStyle w:val="s0"/>
        </w:rPr>
        <w:t>147) выдает документ об</w:t>
      </w:r>
      <w:r>
        <w:rPr>
          <w:rStyle w:val="s0"/>
        </w:rPr>
        <w:t xml:space="preserve"> условиях переработки товаров на/вне таможенной территории и для внутреннего потребления в порядке, установленном Правительством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148) ведет национальный баланс производства, реализации и потребления углеводородов;</w:t>
      </w:r>
    </w:p>
    <w:p w:rsidR="00000000" w:rsidRDefault="00202757">
      <w:pPr>
        <w:ind w:firstLine="397"/>
        <w:jc w:val="both"/>
      </w:pPr>
      <w:r>
        <w:rPr>
          <w:rStyle w:val="s0"/>
        </w:rPr>
        <w:t>149) разрабатывает и</w:t>
      </w:r>
      <w:r>
        <w:rPr>
          <w:rStyle w:val="s0"/>
        </w:rPr>
        <w:t>ндикативный (прогнозный) баланс газа, нефти и нефтепродуктов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150) согласовывает индикативный (прогнозный) баланс газа, нефти и нефтепродуктов государств-членов Евразийского экономического союза;</w:t>
      </w:r>
    </w:p>
    <w:p w:rsidR="00000000" w:rsidRDefault="00202757">
      <w:pPr>
        <w:jc w:val="both"/>
      </w:pPr>
      <w:bookmarkStart w:id="8" w:name="SUB16151"/>
      <w:bookmarkEnd w:id="8"/>
      <w:r>
        <w:rPr>
          <w:rStyle w:val="s3"/>
        </w:rPr>
        <w:t xml:space="preserve">Подпункт 151 пункта 16 </w:t>
      </w:r>
      <w:hyperlink w:anchor="sub5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г.</w:t>
      </w:r>
    </w:p>
    <w:p w:rsidR="00000000" w:rsidRDefault="00202757">
      <w:pPr>
        <w:ind w:firstLine="397"/>
        <w:jc w:val="both"/>
      </w:pPr>
      <w:r>
        <w:rPr>
          <w:rStyle w:val="s0"/>
        </w:rPr>
        <w:t>151) утверждает перечень и сроки оснащения производственных объектов приборами учета сырой нефти и газового конденсата;</w:t>
      </w:r>
    </w:p>
    <w:p w:rsidR="00000000" w:rsidRDefault="00202757">
      <w:pPr>
        <w:jc w:val="both"/>
      </w:pPr>
      <w:bookmarkStart w:id="9" w:name="SUB16152"/>
      <w:bookmarkEnd w:id="9"/>
      <w:r>
        <w:rPr>
          <w:rStyle w:val="s3"/>
        </w:rPr>
        <w:t xml:space="preserve">Подпункт 152 пункта 16 </w:t>
      </w:r>
      <w:hyperlink w:anchor="sub5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января.2020 г.</w:t>
      </w:r>
    </w:p>
    <w:p w:rsidR="00000000" w:rsidRDefault="00202757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52) разрабатывает и утверждает правила оснащения производственных объектов приборами учета и обеспечения функционирования приборов учета;</w:t>
      </w:r>
    </w:p>
    <w:p w:rsidR="00000000" w:rsidRDefault="00202757">
      <w:pPr>
        <w:ind w:firstLine="397"/>
        <w:jc w:val="both"/>
      </w:pPr>
      <w:r>
        <w:rPr>
          <w:rStyle w:val="s0"/>
        </w:rPr>
        <w:t>153) разрабатывает и утверждает правила формирования и функционирования информационной системы учета сырой нефти и газ</w:t>
      </w:r>
      <w:r>
        <w:rPr>
          <w:rStyle w:val="s0"/>
        </w:rPr>
        <w:t>ового конденсата;</w:t>
      </w:r>
    </w:p>
    <w:p w:rsidR="00000000" w:rsidRDefault="00202757">
      <w:pPr>
        <w:ind w:firstLine="397"/>
        <w:jc w:val="both"/>
      </w:pPr>
      <w:r>
        <w:rPr>
          <w:rStyle w:val="s0"/>
        </w:rPr>
        <w:t>154) определяет оператора информационной системы учета нефти и газового конденсата;</w:t>
      </w:r>
    </w:p>
    <w:p w:rsidR="00000000" w:rsidRDefault="00202757">
      <w:pPr>
        <w:ind w:firstLine="397"/>
        <w:jc w:val="both"/>
      </w:pPr>
      <w:r>
        <w:rPr>
          <w:rStyle w:val="s0"/>
        </w:rPr>
        <w:t>155) устанавливает минимальные нормативы и требований к ресурсам, необходимым для ликвидации разливов нефти на море, внутренних водоемах и в предохранител</w:t>
      </w:r>
      <w:r>
        <w:rPr>
          <w:rStyle w:val="s0"/>
        </w:rPr>
        <w:t>ьной зоне;</w:t>
      </w:r>
    </w:p>
    <w:p w:rsidR="00000000" w:rsidRDefault="00202757">
      <w:pPr>
        <w:ind w:firstLine="397"/>
        <w:jc w:val="both"/>
      </w:pPr>
      <w:r>
        <w:rPr>
          <w:rStyle w:val="s0"/>
        </w:rPr>
        <w:t>156) разрабатывает и утверждает Национальный план обеспечения готовности и действий к ликвидации разливов нефти на море, внутренних водоемах и предохранительной зоне Республики Казахстан совместно с уполномоченными органами в сфере гражданской з</w:t>
      </w:r>
      <w:r>
        <w:rPr>
          <w:rStyle w:val="s0"/>
        </w:rPr>
        <w:t>ащиты и в области торгового мореплавания;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157) исключен в соответствии с </w:t>
      </w:r>
      <w:hyperlink r:id="rId74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7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158) осуществляет подготовку и внесение в уполномоченный орган в сфере стандартизации в порядке, установленном законодательством Республики Казахстан, предложений о разработке технических регламентов или изм</w:t>
      </w:r>
      <w:r>
        <w:rPr>
          <w:rStyle w:val="s0"/>
        </w:rPr>
        <w:t>енений и (или) дополнений в технические регламенты в регулируемых сферах;</w:t>
      </w:r>
    </w:p>
    <w:p w:rsidR="00000000" w:rsidRDefault="00202757">
      <w:pPr>
        <w:ind w:firstLine="397"/>
        <w:jc w:val="both"/>
      </w:pPr>
      <w:r>
        <w:rPr>
          <w:rStyle w:val="s0"/>
        </w:rPr>
        <w:t>159) организует работу по разработке технических регламентов в регулируемых сферах;</w:t>
      </w:r>
    </w:p>
    <w:p w:rsidR="00000000" w:rsidRDefault="00202757">
      <w:pPr>
        <w:jc w:val="both"/>
      </w:pPr>
      <w:bookmarkStart w:id="10" w:name="SUB161591"/>
      <w:bookmarkEnd w:id="10"/>
      <w:r>
        <w:rPr>
          <w:rStyle w:val="s3"/>
        </w:rPr>
        <w:t xml:space="preserve">Подпункт 159-1) </w:t>
      </w:r>
      <w:hyperlink w:anchor="sub5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11 апреля 2019 года </w:t>
      </w:r>
    </w:p>
    <w:p w:rsidR="00000000" w:rsidRDefault="00202757">
      <w:pPr>
        <w:ind w:firstLine="397"/>
        <w:jc w:val="both"/>
      </w:pPr>
      <w:r>
        <w:rPr>
          <w:rStyle w:val="s0"/>
        </w:rPr>
        <w:t>159-1) осуществляет утверждение, отмену, приостановление технических регламентов, а также внесение изменений в технические регламенты по вопросам, входящим в компетенцию Министерства, по согласованию с уполномоченным органом в области технического регулиро</w:t>
      </w:r>
      <w:r>
        <w:rPr>
          <w:rStyle w:val="s0"/>
        </w:rPr>
        <w:t>вания;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160) исключен в соответствии с </w:t>
      </w:r>
      <w:hyperlink r:id="rId76" w:anchor="sub_id=9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20.03.19 г. № 131 </w:t>
      </w:r>
      <w:r>
        <w:rPr>
          <w:rStyle w:val="s3"/>
        </w:rPr>
        <w:t>(</w:t>
      </w:r>
      <w:hyperlink r:id="rId7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jc w:val="both"/>
      </w:pPr>
      <w:bookmarkStart w:id="11" w:name="SUB161601"/>
      <w:bookmarkEnd w:id="11"/>
      <w:r>
        <w:rPr>
          <w:rStyle w:val="s3"/>
        </w:rPr>
        <w:t xml:space="preserve">Подпункт 160-1) </w:t>
      </w:r>
      <w:hyperlink w:anchor="sub5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11 апреля 2019 года </w:t>
      </w:r>
    </w:p>
    <w:p w:rsidR="00000000" w:rsidRDefault="00202757">
      <w:pPr>
        <w:ind w:firstLine="397"/>
        <w:jc w:val="both"/>
      </w:pPr>
      <w:r>
        <w:rPr>
          <w:rStyle w:val="s0"/>
        </w:rPr>
        <w:t>160-1) осуществляет мониторинг в сфере стандартизации в рамках компетенции;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161) исключен в соответствии с </w:t>
      </w:r>
      <w:hyperlink r:id="rId78" w:anchor="sub_id=9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20.03.19 г. № 131 </w:t>
      </w:r>
      <w:r>
        <w:rPr>
          <w:rStyle w:val="s3"/>
        </w:rPr>
        <w:t>(</w:t>
      </w:r>
      <w:hyperlink r:id="rId7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jc w:val="both"/>
      </w:pPr>
      <w:bookmarkStart w:id="12" w:name="SUB161611"/>
      <w:bookmarkEnd w:id="12"/>
      <w:r>
        <w:rPr>
          <w:rStyle w:val="s3"/>
        </w:rPr>
        <w:t xml:space="preserve">Подпункт 161-1) </w:t>
      </w:r>
      <w:hyperlink w:anchor="sub5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11 апреля</w:t>
      </w:r>
      <w:r>
        <w:rPr>
          <w:rStyle w:val="s3"/>
        </w:rPr>
        <w:t xml:space="preserve"> 2019 года </w:t>
      </w:r>
    </w:p>
    <w:p w:rsidR="00000000" w:rsidRDefault="00202757">
      <w:pPr>
        <w:ind w:firstLine="397"/>
        <w:jc w:val="both"/>
      </w:pPr>
      <w:r>
        <w:rPr>
          <w:rStyle w:val="s0"/>
        </w:rPr>
        <w:t>161-1) осуществляет разработку национальных стандартов и национальных классификаторов технико-экономической информации по согласованию с уполномоченным органом;</w:t>
      </w:r>
    </w:p>
    <w:p w:rsidR="00000000" w:rsidRDefault="00202757">
      <w:pPr>
        <w:ind w:firstLine="397"/>
        <w:jc w:val="both"/>
      </w:pPr>
      <w:r>
        <w:rPr>
          <w:rStyle w:val="s0"/>
        </w:rPr>
        <w:t>162) осуществляет подготовку предложений по созданию технических комитетов по станд</w:t>
      </w:r>
      <w:r>
        <w:rPr>
          <w:rStyle w:val="s0"/>
        </w:rPr>
        <w:t>артизации, органов по подтверждению соответствия и лабораторий по продукции, подлежащей обязательному подтверждению соответствия;</w:t>
      </w:r>
    </w:p>
    <w:p w:rsidR="00000000" w:rsidRDefault="00202757">
      <w:pPr>
        <w:jc w:val="both"/>
      </w:pPr>
      <w:bookmarkStart w:id="13" w:name="SUB161621"/>
      <w:bookmarkEnd w:id="13"/>
      <w:r>
        <w:rPr>
          <w:rStyle w:val="s3"/>
        </w:rPr>
        <w:t xml:space="preserve">Подпункт 162-1) </w:t>
      </w:r>
      <w:hyperlink w:anchor="sub5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11 апреля 2019 года </w:t>
      </w:r>
    </w:p>
    <w:p w:rsidR="00000000" w:rsidRDefault="00202757">
      <w:pPr>
        <w:ind w:firstLine="397"/>
        <w:jc w:val="both"/>
      </w:pPr>
      <w:r>
        <w:rPr>
          <w:rStyle w:val="s0"/>
        </w:rPr>
        <w:t>162-1) осуществляет подготовку предложений</w:t>
      </w:r>
      <w:r>
        <w:rPr>
          <w:rStyle w:val="s0"/>
        </w:rPr>
        <w:t xml:space="preserve"> по созданию технических комитетов по стандартизации;</w:t>
      </w:r>
    </w:p>
    <w:p w:rsidR="00000000" w:rsidRDefault="00202757">
      <w:pPr>
        <w:ind w:firstLine="397"/>
        <w:jc w:val="both"/>
      </w:pPr>
      <w:r>
        <w:rPr>
          <w:rStyle w:val="s0"/>
        </w:rPr>
        <w:t>163) участвует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202757">
      <w:pPr>
        <w:ind w:firstLine="397"/>
        <w:jc w:val="both"/>
      </w:pPr>
      <w:r>
        <w:rPr>
          <w:rStyle w:val="s0"/>
        </w:rPr>
        <w:t>164) осуществляет создание Экспертного совета для р</w:t>
      </w:r>
      <w:r>
        <w:rPr>
          <w:rStyle w:val="s0"/>
        </w:rPr>
        <w:t>азработки проектов технических регламентов и подготовки предложений по вопросам, входящим в компетенцию Министерства;</w:t>
      </w:r>
    </w:p>
    <w:p w:rsidR="00000000" w:rsidRDefault="00202757">
      <w:pPr>
        <w:ind w:firstLine="397"/>
        <w:jc w:val="both"/>
      </w:pPr>
      <w:r>
        <w:rPr>
          <w:rStyle w:val="s0"/>
        </w:rPr>
        <w:t>164-1) осуществляет разработку и исполнение планов мероприятий по реализации технических регламентов, в том числе Евразийского экономическ</w:t>
      </w:r>
      <w:r>
        <w:rPr>
          <w:rStyle w:val="s0"/>
        </w:rPr>
        <w:t>ого союза;</w:t>
      </w:r>
    </w:p>
    <w:p w:rsidR="00000000" w:rsidRDefault="00202757">
      <w:pPr>
        <w:ind w:firstLine="397"/>
        <w:jc w:val="both"/>
      </w:pPr>
      <w:r>
        <w:rPr>
          <w:rStyle w:val="s0"/>
        </w:rPr>
        <w:t>165) на основе и во исполнение законодательства Республики Казахстан разрабатывает, устанавливает и принимает нормы и правила, регламентирующие деятельность, связанную с использованием атомной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166) разрабатывает, согласовывает и утвержд</w:t>
      </w:r>
      <w:r>
        <w:rPr>
          <w:rStyle w:val="s0"/>
        </w:rPr>
        <w:t>ает нормативные технические документы в сфере использования атомной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167) осуществляет государственное регулирование обращения с отработавшим топливом или радиоактивными отходами в пределах своей компетенции;</w:t>
      </w:r>
    </w:p>
    <w:p w:rsidR="00000000" w:rsidRDefault="00202757">
      <w:pPr>
        <w:ind w:firstLine="397"/>
        <w:jc w:val="both"/>
      </w:pPr>
      <w:r>
        <w:rPr>
          <w:rStyle w:val="s0"/>
        </w:rPr>
        <w:t>168) создает и обеспечивает функциониро</w:t>
      </w:r>
      <w:r>
        <w:rPr>
          <w:rStyle w:val="s0"/>
        </w:rPr>
        <w:t>вание единой системы государственного управления в области обеспечения радиационной безопасности, в том числе контроля и учета доз облучения населения;</w:t>
      </w:r>
    </w:p>
    <w:p w:rsidR="00000000" w:rsidRDefault="00202757">
      <w:pPr>
        <w:ind w:firstLine="397"/>
        <w:jc w:val="both"/>
      </w:pPr>
      <w:r>
        <w:rPr>
          <w:rStyle w:val="s0"/>
        </w:rPr>
        <w:t>169) утверждает правила физической защиты ядерных материалов и ядерных установок;</w:t>
      </w:r>
    </w:p>
    <w:p w:rsidR="00000000" w:rsidRDefault="00202757">
      <w:pPr>
        <w:ind w:firstLine="397"/>
        <w:jc w:val="both"/>
      </w:pPr>
      <w:r>
        <w:rPr>
          <w:rStyle w:val="s0"/>
        </w:rPr>
        <w:t>170) утверждает правила физической защиты источников ионизирующего излучения и пунктов хранения;</w:t>
      </w:r>
    </w:p>
    <w:p w:rsidR="00000000" w:rsidRDefault="00202757">
      <w:pPr>
        <w:ind w:firstLine="397"/>
        <w:jc w:val="both"/>
      </w:pPr>
      <w:r>
        <w:rPr>
          <w:rStyle w:val="s0"/>
        </w:rPr>
        <w:t>171) утверждает правила аккредитации организаций, осуществляющих экспертизу ядерной, радиационной и ядерной физической безопасности;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172) утверждает правила го</w:t>
      </w:r>
      <w:r>
        <w:rPr>
          <w:rStyle w:val="s0"/>
        </w:rPr>
        <w:t>сударственного учета ядерных материалов;</w:t>
      </w:r>
    </w:p>
    <w:p w:rsidR="00000000" w:rsidRDefault="00202757">
      <w:pPr>
        <w:ind w:firstLine="397"/>
        <w:jc w:val="both"/>
      </w:pPr>
      <w:r>
        <w:rPr>
          <w:rStyle w:val="s0"/>
        </w:rPr>
        <w:t>173) утверждает правила государственного учета источников ионизирующего излучения;</w:t>
      </w:r>
    </w:p>
    <w:p w:rsidR="00000000" w:rsidRDefault="00202757">
      <w:pPr>
        <w:ind w:firstLine="397"/>
        <w:jc w:val="both"/>
      </w:pPr>
      <w:r>
        <w:rPr>
          <w:rStyle w:val="s0"/>
        </w:rPr>
        <w:t>174) утверждает правила безопасности при обращении с радионуклидными источниками;</w:t>
      </w:r>
    </w:p>
    <w:p w:rsidR="00000000" w:rsidRDefault="00202757">
      <w:pPr>
        <w:ind w:firstLine="397"/>
        <w:jc w:val="both"/>
      </w:pPr>
      <w:r>
        <w:rPr>
          <w:rStyle w:val="s0"/>
        </w:rPr>
        <w:t>175) утверждает правила транспортировки ядерных ма</w:t>
      </w:r>
      <w:r>
        <w:rPr>
          <w:rStyle w:val="s0"/>
        </w:rPr>
        <w:t>териалов;</w:t>
      </w:r>
    </w:p>
    <w:p w:rsidR="00000000" w:rsidRDefault="00202757">
      <w:pPr>
        <w:ind w:firstLine="397"/>
        <w:jc w:val="both"/>
      </w:pPr>
      <w:r>
        <w:rPr>
          <w:rStyle w:val="s0"/>
        </w:rPr>
        <w:t>176) утверждает правила транспортировки радиоактивных веществ и радиоактивных отходов;</w:t>
      </w:r>
    </w:p>
    <w:p w:rsidR="00000000" w:rsidRDefault="00202757">
      <w:pPr>
        <w:ind w:firstLine="397"/>
        <w:jc w:val="both"/>
      </w:pPr>
      <w:r>
        <w:rPr>
          <w:rStyle w:val="s0"/>
        </w:rPr>
        <w:t>177) утверждает правила повышения квалификации персонала, занятого на объектах использования атомной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178) утверждает правила аттестации персонала, зан</w:t>
      </w:r>
      <w:r>
        <w:rPr>
          <w:rStyle w:val="s0"/>
        </w:rPr>
        <w:t>ятого на объектах использования атомной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179) определяет порядок утверждения конструкций транспортных упаковочных комплектов;</w:t>
      </w:r>
    </w:p>
    <w:p w:rsidR="00000000" w:rsidRDefault="00202757">
      <w:pPr>
        <w:ind w:firstLine="397"/>
        <w:jc w:val="both"/>
      </w:pPr>
      <w:r>
        <w:rPr>
          <w:rStyle w:val="s0"/>
        </w:rPr>
        <w:t>180) утверждает правила организации сбора, хранения и захоронения радиоактивных отходов и отработавшего ядерного топлива;</w:t>
      </w:r>
    </w:p>
    <w:p w:rsidR="00000000" w:rsidRDefault="00202757">
      <w:pPr>
        <w:ind w:firstLine="397"/>
        <w:jc w:val="both"/>
      </w:pPr>
      <w:r>
        <w:rPr>
          <w:rStyle w:val="s0"/>
        </w:rPr>
        <w:t>181) утверждает квалификационные требования к персоналу, занятому на объектах использования атомной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182) исключен в соответствии с </w:t>
      </w:r>
      <w:hyperlink r:id="rId8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21.05.19 г. № 29</w:t>
      </w:r>
      <w:r>
        <w:rPr>
          <w:rStyle w:val="s0"/>
        </w:rPr>
        <w:t xml:space="preserve">8 </w:t>
      </w:r>
      <w:r>
        <w:rPr>
          <w:rStyle w:val="s3"/>
        </w:rPr>
        <w:t>(</w:t>
      </w:r>
      <w:hyperlink r:id="rId81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183) утверждает порядок выполнения производственного контроля в области обеспечения радиационной безопасности для каждой эксплуатирующей организации с учет</w:t>
      </w:r>
      <w:r>
        <w:rPr>
          <w:rStyle w:val="s0"/>
        </w:rPr>
        <w:t>ом особенностей и условий, выполняемых ею работ, по согласованию с государственным органом в сфере санитарно-эпидемиологического благополучия населения;</w:t>
      </w:r>
    </w:p>
    <w:p w:rsidR="00000000" w:rsidRDefault="00202757">
      <w:pPr>
        <w:ind w:firstLine="397"/>
        <w:jc w:val="both"/>
      </w:pPr>
      <w:r>
        <w:rPr>
          <w:rStyle w:val="s0"/>
        </w:rPr>
        <w:t>184) разрабатывает и утверждает техническое задание на разработку инвестиционной программы;</w:t>
      </w:r>
    </w:p>
    <w:p w:rsidR="00000000" w:rsidRDefault="00202757">
      <w:pPr>
        <w:ind w:firstLine="397"/>
        <w:jc w:val="both"/>
      </w:pPr>
      <w:r>
        <w:rPr>
          <w:rStyle w:val="s0"/>
        </w:rPr>
        <w:t>185) утверж</w:t>
      </w:r>
      <w:r>
        <w:rPr>
          <w:rStyle w:val="s0"/>
        </w:rPr>
        <w:t>дает и вносит совместно с уполномоченным органом, осуществляющим руководство в соответствующих сферах естественных монополий, изменения в инвестиционную программу субъекта естественной монополии, включенного в республиканский раздел Государственного регист</w:t>
      </w:r>
      <w:r>
        <w:rPr>
          <w:rStyle w:val="s0"/>
        </w:rPr>
        <w:t>ра субъектов естественных монополий;</w:t>
      </w:r>
    </w:p>
    <w:p w:rsidR="00000000" w:rsidRDefault="00202757">
      <w:pPr>
        <w:ind w:firstLine="397"/>
        <w:jc w:val="both"/>
      </w:pPr>
      <w:r>
        <w:rPr>
          <w:rStyle w:val="s0"/>
        </w:rPr>
        <w:t>185-1) согласовывает показатели качества и надежности регулируемых услуг;</w:t>
      </w:r>
    </w:p>
    <w:p w:rsidR="00000000" w:rsidRDefault="00202757">
      <w:pPr>
        <w:ind w:firstLine="397"/>
        <w:jc w:val="both"/>
      </w:pPr>
      <w:r>
        <w:rPr>
          <w:rStyle w:val="s0"/>
        </w:rPr>
        <w:t>185-2) участвует в пределах своей компетенции в реализации государственной политики в сферах естественных монополий;</w:t>
      </w:r>
    </w:p>
    <w:p w:rsidR="00000000" w:rsidRDefault="00202757">
      <w:pPr>
        <w:ind w:firstLine="397"/>
        <w:jc w:val="both"/>
      </w:pPr>
      <w:r>
        <w:rPr>
          <w:rStyle w:val="s0"/>
        </w:rPr>
        <w:t>186) определяет оператора ры</w:t>
      </w:r>
      <w:r>
        <w:rPr>
          <w:rStyle w:val="s0"/>
        </w:rPr>
        <w:t>нка централизованной торговли;</w:t>
      </w:r>
    </w:p>
    <w:p w:rsidR="00000000" w:rsidRDefault="00202757">
      <w:pPr>
        <w:ind w:firstLine="397"/>
        <w:jc w:val="both"/>
      </w:pPr>
      <w:r>
        <w:rPr>
          <w:rStyle w:val="s0"/>
        </w:rPr>
        <w:t>187) утверждает предельные тарифы на электрическую энергию для энергопроизводящих организаций и на услугу по поддержанию готовности электрической мощности;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188) утверждает группы энергопроизводящих организаций, реализующих эл</w:t>
      </w:r>
      <w:r>
        <w:rPr>
          <w:rStyle w:val="s0"/>
        </w:rPr>
        <w:t>ектрическую энергию;</w:t>
      </w:r>
    </w:p>
    <w:p w:rsidR="00000000" w:rsidRDefault="00202757">
      <w:pPr>
        <w:ind w:firstLine="397"/>
        <w:jc w:val="both"/>
      </w:pPr>
      <w:r>
        <w:rPr>
          <w:rStyle w:val="s0"/>
        </w:rPr>
        <w:t>189) определяет порядок утверждения предельного тарифа на электрическую энергию, предельного тарифа на балансирующую электроэнергию и предельного тарифа на услугу по поддержанию готовности электрической мощности;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189-1) определяет </w:t>
      </w:r>
      <w:hyperlink r:id="rId8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утверждения предельного тарифа на электрическую энергию для вновь вводимых энергопроизводящих организаций;</w:t>
      </w:r>
    </w:p>
    <w:p w:rsidR="00000000" w:rsidRDefault="00202757">
      <w:pPr>
        <w:ind w:firstLine="397"/>
        <w:jc w:val="both"/>
      </w:pPr>
      <w:r>
        <w:rPr>
          <w:rStyle w:val="s0"/>
        </w:rPr>
        <w:t>190) размещает на своем интернет-ресурсе информацию о нарушениях порядка реализа</w:t>
      </w:r>
      <w:r>
        <w:rPr>
          <w:rStyle w:val="s0"/>
        </w:rPr>
        <w:t>ции (продажи) электрической энергии и услуги по поддержанию готовности электрической мощности энергопроизводящими организациями и принятых мерах по устранению выявленных нарушений;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191) исключен в соответствии с </w:t>
      </w:r>
      <w:hyperlink r:id="rId83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30.03.20 г. № 157 </w:t>
      </w:r>
      <w:r>
        <w:rPr>
          <w:rStyle w:val="s3"/>
        </w:rPr>
        <w:t>(</w:t>
      </w:r>
      <w:hyperlink r:id="rId8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192) утверждает правила получения энергопроизводящими, энергопередающими организациями паспорта готовности к работе в осенне-зимний период;</w:t>
      </w:r>
    </w:p>
    <w:p w:rsidR="00000000" w:rsidRDefault="00202757">
      <w:pPr>
        <w:ind w:firstLine="397"/>
        <w:jc w:val="both"/>
      </w:pPr>
      <w:r>
        <w:rPr>
          <w:rStyle w:val="s0"/>
        </w:rPr>
        <w:t>193) разрабатывает и утверждает нормативные значения показателей надежности электроснабжения, а также порядок их опр</w:t>
      </w:r>
      <w:r>
        <w:rPr>
          <w:rStyle w:val="s0"/>
        </w:rPr>
        <w:t>еделения;</w:t>
      </w:r>
    </w:p>
    <w:p w:rsidR="00000000" w:rsidRDefault="00202757">
      <w:pPr>
        <w:ind w:firstLine="397"/>
        <w:jc w:val="both"/>
      </w:pPr>
      <w:r>
        <w:rPr>
          <w:rStyle w:val="s0"/>
        </w:rPr>
        <w:t>194) устанавливает образец служебного удостоверения государственного технического инспектора, номерного штампа и пломбира;</w:t>
      </w:r>
    </w:p>
    <w:p w:rsidR="00000000" w:rsidRDefault="00202757">
      <w:pPr>
        <w:ind w:firstLine="397"/>
        <w:jc w:val="both"/>
      </w:pPr>
      <w:r>
        <w:rPr>
          <w:rStyle w:val="s0"/>
        </w:rPr>
        <w:t>195) разрабатывает и утверждает формы актов государственных технических инспекторов;</w:t>
      </w:r>
    </w:p>
    <w:p w:rsidR="00000000" w:rsidRDefault="00202757">
      <w:pPr>
        <w:ind w:firstLine="397"/>
        <w:jc w:val="both"/>
      </w:pPr>
      <w:r>
        <w:rPr>
          <w:rStyle w:val="s0"/>
        </w:rPr>
        <w:t>196) определяет особенности функционир</w:t>
      </w:r>
      <w:r>
        <w:rPr>
          <w:rStyle w:val="s0"/>
        </w:rPr>
        <w:t>ования и организации оптового рынка электрической энергии для регионов, не имеющих электрической связи по территории Республики Казахстан, с единой электроэнергетической системой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197) утверждает порядок выдачи государственному техниче</w:t>
      </w:r>
      <w:r>
        <w:rPr>
          <w:rStyle w:val="s0"/>
        </w:rPr>
        <w:t>скому инспектору служебного удостоверения, номерного штампа и пломбира;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198) исключен в соответствии с </w:t>
      </w:r>
      <w:hyperlink r:id="rId8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01.04.21 г. № 198 </w:t>
      </w:r>
      <w:r>
        <w:rPr>
          <w:rStyle w:val="s3"/>
        </w:rPr>
        <w:t>(</w:t>
      </w:r>
      <w:hyperlink r:id="rId8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199) разрабатывает и утверждает правила технической эксплуатации электроустановок потребителей;</w:t>
      </w:r>
    </w:p>
    <w:p w:rsidR="00000000" w:rsidRDefault="00202757">
      <w:pPr>
        <w:ind w:firstLine="397"/>
        <w:jc w:val="both"/>
      </w:pPr>
      <w:r>
        <w:rPr>
          <w:rStyle w:val="s0"/>
        </w:rPr>
        <w:t>200) разрабатывает и утверждает правила техники безопасности при эксплуатации электроустановок п</w:t>
      </w:r>
      <w:r>
        <w:rPr>
          <w:rStyle w:val="s0"/>
        </w:rPr>
        <w:t>отребителей;</w:t>
      </w:r>
    </w:p>
    <w:p w:rsidR="00000000" w:rsidRDefault="00202757">
      <w:pPr>
        <w:ind w:firstLine="397"/>
        <w:jc w:val="both"/>
      </w:pPr>
      <w:r>
        <w:rPr>
          <w:rStyle w:val="s0"/>
        </w:rPr>
        <w:t>201) утверждает правила организации технического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202757">
      <w:pPr>
        <w:ind w:firstLine="397"/>
        <w:jc w:val="both"/>
      </w:pPr>
      <w:r>
        <w:rPr>
          <w:rStyle w:val="s0"/>
        </w:rPr>
        <w:t>202) разрабатывает и утверждает правила техники безопасности при эксплуатации тепломехани</w:t>
      </w:r>
      <w:r>
        <w:rPr>
          <w:rStyle w:val="s0"/>
        </w:rPr>
        <w:t>ческого оборудования электростанций и тепловых сетей;</w:t>
      </w:r>
    </w:p>
    <w:p w:rsidR="00000000" w:rsidRDefault="00202757">
      <w:pPr>
        <w:ind w:firstLine="397"/>
        <w:jc w:val="both"/>
      </w:pPr>
      <w:r>
        <w:rPr>
          <w:rStyle w:val="s0"/>
        </w:rPr>
        <w:t>203) разрабатывает и утверждает правила функционирования балансирующего рынка электрической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204) разрабатывает и утверждает правила организации и функционирования розничного рынка электрической</w:t>
      </w:r>
      <w:r>
        <w:rPr>
          <w:rStyle w:val="s0"/>
        </w:rPr>
        <w:t xml:space="preserve"> энергии, а также предоставления услуг на данном рынке;</w:t>
      </w:r>
    </w:p>
    <w:p w:rsidR="00000000" w:rsidRDefault="00202757">
      <w:pPr>
        <w:ind w:firstLine="397"/>
        <w:jc w:val="both"/>
      </w:pPr>
      <w:r>
        <w:rPr>
          <w:rStyle w:val="s0"/>
        </w:rPr>
        <w:t>205) разрабатывает и утверждает правила по предотвращению аварийных нарушений в единой электроэнергетической системе Казахстана и их ликвидации;</w:t>
      </w:r>
    </w:p>
    <w:p w:rsidR="00000000" w:rsidRDefault="00202757">
      <w:pPr>
        <w:ind w:firstLine="397"/>
        <w:jc w:val="both"/>
      </w:pPr>
      <w:r>
        <w:rPr>
          <w:rStyle w:val="s0"/>
        </w:rPr>
        <w:t>206) разрабатывает и утверждает правила определения норм эксплуатационного запаса топлива в осенне-зимний период для энергопроизводящих организаций;</w:t>
      </w:r>
    </w:p>
    <w:p w:rsidR="00000000" w:rsidRDefault="00202757">
      <w:pPr>
        <w:ind w:firstLine="397"/>
        <w:jc w:val="both"/>
      </w:pPr>
      <w:r>
        <w:rPr>
          <w:rStyle w:val="s0"/>
        </w:rPr>
        <w:t>207) утверждает нормы эксплуатационного запаса топлива в осенне-зимний период для энергопроизводящих органи</w:t>
      </w:r>
      <w:r>
        <w:rPr>
          <w:rStyle w:val="s0"/>
        </w:rPr>
        <w:t>заций;</w:t>
      </w:r>
    </w:p>
    <w:p w:rsidR="00000000" w:rsidRDefault="00202757">
      <w:pPr>
        <w:ind w:firstLine="397"/>
        <w:jc w:val="both"/>
      </w:pPr>
      <w:r>
        <w:rPr>
          <w:rStyle w:val="s0"/>
        </w:rPr>
        <w:t>208) разрабатывает и утверждает правила функционирования автоматизированной системы коммерческого учета электрической энергии для субъектов оптового рынка электрической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209) разрабатывает и утверждает правила проведения энергетической экспе</w:t>
      </w:r>
      <w:r>
        <w:rPr>
          <w:rStyle w:val="s0"/>
        </w:rPr>
        <w:t>ртизы;</w:t>
      </w:r>
    </w:p>
    <w:p w:rsidR="00000000" w:rsidRDefault="00202757">
      <w:pPr>
        <w:ind w:firstLine="397"/>
        <w:jc w:val="both"/>
      </w:pPr>
      <w:r>
        <w:rPr>
          <w:rStyle w:val="s0"/>
        </w:rPr>
        <w:t>210) разрабатывает и утверждает правила технической эксплуатации электрических станций и сетей;</w:t>
      </w:r>
    </w:p>
    <w:p w:rsidR="00000000" w:rsidRDefault="00202757">
      <w:pPr>
        <w:ind w:firstLine="397"/>
        <w:jc w:val="both"/>
      </w:pPr>
      <w:r>
        <w:rPr>
          <w:rStyle w:val="s0"/>
        </w:rPr>
        <w:t>211) разрабатывает и утверждает правила техники безопасности при эксплуатации электроустановок;</w:t>
      </w:r>
    </w:p>
    <w:p w:rsidR="00000000" w:rsidRDefault="00202757">
      <w:pPr>
        <w:ind w:firstLine="397"/>
        <w:jc w:val="both"/>
      </w:pPr>
      <w:r>
        <w:rPr>
          <w:rStyle w:val="s0"/>
        </w:rPr>
        <w:t>212) разрабатывает и утверждает требования к экспертным о</w:t>
      </w:r>
      <w:r>
        <w:rPr>
          <w:rStyle w:val="s0"/>
        </w:rPr>
        <w:t>рганизациям для осуществления энергетической экспертизы;</w:t>
      </w:r>
    </w:p>
    <w:p w:rsidR="00000000" w:rsidRDefault="00202757">
      <w:pPr>
        <w:ind w:firstLine="397"/>
        <w:jc w:val="both"/>
      </w:pPr>
      <w:r>
        <w:rPr>
          <w:rStyle w:val="s0"/>
        </w:rPr>
        <w:t>213) разрабатывает и утверждает правила устройства электроустановок;</w:t>
      </w:r>
    </w:p>
    <w:p w:rsidR="00000000" w:rsidRDefault="00202757">
      <w:pPr>
        <w:ind w:firstLine="397"/>
        <w:jc w:val="both"/>
      </w:pPr>
      <w:r>
        <w:rPr>
          <w:rStyle w:val="s0"/>
        </w:rPr>
        <w:t>214) разрабатывает и утверждает инструкции по составлению акта аварийной и технологической брони энергоснабжения;</w:t>
      </w:r>
    </w:p>
    <w:p w:rsidR="00000000" w:rsidRDefault="00202757">
      <w:pPr>
        <w:ind w:firstLine="397"/>
        <w:jc w:val="both"/>
      </w:pPr>
      <w:r>
        <w:rPr>
          <w:rStyle w:val="s0"/>
        </w:rPr>
        <w:t>215) разрабатыва</w:t>
      </w:r>
      <w:r>
        <w:rPr>
          <w:rStyle w:val="s0"/>
        </w:rPr>
        <w:t>ет и утверждает правила пользования электрической энергией;</w:t>
      </w:r>
    </w:p>
    <w:p w:rsidR="00000000" w:rsidRDefault="00202757">
      <w:pPr>
        <w:ind w:firstLine="397"/>
        <w:jc w:val="both"/>
      </w:pPr>
      <w:r>
        <w:rPr>
          <w:rStyle w:val="s0"/>
        </w:rPr>
        <w:t>216) разрабатывает и утверждает правила пользования тепловой энергией;</w:t>
      </w:r>
    </w:p>
    <w:p w:rsidR="00000000" w:rsidRDefault="00202757">
      <w:pPr>
        <w:ind w:firstLine="397"/>
        <w:jc w:val="both"/>
      </w:pPr>
      <w:r>
        <w:rPr>
          <w:rStyle w:val="s0"/>
        </w:rPr>
        <w:t>217) разрабатывает и утверждает правила оказания услуг системным оператором, организации и функционирования рынка системных и</w:t>
      </w:r>
      <w:r>
        <w:rPr>
          <w:rStyle w:val="s0"/>
        </w:rPr>
        <w:t xml:space="preserve"> вспомогательных услуг;</w:t>
      </w:r>
    </w:p>
    <w:p w:rsidR="00000000" w:rsidRDefault="00202757">
      <w:pPr>
        <w:ind w:firstLine="397"/>
        <w:jc w:val="both"/>
      </w:pPr>
      <w:r>
        <w:rPr>
          <w:rStyle w:val="s0"/>
        </w:rPr>
        <w:t>218) разрабатывает и утверждает правила организации и функционирования оптового рынка электрической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219) утверждает правила оказания услуг по обеспечению надежности и устойчивости электроснабжения;</w:t>
      </w:r>
    </w:p>
    <w:p w:rsidR="00000000" w:rsidRDefault="00202757">
      <w:pPr>
        <w:ind w:firstLine="397"/>
        <w:jc w:val="both"/>
      </w:pPr>
      <w:r>
        <w:rPr>
          <w:rStyle w:val="s0"/>
        </w:rPr>
        <w:t>219-1) утверждает правила</w:t>
      </w:r>
      <w:r>
        <w:rPr>
          <w:rStyle w:val="s0"/>
        </w:rPr>
        <w:t xml:space="preserve"> технологического присоединения к электрическим сетям энергопередающих организаций;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219-2) утверждает типовой договор технологического присоединения электрических установок с установленной мощностью до 200 кВт субъектов предпринимательства к электрическим </w:t>
      </w:r>
      <w:r>
        <w:rPr>
          <w:rStyle w:val="s0"/>
        </w:rPr>
        <w:t>сетям энергопередающих организаций;</w:t>
      </w:r>
    </w:p>
    <w:p w:rsidR="00000000" w:rsidRDefault="00202757">
      <w:pPr>
        <w:ind w:firstLine="397"/>
        <w:jc w:val="both"/>
      </w:pPr>
      <w:r>
        <w:rPr>
          <w:rStyle w:val="s0"/>
        </w:rPr>
        <w:t>219-3) разрабатывает и утверждает правила организации и проведения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202757">
      <w:pPr>
        <w:ind w:firstLine="397"/>
        <w:jc w:val="both"/>
      </w:pPr>
      <w:r>
        <w:rPr>
          <w:rStyle w:val="s0"/>
        </w:rPr>
        <w:t>219-4) разрабатывает и утверждае</w:t>
      </w:r>
      <w:r>
        <w:rPr>
          <w:rStyle w:val="s0"/>
        </w:rPr>
        <w:t>т методику оценки эффективности вложенных инвестиций в области электроэнергетики;</w:t>
      </w:r>
    </w:p>
    <w:p w:rsidR="00000000" w:rsidRDefault="00202757">
      <w:pPr>
        <w:ind w:firstLine="397"/>
        <w:jc w:val="both"/>
      </w:pPr>
      <w:r>
        <w:rPr>
          <w:rStyle w:val="s0"/>
        </w:rPr>
        <w:t>219-5) разрабатывает и утверждает план размещения генерирующих установок с маневренным режимом генерации;</w:t>
      </w:r>
    </w:p>
    <w:p w:rsidR="00000000" w:rsidRDefault="00202757">
      <w:pPr>
        <w:ind w:firstLine="397"/>
        <w:jc w:val="both"/>
      </w:pPr>
      <w:r>
        <w:rPr>
          <w:rStyle w:val="s0"/>
        </w:rPr>
        <w:t>219-6) определяет организатора аукционных торгов на строительство вн</w:t>
      </w:r>
      <w:r>
        <w:rPr>
          <w:rStyle w:val="s0"/>
        </w:rPr>
        <w:t>овь вводимых в эксплуатацию генерирующих установок с маневренным режимом генерации;</w:t>
      </w:r>
    </w:p>
    <w:p w:rsidR="00000000" w:rsidRDefault="00202757">
      <w:pPr>
        <w:ind w:firstLine="397"/>
        <w:jc w:val="both"/>
      </w:pPr>
      <w:r>
        <w:rPr>
          <w:rStyle w:val="s0"/>
        </w:rPr>
        <w:t>220) разрабатывает и утверждает электросетевые правила;</w:t>
      </w:r>
    </w:p>
    <w:p w:rsidR="00000000" w:rsidRDefault="00202757">
      <w:pPr>
        <w:ind w:firstLine="397"/>
        <w:jc w:val="both"/>
      </w:pPr>
      <w:r>
        <w:rPr>
          <w:rStyle w:val="s0"/>
        </w:rPr>
        <w:t>221) разрабатывает и утверждает правила пожарной безопасности для энергетических предприятий;</w:t>
      </w:r>
    </w:p>
    <w:p w:rsidR="00000000" w:rsidRDefault="00202757">
      <w:pPr>
        <w:ind w:firstLine="397"/>
        <w:jc w:val="both"/>
      </w:pPr>
      <w:r>
        <w:rPr>
          <w:rStyle w:val="s0"/>
        </w:rPr>
        <w:t>222) разрабатывает и утверждает правила взрывобезопасности топливоподачи для приготовления и сжигания пылевидного топлива;</w:t>
      </w:r>
    </w:p>
    <w:p w:rsidR="00000000" w:rsidRDefault="00202757">
      <w:pPr>
        <w:ind w:firstLine="397"/>
        <w:jc w:val="both"/>
      </w:pPr>
      <w:r>
        <w:rPr>
          <w:rStyle w:val="s0"/>
        </w:rPr>
        <w:t>223) разрабатывает и утверждает правила безопасности при работе с инструментами и приспособлениями;</w:t>
      </w:r>
    </w:p>
    <w:p w:rsidR="00000000" w:rsidRDefault="00202757">
      <w:pPr>
        <w:ind w:firstLine="397"/>
        <w:jc w:val="both"/>
      </w:pPr>
      <w:r>
        <w:rPr>
          <w:rStyle w:val="s0"/>
        </w:rPr>
        <w:t>224) утверждает правила проведени</w:t>
      </w:r>
      <w:r>
        <w:rPr>
          <w:rStyle w:val="s0"/>
        </w:rPr>
        <w:t>я расследования и учета технологических нарушений в работе единой электроэнергетической системы, электростанций, районных котельных, электрических и тепловых сетей;</w:t>
      </w:r>
    </w:p>
    <w:p w:rsidR="00000000" w:rsidRDefault="00202757">
      <w:pPr>
        <w:ind w:firstLine="397"/>
        <w:jc w:val="both"/>
      </w:pPr>
      <w:r>
        <w:rPr>
          <w:rStyle w:val="s0"/>
        </w:rPr>
        <w:t>225) разрабатывает и утверждает правила приемки в эксплуатацию энергообъектов электростанци</w:t>
      </w:r>
      <w:r>
        <w:rPr>
          <w:rStyle w:val="s0"/>
        </w:rPr>
        <w:t>й, электрических и тепловых сетей после технической модернизации;</w:t>
      </w:r>
    </w:p>
    <w:p w:rsidR="00000000" w:rsidRDefault="00202757">
      <w:pPr>
        <w:ind w:firstLine="397"/>
        <w:jc w:val="both"/>
      </w:pPr>
      <w:r>
        <w:rPr>
          <w:rStyle w:val="s0"/>
        </w:rPr>
        <w:t>226) разрабатывает и утверждает положение об аттестации, рационализации, учете и планировании рабочих мест в энергетике;</w:t>
      </w:r>
    </w:p>
    <w:p w:rsidR="00000000" w:rsidRDefault="00202757">
      <w:pPr>
        <w:ind w:firstLine="397"/>
        <w:jc w:val="both"/>
      </w:pPr>
      <w:r>
        <w:rPr>
          <w:rStyle w:val="s0"/>
        </w:rPr>
        <w:t>227) разрабатывает и утверждает правила учета отпуска тепловой энерги</w:t>
      </w:r>
      <w:r>
        <w:rPr>
          <w:rStyle w:val="s0"/>
        </w:rPr>
        <w:t>и и теплоносителя;</w:t>
      </w:r>
    </w:p>
    <w:p w:rsidR="00000000" w:rsidRDefault="00202757">
      <w:pPr>
        <w:ind w:firstLine="397"/>
        <w:jc w:val="both"/>
      </w:pPr>
      <w:r>
        <w:rPr>
          <w:rStyle w:val="s0"/>
        </w:rPr>
        <w:t>228) разрабатывает и утверждает правила согласования ограничений электрической мощности тепловых электростанций и мероприятий по сокращению таких ограничений;</w:t>
      </w:r>
    </w:p>
    <w:p w:rsidR="00000000" w:rsidRDefault="00202757">
      <w:pPr>
        <w:ind w:firstLine="397"/>
        <w:jc w:val="both"/>
      </w:pPr>
      <w:r>
        <w:rPr>
          <w:rStyle w:val="s0"/>
        </w:rPr>
        <w:t>229) разрабатывает и утверждает правила работы с персоналом в энергетических организациях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230) разрабатывает и утверждает правила организации централизованных торгов электрической энергией;</w:t>
      </w:r>
    </w:p>
    <w:p w:rsidR="00000000" w:rsidRDefault="00202757">
      <w:pPr>
        <w:ind w:firstLine="397"/>
        <w:jc w:val="both"/>
      </w:pPr>
      <w:r>
        <w:rPr>
          <w:rStyle w:val="s0"/>
        </w:rPr>
        <w:t>231) утверждает правила проведения квалифика</w:t>
      </w:r>
      <w:r>
        <w:rPr>
          <w:rStyle w:val="s0"/>
        </w:rPr>
        <w:t>ционных проверок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</w:t>
      </w:r>
      <w:r>
        <w:rPr>
          <w:rStyle w:val="s0"/>
        </w:rPr>
        <w:t>луатации электроустановок;</w:t>
      </w:r>
    </w:p>
    <w:p w:rsidR="00000000" w:rsidRDefault="00202757">
      <w:pPr>
        <w:ind w:firstLine="397"/>
        <w:jc w:val="both"/>
      </w:pPr>
      <w:r>
        <w:rPr>
          <w:rStyle w:val="s0"/>
        </w:rPr>
        <w:t>232) разрабатывает и утверждает правила проведения периодического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также энергетическог</w:t>
      </w:r>
      <w:r>
        <w:rPr>
          <w:rStyle w:val="s0"/>
        </w:rPr>
        <w:t>о оборудования потребителей с привлечением экспертных организаций и заводов-изготовителей;</w:t>
      </w:r>
    </w:p>
    <w:p w:rsidR="00000000" w:rsidRDefault="00202757">
      <w:pPr>
        <w:ind w:firstLine="397"/>
        <w:jc w:val="both"/>
      </w:pPr>
      <w:r>
        <w:rPr>
          <w:rStyle w:val="s0"/>
        </w:rPr>
        <w:t>233) разрабатывает и утверждает перспективную схему размещения электрических мощностей;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234) проводит тендер на строительство генерирующих установок, вновь вводимых </w:t>
      </w:r>
      <w:r>
        <w:rPr>
          <w:rStyle w:val="s0"/>
        </w:rPr>
        <w:t>в эксплуатацию;</w:t>
      </w:r>
    </w:p>
    <w:p w:rsidR="00000000" w:rsidRDefault="00202757">
      <w:pPr>
        <w:ind w:firstLine="397"/>
        <w:jc w:val="both"/>
      </w:pPr>
      <w:r>
        <w:rPr>
          <w:rStyle w:val="s0"/>
        </w:rPr>
        <w:t>235) по итогам тендера на 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202757">
      <w:pPr>
        <w:ind w:firstLine="397"/>
        <w:jc w:val="both"/>
      </w:pPr>
      <w:r>
        <w:rPr>
          <w:rStyle w:val="s0"/>
        </w:rPr>
        <w:t>236) определяет победителя по результатам тендера на строительство генерирующих установок, вновь</w:t>
      </w:r>
      <w:r>
        <w:rPr>
          <w:rStyle w:val="s0"/>
        </w:rPr>
        <w:t xml:space="preserve"> вводимых в эксплуатацию, с которым единый закупщик заключает договор о покупке услуги по поддержанию готовности электрической мощности;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237) утверждает прогнозные балансы электрической энергии и мощности;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238) разрабатывает и утверждает типовой договор эл</w:t>
      </w:r>
      <w:r>
        <w:rPr>
          <w:rStyle w:val="s0"/>
        </w:rPr>
        <w:t>ектроснабжения;</w:t>
      </w:r>
    </w:p>
    <w:p w:rsidR="00000000" w:rsidRDefault="00202757">
      <w:pPr>
        <w:ind w:firstLine="397"/>
        <w:jc w:val="both"/>
      </w:pPr>
      <w:r>
        <w:rPr>
          <w:rStyle w:val="s0"/>
        </w:rPr>
        <w:t>239) разрабатывает и утверждает типовой договор на строительство генерирующих установок, вновь вводимых в эксплуатацию;</w:t>
      </w:r>
    </w:p>
    <w:p w:rsidR="00000000" w:rsidRDefault="00202757">
      <w:pPr>
        <w:ind w:firstLine="397"/>
        <w:jc w:val="both"/>
      </w:pPr>
      <w:r>
        <w:rPr>
          <w:rStyle w:val="s0"/>
        </w:rPr>
        <w:t>240) разрабатывает и утверждает типовой договор о покупке услуги по поддержанию готовности электрической мощности;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241) </w:t>
      </w:r>
      <w:r>
        <w:rPr>
          <w:rStyle w:val="s0"/>
        </w:rPr>
        <w:t>разрабатывает и утверждает правила проведения тендера на строительство генерирующих установок, вновь вводимых в эксплуатацию;</w:t>
      </w:r>
    </w:p>
    <w:p w:rsidR="00000000" w:rsidRDefault="00202757">
      <w:pPr>
        <w:ind w:firstLine="397"/>
        <w:jc w:val="both"/>
      </w:pPr>
      <w:r>
        <w:rPr>
          <w:rStyle w:val="s0"/>
        </w:rPr>
        <w:t>242) разрабатывает и утверждает правила организации и функционирования рынка электрической мощности;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243) определяет системного оп</w:t>
      </w:r>
      <w:r>
        <w:rPr>
          <w:rStyle w:val="s0"/>
        </w:rPr>
        <w:t>ератора;</w:t>
      </w:r>
    </w:p>
    <w:p w:rsidR="00000000" w:rsidRDefault="00202757">
      <w:pPr>
        <w:ind w:firstLine="397"/>
        <w:jc w:val="both"/>
      </w:pPr>
      <w:r>
        <w:rPr>
          <w:rStyle w:val="s0"/>
        </w:rPr>
        <w:t>244) разрабатывает и утверждает типовой договор на оказание услуги по обеспечению готовности электрической мощности к несению нагрузки;</w:t>
      </w:r>
    </w:p>
    <w:p w:rsidR="00000000" w:rsidRDefault="00202757">
      <w:pPr>
        <w:ind w:firstLine="397"/>
        <w:jc w:val="both"/>
      </w:pPr>
      <w:r>
        <w:rPr>
          <w:rStyle w:val="s0"/>
        </w:rPr>
        <w:t>244-1) разрабатывает и утверждает типовой договор на создание электрической мощности с субъектами оптового рынк</w:t>
      </w:r>
      <w:r>
        <w:rPr>
          <w:rStyle w:val="s0"/>
        </w:rPr>
        <w:t>а, включенными в реестр групп лиц (далее - реестр);</w:t>
      </w:r>
    </w:p>
    <w:p w:rsidR="00000000" w:rsidRDefault="00202757">
      <w:pPr>
        <w:ind w:firstLine="397"/>
        <w:jc w:val="both"/>
      </w:pPr>
      <w:r>
        <w:rPr>
          <w:rStyle w:val="s0"/>
        </w:rPr>
        <w:t>244-2) разрабатывает и утверждает типовой договор о покупке услуги по поддержанию готовности электрической мощности с субъектами оптового рынка, включенными в реестр;</w:t>
      </w:r>
    </w:p>
    <w:p w:rsidR="00000000" w:rsidRDefault="00202757">
      <w:pPr>
        <w:ind w:firstLine="397"/>
        <w:jc w:val="both"/>
      </w:pPr>
      <w:r>
        <w:rPr>
          <w:rStyle w:val="s0"/>
        </w:rPr>
        <w:t>244-3) формирует и ведет реестр в соо</w:t>
      </w:r>
      <w:r>
        <w:rPr>
          <w:rStyle w:val="s0"/>
        </w:rPr>
        <w:t>тветствии с утвержденными правилами;</w:t>
      </w:r>
    </w:p>
    <w:p w:rsidR="00000000" w:rsidRDefault="00202757">
      <w:pPr>
        <w:ind w:firstLine="397"/>
        <w:jc w:val="both"/>
      </w:pPr>
      <w:r>
        <w:rPr>
          <w:rStyle w:val="s0"/>
        </w:rPr>
        <w:t>244-4) разрабатывает и утверждает правила формирования и ведения реестра;</w:t>
      </w:r>
    </w:p>
    <w:p w:rsidR="00000000" w:rsidRDefault="00202757">
      <w:pPr>
        <w:ind w:firstLine="397"/>
        <w:jc w:val="both"/>
      </w:pPr>
      <w:r>
        <w:rPr>
          <w:rStyle w:val="s0"/>
        </w:rPr>
        <w:t>244-5) разрабатывает и утверждает правила участия потребителей, включенных в Реестр, в создании электрической мощности для покрытия прогнозируемо</w:t>
      </w:r>
      <w:r>
        <w:rPr>
          <w:rStyle w:val="s0"/>
        </w:rPr>
        <w:t>го дефицита;</w:t>
      </w:r>
    </w:p>
    <w:p w:rsidR="00000000" w:rsidRDefault="00202757">
      <w:pPr>
        <w:ind w:firstLine="397"/>
        <w:jc w:val="both"/>
      </w:pPr>
      <w:r>
        <w:rPr>
          <w:rStyle w:val="s0"/>
        </w:rPr>
        <w:t>244-6) согласовывает место размещения (площадки), тип и вид топлива для генерирующих установок, вводимых в эксплуатацию энергопроизводящими организациями и потребителями, включенными в реестр;</w:t>
      </w:r>
    </w:p>
    <w:p w:rsidR="00000000" w:rsidRDefault="00202757">
      <w:pPr>
        <w:ind w:firstLine="397"/>
        <w:jc w:val="both"/>
      </w:pPr>
      <w:r>
        <w:rPr>
          <w:rStyle w:val="s0"/>
        </w:rPr>
        <w:t>244-7) утверждает правила субсидирования затрат ор</w:t>
      </w:r>
      <w:r>
        <w:rPr>
          <w:rStyle w:val="s0"/>
        </w:rPr>
        <w:t>ганизаций в сфере производства тепловой энергии на погашение и обслуживание займов международных финансовых организаций, привлеченных для реализации проектов по модернизации систем энергоснабжения;</w:t>
      </w:r>
    </w:p>
    <w:p w:rsidR="00000000" w:rsidRDefault="00202757">
      <w:pPr>
        <w:ind w:firstLine="397"/>
        <w:jc w:val="both"/>
      </w:pPr>
      <w:r>
        <w:rPr>
          <w:rStyle w:val="s0"/>
        </w:rPr>
        <w:t>244-8) осуществляет координацию местных исполнительных орг</w:t>
      </w:r>
      <w:r>
        <w:rPr>
          <w:rStyle w:val="s0"/>
        </w:rPr>
        <w:t>анов областей, городов республиканского значения, столицы при субсидировании затрат организаций в сфере производства тепловой энергии на погашение и обслуживание займов международных финансовых организаций, привлеченных для реализации проектов по модерниза</w:t>
      </w:r>
      <w:r>
        <w:rPr>
          <w:rStyle w:val="s0"/>
        </w:rPr>
        <w:t>ции систем энергоснабжения;</w:t>
      </w:r>
    </w:p>
    <w:p w:rsidR="00000000" w:rsidRDefault="00202757">
      <w:pPr>
        <w:ind w:firstLine="397"/>
        <w:jc w:val="both"/>
      </w:pPr>
      <w:r>
        <w:rPr>
          <w:rStyle w:val="s0"/>
        </w:rPr>
        <w:t>245) разрабатывает и утверждает правила установления охранных зон объектов электрических сетей и особых условий использования земельных участков, расположенных в границах таких зон;</w:t>
      </w:r>
    </w:p>
    <w:p w:rsidR="00000000" w:rsidRDefault="00202757">
      <w:pPr>
        <w:ind w:firstLine="397"/>
        <w:jc w:val="both"/>
      </w:pPr>
      <w:r>
        <w:rPr>
          <w:rStyle w:val="s0"/>
        </w:rPr>
        <w:t>246) разрабатывает и утверждает правила опреде</w:t>
      </w:r>
      <w:r>
        <w:rPr>
          <w:rStyle w:val="s0"/>
        </w:rPr>
        <w:t>ления размеров земельных участков для размещения опор воздушных линий электропередачи;</w:t>
      </w:r>
    </w:p>
    <w:p w:rsidR="00000000" w:rsidRDefault="00202757">
      <w:pPr>
        <w:ind w:firstLine="397"/>
        <w:jc w:val="both"/>
      </w:pPr>
      <w:r>
        <w:rPr>
          <w:rStyle w:val="s0"/>
        </w:rPr>
        <w:t>247) разрабатывает и утверждает методику определения нормы прибыли, учитываемой при утверждении предельных тарифов на электрическую энергию, а также фиксированной прибыл</w:t>
      </w:r>
      <w:r>
        <w:rPr>
          <w:rStyle w:val="s0"/>
        </w:rPr>
        <w:t>и за балансирование, учитываемой при утверждении предельных тарифов на балансирующую электроэнергию;</w:t>
      </w:r>
    </w:p>
    <w:p w:rsidR="00000000" w:rsidRDefault="00202757">
      <w:pPr>
        <w:ind w:firstLine="397"/>
        <w:jc w:val="both"/>
      </w:pPr>
      <w:r>
        <w:rPr>
          <w:rStyle w:val="s0"/>
        </w:rPr>
        <w:t>248) определяет совет рынка, а также разрабатывает и утверждает правила функционирования совета рынка;</w:t>
      </w:r>
    </w:p>
    <w:p w:rsidR="00000000" w:rsidRDefault="00202757">
      <w:pPr>
        <w:ind w:firstLine="397"/>
        <w:jc w:val="both"/>
      </w:pPr>
      <w:r>
        <w:rPr>
          <w:rStyle w:val="s0"/>
        </w:rPr>
        <w:t>249)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</w:t>
      </w:r>
      <w:r>
        <w:rPr>
          <w:rStyle w:val="s0"/>
        </w:rPr>
        <w:t>щности, заключаемых единым закупщиком с победителями тендеров на строительство генерирующих установок, вновь вводимых в эксплуатацию;</w:t>
      </w:r>
    </w:p>
    <w:p w:rsidR="00000000" w:rsidRDefault="00202757">
      <w:pPr>
        <w:ind w:firstLine="397"/>
        <w:jc w:val="both"/>
      </w:pPr>
      <w:r>
        <w:rPr>
          <w:rStyle w:val="s0"/>
        </w:rPr>
        <w:t>250) заключает инвестиционные соглашения на модернизацию, расширение, реконструкцию и (или) обновление с действующими энер</w:t>
      </w:r>
      <w:r>
        <w:rPr>
          <w:rStyle w:val="s0"/>
        </w:rPr>
        <w:t>гопроизводящими организациями;</w:t>
      </w:r>
    </w:p>
    <w:p w:rsidR="00000000" w:rsidRDefault="00202757">
      <w:pPr>
        <w:ind w:firstLine="397"/>
        <w:jc w:val="both"/>
      </w:pPr>
      <w:r>
        <w:rPr>
          <w:rStyle w:val="s0"/>
        </w:rPr>
        <w:t>251) разрабатывает и утверждает порядок разработки прогнозных балансов электрической энергии и мощности;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252) разрабатывает и утверждает нормативные технические документы в области электроэнергетики;</w:t>
      </w:r>
    </w:p>
    <w:p w:rsidR="00000000" w:rsidRDefault="00202757">
      <w:pPr>
        <w:ind w:firstLine="397"/>
        <w:jc w:val="both"/>
      </w:pPr>
      <w:r>
        <w:rPr>
          <w:rStyle w:val="s0"/>
        </w:rPr>
        <w:t>253) определяет единого з</w:t>
      </w:r>
      <w:r>
        <w:rPr>
          <w:rStyle w:val="s0"/>
        </w:rPr>
        <w:t>акупщика;</w:t>
      </w:r>
    </w:p>
    <w:p w:rsidR="00000000" w:rsidRDefault="00202757">
      <w:pPr>
        <w:ind w:firstLine="397"/>
        <w:jc w:val="both"/>
      </w:pPr>
      <w:r>
        <w:rPr>
          <w:rStyle w:val="s0"/>
        </w:rPr>
        <w:t>254) утверждает предельные тарифы на балансирующую электроэнергию;</w:t>
      </w:r>
    </w:p>
    <w:p w:rsidR="00000000" w:rsidRDefault="00202757">
      <w:pPr>
        <w:ind w:firstLine="397"/>
        <w:jc w:val="both"/>
      </w:pPr>
      <w:r>
        <w:rPr>
          <w:rStyle w:val="s0"/>
        </w:rPr>
        <w:t>255) разрабатывает и утверждает правила проведения аттестации электрической мощности генерирующих установок;</w:t>
      </w:r>
    </w:p>
    <w:p w:rsidR="00000000" w:rsidRDefault="00202757">
      <w:pPr>
        <w:ind w:firstLine="397"/>
        <w:jc w:val="both"/>
      </w:pPr>
      <w:r>
        <w:rPr>
          <w:rStyle w:val="s0"/>
        </w:rPr>
        <w:t>256) устанавливает индивидуальные тарифы на услугу по поддержанию гото</w:t>
      </w:r>
      <w:r>
        <w:rPr>
          <w:rStyle w:val="s0"/>
        </w:rPr>
        <w:t>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мощности, заключаемых единым закупщиком с действующими энергопроизводящи</w:t>
      </w:r>
      <w:r>
        <w:rPr>
          <w:rStyle w:val="s0"/>
        </w:rPr>
        <w:t>ми организациями, которые заключили инвестиционное соглашение на модернизацию, расширение, реконструкцию и (или) обновление с уполномоченным органом;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257) разрабатывает и утверждает правила определения объема услуги по поддержанию готовности электрической </w:t>
      </w:r>
      <w:r>
        <w:rPr>
          <w:rStyle w:val="s0"/>
        </w:rPr>
        <w:t>мощности для договоров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в состав которых входят теплоэлектроцентрали;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258) разрабатывает и утверждает правила </w:t>
      </w:r>
      <w:r>
        <w:rPr>
          <w:rStyle w:val="s0"/>
        </w:rPr>
        <w:t>расчета и размещения на интернет-ресурсе единым закупщиком цены на услугу по обеспечению готовности электрической мощности к несению нагрузки;</w:t>
      </w:r>
    </w:p>
    <w:p w:rsidR="00000000" w:rsidRDefault="00202757">
      <w:pPr>
        <w:ind w:firstLine="397"/>
        <w:jc w:val="both"/>
      </w:pPr>
      <w:r>
        <w:rPr>
          <w:rStyle w:val="s0"/>
        </w:rPr>
        <w:t>259) разрабатывает и утверждает правила допуска на рассмотрение, рассмотрения и отбора инвестиционных программ мо</w:t>
      </w:r>
      <w:r>
        <w:rPr>
          <w:rStyle w:val="s0"/>
        </w:rPr>
        <w:t>дернизации, расширения, реконструкции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договоров о покупке услуги по поддержанию готовности электрической мощ</w:t>
      </w:r>
      <w:r>
        <w:rPr>
          <w:rStyle w:val="s0"/>
        </w:rPr>
        <w:t>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260) утверждает полугодовые графики проведения пр</w:t>
      </w:r>
      <w:r>
        <w:rPr>
          <w:rStyle w:val="s0"/>
        </w:rPr>
        <w:t>оверок;</w:t>
      </w:r>
    </w:p>
    <w:p w:rsidR="00000000" w:rsidRDefault="00202757">
      <w:pPr>
        <w:ind w:firstLine="397"/>
        <w:jc w:val="both"/>
      </w:pPr>
      <w:r>
        <w:rPr>
          <w:rStyle w:val="s0"/>
        </w:rPr>
        <w:t>261) принимает решение о включении электрической энергии в перечень приобретаемого имущества (активов), реализуемого (реализуемых) на торгах (аукционах) в соответствии с законодательством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262) исключен в соответствии с </w:t>
      </w:r>
      <w:hyperlink r:id="rId8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21.05.19 г. № 298 </w:t>
      </w:r>
      <w:r>
        <w:rPr>
          <w:rStyle w:val="s3"/>
        </w:rPr>
        <w:t>(</w:t>
      </w:r>
      <w:hyperlink r:id="rId88" w:anchor="sub_id=1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jc w:val="both"/>
      </w:pPr>
      <w:bookmarkStart w:id="14" w:name="SUB16263"/>
      <w:bookmarkEnd w:id="14"/>
      <w:r>
        <w:rPr>
          <w:rStyle w:val="s3"/>
        </w:rPr>
        <w:t xml:space="preserve">Подпункт 263- 268 пункта 16 </w:t>
      </w:r>
      <w:hyperlink w:anchor="sub5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2019 г.</w:t>
      </w:r>
    </w:p>
    <w:p w:rsidR="00000000" w:rsidRDefault="00202757">
      <w:pPr>
        <w:ind w:firstLine="397"/>
        <w:jc w:val="both"/>
      </w:pPr>
      <w:r>
        <w:rPr>
          <w:rStyle w:val="s0"/>
        </w:rPr>
        <w:t>263) разрабатывает и утверждает типовой инвестиционный договор;</w:t>
      </w:r>
    </w:p>
    <w:p w:rsidR="00000000" w:rsidRDefault="00202757">
      <w:pPr>
        <w:ind w:firstLine="397"/>
        <w:jc w:val="both"/>
      </w:pPr>
      <w:r>
        <w:rPr>
          <w:rStyle w:val="s0"/>
        </w:rPr>
        <w:t>264) утверждает предельные тарифы;</w:t>
      </w:r>
    </w:p>
    <w:p w:rsidR="00000000" w:rsidRDefault="00202757">
      <w:pPr>
        <w:ind w:firstLine="397"/>
        <w:jc w:val="both"/>
      </w:pPr>
      <w:r>
        <w:rPr>
          <w:rStyle w:val="s0"/>
        </w:rPr>
        <w:t>265) заключает инвестиционные договоры с энергопроизводящими организациями;</w:t>
      </w:r>
    </w:p>
    <w:p w:rsidR="00000000" w:rsidRDefault="00202757">
      <w:pPr>
        <w:ind w:firstLine="397"/>
        <w:jc w:val="both"/>
      </w:pPr>
      <w:r>
        <w:rPr>
          <w:rStyle w:val="s0"/>
        </w:rPr>
        <w:t>266) ведет мони</w:t>
      </w:r>
      <w:r>
        <w:rPr>
          <w:rStyle w:val="s0"/>
        </w:rPr>
        <w:t>торинг исполнения энергопроизводящими организациями инвестиционных обязательств, предусмотренных в соглашениях, и инвестиционных программ, предусмотренных в инвестиционных договорах;</w:t>
      </w:r>
    </w:p>
    <w:p w:rsidR="00000000" w:rsidRDefault="00202757">
      <w:pPr>
        <w:ind w:firstLine="397"/>
        <w:jc w:val="both"/>
      </w:pPr>
      <w:r>
        <w:rPr>
          <w:rStyle w:val="s0"/>
        </w:rPr>
        <w:t>267) формирует группы энергопроизводящих организаций;</w:t>
      </w:r>
    </w:p>
    <w:p w:rsidR="00000000" w:rsidRDefault="00202757">
      <w:pPr>
        <w:ind w:firstLine="397"/>
        <w:jc w:val="both"/>
      </w:pPr>
      <w:r>
        <w:rPr>
          <w:rStyle w:val="s0"/>
        </w:rPr>
        <w:t>268) в случаях утве</w:t>
      </w:r>
      <w:r>
        <w:rPr>
          <w:rStyle w:val="s0"/>
        </w:rPr>
        <w:t>рждения индивидуального тарифа выше расчетного тарифа согласовывает увеличение стоимости инвестиционной программы;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269) разрабатывает и утверждает правила установления охранных зон объектов тепловых сетей и особых условий использования земельных участков, </w:t>
      </w:r>
      <w:r>
        <w:rPr>
          <w:rStyle w:val="s0"/>
        </w:rPr>
        <w:t>расположенных в границах таких зон;</w:t>
      </w:r>
    </w:p>
    <w:p w:rsidR="00000000" w:rsidRDefault="00202757">
      <w:pPr>
        <w:ind w:firstLine="397"/>
        <w:jc w:val="both"/>
      </w:pPr>
      <w:r>
        <w:rPr>
          <w:rStyle w:val="s0"/>
        </w:rPr>
        <w:t>270) разрабатывает и утверждает правила определения соответствия энергопередающих организаций требованиям, предъявляемым к деятельности по передаче электрической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271) разрабатывает и утверждает правила определен</w:t>
      </w:r>
      <w:r>
        <w:rPr>
          <w:rStyle w:val="s0"/>
        </w:rPr>
        <w:t>ия дефицита и профицита электрической энергии в единой электроэнергетической системе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272) разрабатывает и утверждает правила субсидирования энергопроизводящих организаций на приобретение топлива для бесперебойного проведения отопитель</w:t>
      </w:r>
      <w:r>
        <w:rPr>
          <w:rStyle w:val="s0"/>
        </w:rPr>
        <w:t>ного сезона;</w:t>
      </w:r>
    </w:p>
    <w:p w:rsidR="00000000" w:rsidRDefault="00202757">
      <w:pPr>
        <w:ind w:firstLine="397"/>
        <w:jc w:val="both"/>
      </w:pPr>
      <w:r>
        <w:rPr>
          <w:rStyle w:val="s0"/>
        </w:rPr>
        <w:t>272-1) разрабатывает правила предоставления государственной финансовой поддержки расчетно-финансовому центру;</w:t>
      </w:r>
    </w:p>
    <w:p w:rsidR="00000000" w:rsidRDefault="00202757">
      <w:pPr>
        <w:ind w:firstLine="397"/>
        <w:jc w:val="both"/>
      </w:pPr>
      <w:r>
        <w:rPr>
          <w:rStyle w:val="s0"/>
        </w:rPr>
        <w:t>273) разрабатывает и утверждает порядок перерасчета и перераспределения расчетно-финансовым центром соответствующей доли электрическо</w:t>
      </w:r>
      <w:r>
        <w:rPr>
          <w:rStyle w:val="s0"/>
        </w:rPr>
        <w:t>й энергии на квалифицированного условного потребителя по итогам календарного года;</w:t>
      </w:r>
    </w:p>
    <w:p w:rsidR="00000000" w:rsidRDefault="00202757">
      <w:pPr>
        <w:ind w:firstLine="397"/>
        <w:jc w:val="both"/>
      </w:pPr>
      <w:r>
        <w:rPr>
          <w:rStyle w:val="s0"/>
        </w:rPr>
        <w:t>274) согласовывает квалифицированным условным потребителям вид возобновляемых источников энергии, объем мощности и месторасположение объекта по использованию возобновляемых источников энергии в соответствии с планом размещения объектов по использованию воз</w:t>
      </w:r>
      <w:r>
        <w:rPr>
          <w:rStyle w:val="s0"/>
        </w:rPr>
        <w:t>обновляемых источников энергии и техническими возможностями единой электроэнергетической системы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275) разрабатывает и утверждает правила организации и проведения аукционных торгов, включающие квалификационные требования, предъявляемые</w:t>
      </w:r>
      <w:r>
        <w:rPr>
          <w:rStyle w:val="s0"/>
        </w:rPr>
        <w:t xml:space="preserve"> к участникам аукциона, содержание и порядок подачи заявки, виды финансового обеспечения заявки на участие в аукционе и условия их внесения и возврата, порядок подведения итогов и определения победителей;</w:t>
      </w:r>
    </w:p>
    <w:p w:rsidR="00000000" w:rsidRDefault="00202757">
      <w:pPr>
        <w:ind w:firstLine="397"/>
        <w:jc w:val="both"/>
      </w:pPr>
      <w:r>
        <w:rPr>
          <w:rStyle w:val="s0"/>
        </w:rPr>
        <w:t>276) определяет организатора аукционных торгов;</w:t>
      </w:r>
    </w:p>
    <w:p w:rsidR="00000000" w:rsidRDefault="00202757">
      <w:pPr>
        <w:ind w:firstLine="397"/>
        <w:jc w:val="both"/>
      </w:pPr>
      <w:r>
        <w:rPr>
          <w:rStyle w:val="s0"/>
        </w:rPr>
        <w:t>277</w:t>
      </w:r>
      <w:r>
        <w:rPr>
          <w:rStyle w:val="s0"/>
        </w:rPr>
        <w:t>) определяет сроки проведения аукционных торгов, планируемые величины мощности по видам возобновляемых источников энергии, предполагаемые зоны (районы) расположения объектов по использованию возобновляемых источников энергии в соответствии с планом размеще</w:t>
      </w:r>
      <w:r>
        <w:rPr>
          <w:rStyle w:val="s0"/>
        </w:rPr>
        <w:t>ния объектов по использованию возобновляемых источников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277-1) разрабатывает и публикует на своем интернет-ресурсе график проведения аукционных торгов на строительство вновь вводимых в эксплуатацию генерирующих установок с маневренным режимом гене</w:t>
      </w:r>
      <w:r>
        <w:rPr>
          <w:rStyle w:val="s0"/>
        </w:rPr>
        <w:t>рации;</w:t>
      </w:r>
    </w:p>
    <w:p w:rsidR="00000000" w:rsidRDefault="00202757">
      <w:pPr>
        <w:ind w:firstLine="397"/>
        <w:jc w:val="both"/>
      </w:pPr>
      <w:r>
        <w:rPr>
          <w:rStyle w:val="s0"/>
        </w:rPr>
        <w:t>277-2) формирует комиссию, осуществляющую проверку документов, представленных заявителем для участия в аукционных торгах на строительство вновь вводимых в эксплуатацию генерирующих установок с маневренным режимом генерации;</w:t>
      </w:r>
    </w:p>
    <w:p w:rsidR="00000000" w:rsidRDefault="00202757">
      <w:pPr>
        <w:ind w:firstLine="397"/>
        <w:jc w:val="both"/>
      </w:pPr>
      <w:r>
        <w:rPr>
          <w:rStyle w:val="s0"/>
        </w:rPr>
        <w:t>277-3) определяет объемы,</w:t>
      </w:r>
      <w:r>
        <w:rPr>
          <w:rStyle w:val="s0"/>
        </w:rPr>
        <w:t xml:space="preserve"> сроки ввода в эксплуатацию регулировочных генерирующих установок с маневренным режимом генерации;</w:t>
      </w:r>
    </w:p>
    <w:p w:rsidR="00000000" w:rsidRDefault="00202757">
      <w:pPr>
        <w:ind w:firstLine="397"/>
        <w:jc w:val="both"/>
      </w:pPr>
      <w:r>
        <w:rPr>
          <w:rStyle w:val="s0"/>
        </w:rPr>
        <w:t>278) утверждает предельные аукционные цены;</w:t>
      </w:r>
    </w:p>
    <w:p w:rsidR="00000000" w:rsidRDefault="00202757">
      <w:pPr>
        <w:ind w:firstLine="397"/>
        <w:jc w:val="both"/>
      </w:pPr>
      <w:r>
        <w:rPr>
          <w:rStyle w:val="s0"/>
        </w:rPr>
        <w:t>279) разрабатывает и утверждает нормативные правовые акты, регламентирующие нормы расхода электрической и теплово</w:t>
      </w:r>
      <w:r>
        <w:rPr>
          <w:rStyle w:val="s0"/>
        </w:rPr>
        <w:t>й энергии на технологические нужды энергопроизводящих, энергопередающих организаций;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280) - 350-1) исключены в соответствии с </w:t>
      </w:r>
      <w:hyperlink r:id="rId89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</w:t>
      </w:r>
      <w:r>
        <w:rPr>
          <w:rStyle w:val="s0"/>
        </w:rPr>
        <w:t xml:space="preserve">79 </w:t>
      </w:r>
      <w:r>
        <w:rPr>
          <w:rStyle w:val="s3"/>
        </w:rPr>
        <w:t>(</w:t>
      </w:r>
      <w:hyperlink r:id="rId9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jc w:val="both"/>
      </w:pPr>
      <w:bookmarkStart w:id="15" w:name="SUB163502"/>
      <w:bookmarkEnd w:id="15"/>
      <w:r>
        <w:rPr>
          <w:rStyle w:val="s3"/>
        </w:rPr>
        <w:t xml:space="preserve">Подпункты 350-2) и 350-3) </w:t>
      </w:r>
      <w:hyperlink w:anchor="sub5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11 апреля 2019 года </w:t>
      </w:r>
    </w:p>
    <w:p w:rsidR="00000000" w:rsidRDefault="00202757">
      <w:pPr>
        <w:ind w:firstLine="397"/>
        <w:jc w:val="both"/>
      </w:pPr>
      <w:r>
        <w:rPr>
          <w:rStyle w:val="s0"/>
        </w:rPr>
        <w:t>350-2) утверждает перечень измерений,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202757">
      <w:pPr>
        <w:ind w:firstLine="397"/>
        <w:jc w:val="both"/>
      </w:pPr>
      <w:r>
        <w:rPr>
          <w:rStyle w:val="s0"/>
        </w:rPr>
        <w:t>350-3) участвует в реализации единой государственной политики в области обеспечения ед</w:t>
      </w:r>
      <w:r>
        <w:rPr>
          <w:rStyle w:val="s0"/>
        </w:rPr>
        <w:t>инства измерений;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351) - 381) исключены в соответствии с </w:t>
      </w:r>
      <w:hyperlink r:id="rId91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9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382) вносит предложения по совершенствованию национальных стандартов в области проектирования, строительства, эксплуатации и техники безопасности объектов по использованию возобновляемых источников энергии для производства </w:t>
      </w:r>
      <w:r>
        <w:rPr>
          <w:rStyle w:val="s0"/>
        </w:rPr>
        <w:t>электрической и (или) тепловой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383) утверждает план размещения объектов по использованию возобновляемых источников энергии с учетом целевых показателей развития сектора возобновляемых источников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384) утверждает порядок и осуществляет мони</w:t>
      </w:r>
      <w:r>
        <w:rPr>
          <w:rStyle w:val="s0"/>
        </w:rPr>
        <w:t>торинг за использованием возобновляемых источников энергии и реализацией планируемых объектов по использованию возобновляемых источников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385) разрабатывает и утверждает порядок и сроки определения ближайшей точки подключения к электрическим или те</w:t>
      </w:r>
      <w:r>
        <w:rPr>
          <w:rStyle w:val="s0"/>
        </w:rPr>
        <w:t>пловым сетям и подключения объектов по использованию возобновляемых источников энергии, объектов по энергетической утилизации отходов;</w:t>
      </w:r>
    </w:p>
    <w:p w:rsidR="00000000" w:rsidRDefault="00202757">
      <w:pPr>
        <w:ind w:firstLine="397"/>
        <w:jc w:val="both"/>
      </w:pPr>
      <w:r>
        <w:rPr>
          <w:rStyle w:val="s0"/>
        </w:rPr>
        <w:t>386) разрабатывает и утверждает правила централизованной покупки и продажи расчетно-финансовым центром электрической энер</w:t>
      </w:r>
      <w:r>
        <w:rPr>
          <w:rStyle w:val="s0"/>
        </w:rPr>
        <w:t>гии, произведенной объектами по использованию возобновляемых источников энергии, объектами по энергетической утилизации отходов, и паводковой электрической энергии, соответствующие типовые формы договоров расчетно-финансового центра с энергопроизводящими о</w:t>
      </w:r>
      <w:r>
        <w:rPr>
          <w:rStyle w:val="s0"/>
        </w:rPr>
        <w:t xml:space="preserve">рганизациями, использующими возобновляемые источники энергии, энергетическую утилизацию отходов, энергопроизводящими организациями, осуществляющими производство и отпуск в сеть паводковой электрической энергии, условными потребителями и квалифицированными </w:t>
      </w:r>
      <w:r>
        <w:rPr>
          <w:rStyle w:val="s0"/>
        </w:rPr>
        <w:t>условными потребителями;</w:t>
      </w:r>
    </w:p>
    <w:p w:rsidR="00000000" w:rsidRDefault="00202757">
      <w:pPr>
        <w:ind w:firstLine="397"/>
        <w:jc w:val="both"/>
      </w:pPr>
      <w:r>
        <w:rPr>
          <w:rStyle w:val="s0"/>
        </w:rPr>
        <w:t>387) разрабатывает правила определения фиксированных тарифов и предельных аукционных цен, разрабатывает и утверждает правила определения тарифа на поддержку возобновляемых источников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388) разрабатывает и утверждает правила</w:t>
      </w:r>
      <w:r>
        <w:rPr>
          <w:rStyle w:val="s0"/>
        </w:rPr>
        <w:t xml:space="preserve"> формирования перечня энергопроизводящих организаций, использующих возобновляемые источники энергии, и размещает его на своем интернет-ресурсе;</w:t>
      </w:r>
    </w:p>
    <w:p w:rsidR="00000000" w:rsidRDefault="00202757">
      <w:pPr>
        <w:ind w:firstLine="397"/>
        <w:jc w:val="both"/>
      </w:pPr>
      <w:r>
        <w:rPr>
          <w:rStyle w:val="s0"/>
        </w:rPr>
        <w:t>389) определяет расчетно-финансовый центр;</w:t>
      </w:r>
    </w:p>
    <w:p w:rsidR="00000000" w:rsidRDefault="00202757">
      <w:pPr>
        <w:ind w:firstLine="397"/>
        <w:jc w:val="both"/>
      </w:pPr>
      <w:r>
        <w:rPr>
          <w:rStyle w:val="s0"/>
        </w:rPr>
        <w:t>390) разрабатывает и утверждает правила предоставления адресной помощ</w:t>
      </w:r>
      <w:r>
        <w:rPr>
          <w:rStyle w:val="s0"/>
        </w:rPr>
        <w:t>и индивидуальным потребителям;</w:t>
      </w:r>
    </w:p>
    <w:p w:rsidR="00000000" w:rsidRDefault="00202757">
      <w:pPr>
        <w:ind w:firstLine="397"/>
        <w:jc w:val="both"/>
      </w:pPr>
      <w:r>
        <w:rPr>
          <w:rStyle w:val="s0"/>
        </w:rPr>
        <w:t>391) разрабатывает и утверждает правила формирования плана размещения объектов по использованию возобновляемых источников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392) утверждает целевые показатели развития сектора возобновляемых источников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393) ра</w:t>
      </w:r>
      <w:r>
        <w:rPr>
          <w:rStyle w:val="s0"/>
        </w:rPr>
        <w:t>зрабатывает и утверждает типовой договор о подключении объектов по использованию возобновляемых источников энергии, объектов по энергетической утилизации отходов, а также порядок и сроки его заключения;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394) разрабатывает и утверждает правила формирования </w:t>
      </w:r>
      <w:r>
        <w:rPr>
          <w:rStyle w:val="s0"/>
        </w:rPr>
        <w:t>и использования резервного фонда;</w:t>
      </w:r>
    </w:p>
    <w:p w:rsidR="00000000" w:rsidRDefault="00202757">
      <w:pPr>
        <w:ind w:firstLine="397"/>
        <w:jc w:val="both"/>
      </w:pPr>
      <w:r>
        <w:rPr>
          <w:rStyle w:val="s0"/>
        </w:rPr>
        <w:t>395) разрабатывает и утверждает правила купли-продажи электроэнергии от нетто-потребителей;</w:t>
      </w:r>
    </w:p>
    <w:p w:rsidR="00000000" w:rsidRDefault="00202757">
      <w:pPr>
        <w:ind w:firstLine="397"/>
        <w:jc w:val="both"/>
      </w:pPr>
      <w:r>
        <w:rPr>
          <w:rStyle w:val="s0"/>
        </w:rPr>
        <w:t>396) координирует взаимодействие государственных органов, субъектов частного предпринимательства и субъектов научной и научно-технической деятельности по развитию и использованию возобновляемых источников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397) осуществляет в пределах своей компете</w:t>
      </w:r>
      <w:r>
        <w:rPr>
          <w:rStyle w:val="s0"/>
        </w:rPr>
        <w:t>нции рассмотрение обращений физических и юридических лиц и государственное регулирование в сфере защиты прав потребителей при оказании государственных услуг;</w:t>
      </w:r>
    </w:p>
    <w:p w:rsidR="00000000" w:rsidRDefault="00202757">
      <w:pPr>
        <w:ind w:firstLine="397"/>
        <w:jc w:val="both"/>
      </w:pPr>
      <w:r>
        <w:rPr>
          <w:rStyle w:val="s0"/>
        </w:rPr>
        <w:t>398) обеспечивает соблюдение гендерного баланса при принятии на работу и продвижении сотрудников;</w:t>
      </w:r>
    </w:p>
    <w:p w:rsidR="00000000" w:rsidRDefault="00202757">
      <w:pPr>
        <w:ind w:firstLine="397"/>
        <w:jc w:val="both"/>
      </w:pPr>
      <w:r>
        <w:rPr>
          <w:rStyle w:val="s0"/>
        </w:rPr>
        <w:t>399) определяет потребность в кадрах в регулируемых сферах;</w:t>
      </w:r>
    </w:p>
    <w:p w:rsidR="00000000" w:rsidRDefault="00202757">
      <w:pPr>
        <w:ind w:firstLine="397"/>
        <w:jc w:val="both"/>
      </w:pPr>
      <w:r>
        <w:rPr>
          <w:rStyle w:val="s0"/>
        </w:rPr>
        <w:t>400) осуществляет внутренний контроль по направлениям деятельности Министерства с целью повышения качества и производительности его работы;</w:t>
      </w:r>
    </w:p>
    <w:p w:rsidR="00000000" w:rsidRDefault="00202757">
      <w:pPr>
        <w:ind w:firstLine="397"/>
        <w:jc w:val="both"/>
      </w:pPr>
      <w:r>
        <w:rPr>
          <w:rStyle w:val="s0"/>
        </w:rPr>
        <w:t>401) обеспечивает в пределах своей компетенции защиту св</w:t>
      </w:r>
      <w:r>
        <w:rPr>
          <w:rStyle w:val="s0"/>
        </w:rPr>
        <w:t>едений, составляющих государственные секреты;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402) размещает информацию, указанную в </w:t>
      </w:r>
      <w:hyperlink r:id="rId93" w:anchor="sub_id=170300" w:history="1">
        <w:r>
          <w:rPr>
            <w:rStyle w:val="a4"/>
          </w:rPr>
          <w:t>пункте 3 статьи 17</w:t>
        </w:r>
      </w:hyperlink>
      <w:r>
        <w:rPr>
          <w:rStyle w:val="s0"/>
        </w:rPr>
        <w:t xml:space="preserve"> Закона Республики Казахстан от 16 ноября 2015 года «О доступе к инфо</w:t>
      </w:r>
      <w:r>
        <w:rPr>
          <w:rStyle w:val="s0"/>
        </w:rPr>
        <w:t>рмации», на интернет-портале открытых бюджетов;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403) размещает информацию, указанную в </w:t>
      </w:r>
      <w:hyperlink r:id="rId94" w:anchor="sub_id=170500" w:history="1">
        <w:r>
          <w:rPr>
            <w:rStyle w:val="a4"/>
          </w:rPr>
          <w:t>пункте 5 статьи 17</w:t>
        </w:r>
      </w:hyperlink>
      <w:r>
        <w:rPr>
          <w:rStyle w:val="s0"/>
        </w:rPr>
        <w:t xml:space="preserve"> Закона Республики Казахстан от 16 ноября 2015 года «О доступе к ин</w:t>
      </w:r>
      <w:r>
        <w:rPr>
          <w:rStyle w:val="s0"/>
        </w:rPr>
        <w:t>формации», на интернет-портале оценки эффективности деятельности государственных органов;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404) размещает информацию на интернет-портале открытых нормативных правовых актов в соответствии с </w:t>
      </w:r>
      <w:hyperlink r:id="rId95" w:anchor="sub_id=180800" w:history="1">
        <w:r>
          <w:rPr>
            <w:rStyle w:val="a4"/>
          </w:rPr>
          <w:t>пунктом 8 статьи 18</w:t>
        </w:r>
      </w:hyperlink>
      <w:r>
        <w:rPr>
          <w:rStyle w:val="s0"/>
        </w:rPr>
        <w:t xml:space="preserve"> Закона Республики Казахстан от 6 апреля 2016 года «О правовых актах»;</w:t>
      </w:r>
    </w:p>
    <w:p w:rsidR="00000000" w:rsidRDefault="00202757">
      <w:pPr>
        <w:ind w:firstLine="397"/>
        <w:jc w:val="both"/>
      </w:pPr>
      <w:r>
        <w:rPr>
          <w:rStyle w:val="s0"/>
        </w:rPr>
        <w:t>405) проводит внутренний контроль за качеством и своевременностью предоставления информации;</w:t>
      </w:r>
    </w:p>
    <w:p w:rsidR="00000000" w:rsidRDefault="00202757">
      <w:pPr>
        <w:ind w:firstLine="397"/>
        <w:jc w:val="both"/>
      </w:pPr>
      <w:r>
        <w:rPr>
          <w:rStyle w:val="s0"/>
        </w:rPr>
        <w:t>406) обеспечивает в пределах своей компетенции соблюдение законов и иных нормативных правовых актов Республики Казахстан в области национальной безопасности, защиты государственных секретов, гражданской защиты, мобилизационной подготовки и мобилизации;</w:t>
      </w:r>
    </w:p>
    <w:p w:rsidR="00000000" w:rsidRDefault="00202757">
      <w:pPr>
        <w:ind w:firstLine="397"/>
        <w:jc w:val="both"/>
      </w:pPr>
      <w:r>
        <w:rPr>
          <w:rStyle w:val="s0"/>
        </w:rPr>
        <w:t>407</w:t>
      </w:r>
      <w:r>
        <w:rPr>
          <w:rStyle w:val="s0"/>
        </w:rPr>
        <w:t>) обеспечивает в пределах своей компетенции выполнение комплекса мероприятий по мобилизационной подготовке и мобилизации;</w:t>
      </w:r>
    </w:p>
    <w:p w:rsidR="00000000" w:rsidRDefault="00202757">
      <w:pPr>
        <w:ind w:firstLine="397"/>
        <w:jc w:val="both"/>
      </w:pPr>
      <w:r>
        <w:rPr>
          <w:rStyle w:val="s0"/>
        </w:rPr>
        <w:t>408) обеспечивает в пределах своей компетенции осуществление мероприятий гражданской защиты;</w:t>
      </w:r>
    </w:p>
    <w:p w:rsidR="00000000" w:rsidRDefault="00202757">
      <w:pPr>
        <w:ind w:firstLine="397"/>
        <w:jc w:val="both"/>
      </w:pPr>
      <w:r>
        <w:rPr>
          <w:rStyle w:val="s0"/>
        </w:rPr>
        <w:t>409) принимает оперативные меры по предуп</w:t>
      </w:r>
      <w:r>
        <w:rPr>
          <w:rStyle w:val="s0"/>
        </w:rPr>
        <w:t>реждению возникновения и ликвидации чрезвычайных ситуаций, снижению размеров ущерба и потерь в случае их возникновения, а также повышению устойчивости и безопасности функционирования объектов в чрезвычайных ситуациях;</w:t>
      </w:r>
    </w:p>
    <w:p w:rsidR="00000000" w:rsidRDefault="00202757">
      <w:pPr>
        <w:ind w:firstLine="397"/>
        <w:jc w:val="both"/>
      </w:pPr>
      <w:r>
        <w:rPr>
          <w:rStyle w:val="s0"/>
        </w:rPr>
        <w:t>410) осуществляет руководство деятельн</w:t>
      </w:r>
      <w:r>
        <w:rPr>
          <w:rStyle w:val="s0"/>
        </w:rPr>
        <w:t>остью подведомственных организаций по планированию и проведению мероприятий по обеспечению национальной безопасности;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411) определяет размер ущерба, причиненного вследствие нарушения требований по рациональному и комплексному использованию недр;</w:t>
      </w:r>
    </w:p>
    <w:p w:rsidR="00000000" w:rsidRDefault="00202757">
      <w:pPr>
        <w:ind w:firstLine="397"/>
        <w:jc w:val="both"/>
      </w:pPr>
      <w:r>
        <w:rPr>
          <w:rStyle w:val="s0"/>
        </w:rPr>
        <w:t>412) прини</w:t>
      </w:r>
      <w:r>
        <w:rPr>
          <w:rStyle w:val="s0"/>
        </w:rPr>
        <w:t>мает решение о вводе Национального плана реагирования на ядерные и радиационные аварии;</w:t>
      </w:r>
    </w:p>
    <w:p w:rsidR="00000000" w:rsidRDefault="00202757">
      <w:pPr>
        <w:ind w:firstLine="397"/>
        <w:jc w:val="both"/>
      </w:pPr>
      <w:r>
        <w:rPr>
          <w:rStyle w:val="s0"/>
        </w:rPr>
        <w:t>413) координирует деятельность подведомственных предприятий в области атомной энергетики, обеспечения ядерной и радиационной безопасности;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414) организует исследования </w:t>
      </w:r>
      <w:r>
        <w:rPr>
          <w:rStyle w:val="s0"/>
        </w:rPr>
        <w:t>по ядерной, радиационной и ядерной физической безопасности, обеспечению режима нераспространения ядерного оружия и мониторингу ядерных испытаний;</w:t>
      </w:r>
    </w:p>
    <w:p w:rsidR="00000000" w:rsidRDefault="00202757">
      <w:pPr>
        <w:ind w:firstLine="397"/>
        <w:jc w:val="both"/>
      </w:pPr>
      <w:r>
        <w:rPr>
          <w:rStyle w:val="s0"/>
        </w:rPr>
        <w:t>415) устанавливает значения величины пороговой активности для различных радиоизотопов;</w:t>
      </w:r>
    </w:p>
    <w:p w:rsidR="00000000" w:rsidRDefault="00202757">
      <w:pPr>
        <w:ind w:firstLine="397"/>
        <w:jc w:val="both"/>
      </w:pPr>
      <w:r>
        <w:rPr>
          <w:rStyle w:val="s0"/>
        </w:rPr>
        <w:t>416) разрабатывает и ут</w:t>
      </w:r>
      <w:r>
        <w:rPr>
          <w:rStyle w:val="s0"/>
        </w:rPr>
        <w:t>верждает правила ведения реестра заключенных контрактов на недропользование;</w:t>
      </w:r>
    </w:p>
    <w:p w:rsidR="00000000" w:rsidRDefault="00202757">
      <w:pPr>
        <w:ind w:firstLine="397"/>
        <w:jc w:val="both"/>
      </w:pPr>
      <w:r>
        <w:rPr>
          <w:rStyle w:val="s0"/>
        </w:rPr>
        <w:t>417) разрабатывает и утверждает правила рассмотрения вопроса о реализации приоритетного права и принятия по нему решения;</w:t>
      </w:r>
    </w:p>
    <w:p w:rsidR="00000000" w:rsidRDefault="00202757">
      <w:pPr>
        <w:ind w:firstLine="397"/>
        <w:jc w:val="both"/>
      </w:pPr>
      <w:r>
        <w:rPr>
          <w:rStyle w:val="s0"/>
        </w:rPr>
        <w:t>418) разрабатывает и утверждает формы уведомления об изме</w:t>
      </w:r>
      <w:r>
        <w:rPr>
          <w:rStyle w:val="s0"/>
        </w:rPr>
        <w:t>нении контроля над недропользователем;</w:t>
      </w:r>
    </w:p>
    <w:p w:rsidR="00000000" w:rsidRDefault="00202757">
      <w:pPr>
        <w:ind w:firstLine="397"/>
        <w:jc w:val="both"/>
      </w:pPr>
      <w:r>
        <w:rPr>
          <w:rStyle w:val="s0"/>
        </w:rPr>
        <w:t>419) разрабатывает и утверждает правила извещения с использованием информационных систем;</w:t>
      </w:r>
    </w:p>
    <w:p w:rsidR="00000000" w:rsidRDefault="00202757">
      <w:pPr>
        <w:ind w:firstLine="397"/>
        <w:jc w:val="both"/>
      </w:pPr>
      <w:bookmarkStart w:id="16" w:name="SUB16420"/>
      <w:bookmarkEnd w:id="16"/>
      <w:r>
        <w:rPr>
          <w:rStyle w:val="s0"/>
        </w:rPr>
        <w:t>420) определяет порядок проведения аукциона с использованием интернет-ресурса оператора электронных аукционов на предоставление</w:t>
      </w:r>
      <w:r>
        <w:rPr>
          <w:rStyle w:val="s0"/>
        </w:rPr>
        <w:t xml:space="preserve"> права недропользования по углеводородам в электронной форме;</w:t>
      </w:r>
    </w:p>
    <w:p w:rsidR="00000000" w:rsidRDefault="00202757">
      <w:pPr>
        <w:ind w:firstLine="397"/>
        <w:jc w:val="both"/>
      </w:pPr>
      <w:r>
        <w:rPr>
          <w:rStyle w:val="s0"/>
        </w:rPr>
        <w:t>421) разрабатывает и утверждает единые правила по рациональному и комплексному использованию недр;</w:t>
      </w:r>
    </w:p>
    <w:p w:rsidR="00000000" w:rsidRDefault="00202757">
      <w:pPr>
        <w:ind w:firstLine="397"/>
        <w:jc w:val="both"/>
      </w:pPr>
      <w:r>
        <w:rPr>
          <w:rStyle w:val="s0"/>
        </w:rPr>
        <w:t>422) разрабатывает и утверждает правила определения размера ущерба, причиненного вследствие нар</w:t>
      </w:r>
      <w:r>
        <w:rPr>
          <w:rStyle w:val="s0"/>
        </w:rPr>
        <w:t>ушения требований по рациональному и комплексному использованию недр при разведке и добыче углеводородов и добыче урана;</w:t>
      </w:r>
    </w:p>
    <w:p w:rsidR="00000000" w:rsidRDefault="00202757">
      <w:pPr>
        <w:ind w:firstLine="397"/>
        <w:jc w:val="both"/>
      </w:pPr>
      <w:r>
        <w:rPr>
          <w:rStyle w:val="s0"/>
        </w:rPr>
        <w:t>423) разрабатывает и утверждает правила консервации и ликвидации при проведении разведки и добычи углеводородов и добычи урана;</w:t>
      </w:r>
    </w:p>
    <w:p w:rsidR="00000000" w:rsidRDefault="00202757">
      <w:pPr>
        <w:ind w:firstLine="397"/>
        <w:jc w:val="both"/>
      </w:pPr>
      <w:r>
        <w:rPr>
          <w:rStyle w:val="s0"/>
        </w:rPr>
        <w:t>424) разрабатывает и утверждает правила финансирования обучения казахстанских кадров недропользователями в течение периода добычи углеводородов и урана совместно с уполномоченным органом в области образования;</w:t>
      </w:r>
    </w:p>
    <w:p w:rsidR="00000000" w:rsidRDefault="00202757">
      <w:pPr>
        <w:ind w:firstLine="397"/>
        <w:jc w:val="both"/>
      </w:pPr>
      <w:r>
        <w:rPr>
          <w:rStyle w:val="s0"/>
        </w:rPr>
        <w:t>425) разрабатывает и утверждает правила финанс</w:t>
      </w:r>
      <w:r>
        <w:rPr>
          <w:rStyle w:val="s0"/>
        </w:rPr>
        <w:t>ирования научно-исследовательских, научно-технических и (или) опытно-конструкторских работ недропользователями в течение периода добычи углеводородов и урана совместно с уполномоченным органом в области науки;</w:t>
      </w:r>
    </w:p>
    <w:p w:rsidR="00000000" w:rsidRDefault="00202757">
      <w:pPr>
        <w:ind w:firstLine="397"/>
        <w:jc w:val="both"/>
      </w:pPr>
      <w:r>
        <w:rPr>
          <w:rStyle w:val="s0"/>
        </w:rPr>
        <w:t>426) разрабатывает и утверждает правила формир</w:t>
      </w:r>
      <w:r>
        <w:rPr>
          <w:rStyle w:val="s0"/>
        </w:rPr>
        <w:t>ования графика поставки нефти;</w:t>
      </w:r>
    </w:p>
    <w:p w:rsidR="00000000" w:rsidRDefault="00202757">
      <w:pPr>
        <w:ind w:firstLine="397"/>
        <w:jc w:val="both"/>
      </w:pPr>
      <w:r>
        <w:rPr>
          <w:rStyle w:val="s0"/>
        </w:rPr>
        <w:t>427) утверждает перечень производителей сжиженного нефтяного газа;</w:t>
      </w:r>
    </w:p>
    <w:p w:rsidR="00000000" w:rsidRDefault="00202757">
      <w:pPr>
        <w:ind w:firstLine="397"/>
        <w:jc w:val="both"/>
      </w:pPr>
      <w:r>
        <w:rPr>
          <w:rStyle w:val="s0"/>
        </w:rPr>
        <w:t>428) разрабатывает и утверждает правила синхронизации работ систем электронного закупа с работой реестра товаров, работ и услуг, используемых при проведении о</w:t>
      </w:r>
      <w:r>
        <w:rPr>
          <w:rStyle w:val="s0"/>
        </w:rPr>
        <w:t>пераций по недропользованию в отношении углеводородов и добыче урана, и их производителей;</w:t>
      </w:r>
    </w:p>
    <w:p w:rsidR="00000000" w:rsidRDefault="00202757">
      <w:pPr>
        <w:ind w:firstLine="397"/>
        <w:jc w:val="both"/>
      </w:pPr>
      <w:r>
        <w:rPr>
          <w:rStyle w:val="s0"/>
        </w:rPr>
        <w:t>429) разрабатывает и утверждает формы и правила представления в уполномоченный орган в области углеводородов и добычи урана годовых (на один финансовый год) и средне</w:t>
      </w:r>
      <w:r>
        <w:rPr>
          <w:rStyle w:val="s0"/>
        </w:rPr>
        <w:t>срочных (на пять финансовых лет) программ закупа товаров, работ и услуг;</w:t>
      </w:r>
    </w:p>
    <w:p w:rsidR="00000000" w:rsidRDefault="00202757">
      <w:pPr>
        <w:ind w:firstLine="397"/>
        <w:jc w:val="both"/>
      </w:pPr>
      <w:r>
        <w:rPr>
          <w:rStyle w:val="s0"/>
        </w:rPr>
        <w:t>430) определяет оператора в области поддержки казахстанских кадров и производителей в отношении углеводородов и урана;</w:t>
      </w:r>
    </w:p>
    <w:p w:rsidR="00000000" w:rsidRDefault="00202757">
      <w:pPr>
        <w:ind w:firstLine="397"/>
        <w:jc w:val="both"/>
      </w:pPr>
      <w:r>
        <w:rPr>
          <w:rStyle w:val="s0"/>
        </w:rPr>
        <w:t>431) разрабатывает и утверждает правила формирования и ведения р</w:t>
      </w:r>
      <w:r>
        <w:rPr>
          <w:rStyle w:val="s0"/>
        </w:rPr>
        <w:t>еестра товаров, работ и услуг, используемых при проведении операций по недропользованию по углеводородам и добыче урана, и их производителей, включая критерии их оценки для внесения в реестр;</w:t>
      </w:r>
    </w:p>
    <w:p w:rsidR="00000000" w:rsidRDefault="00202757">
      <w:pPr>
        <w:jc w:val="both"/>
      </w:pPr>
      <w:bookmarkStart w:id="17" w:name="SUB16432"/>
      <w:bookmarkEnd w:id="17"/>
      <w:r>
        <w:rPr>
          <w:rStyle w:val="s3"/>
        </w:rPr>
        <w:t xml:space="preserve">Подпункт 432 пункта 16 </w:t>
      </w:r>
      <w:hyperlink w:anchor="sub5" w:history="1">
        <w:r>
          <w:rPr>
            <w:rStyle w:val="a4"/>
            <w:i/>
            <w:iCs/>
          </w:rPr>
          <w:t>вводится в дей</w:t>
        </w:r>
        <w:r>
          <w:rPr>
            <w:rStyle w:val="a4"/>
            <w:i/>
            <w:iCs/>
          </w:rPr>
          <w:t>ствие</w:t>
        </w:r>
      </w:hyperlink>
      <w:r>
        <w:rPr>
          <w:rStyle w:val="s3"/>
        </w:rPr>
        <w:t xml:space="preserve"> с 1 января.2020 г.</w:t>
      </w:r>
    </w:p>
    <w:p w:rsidR="00000000" w:rsidRDefault="00202757">
      <w:pPr>
        <w:ind w:firstLine="397"/>
        <w:jc w:val="both"/>
      </w:pPr>
      <w:r>
        <w:rPr>
          <w:rStyle w:val="s19"/>
        </w:rPr>
        <w:t>432) определяет оператора независимой экспертизы базовых проектных документов и анализов разработки;</w:t>
      </w:r>
    </w:p>
    <w:p w:rsidR="00000000" w:rsidRDefault="00202757">
      <w:pPr>
        <w:ind w:firstLine="397"/>
        <w:jc w:val="both"/>
      </w:pPr>
      <w:r>
        <w:rPr>
          <w:rStyle w:val="s0"/>
        </w:rPr>
        <w:t>433) определяет оператора учета сырой нефти и газового конденсата;</w:t>
      </w:r>
    </w:p>
    <w:p w:rsidR="00000000" w:rsidRDefault="00202757">
      <w:pPr>
        <w:ind w:firstLine="397"/>
        <w:jc w:val="both"/>
      </w:pPr>
      <w:r>
        <w:rPr>
          <w:rStyle w:val="s0"/>
        </w:rPr>
        <w:t>434) разрабатывает и утверждает правила измерения и взвешивания</w:t>
      </w:r>
      <w:r>
        <w:rPr>
          <w:rStyle w:val="s0"/>
        </w:rPr>
        <w:t xml:space="preserve"> нефти, добытой недропользователем на участке недр;</w:t>
      </w:r>
    </w:p>
    <w:p w:rsidR="00000000" w:rsidRDefault="00202757">
      <w:pPr>
        <w:ind w:firstLine="397"/>
        <w:jc w:val="both"/>
      </w:pPr>
      <w:r>
        <w:rPr>
          <w:rStyle w:val="s0"/>
        </w:rPr>
        <w:t>435) разрабатывает и утверждает правила создания, размещения и эксплуатации морских объектов, используемых при проведении разведки и (или) добычи углеводородов на море и внутренних водоемах;</w:t>
      </w:r>
    </w:p>
    <w:p w:rsidR="00000000" w:rsidRDefault="00202757">
      <w:pPr>
        <w:ind w:firstLine="397"/>
        <w:jc w:val="both"/>
      </w:pPr>
      <w:r>
        <w:rPr>
          <w:rStyle w:val="s0"/>
        </w:rPr>
        <w:t>436) разрабат</w:t>
      </w:r>
      <w:r>
        <w:rPr>
          <w:rStyle w:val="s0"/>
        </w:rPr>
        <w:t>ывает и утверждает положения о рабочей группе по проведению переговоров по внесению изменений и дополнений в контракт на недропользование;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437) разрабатывает и утверждает состав рабочей группы по проведению переговоров по внесению изменений и дополнений в </w:t>
      </w:r>
      <w:r>
        <w:rPr>
          <w:rStyle w:val="s0"/>
        </w:rPr>
        <w:t>контракт на недропользование;</w:t>
      </w:r>
    </w:p>
    <w:p w:rsidR="00000000" w:rsidRDefault="00202757">
      <w:pPr>
        <w:ind w:firstLine="397"/>
        <w:jc w:val="both"/>
      </w:pPr>
      <w:r>
        <w:rPr>
          <w:rStyle w:val="s0"/>
        </w:rPr>
        <w:t>438) разрабатывает и утверждает содержания форм рабочей программы;</w:t>
      </w:r>
    </w:p>
    <w:p w:rsidR="00000000" w:rsidRDefault="00202757">
      <w:pPr>
        <w:ind w:firstLine="397"/>
        <w:jc w:val="both"/>
      </w:pPr>
      <w:r>
        <w:rPr>
          <w:rStyle w:val="s0"/>
        </w:rPr>
        <w:t>439) разрабатывает правила исполнения обязательства в натуральной форме;</w:t>
      </w:r>
    </w:p>
    <w:p w:rsidR="00000000" w:rsidRDefault="00202757">
      <w:pPr>
        <w:ind w:firstLine="397"/>
        <w:jc w:val="both"/>
      </w:pPr>
      <w:r>
        <w:rPr>
          <w:rStyle w:val="s0"/>
        </w:rPr>
        <w:t>440) разрабатывает и утверждает по согласованию с уполномоченным государственным орган</w:t>
      </w:r>
      <w:r>
        <w:rPr>
          <w:rStyle w:val="s0"/>
        </w:rPr>
        <w:t>ом в области налоговой политики перечень налогоплательщиков, осуществляющих на территории Республики Казахстан деятельность в рамках контракта на недропользование, соглашения (контракта) о разделе продукции, в соответствии с условиями которого освобождаютс</w:t>
      </w:r>
      <w:r>
        <w:rPr>
          <w:rStyle w:val="s0"/>
        </w:rPr>
        <w:t>я от налога на добавленную стоимость импортируемые товары;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441) разрабатывает и утверждает по согласованию с уполномоченным государственным органом в области налоговой политики перечень налогоплательщиков, осуществляющих на территории Республики Казахстан </w:t>
      </w:r>
      <w:r>
        <w:rPr>
          <w:rStyle w:val="s0"/>
        </w:rPr>
        <w:t>деятельность в рамках контракта на недропользование, обороты по реализации нестабильного конденсата которых с территории Республики Казахстан на территорию других государств - членов Евразийского экономического союза облагаются налогом на добавленную стоим</w:t>
      </w:r>
      <w:r>
        <w:rPr>
          <w:rStyle w:val="s0"/>
        </w:rPr>
        <w:t>ость по нулевой ставке;</w:t>
      </w:r>
    </w:p>
    <w:p w:rsidR="00000000" w:rsidRDefault="00202757">
      <w:pPr>
        <w:ind w:firstLine="397"/>
        <w:jc w:val="both"/>
      </w:pPr>
      <w:r>
        <w:rPr>
          <w:rStyle w:val="s0"/>
        </w:rPr>
        <w:t>442) разрабатывает и утверждает по согласованию с уполномоченным государственным органом в области налоговой политики перечень налогоплательщиков, осуществляющих деятельность в рамках межправительственного соглашения о сотрудничеств</w:t>
      </w:r>
      <w:r>
        <w:rPr>
          <w:rStyle w:val="s0"/>
        </w:rPr>
        <w:t>е в газовой отрасли, обороты которых по реализации на территории другого государства-члена Евразийского экономического союза продуктов переработки из давальческого сырья, ранее вывезенного этими налогоплательщиками с территории Республики Казахстан и перер</w:t>
      </w:r>
      <w:r>
        <w:rPr>
          <w:rStyle w:val="s0"/>
        </w:rPr>
        <w:t>аботанного на территории такого другого государства-члена Евразийского экономического союза, облагаются налогом на добавленную стоимость по нулевой ставке;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443) разрабатывает и утверждает правила снятия показаний с приборов учета количества реализованного </w:t>
      </w:r>
      <w:r>
        <w:rPr>
          <w:rStyle w:val="s0"/>
        </w:rPr>
        <w:t>нестабильного конденсата по системе трубопроводов;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444) - 446) исключены в соответствии с </w:t>
      </w:r>
      <w:hyperlink r:id="rId96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30.03.20 г. № 157 </w:t>
      </w:r>
      <w:r>
        <w:rPr>
          <w:rStyle w:val="s3"/>
        </w:rPr>
        <w:t>(</w:t>
      </w:r>
      <w:hyperlink r:id="rId9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447) согласовывает осуществление реализации широкой фракции легких углеводородов за пределы территории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448) разрабатывает, согласовывает</w:t>
      </w:r>
      <w:r>
        <w:rPr>
          <w:rStyle w:val="s0"/>
        </w:rPr>
        <w:t xml:space="preserve"> и утверждает в пределах своей компетенции нормативные правовые акты в области углеводородов;</w:t>
      </w:r>
    </w:p>
    <w:p w:rsidR="00000000" w:rsidRDefault="00202757">
      <w:pPr>
        <w:ind w:firstLine="397"/>
        <w:jc w:val="both"/>
      </w:pPr>
      <w:r>
        <w:rPr>
          <w:rStyle w:val="s0"/>
        </w:rPr>
        <w:t>449) разрабатывает и утверждает нормативно-технические документы в области углеводородов;</w:t>
      </w:r>
    </w:p>
    <w:p w:rsidR="00000000" w:rsidRDefault="00202757">
      <w:pPr>
        <w:ind w:firstLine="397"/>
        <w:jc w:val="both"/>
      </w:pPr>
      <w:r>
        <w:rPr>
          <w:rStyle w:val="s0"/>
        </w:rPr>
        <w:t>450) регулирует операции по недропользованию по углеводородам;</w:t>
      </w:r>
    </w:p>
    <w:p w:rsidR="00000000" w:rsidRDefault="00202757">
      <w:pPr>
        <w:ind w:firstLine="397"/>
        <w:jc w:val="both"/>
      </w:pPr>
      <w:r>
        <w:rPr>
          <w:rStyle w:val="s0"/>
        </w:rPr>
        <w:t>451) осущ</w:t>
      </w:r>
      <w:r>
        <w:rPr>
          <w:rStyle w:val="s0"/>
        </w:rPr>
        <w:t>ествляет государственный контроль за соблюдением положений проектных документов;</w:t>
      </w:r>
    </w:p>
    <w:p w:rsidR="00000000" w:rsidRDefault="00202757">
      <w:pPr>
        <w:ind w:firstLine="397"/>
        <w:jc w:val="both"/>
      </w:pPr>
      <w:r>
        <w:rPr>
          <w:rStyle w:val="s0"/>
        </w:rPr>
        <w:t>452) ведет единую базу данных добычи и оборота нефти и сырого газа;</w:t>
      </w:r>
    </w:p>
    <w:p w:rsidR="00000000" w:rsidRDefault="00202757">
      <w:pPr>
        <w:ind w:firstLine="397"/>
        <w:jc w:val="both"/>
      </w:pPr>
      <w:r>
        <w:rPr>
          <w:rStyle w:val="s0"/>
        </w:rPr>
        <w:t>453) ведет национальный баланс производства, реализации и потребления углеводородов;</w:t>
      </w:r>
    </w:p>
    <w:p w:rsidR="00000000" w:rsidRDefault="00202757">
      <w:pPr>
        <w:ind w:firstLine="397"/>
        <w:jc w:val="both"/>
      </w:pPr>
      <w:r>
        <w:rPr>
          <w:rStyle w:val="s0"/>
        </w:rPr>
        <w:t>454) разрабатывает и утверждает в пределах своей компетенции правовые акты в области добычи урана;</w:t>
      </w:r>
    </w:p>
    <w:p w:rsidR="00000000" w:rsidRDefault="00202757">
      <w:pPr>
        <w:ind w:firstLine="397"/>
        <w:jc w:val="both"/>
      </w:pPr>
      <w:r>
        <w:rPr>
          <w:rStyle w:val="s0"/>
        </w:rPr>
        <w:t>455) разрабатывает и утверждает нормативно-технические документы в области добычи урана;</w:t>
      </w:r>
    </w:p>
    <w:p w:rsidR="00000000" w:rsidRDefault="00202757">
      <w:pPr>
        <w:ind w:firstLine="397"/>
        <w:jc w:val="both"/>
      </w:pPr>
      <w:r>
        <w:rPr>
          <w:rStyle w:val="s0"/>
        </w:rPr>
        <w:t>456) регулирует операции по недропользованию по добыче урана;</w:t>
      </w:r>
    </w:p>
    <w:p w:rsidR="00000000" w:rsidRDefault="00202757">
      <w:pPr>
        <w:ind w:firstLine="397"/>
        <w:jc w:val="both"/>
      </w:pPr>
      <w:r>
        <w:rPr>
          <w:rStyle w:val="s0"/>
        </w:rPr>
        <w:t>457) о</w:t>
      </w:r>
      <w:r>
        <w:rPr>
          <w:rStyle w:val="s0"/>
        </w:rPr>
        <w:t>существляет государственный контроль за соблюдением положений проектных документов по добыче урана;</w:t>
      </w:r>
    </w:p>
    <w:p w:rsidR="00000000" w:rsidRDefault="00202757">
      <w:pPr>
        <w:ind w:firstLine="397"/>
        <w:jc w:val="both"/>
      </w:pPr>
      <w:r>
        <w:rPr>
          <w:rStyle w:val="s0"/>
        </w:rPr>
        <w:t>458) осуществляет государственный контроль за рациональным и комплексным использованием недр при добыче урана;</w:t>
      </w:r>
    </w:p>
    <w:p w:rsidR="00000000" w:rsidRDefault="00202757">
      <w:pPr>
        <w:ind w:firstLine="397"/>
        <w:jc w:val="both"/>
      </w:pPr>
      <w:r>
        <w:rPr>
          <w:rStyle w:val="s0"/>
        </w:rPr>
        <w:t>459) осуществляет государственный контроль за</w:t>
      </w:r>
      <w:r>
        <w:rPr>
          <w:rStyle w:val="s0"/>
        </w:rPr>
        <w:t xml:space="preserve"> соблюдением недропользователями порядка приобретения товаров, работ и услуг при проведении операций по добыче урана;</w:t>
      </w:r>
    </w:p>
    <w:p w:rsidR="00000000" w:rsidRDefault="00202757">
      <w:pPr>
        <w:ind w:firstLine="397"/>
        <w:jc w:val="both"/>
      </w:pPr>
      <w:r>
        <w:rPr>
          <w:rStyle w:val="s0"/>
        </w:rPr>
        <w:t>460) разрабатывает и утверждает правила определения предельной цены сырого и товарного газа, приобретаемого национальным оператором в рамк</w:t>
      </w:r>
      <w:r>
        <w:rPr>
          <w:rStyle w:val="s0"/>
        </w:rPr>
        <w:t>ах преимущественного права государства;</w:t>
      </w:r>
    </w:p>
    <w:p w:rsidR="00000000" w:rsidRDefault="00202757">
      <w:pPr>
        <w:ind w:firstLine="397"/>
        <w:jc w:val="both"/>
      </w:pPr>
      <w:r>
        <w:rPr>
          <w:rStyle w:val="s0"/>
        </w:rPr>
        <w:t>460-1) определяет оператора электронных аукционов на предоставление права недропользования по углеводородам;</w:t>
      </w:r>
    </w:p>
    <w:p w:rsidR="00000000" w:rsidRDefault="00202757">
      <w:pPr>
        <w:ind w:firstLine="397"/>
        <w:jc w:val="both"/>
      </w:pPr>
      <w:r>
        <w:rPr>
          <w:rStyle w:val="s0"/>
        </w:rPr>
        <w:t>460-2) утверждает критерий по определению оператора электронных аукционов на предоставление права недрополь</w:t>
      </w:r>
      <w:r>
        <w:rPr>
          <w:rStyle w:val="s0"/>
        </w:rPr>
        <w:t>зования по углеводородам;»;</w:t>
      </w:r>
    </w:p>
    <w:p w:rsidR="00000000" w:rsidRDefault="00202757">
      <w:pPr>
        <w:ind w:firstLine="397"/>
        <w:jc w:val="both"/>
      </w:pPr>
      <w:r>
        <w:rPr>
          <w:rStyle w:val="s0"/>
        </w:rPr>
        <w:t>460-3) утверждает по согласованию с уполномоченным органом, осуществляющим руководство в соответствующих сферах естественных монополий, правила определения затрат оператора независимой экспертизы на организацию и проведение неза</w:t>
      </w:r>
      <w:r>
        <w:rPr>
          <w:rStyle w:val="s0"/>
        </w:rPr>
        <w:t>висимой экспертизы базовых проектных документов и анализов разработки;</w:t>
      </w:r>
    </w:p>
    <w:p w:rsidR="00000000" w:rsidRDefault="00202757">
      <w:pPr>
        <w:ind w:firstLine="397"/>
        <w:jc w:val="both"/>
      </w:pPr>
      <w:r>
        <w:rPr>
          <w:rStyle w:val="s0"/>
        </w:rPr>
        <w:t>460-4) утверждает требования по квалификационному отбору независимых экспертов для проведения независимой экспертизы базовых проектных документов и анализов разработки;</w:t>
      </w:r>
    </w:p>
    <w:p w:rsidR="00000000" w:rsidRDefault="00202757">
      <w:pPr>
        <w:ind w:firstLine="397"/>
        <w:jc w:val="both"/>
      </w:pPr>
      <w:r>
        <w:rPr>
          <w:rStyle w:val="s0"/>
        </w:rPr>
        <w:t>460-5) разрабаты</w:t>
      </w:r>
      <w:r>
        <w:rPr>
          <w:rStyle w:val="s0"/>
        </w:rPr>
        <w:t>вает и утверждает правила включения потребителей в перечень электростанций;</w:t>
      </w:r>
    </w:p>
    <w:p w:rsidR="00000000" w:rsidRDefault="00202757">
      <w:pPr>
        <w:ind w:firstLine="397"/>
        <w:jc w:val="both"/>
      </w:pPr>
      <w:r>
        <w:rPr>
          <w:rStyle w:val="s0"/>
        </w:rPr>
        <w:t>460-6) утверждает перечень электростанций;</w:t>
      </w:r>
    </w:p>
    <w:p w:rsidR="00000000" w:rsidRDefault="00202757">
      <w:pPr>
        <w:ind w:firstLine="397"/>
        <w:jc w:val="both"/>
      </w:pPr>
      <w:r>
        <w:rPr>
          <w:rStyle w:val="s0"/>
        </w:rPr>
        <w:t>460-7) разрабатывает и утверждает правила формирования перечня инвестиционных проектов по производству нефтегазохимической продукции;</w:t>
      </w:r>
    </w:p>
    <w:p w:rsidR="00000000" w:rsidRDefault="00202757">
      <w:pPr>
        <w:ind w:firstLine="397"/>
        <w:jc w:val="both"/>
      </w:pPr>
      <w:r>
        <w:rPr>
          <w:rStyle w:val="s0"/>
        </w:rPr>
        <w:t>460</w:t>
      </w:r>
      <w:r>
        <w:rPr>
          <w:rStyle w:val="s0"/>
        </w:rPr>
        <w:t>-8) разрабатывает и утверждает перечень инвестиционных проектов по производству нефтегазохимической продукции по согласованию с уполномоченным органом в области государственной поддержки индустриально-инновационной деятельности, уполномоченным органом, осу</w:t>
      </w:r>
      <w:r>
        <w:rPr>
          <w:rStyle w:val="s0"/>
        </w:rPr>
        <w:t>ществляющим руководство в соответствующих сферах естественных монополий, и местными исполнительными органами областей, городов республиканского значения и столицы;</w:t>
      </w:r>
    </w:p>
    <w:p w:rsidR="00000000" w:rsidRDefault="00202757">
      <w:pPr>
        <w:ind w:firstLine="397"/>
        <w:jc w:val="both"/>
      </w:pPr>
      <w:r>
        <w:rPr>
          <w:rStyle w:val="s0"/>
        </w:rPr>
        <w:t>461) осуществляет государственный контроль в форме проверки и профилактического контроля в р</w:t>
      </w:r>
      <w:r>
        <w:rPr>
          <w:rStyle w:val="s0"/>
        </w:rPr>
        <w:t>егулируемых сферах в соответствии с Предпринимательским кодексом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462)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02757">
      <w:pPr>
        <w:ind w:firstLine="397"/>
        <w:jc w:val="both"/>
      </w:pPr>
      <w:r>
        <w:rPr>
          <w:rStyle w:val="s0"/>
        </w:rPr>
        <w:t>функции ве</w:t>
      </w:r>
      <w:r>
        <w:rPr>
          <w:rStyle w:val="s0"/>
        </w:rPr>
        <w:t>домств:</w:t>
      </w:r>
    </w:p>
    <w:p w:rsidR="00000000" w:rsidRDefault="00202757">
      <w:pPr>
        <w:ind w:firstLine="397"/>
        <w:jc w:val="both"/>
      </w:pPr>
      <w:r>
        <w:rPr>
          <w:rStyle w:val="s0"/>
        </w:rPr>
        <w:t>1) обеспечивают реализацию государственной политики в пределах своей компетенции;</w:t>
      </w:r>
    </w:p>
    <w:p w:rsidR="00000000" w:rsidRDefault="00202757">
      <w:pPr>
        <w:ind w:firstLine="397"/>
        <w:jc w:val="both"/>
      </w:pPr>
      <w:r>
        <w:rPr>
          <w:rStyle w:val="s0"/>
        </w:rPr>
        <w:t>2) осуществляют регулятивные, реализационные и контрольно-надзорные функции и участвуют в выполнении стратегических функций центрального исполнительного органа в пред</w:t>
      </w:r>
      <w:r>
        <w:rPr>
          <w:rStyle w:val="s0"/>
        </w:rPr>
        <w:t>елах компетенции;</w:t>
      </w:r>
    </w:p>
    <w:p w:rsidR="00000000" w:rsidRDefault="00202757">
      <w:pPr>
        <w:ind w:firstLine="397"/>
        <w:jc w:val="both"/>
      </w:pPr>
      <w:r>
        <w:rPr>
          <w:rStyle w:val="s0"/>
        </w:rPr>
        <w:t>2-1) разрабатывает подзаконные нормативные правовые акты, определяющие порядок оказания государственных услуг;</w:t>
      </w:r>
    </w:p>
    <w:p w:rsidR="00000000" w:rsidRDefault="00202757">
      <w:pPr>
        <w:ind w:firstLine="397"/>
        <w:jc w:val="both"/>
      </w:pPr>
      <w:r>
        <w:rPr>
          <w:rStyle w:val="s0"/>
        </w:rPr>
        <w:t>3) утверждают нормативные правовые акты по вопросам, входящим в компетенцию ведомства, и при наличии прямой компетенции по их у</w:t>
      </w:r>
      <w:r>
        <w:rPr>
          <w:rStyle w:val="s0"/>
        </w:rPr>
        <w:t>тверждению в актах министерств, за исключением нормативных правовых актов, затрагивающих права и свободы человека и гражданина;</w:t>
      </w:r>
    </w:p>
    <w:p w:rsidR="00000000" w:rsidRDefault="00202757">
      <w:pPr>
        <w:ind w:firstLine="397"/>
        <w:jc w:val="both"/>
      </w:pPr>
      <w:r>
        <w:rPr>
          <w:rStyle w:val="s0"/>
        </w:rPr>
        <w:t>3-1) разрабатывает правила получения энергопроизводящими, энергопередающими организациями паспорта готовности к работе в осенне-</w:t>
      </w:r>
      <w:r>
        <w:rPr>
          <w:rStyle w:val="s0"/>
        </w:rPr>
        <w:t>зимний период;</w:t>
      </w:r>
    </w:p>
    <w:p w:rsidR="00000000" w:rsidRDefault="00202757">
      <w:pPr>
        <w:ind w:firstLine="397"/>
        <w:jc w:val="both"/>
      </w:pPr>
      <w:r>
        <w:rPr>
          <w:rStyle w:val="s0"/>
        </w:rPr>
        <w:t>3-2) разрабатывает порядок выдачи государственному техническому инспектору служебного удостоверения, номерного штампа и пломбира;</w:t>
      </w:r>
    </w:p>
    <w:p w:rsidR="00000000" w:rsidRDefault="00202757">
      <w:pPr>
        <w:ind w:firstLine="397"/>
        <w:jc w:val="both"/>
      </w:pPr>
      <w:r>
        <w:rPr>
          <w:rStyle w:val="s0"/>
        </w:rPr>
        <w:t>3-3) разрабатывает правила организации технического обслуживания и ремонта оборудования, зданий и сооружений эл</w:t>
      </w:r>
      <w:r>
        <w:rPr>
          <w:rStyle w:val="s0"/>
        </w:rPr>
        <w:t>ектростанций, тепловых и электрических сетей;</w:t>
      </w:r>
    </w:p>
    <w:p w:rsidR="00000000" w:rsidRDefault="00202757">
      <w:pPr>
        <w:ind w:firstLine="397"/>
        <w:jc w:val="both"/>
      </w:pPr>
      <w:r>
        <w:rPr>
          <w:rStyle w:val="s0"/>
        </w:rPr>
        <w:t>3-4) разрабатывает правила оказания услуг по обеспечению надежности и устойчивости электроснабжения;</w:t>
      </w:r>
    </w:p>
    <w:p w:rsidR="00000000" w:rsidRDefault="00202757">
      <w:pPr>
        <w:ind w:firstLine="397"/>
        <w:jc w:val="both"/>
      </w:pPr>
      <w:r>
        <w:rPr>
          <w:rStyle w:val="s0"/>
        </w:rPr>
        <w:t>3-5) разрабатывает правила проведения расследования и учета технологических нарушений в работе единой электро</w:t>
      </w:r>
      <w:r>
        <w:rPr>
          <w:rStyle w:val="s0"/>
        </w:rPr>
        <w:t>энергетической системы, электростанций, районных котельных, электрических и тепловых сетей;</w:t>
      </w:r>
    </w:p>
    <w:p w:rsidR="00000000" w:rsidRDefault="00202757">
      <w:pPr>
        <w:ind w:firstLine="397"/>
        <w:jc w:val="both"/>
      </w:pPr>
      <w:r>
        <w:rPr>
          <w:rStyle w:val="s0"/>
        </w:rPr>
        <w:t>3-6) разрабатывает правила проведения квалификационных проверок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энергии, для конт</w:t>
      </w:r>
      <w:r>
        <w:rPr>
          <w:rStyle w:val="s0"/>
        </w:rPr>
        <w:t>роля технического состояния и безопасности эксплуатации электроустановок;</w:t>
      </w:r>
    </w:p>
    <w:p w:rsidR="00000000" w:rsidRDefault="00202757">
      <w:pPr>
        <w:ind w:firstLine="397"/>
        <w:jc w:val="both"/>
      </w:pPr>
      <w:r>
        <w:rPr>
          <w:rStyle w:val="s0"/>
        </w:rPr>
        <w:t>4) осуществляют контроль и надзор за деятельностью физических и юридических лиц в пределах компетенции;</w:t>
      </w:r>
    </w:p>
    <w:p w:rsidR="00000000" w:rsidRDefault="00202757">
      <w:pPr>
        <w:ind w:firstLine="397"/>
        <w:jc w:val="both"/>
      </w:pPr>
      <w:r>
        <w:rPr>
          <w:rStyle w:val="s0"/>
        </w:rPr>
        <w:t>5) осуществляют контрольные и надзорные функции за деятельностью местных испол</w:t>
      </w:r>
      <w:r>
        <w:rPr>
          <w:rStyle w:val="s0"/>
        </w:rPr>
        <w:t>нительных органов по вопросам, относящимся к полномочиям ведомства;</w:t>
      </w:r>
    </w:p>
    <w:p w:rsidR="00000000" w:rsidRDefault="00202757">
      <w:pPr>
        <w:ind w:firstLine="397"/>
        <w:jc w:val="both"/>
      </w:pPr>
      <w:r>
        <w:rPr>
          <w:rStyle w:val="s0"/>
        </w:rPr>
        <w:t>6) осуществляют международное сотрудничество в пределах своей компетенции;</w:t>
      </w:r>
    </w:p>
    <w:p w:rsidR="00000000" w:rsidRDefault="00202757">
      <w:pPr>
        <w:ind w:firstLine="397"/>
        <w:jc w:val="both"/>
      </w:pPr>
      <w:r>
        <w:rPr>
          <w:rStyle w:val="s0"/>
        </w:rPr>
        <w:t>7) осуществляют лицензирование или разрешительные процедуры в пределах своей компетенции;</w:t>
      </w:r>
    </w:p>
    <w:p w:rsidR="00000000" w:rsidRDefault="00202757">
      <w:pPr>
        <w:ind w:firstLine="397"/>
        <w:jc w:val="both"/>
      </w:pPr>
      <w:r>
        <w:rPr>
          <w:rStyle w:val="s0"/>
        </w:rPr>
        <w:t>8) осуществляют разрешительный контроль;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9) осуществляют государственный контроль за соблюдением системным оператором требований, предусмотренных </w:t>
      </w:r>
      <w:hyperlink r:id="rId98" w:history="1">
        <w:r>
          <w:rPr>
            <w:rStyle w:val="a4"/>
          </w:rPr>
          <w:t>пунктом 2 статьи 15-2</w:t>
        </w:r>
      </w:hyperlink>
      <w:r>
        <w:rPr>
          <w:rStyle w:val="s0"/>
        </w:rPr>
        <w:t xml:space="preserve"> Закона Республики Казахс</w:t>
      </w:r>
      <w:r>
        <w:rPr>
          <w:rStyle w:val="s0"/>
        </w:rPr>
        <w:t>тан «Об электроэнергетике»;</w:t>
      </w:r>
    </w:p>
    <w:p w:rsidR="00000000" w:rsidRDefault="00202757">
      <w:pPr>
        <w:ind w:firstLine="397"/>
        <w:jc w:val="both"/>
      </w:pPr>
      <w:r>
        <w:rPr>
          <w:rStyle w:val="s0"/>
        </w:rPr>
        <w:t>10) участвуют в работе комиссий электроэнергетических предприятий по оценке готовности объектов и оборудования к работе в осенне-зимний период;</w:t>
      </w:r>
    </w:p>
    <w:p w:rsidR="00000000" w:rsidRDefault="00202757">
      <w:pPr>
        <w:ind w:firstLine="397"/>
        <w:jc w:val="both"/>
      </w:pPr>
      <w:r>
        <w:rPr>
          <w:rStyle w:val="s0"/>
        </w:rPr>
        <w:t>11) осуществляют прием уведомлений о начале или прекращении деятельности, а также ве</w:t>
      </w:r>
      <w:r>
        <w:rPr>
          <w:rStyle w:val="s0"/>
        </w:rPr>
        <w:t>дут, размещают и обновляют на интернет-ресурсе реестр экспертных организаций по проведению энергетической экспертизы в соответствии с категорией;</w:t>
      </w:r>
    </w:p>
    <w:p w:rsidR="00000000" w:rsidRDefault="00202757">
      <w:pPr>
        <w:ind w:firstLine="397"/>
        <w:jc w:val="both"/>
      </w:pPr>
      <w:r>
        <w:rPr>
          <w:rStyle w:val="s0"/>
        </w:rPr>
        <w:t>12) осуществляет выдачу паспорта готовности без замечаний или с замечаниями в случае необходимости дополнитель</w:t>
      </w:r>
      <w:r>
        <w:rPr>
          <w:rStyle w:val="s0"/>
        </w:rPr>
        <w:t>ных пояснений, материалов и обоснований к документам, представленным для получения паспорта готовности, объем которых соответствует требованиям, установленным законодательством Республики Казахстан об электроэнергетике, а также отказывает в выдаче паспорта</w:t>
      </w:r>
      <w:r>
        <w:rPr>
          <w:rStyle w:val="s0"/>
        </w:rPr>
        <w:t xml:space="preserve"> готовности в случае несоответствия объема, содержания представленных документов, подтверждающих выполнение условий и требований, установленных законодательством Республики Казахстан об электроэнергетике, для получения паспорта готовности;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13) осуществляют</w:t>
      </w:r>
      <w:r>
        <w:rPr>
          <w:rStyle w:val="s0"/>
        </w:rPr>
        <w:t xml:space="preserve"> контроль за эксплуатацией и техническим состоянием энергетического оборудования электрических станций, электрических сетей, электрических установок потребителей;</w:t>
      </w:r>
    </w:p>
    <w:p w:rsidR="00000000" w:rsidRDefault="00202757">
      <w:pPr>
        <w:ind w:firstLine="397"/>
        <w:jc w:val="both"/>
      </w:pPr>
      <w:r>
        <w:rPr>
          <w:rStyle w:val="s0"/>
        </w:rPr>
        <w:t>14) осуществляют контроль за подключением объектов по использованию возобновляемых источников</w:t>
      </w:r>
      <w:r>
        <w:rPr>
          <w:rStyle w:val="s0"/>
        </w:rPr>
        <w:t xml:space="preserve"> энергии к электрическим или тепловым сетям энергопередающих организаций в соответствии с законодательством Республики Казахстан об электроэнергетике;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15) осуществляют контроль за надежностью и безопасностью производства, передачи, снабжения и потребления </w:t>
      </w:r>
      <w:r>
        <w:rPr>
          <w:rStyle w:val="s0"/>
        </w:rPr>
        <w:t>электрической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16) осуществляют контроль за недопуском или отстранением от работы на электрических установках персонала, не прошедшего проверку знаний правил технической эксплуатации и правил техники безопасности в области электроэнергетики;</w:t>
      </w:r>
    </w:p>
    <w:p w:rsidR="00000000" w:rsidRDefault="00202757">
      <w:pPr>
        <w:ind w:firstLine="397"/>
        <w:jc w:val="both"/>
      </w:pPr>
      <w:r>
        <w:rPr>
          <w:rStyle w:val="s0"/>
        </w:rPr>
        <w:t>17) ве</w:t>
      </w:r>
      <w:r>
        <w:rPr>
          <w:rStyle w:val="s0"/>
        </w:rPr>
        <w:t>дут учет технологических нарушений в работе электростанций, электрических сетей, приведших к остановке основного оборудования, пожарам, взрывам, разделению единой электроэнергетической системы Республики Казахстан на несколько частей, массовому ограничению</w:t>
      </w:r>
      <w:r>
        <w:rPr>
          <w:rStyle w:val="s0"/>
        </w:rPr>
        <w:t xml:space="preserve"> потребителей электрической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18) осуществляют квалификационные проверки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</w:t>
      </w:r>
      <w:r>
        <w:rPr>
          <w:rStyle w:val="s0"/>
        </w:rPr>
        <w:t>нергии, для контроля технического состояния и безопасности эксплуатации электроустановок;</w:t>
      </w:r>
    </w:p>
    <w:p w:rsidR="00000000" w:rsidRDefault="00202757">
      <w:pPr>
        <w:ind w:firstLine="397"/>
        <w:jc w:val="both"/>
      </w:pPr>
      <w:r>
        <w:rPr>
          <w:rStyle w:val="s0"/>
        </w:rPr>
        <w:t>19) выдает предписание установленного образца с указанием сроков и лиц, ответственных за исполнение, а также об отстранении от работы персонала, не имеющего соответст</w:t>
      </w:r>
      <w:r>
        <w:rPr>
          <w:rStyle w:val="s0"/>
        </w:rPr>
        <w:t>вующего допуска к осуществлению деятельности по эксплуатации электрических установок и не прошедшего квалификационные проверки знаний правил технической эксплуатации и правил техники безопасности в области электроэнергетики;</w:t>
      </w:r>
    </w:p>
    <w:p w:rsidR="00000000" w:rsidRDefault="00202757">
      <w:pPr>
        <w:ind w:firstLine="397"/>
        <w:jc w:val="both"/>
      </w:pPr>
      <w:r>
        <w:rPr>
          <w:rStyle w:val="s0"/>
        </w:rPr>
        <w:t>20) осуществляют государственны</w:t>
      </w:r>
      <w:r>
        <w:rPr>
          <w:rStyle w:val="s0"/>
        </w:rPr>
        <w:t>й энергетический контроль за:</w:t>
      </w:r>
    </w:p>
    <w:p w:rsidR="00000000" w:rsidRDefault="00202757">
      <w:pPr>
        <w:ind w:firstLine="397"/>
        <w:jc w:val="both"/>
      </w:pPr>
      <w:r>
        <w:rPr>
          <w:rStyle w:val="s0"/>
        </w:rPr>
        <w:t>соблюдением требований технических условий по качеству электрической и тепловой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соблюдением нормативных правовых актов Республики Казахстан в области электроэнергетики в пределах своей компетенции;</w:t>
      </w:r>
    </w:p>
    <w:p w:rsidR="00000000" w:rsidRDefault="00202757">
      <w:pPr>
        <w:ind w:firstLine="397"/>
        <w:jc w:val="both"/>
      </w:pPr>
      <w:r>
        <w:rPr>
          <w:rStyle w:val="s0"/>
        </w:rPr>
        <w:t>рациональным и экон</w:t>
      </w:r>
      <w:r>
        <w:rPr>
          <w:rStyle w:val="s0"/>
        </w:rPr>
        <w:t>омным использованием, оптимизацией режимов производства, передачей, потреблением электрической и тепловой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готовностью электрических станций, электрических и тепловых сетей к работе в осенне-зимний период;</w:t>
      </w:r>
    </w:p>
    <w:p w:rsidR="00000000" w:rsidRDefault="00202757">
      <w:pPr>
        <w:ind w:firstLine="397"/>
        <w:jc w:val="both"/>
      </w:pPr>
      <w:r>
        <w:rPr>
          <w:rStyle w:val="s0"/>
        </w:rPr>
        <w:t>21) подготавливает предложения по совершен</w:t>
      </w:r>
      <w:r>
        <w:rPr>
          <w:rStyle w:val="s0"/>
        </w:rPr>
        <w:t>ствованию законодательства Республики Казахстан в области электроэнергетики, в области использования атомной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21-1) разрабатывает правила технологического присоединения к электрическим сетям энергопередающих организаций;</w:t>
      </w:r>
    </w:p>
    <w:p w:rsidR="00000000" w:rsidRDefault="00202757">
      <w:pPr>
        <w:ind w:firstLine="397"/>
        <w:jc w:val="both"/>
      </w:pPr>
      <w:r>
        <w:rPr>
          <w:rStyle w:val="s0"/>
        </w:rPr>
        <w:t>21-2) разрабатывает типовой</w:t>
      </w:r>
      <w:r>
        <w:rPr>
          <w:rStyle w:val="s0"/>
        </w:rPr>
        <w:t xml:space="preserve"> договор технологического присоединения электрических установок с установленной мощностью до 200 кВт субъектов предпринимательства к электрическим сетям энергопередающих организаций;</w:t>
      </w:r>
    </w:p>
    <w:p w:rsidR="00000000" w:rsidRDefault="00202757">
      <w:pPr>
        <w:ind w:firstLine="397"/>
        <w:jc w:val="both"/>
      </w:pPr>
      <w:r>
        <w:rPr>
          <w:rStyle w:val="s0"/>
        </w:rPr>
        <w:t>22) направляет государственному органу, осуществляющему руководство в соо</w:t>
      </w:r>
      <w:r>
        <w:rPr>
          <w:rStyle w:val="s0"/>
        </w:rPr>
        <w:t xml:space="preserve">тветствующих сферах естественных монополий, информацию о несоответствии деятельности субъекта естественной монополии, оказывающего услугу по передаче электрической энергии, требованиям </w:t>
      </w:r>
      <w:hyperlink r:id="rId99" w:anchor="sub_id=13010600" w:history="1">
        <w:r>
          <w:rPr>
            <w:rStyle w:val="a4"/>
          </w:rPr>
          <w:t>пункта 6 статьи 13-1</w:t>
        </w:r>
      </w:hyperlink>
      <w:r>
        <w:rPr>
          <w:rStyle w:val="s0"/>
        </w:rPr>
        <w:t xml:space="preserve"> Закона Республики Казахстан «Об электроэнергетике»;</w:t>
      </w:r>
    </w:p>
    <w:p w:rsidR="00000000" w:rsidRDefault="00202757">
      <w:pPr>
        <w:ind w:firstLine="397"/>
        <w:jc w:val="both"/>
      </w:pPr>
      <w:r>
        <w:rPr>
          <w:rStyle w:val="s0"/>
        </w:rPr>
        <w:t>22-1) осуществляет мониторинг износа основного оборудования энергопроизводящих и энергопередающих организаций;</w:t>
      </w:r>
    </w:p>
    <w:p w:rsidR="00000000" w:rsidRDefault="00202757">
      <w:pPr>
        <w:ind w:firstLine="397"/>
        <w:jc w:val="both"/>
      </w:pPr>
      <w:r>
        <w:rPr>
          <w:rStyle w:val="s0"/>
        </w:rPr>
        <w:t>23) привлекают экспертов при проведении обследования энерг</w:t>
      </w:r>
      <w:r>
        <w:rPr>
          <w:rStyle w:val="s0"/>
        </w:rPr>
        <w:t>етического оборудования, комплексных проверок энергетических организаций и расследовании технологических нарушений в работе энергетического оборудования электрических станций, электрических сетей;</w:t>
      </w:r>
    </w:p>
    <w:p w:rsidR="00000000" w:rsidRDefault="00202757">
      <w:pPr>
        <w:ind w:firstLine="397"/>
        <w:jc w:val="both"/>
      </w:pPr>
      <w:r>
        <w:rPr>
          <w:rStyle w:val="s0"/>
        </w:rPr>
        <w:t>24) осуществляют рассмотрение материалов по административным делам в области электроэнергетики в пределах своей компетенции в соответствии с законодательством Республики Казахстан об административных правонарушениях;</w:t>
      </w:r>
    </w:p>
    <w:p w:rsidR="00000000" w:rsidRDefault="00202757">
      <w:pPr>
        <w:ind w:firstLine="397"/>
        <w:jc w:val="both"/>
      </w:pPr>
      <w:r>
        <w:rPr>
          <w:rStyle w:val="s0"/>
        </w:rPr>
        <w:t>25) обращается в суд и участвуют при ра</w:t>
      </w:r>
      <w:r>
        <w:rPr>
          <w:rStyle w:val="s0"/>
        </w:rPr>
        <w:t>ссмотрении судом дел по нарушениям законодательства Республики Казахстан об электроэнергетике;</w:t>
      </w:r>
    </w:p>
    <w:p w:rsidR="00000000" w:rsidRDefault="00202757">
      <w:pPr>
        <w:ind w:firstLine="397"/>
        <w:jc w:val="both"/>
      </w:pPr>
      <w:r>
        <w:rPr>
          <w:rStyle w:val="s0"/>
        </w:rPr>
        <w:t>26) осуществляет государственный контроль и надзор в области использования атомной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26-1) осуществляет контроль и надзор за состоянием антитеррористическ</w:t>
      </w:r>
      <w:r>
        <w:rPr>
          <w:rStyle w:val="s0"/>
        </w:rPr>
        <w:t>ой защищенности ядерных установок, радиационных источников, пунктов хранения радиоактивных материалов, за системами единого государственного учета и контроля ядерных материалов, радиоактивных веществ, радиоактивных отходов, участвует в организации монитори</w:t>
      </w:r>
      <w:r>
        <w:rPr>
          <w:rStyle w:val="s0"/>
        </w:rPr>
        <w:t>нга состояния антитеррористической защищенности производственных объектов;</w:t>
      </w:r>
    </w:p>
    <w:p w:rsidR="00000000" w:rsidRDefault="00202757">
      <w:pPr>
        <w:ind w:firstLine="397"/>
        <w:jc w:val="both"/>
      </w:pPr>
      <w:r>
        <w:rPr>
          <w:rStyle w:val="s0"/>
        </w:rPr>
        <w:t>27) осуществляют контроль за соблюдением норм и правил радиационной безопасности, условий лицензий;</w:t>
      </w:r>
    </w:p>
    <w:p w:rsidR="00000000" w:rsidRDefault="00202757">
      <w:pPr>
        <w:ind w:firstLine="397"/>
        <w:jc w:val="both"/>
      </w:pPr>
      <w:r>
        <w:rPr>
          <w:rStyle w:val="s0"/>
        </w:rPr>
        <w:t>28) осуществляют государственный контроль в области радиационной безопасности нас</w:t>
      </w:r>
      <w:r>
        <w:rPr>
          <w:rStyle w:val="s0"/>
        </w:rPr>
        <w:t>еления;</w:t>
      </w:r>
    </w:p>
    <w:p w:rsidR="00000000" w:rsidRDefault="00202757">
      <w:pPr>
        <w:ind w:firstLine="397"/>
        <w:jc w:val="both"/>
      </w:pPr>
      <w:r>
        <w:rPr>
          <w:rStyle w:val="s0"/>
        </w:rPr>
        <w:t>29) осуществляют контроль за осуществлением экспорта, импорта, перемещения, транзита и размещения ядерных материалов и других источников ионизирующих излучений;</w:t>
      </w:r>
    </w:p>
    <w:p w:rsidR="00000000" w:rsidRDefault="00202757">
      <w:pPr>
        <w:ind w:firstLine="397"/>
        <w:jc w:val="both"/>
      </w:pPr>
      <w:r>
        <w:rPr>
          <w:rStyle w:val="s0"/>
        </w:rPr>
        <w:t>30) осуществляет экспортный контроль в области использования атомной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31) ведет</w:t>
      </w:r>
      <w:r>
        <w:rPr>
          <w:rStyle w:val="s0"/>
        </w:rPr>
        <w:t xml:space="preserve"> государственный учет ядерных материалов и источников ионизирующего излучения;</w:t>
      </w:r>
    </w:p>
    <w:p w:rsidR="00000000" w:rsidRDefault="00202757">
      <w:pPr>
        <w:ind w:firstLine="397"/>
        <w:jc w:val="both"/>
      </w:pPr>
      <w:r>
        <w:rPr>
          <w:rStyle w:val="s0"/>
        </w:rPr>
        <w:t>32) принимает решение о постановке на государственный учет или снятии с государственного учета ядерных материалов, источников ионизирующего излучения;</w:t>
      </w:r>
    </w:p>
    <w:p w:rsidR="00000000" w:rsidRDefault="00202757">
      <w:pPr>
        <w:ind w:firstLine="397"/>
        <w:jc w:val="both"/>
      </w:pPr>
      <w:r>
        <w:rPr>
          <w:rStyle w:val="s0"/>
        </w:rPr>
        <w:t>33) согласовывает выдачу л</w:t>
      </w:r>
      <w:r>
        <w:rPr>
          <w:rStyle w:val="s0"/>
        </w:rPr>
        <w:t>ицензии уполномоченного государственного органа, осуществляющего государственное регулирование в области экспортного контроля на экспорт и импорт ядерных и специальных неядерных материалов, оборудования, установок, технологий, источников ионизирующего излу</w:t>
      </w:r>
      <w:r>
        <w:rPr>
          <w:rStyle w:val="s0"/>
        </w:rPr>
        <w:t>чения, оборудования и соответствующих товаров и технологий двойного применения (назначения), работ, услуг, связанных с их производством;</w:t>
      </w:r>
    </w:p>
    <w:p w:rsidR="00000000" w:rsidRDefault="00202757">
      <w:pPr>
        <w:ind w:firstLine="397"/>
        <w:jc w:val="both"/>
      </w:pPr>
      <w:r>
        <w:rPr>
          <w:rStyle w:val="s0"/>
        </w:rPr>
        <w:t>34) согласовывает методики расчетов, относящиеся к обеспечению ядерной, радиационной и ядерной физической безопасности,</w:t>
      </w:r>
      <w:r>
        <w:rPr>
          <w:rStyle w:val="s0"/>
        </w:rPr>
        <w:t xml:space="preserve"> представленные экспертной организацией;</w:t>
      </w:r>
    </w:p>
    <w:p w:rsidR="00000000" w:rsidRDefault="00202757">
      <w:pPr>
        <w:ind w:firstLine="397"/>
        <w:jc w:val="both"/>
      </w:pPr>
      <w:r>
        <w:rPr>
          <w:rStyle w:val="s0"/>
        </w:rPr>
        <w:t>35) утверждает конструкции транспортных упаковочных комплектов, а также распространяет действие сертификатов-разрешений на них, утвержденных уполномоченными органами других стран, на территории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36) разрабатывает и утверждает методические рекомендации для физических и юридических лиц, осуществляющих деятельность в области использования атомной энергии, относительно методов и способов подтверждения соответствия объекта использования атомной энерги</w:t>
      </w:r>
      <w:r>
        <w:rPr>
          <w:rStyle w:val="s0"/>
        </w:rPr>
        <w:t>и требованиям ядерной, радиационной, ядерной физической безопасности, установленным законодательством Республики Казахстан в области использования атомной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37) осуществляет анализ и сверку полученной информации о наличии, местонахождении и перемеще</w:t>
      </w:r>
      <w:r>
        <w:rPr>
          <w:rStyle w:val="s0"/>
        </w:rPr>
        <w:t>нии источников ионизирующего излучения и вносит ее в реестр источников ионизирующего излучения;</w:t>
      </w:r>
    </w:p>
    <w:p w:rsidR="00000000" w:rsidRDefault="00202757">
      <w:pPr>
        <w:ind w:firstLine="397"/>
        <w:jc w:val="both"/>
      </w:pPr>
      <w:r>
        <w:rPr>
          <w:rStyle w:val="s0"/>
        </w:rPr>
        <w:t>38) проводит аттестацию персонала, занятого на объектах использования атомной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39) проводит аккредитацию организаций, осуществляющих экспертизу ядерной,</w:t>
      </w:r>
      <w:r>
        <w:rPr>
          <w:rStyle w:val="s0"/>
        </w:rPr>
        <w:t xml:space="preserve"> радиационной и ядерной физической безопасности;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40) ведет реестр аккредитованных организаций, осуществляющих экспертизу ядерной, радиационной и ядерной физической безопасности;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41) обеспечивают деятельность национальной комиссии по радиационной защите;</w:t>
      </w:r>
    </w:p>
    <w:p w:rsidR="00000000" w:rsidRDefault="00202757">
      <w:pPr>
        <w:ind w:firstLine="397"/>
        <w:jc w:val="both"/>
      </w:pPr>
      <w:r>
        <w:rPr>
          <w:rStyle w:val="s0"/>
        </w:rPr>
        <w:t>41-1) осуществляет рассмотрение проектов документов по стандартизации в пределах компетенции, а также подготовку предложений по разработке, внесению изменений, пересмотру и отмене национальных, межгосударственных стандартов, национальных классификаторов те</w:t>
      </w:r>
      <w:r>
        <w:rPr>
          <w:rStyle w:val="s0"/>
        </w:rPr>
        <w:t>хнико-экономической информации и рекомендаций по стандартизации для внесения в уполномоченный орган в сфере стандартизации;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42) исключен в соответствии с </w:t>
      </w:r>
      <w:hyperlink r:id="rId100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</w:t>
      </w:r>
      <w:r>
        <w:rPr>
          <w:rStyle w:val="s0"/>
        </w:rPr>
        <w:t xml:space="preserve">льства РК от 30.03.20 г. № 157 </w:t>
      </w:r>
      <w:r>
        <w:rPr>
          <w:rStyle w:val="s3"/>
        </w:rPr>
        <w:t>(</w:t>
      </w:r>
      <w:hyperlink r:id="rId10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43) рассматривает и согласовывает поправки к плану обеспечения ядерной физической безопасности;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44) рассматривает отчет эксплу</w:t>
      </w:r>
      <w:r>
        <w:rPr>
          <w:rStyle w:val="s0"/>
        </w:rPr>
        <w:t>атирующей организации о причинах события, его обстоятельствах и последствиях, а также о корректирующих мерах, предпринятых или которые будут предприняты и в случае события, связанного с попыткой или фактического несанкционированного доступа, несанкциониров</w:t>
      </w:r>
      <w:r>
        <w:rPr>
          <w:rStyle w:val="s0"/>
        </w:rPr>
        <w:t>анного изъятия или диверсии;</w:t>
      </w:r>
    </w:p>
    <w:p w:rsidR="00000000" w:rsidRDefault="00202757">
      <w:pPr>
        <w:ind w:firstLine="397"/>
        <w:jc w:val="both"/>
      </w:pPr>
      <w:r>
        <w:rPr>
          <w:rStyle w:val="s0"/>
        </w:rPr>
        <w:t>45) получает информацию от эксплуатирующей организации о состоянии обеспечения физической защиты источников ионизирующего излучения и пунктов хранения;</w:t>
      </w:r>
    </w:p>
    <w:p w:rsidR="00000000" w:rsidRDefault="00202757">
      <w:pPr>
        <w:ind w:firstLine="397"/>
        <w:jc w:val="both"/>
      </w:pPr>
      <w:r>
        <w:rPr>
          <w:rStyle w:val="s0"/>
        </w:rPr>
        <w:t>46) согласовывает специальные условия транспортировки ядерных материалов;</w:t>
      </w:r>
    </w:p>
    <w:p w:rsidR="00000000" w:rsidRDefault="00202757">
      <w:pPr>
        <w:ind w:firstLine="397"/>
        <w:jc w:val="both"/>
      </w:pPr>
      <w:r>
        <w:rPr>
          <w:rStyle w:val="s0"/>
        </w:rPr>
        <w:t>4</w:t>
      </w:r>
      <w:r>
        <w:rPr>
          <w:rStyle w:val="s0"/>
        </w:rPr>
        <w:t>7) согласовывает специальные условия транспортировки радиоактивных веществ и (или) радиоактивных отходов;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48) размещает на интернет-ресурсе Министерства энергетики Республики Казахстан реестр аккредитованных организаций, осуществляющих экспертизу ядерной, </w:t>
      </w:r>
      <w:r>
        <w:rPr>
          <w:rStyle w:val="s0"/>
        </w:rPr>
        <w:t>радиационной и ядерной физической безопасности;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49) предоставляет в Международное агентство по атомной энергии сведения, содержащиеся в базе данных о ядерных материалах и урановой продукции, в соответствии с международными обязательствами Республики Казахс</w:t>
      </w:r>
      <w:r>
        <w:rPr>
          <w:rStyle w:val="s0"/>
        </w:rPr>
        <w:t>тан;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50) исключен в соответствии с </w:t>
      </w:r>
      <w:hyperlink r:id="rId102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30.03.20 г. № 157 </w:t>
      </w:r>
      <w:r>
        <w:rPr>
          <w:rStyle w:val="s3"/>
        </w:rPr>
        <w:t>(</w:t>
      </w:r>
      <w:hyperlink r:id="rId103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51) проводит сверку данных, предоставляемых физическими и юридическими лицами, о наличии, перемещении и местонахождении урановой продукции и ядерных материалов, в предварительных уведомлениях, уведомлениях и отчетах, с предыдущими данными;</w:t>
      </w:r>
    </w:p>
    <w:p w:rsidR="00000000" w:rsidRDefault="00202757">
      <w:pPr>
        <w:ind w:firstLine="397"/>
        <w:jc w:val="both"/>
      </w:pPr>
      <w:r>
        <w:rPr>
          <w:rStyle w:val="s0"/>
        </w:rPr>
        <w:t>52) проводит проверку информации, предоставляемой физическими и юридическими лицами в предварительных уведомлениях, уведомлениях и отчетах о наличии, перемещении и местонахождении урановой продукции и ядерных материалов, о регистрационных данных физическог</w:t>
      </w:r>
      <w:r>
        <w:rPr>
          <w:rStyle w:val="s0"/>
        </w:rPr>
        <w:t>о или юридического лица, наличии лицензии на соответствующий вид деятельности в области использования атомной энергии, наличии лицензии на экспорт или импорт;</w:t>
      </w:r>
    </w:p>
    <w:p w:rsidR="00000000" w:rsidRDefault="00202757">
      <w:pPr>
        <w:ind w:firstLine="397"/>
        <w:jc w:val="both"/>
      </w:pPr>
      <w:r>
        <w:rPr>
          <w:rStyle w:val="s0"/>
        </w:rPr>
        <w:t>53) разрабатывает и утверждает перечень тестовых вопросов для проведения аттестации персонала, за</w:t>
      </w:r>
      <w:r>
        <w:rPr>
          <w:rStyle w:val="s0"/>
        </w:rPr>
        <w:t>нятого на объектах использования атомной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54) создает комиссию, проводящую аттестацию персонала, занятого на объектах использования атомной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55) согласовывает план локальной проектной угрозы, предоставляемый эксплуатирующей организацией;</w:t>
      </w:r>
    </w:p>
    <w:p w:rsidR="00000000" w:rsidRDefault="00202757">
      <w:pPr>
        <w:ind w:firstLine="397"/>
        <w:jc w:val="both"/>
      </w:pPr>
      <w:r>
        <w:rPr>
          <w:rStyle w:val="s0"/>
        </w:rPr>
        <w:t>56</w:t>
      </w:r>
      <w:r>
        <w:rPr>
          <w:rStyle w:val="s0"/>
        </w:rPr>
        <w:t>) осуществляет оценку радиационной безопасности;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56-1) анализирует и утверждает результаты оценки радиационной безопасности;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57) разрабатывает, согласовывает нормативные технические документы в сфере использования атомной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58) согласовывает установ</w:t>
      </w:r>
      <w:r>
        <w:rPr>
          <w:rStyle w:val="s0"/>
        </w:rPr>
        <w:t>ленную эксплуатирующей организацией категорию потенциальной радиационной опасности и безопасность радиационного объекта;</w:t>
      </w:r>
    </w:p>
    <w:p w:rsidR="00000000" w:rsidRDefault="00202757">
      <w:pPr>
        <w:ind w:firstLine="397"/>
        <w:jc w:val="both"/>
      </w:pPr>
      <w:r>
        <w:rPr>
          <w:rStyle w:val="s0"/>
        </w:rPr>
        <w:t>59) согласовывает перечень применимых инженерно-технических норм и правил для конструкций, систем и элементов ядерных установок, соотве</w:t>
      </w:r>
      <w:r>
        <w:rPr>
          <w:rStyle w:val="s0"/>
        </w:rPr>
        <w:t>тствующих требованиям технических регламентов или международным требованиям или требованиям, утвержденным в стране их происхождения;</w:t>
      </w:r>
    </w:p>
    <w:p w:rsidR="00000000" w:rsidRDefault="00202757">
      <w:pPr>
        <w:ind w:firstLine="397"/>
        <w:jc w:val="both"/>
      </w:pPr>
      <w:r>
        <w:rPr>
          <w:rStyle w:val="s0"/>
        </w:rPr>
        <w:t>60) выдает заключение по результатам рассмотрения предварительного отчета по анализу безопасности;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61) устанавливает состав</w:t>
      </w:r>
      <w:r>
        <w:rPr>
          <w:rStyle w:val="s0"/>
        </w:rPr>
        <w:t xml:space="preserve"> и содержание отчета по анализу безопасности;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62) согласовывает технологический регламент эксплуатации ядерных установок;</w:t>
      </w:r>
    </w:p>
    <w:p w:rsidR="00000000" w:rsidRDefault="00202757">
      <w:pPr>
        <w:ind w:firstLine="397"/>
        <w:jc w:val="both"/>
      </w:pPr>
      <w:r>
        <w:rPr>
          <w:rStyle w:val="s0"/>
        </w:rPr>
        <w:t>63) осуществляет регистрацию, а также снимает с регистрации систем и элементов, влияющих на безопасность ядерных, радиационных и элект</w:t>
      </w:r>
      <w:r>
        <w:rPr>
          <w:rStyle w:val="s0"/>
        </w:rPr>
        <w:t>рофизических установок, включая оборудования и трубопроводы, на которые распространяются требования технических регламентов;</w:t>
      </w:r>
    </w:p>
    <w:p w:rsidR="00000000" w:rsidRDefault="00202757">
      <w:pPr>
        <w:ind w:firstLine="397"/>
        <w:jc w:val="both"/>
      </w:pPr>
      <w:r>
        <w:rPr>
          <w:rStyle w:val="s0"/>
        </w:rPr>
        <w:t>64) согласовывает проектную эксплуатационную документацию ядерной установки, а также материалы, обосновывающие выбор площадок разме</w:t>
      </w:r>
      <w:r>
        <w:rPr>
          <w:rStyle w:val="s0"/>
        </w:rPr>
        <w:t>щения ядерных установок;</w:t>
      </w:r>
    </w:p>
    <w:p w:rsidR="00000000" w:rsidRDefault="00202757">
      <w:pPr>
        <w:ind w:firstLine="397"/>
        <w:jc w:val="both"/>
      </w:pPr>
      <w:r>
        <w:rPr>
          <w:rStyle w:val="s0"/>
        </w:rPr>
        <w:t>65) согласовывает методики проведения экспериментов в процессе физического пуска ядерной установки;</w:t>
      </w:r>
    </w:p>
    <w:p w:rsidR="00000000" w:rsidRDefault="00202757">
      <w:pPr>
        <w:ind w:firstLine="397"/>
        <w:jc w:val="both"/>
      </w:pPr>
      <w:r>
        <w:rPr>
          <w:rStyle w:val="s0"/>
        </w:rPr>
        <w:t>66) согласовывает программу физического пуска ядерной установки;</w:t>
      </w:r>
    </w:p>
    <w:p w:rsidR="00000000" w:rsidRDefault="00202757">
      <w:pPr>
        <w:ind w:firstLine="397"/>
        <w:jc w:val="both"/>
      </w:pPr>
      <w:r>
        <w:rPr>
          <w:rStyle w:val="s0"/>
        </w:rPr>
        <w:t>67) согласовывает программы энергетического пуска, разработанные а</w:t>
      </w:r>
      <w:r>
        <w:rPr>
          <w:rStyle w:val="s0"/>
        </w:rPr>
        <w:t>дминистрацией ядерной установки;</w:t>
      </w:r>
    </w:p>
    <w:p w:rsidR="00000000" w:rsidRDefault="00202757">
      <w:pPr>
        <w:ind w:firstLine="397"/>
        <w:jc w:val="both"/>
      </w:pPr>
      <w:r>
        <w:rPr>
          <w:rStyle w:val="s0"/>
        </w:rPr>
        <w:t>68) утверждает паспорт на ядерную установку установленной формы, подготовленный эксплуатирующей организацией;</w:t>
      </w:r>
    </w:p>
    <w:p w:rsidR="00000000" w:rsidRDefault="00202757">
      <w:pPr>
        <w:ind w:firstLine="397"/>
        <w:jc w:val="both"/>
      </w:pPr>
      <w:r>
        <w:rPr>
          <w:rStyle w:val="s0"/>
        </w:rPr>
        <w:t>69) согласовывает отступления от утвержденной проектной документации, изменение состава, конструкции и (или) характеристик и систем, влияющих на безопасность атомной станции, а также изменение пределов и условий эксплуатации, установленных проектом атомной</w:t>
      </w:r>
      <w:r>
        <w:rPr>
          <w:rStyle w:val="s0"/>
        </w:rPr>
        <w:t xml:space="preserve"> станции, оформленные техническими решениями;</w:t>
      </w:r>
    </w:p>
    <w:p w:rsidR="00000000" w:rsidRDefault="00202757">
      <w:pPr>
        <w:ind w:firstLine="397"/>
        <w:jc w:val="both"/>
      </w:pPr>
      <w:r>
        <w:rPr>
          <w:rStyle w:val="s0"/>
        </w:rPr>
        <w:t>70) согласовывает конструкторскую документацию (и все изменения к ней) на оборудование и трубопроводы, подлежащие специальной приемке;</w:t>
      </w:r>
    </w:p>
    <w:p w:rsidR="00000000" w:rsidRDefault="00202757">
      <w:pPr>
        <w:ind w:firstLine="397"/>
        <w:jc w:val="both"/>
      </w:pPr>
      <w:r>
        <w:rPr>
          <w:rStyle w:val="s0"/>
        </w:rPr>
        <w:t>71) согласовывает формы паспортов и иных свидетельств на оборудование, уста</w:t>
      </w:r>
      <w:r>
        <w:rPr>
          <w:rStyle w:val="s0"/>
        </w:rPr>
        <w:t>новленные предприятием-изготовителем;</w:t>
      </w:r>
    </w:p>
    <w:p w:rsidR="00000000" w:rsidRDefault="00202757">
      <w:pPr>
        <w:ind w:firstLine="397"/>
        <w:jc w:val="both"/>
      </w:pPr>
      <w:r>
        <w:rPr>
          <w:rStyle w:val="s0"/>
        </w:rPr>
        <w:t>72) согласовывает проведение различного рода исследований и экспериментов, не предусмотренных технологическим регламентом эксплуатации, на действующем оборудовании и трубопроводах;</w:t>
      </w:r>
    </w:p>
    <w:p w:rsidR="00000000" w:rsidRDefault="00202757">
      <w:pPr>
        <w:ind w:firstLine="397"/>
        <w:jc w:val="both"/>
      </w:pPr>
      <w:r>
        <w:rPr>
          <w:rStyle w:val="s0"/>
        </w:rPr>
        <w:t>73) согласовывает перенос утвержденны</w:t>
      </w:r>
      <w:r>
        <w:rPr>
          <w:rStyle w:val="s0"/>
        </w:rPr>
        <w:t>х администрацией атомной станции сроков ремонта и уменьшение объема работ по эксплуатации систем, оборудования и трубопроводов атомной станции;</w:t>
      </w:r>
    </w:p>
    <w:p w:rsidR="00000000" w:rsidRDefault="00202757">
      <w:pPr>
        <w:ind w:firstLine="397"/>
        <w:jc w:val="both"/>
      </w:pPr>
      <w:r>
        <w:rPr>
          <w:rStyle w:val="s0"/>
        </w:rPr>
        <w:t>74) выдает разрешение на проведение пусконаладочных работ, связанных с выводом оборудования и трубопроводов на р</w:t>
      </w:r>
      <w:r>
        <w:rPr>
          <w:rStyle w:val="s0"/>
        </w:rPr>
        <w:t>абочие параметры, и на эксплуатацию систем атомных станций при рабочих параметрах;</w:t>
      </w:r>
    </w:p>
    <w:p w:rsidR="00000000" w:rsidRDefault="00202757">
      <w:pPr>
        <w:ind w:firstLine="397"/>
        <w:jc w:val="both"/>
      </w:pPr>
      <w:r>
        <w:rPr>
          <w:rStyle w:val="s0"/>
        </w:rPr>
        <w:t>75) согласовывает технические решения об изменении установленных параметров работы оборудования атомных станций;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76) согласовывает программы испытаний топлива и компонентов </w:t>
      </w:r>
      <w:r>
        <w:rPr>
          <w:rStyle w:val="s0"/>
        </w:rPr>
        <w:t>активной зоны атомных станций;</w:t>
      </w:r>
    </w:p>
    <w:p w:rsidR="00000000" w:rsidRDefault="00202757">
      <w:pPr>
        <w:ind w:firstLine="397"/>
        <w:jc w:val="both"/>
      </w:pPr>
      <w:r>
        <w:rPr>
          <w:rStyle w:val="s0"/>
        </w:rPr>
        <w:t>77) определяет типовое содержание программ обеспечения качества для безопасности ядерных, радиационных и электрофизических установок, и порядок их утверждения;</w:t>
      </w:r>
    </w:p>
    <w:p w:rsidR="00000000" w:rsidRDefault="00202757">
      <w:pPr>
        <w:ind w:firstLine="397"/>
        <w:jc w:val="both"/>
      </w:pPr>
      <w:r>
        <w:rPr>
          <w:rStyle w:val="s0"/>
        </w:rPr>
        <w:t>78) определяет виды деятельности в области обращения с источниками ионизирующего излучения, подлежащие лицензированию;</w:t>
      </w:r>
    </w:p>
    <w:p w:rsidR="00000000" w:rsidRDefault="00202757">
      <w:pPr>
        <w:ind w:firstLine="397"/>
        <w:jc w:val="both"/>
      </w:pPr>
      <w:r>
        <w:rPr>
          <w:rStyle w:val="s0"/>
        </w:rPr>
        <w:t>79) разрабатывает и согласовывает нормы и правила, касающиеся радиационной безопасности, физической защиты и противоаварийного планирован</w:t>
      </w:r>
      <w:r>
        <w:rPr>
          <w:rStyle w:val="s0"/>
        </w:rPr>
        <w:t>ия, учета и контроля ядерных материалов и источников ионизирующего излучения;</w:t>
      </w:r>
    </w:p>
    <w:p w:rsidR="00000000" w:rsidRDefault="00202757">
      <w:pPr>
        <w:ind w:firstLine="397"/>
        <w:jc w:val="both"/>
      </w:pPr>
      <w:r>
        <w:rPr>
          <w:rStyle w:val="s0"/>
        </w:rPr>
        <w:t>80) разрабатывает правила физической защиты ядерных материалов и ядерных установок;</w:t>
      </w:r>
    </w:p>
    <w:p w:rsidR="00000000" w:rsidRDefault="00202757">
      <w:pPr>
        <w:ind w:firstLine="397"/>
        <w:jc w:val="both"/>
      </w:pPr>
      <w:r>
        <w:rPr>
          <w:rStyle w:val="s0"/>
        </w:rPr>
        <w:t>81) разрабатывает правила физической защиты источников ионизирующего излучения и пунктов хране</w:t>
      </w:r>
      <w:r>
        <w:rPr>
          <w:rStyle w:val="s0"/>
        </w:rPr>
        <w:t>ния;</w:t>
      </w:r>
    </w:p>
    <w:p w:rsidR="00000000" w:rsidRDefault="00202757">
      <w:pPr>
        <w:ind w:firstLine="397"/>
        <w:jc w:val="both"/>
      </w:pPr>
      <w:r>
        <w:rPr>
          <w:rStyle w:val="s0"/>
        </w:rPr>
        <w:t>82) разрабатывает правила вывода из эксплуатации ядерных и радиационных установок;</w:t>
      </w:r>
    </w:p>
    <w:p w:rsidR="00000000" w:rsidRDefault="00202757">
      <w:pPr>
        <w:ind w:firstLine="397"/>
        <w:jc w:val="both"/>
      </w:pPr>
      <w:r>
        <w:rPr>
          <w:rStyle w:val="s0"/>
        </w:rPr>
        <w:t>83) разрабатывает порядок организации инспекций Международного агентства по атомной энергии на территории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84) разрабатывает правила аккредитации о</w:t>
      </w:r>
      <w:r>
        <w:rPr>
          <w:rStyle w:val="s0"/>
        </w:rPr>
        <w:t>рганизаций, осуществляющих экспертизу ядерной, радиационной и ядерной физической безопасности;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85) разрабатывает правила государственного учета ядерных материалов;</w:t>
      </w:r>
    </w:p>
    <w:p w:rsidR="00000000" w:rsidRDefault="00202757">
      <w:pPr>
        <w:ind w:firstLine="397"/>
        <w:jc w:val="both"/>
      </w:pPr>
      <w:r>
        <w:rPr>
          <w:rStyle w:val="s0"/>
        </w:rPr>
        <w:t>86) разрабатывает правила государственного учета источников ионизирующего излучения;</w:t>
      </w:r>
    </w:p>
    <w:p w:rsidR="00000000" w:rsidRDefault="00202757">
      <w:pPr>
        <w:ind w:firstLine="397"/>
        <w:jc w:val="both"/>
      </w:pPr>
      <w:r>
        <w:rPr>
          <w:rStyle w:val="s0"/>
        </w:rPr>
        <w:t>87) раз</w:t>
      </w:r>
      <w:r>
        <w:rPr>
          <w:rStyle w:val="s0"/>
        </w:rPr>
        <w:t>рабатывает правила безопасности при обращении с радионуклидными источниками;</w:t>
      </w:r>
    </w:p>
    <w:p w:rsidR="00000000" w:rsidRDefault="00202757">
      <w:pPr>
        <w:ind w:firstLine="397"/>
        <w:jc w:val="both"/>
      </w:pPr>
      <w:r>
        <w:rPr>
          <w:rStyle w:val="s0"/>
        </w:rPr>
        <w:t>88) разрабатывает национальный план реагирования на ядерные и радиационные аварии;</w:t>
      </w:r>
    </w:p>
    <w:p w:rsidR="00000000" w:rsidRDefault="00202757">
      <w:pPr>
        <w:ind w:firstLine="397"/>
        <w:jc w:val="both"/>
      </w:pPr>
      <w:r>
        <w:rPr>
          <w:rStyle w:val="s0"/>
        </w:rPr>
        <w:t>89) разрабатывает правила транспортировки ядерных материалов;</w:t>
      </w:r>
    </w:p>
    <w:p w:rsidR="00000000" w:rsidRDefault="00202757">
      <w:pPr>
        <w:ind w:firstLine="397"/>
        <w:jc w:val="both"/>
      </w:pPr>
      <w:r>
        <w:rPr>
          <w:rStyle w:val="s0"/>
        </w:rPr>
        <w:t>90) разрабатывает правила транспор</w:t>
      </w:r>
      <w:r>
        <w:rPr>
          <w:rStyle w:val="s0"/>
        </w:rPr>
        <w:t>тировки радиоактивных веществ и радиоактивных отходов;</w:t>
      </w:r>
    </w:p>
    <w:p w:rsidR="00000000" w:rsidRDefault="00202757">
      <w:pPr>
        <w:ind w:firstLine="397"/>
        <w:jc w:val="both"/>
      </w:pPr>
      <w:r>
        <w:rPr>
          <w:rStyle w:val="s0"/>
        </w:rPr>
        <w:t>91) разрабатывает правила выбора площадки размещения ядерных установок и пунктов захоронения;</w:t>
      </w:r>
    </w:p>
    <w:p w:rsidR="00000000" w:rsidRDefault="00202757">
      <w:pPr>
        <w:ind w:firstLine="397"/>
        <w:jc w:val="both"/>
      </w:pPr>
      <w:r>
        <w:rPr>
          <w:rStyle w:val="s0"/>
        </w:rPr>
        <w:t>92) разрабатывает правила проведения экспертизы ядерной, радиационной и ядерной физической безопасности;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93</w:t>
      </w:r>
      <w:r>
        <w:rPr>
          <w:rStyle w:val="s0"/>
        </w:rPr>
        <w:t>) разрабатывает правила повышения квалификации персонала, занятого на объектах использования атомной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94) разрабатывает правила аттестации персонала, занятого на объектах использования атомной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95) вносит в Правительство Республики Казахста</w:t>
      </w:r>
      <w:r>
        <w:rPr>
          <w:rStyle w:val="s0"/>
        </w:rPr>
        <w:t>н представление о досрочном выводе из эксплуатации ядерных установок или закрытии пунктов захоронения в случае возникновения угрозы безопасности населения и (или) окружающей среды;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96) разрабатывает порядок утверждения конструкций транспортных упаковочных </w:t>
      </w:r>
      <w:r>
        <w:rPr>
          <w:rStyle w:val="s0"/>
        </w:rPr>
        <w:t>комплектов;</w:t>
      </w:r>
    </w:p>
    <w:p w:rsidR="00000000" w:rsidRDefault="00202757">
      <w:pPr>
        <w:ind w:firstLine="397"/>
        <w:jc w:val="both"/>
      </w:pPr>
      <w:r>
        <w:rPr>
          <w:rStyle w:val="s0"/>
        </w:rPr>
        <w:t>97) разрабатывает правила организации сбора, хранения и захоронения радиоактивных отходов и отработавшего ядерного топлива;</w:t>
      </w:r>
    </w:p>
    <w:p w:rsidR="00000000" w:rsidRDefault="00202757">
      <w:pPr>
        <w:ind w:firstLine="397"/>
        <w:jc w:val="both"/>
      </w:pPr>
      <w:r>
        <w:rPr>
          <w:rStyle w:val="s0"/>
        </w:rPr>
        <w:t>98) разрабатывает квалификационные требования к персоналу, занятому на объектах использования атомной энергии;</w:t>
      </w:r>
    </w:p>
    <w:p w:rsidR="00000000" w:rsidRDefault="00202757">
      <w:pPr>
        <w:ind w:firstLine="397"/>
        <w:jc w:val="both"/>
      </w:pPr>
      <w:r>
        <w:rPr>
          <w:rStyle w:val="s0"/>
        </w:rPr>
        <w:t>99) исклю</w:t>
      </w:r>
      <w:r>
        <w:rPr>
          <w:rStyle w:val="s0"/>
        </w:rPr>
        <w:t xml:space="preserve">чен в соответствии с </w:t>
      </w:r>
      <w:hyperlink r:id="rId104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30.03.20 г. № 157 </w:t>
      </w:r>
      <w:r>
        <w:rPr>
          <w:rStyle w:val="s3"/>
        </w:rPr>
        <w:t>(</w:t>
      </w:r>
      <w:hyperlink r:id="rId10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100</w:t>
      </w:r>
      <w:r>
        <w:rPr>
          <w:rStyle w:val="s0"/>
        </w:rPr>
        <w:t xml:space="preserve">) - 135) исключены в соответствии с </w:t>
      </w:r>
      <w:hyperlink r:id="rId106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10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136) осуществляют производство по делам об административных правонарушениях в пределах компетенции, установленной законами Республики Казахстан;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137) обеспечивают в пределах своей компетенции соблюдение законов и иных нормативных правовых а</w:t>
      </w:r>
      <w:r>
        <w:rPr>
          <w:rStyle w:val="s0"/>
        </w:rPr>
        <w:t>ктов Республики Казахстан в области национальной безопасности, защиты государственных секретов, гражданской защиты, мобилизационной подготовки и мобилизации;</w:t>
      </w:r>
    </w:p>
    <w:p w:rsidR="00000000" w:rsidRDefault="00202757">
      <w:pPr>
        <w:ind w:firstLine="397"/>
        <w:jc w:val="both"/>
      </w:pPr>
      <w:r>
        <w:rPr>
          <w:rStyle w:val="s0"/>
        </w:rPr>
        <w:t>138) осуществляют руководство деятельностью подведомственных организаций по планированию и проведе</w:t>
      </w:r>
      <w:r>
        <w:rPr>
          <w:rStyle w:val="s0"/>
        </w:rPr>
        <w:t>нию мероприятий по обеспечению национальной безопасности;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139) осуществление иных полномочий, предусмотренных законами Республики Казахстан, актами Президента Республики Казахстан, Правительства и приказами Министра энергетики Республики Казахстан.</w:t>
      </w:r>
    </w:p>
    <w:p w:rsidR="00000000" w:rsidRDefault="00202757">
      <w:pPr>
        <w:ind w:firstLine="397"/>
        <w:jc w:val="both"/>
      </w:pPr>
      <w:r>
        <w:rPr>
          <w:rStyle w:val="s0"/>
        </w:rPr>
        <w:t>17. Права и обязанности:</w:t>
      </w:r>
    </w:p>
    <w:p w:rsidR="00000000" w:rsidRDefault="00202757">
      <w:pPr>
        <w:ind w:firstLine="397"/>
        <w:jc w:val="both"/>
      </w:pPr>
      <w:r>
        <w:rPr>
          <w:rStyle w:val="s0"/>
        </w:rPr>
        <w:t>1) запрашивать информацию из государственных органов и организаций, от должностных лиц и граждан;</w:t>
      </w:r>
    </w:p>
    <w:p w:rsidR="00000000" w:rsidRDefault="00202757">
      <w:pPr>
        <w:ind w:firstLine="397"/>
        <w:jc w:val="both"/>
      </w:pPr>
      <w:r>
        <w:rPr>
          <w:rStyle w:val="s0"/>
        </w:rPr>
        <w:t>2) в пределах своей компетенции самостоятельно принимать решения по вопросам, не отнесенным к компетенции Правительства Республики Ка</w:t>
      </w:r>
      <w:r>
        <w:rPr>
          <w:rStyle w:val="s0"/>
        </w:rPr>
        <w:t>захстан;</w:t>
      </w:r>
    </w:p>
    <w:p w:rsidR="00000000" w:rsidRDefault="00202757">
      <w:pPr>
        <w:ind w:firstLine="397"/>
        <w:jc w:val="both"/>
      </w:pPr>
      <w:r>
        <w:rPr>
          <w:rStyle w:val="s0"/>
        </w:rPr>
        <w:t>3) вносить Президенту и в Правительство Республики Казахстан предложения по совершенствованию деятельности в сферах, регулируемых Министерством;</w:t>
      </w:r>
    </w:p>
    <w:p w:rsidR="00000000" w:rsidRDefault="00202757">
      <w:pPr>
        <w:ind w:firstLine="397"/>
        <w:jc w:val="both"/>
      </w:pPr>
      <w:r>
        <w:rPr>
          <w:rStyle w:val="s0"/>
        </w:rPr>
        <w:t>4) принимать нормативные правовые акты, обязательные для исполнения, и инструктивно-методические докум</w:t>
      </w:r>
      <w:r>
        <w:rPr>
          <w:rStyle w:val="s0"/>
        </w:rPr>
        <w:t>енты в пределах своей компетенции;</w:t>
      </w:r>
    </w:p>
    <w:p w:rsidR="00000000" w:rsidRDefault="00202757">
      <w:pPr>
        <w:ind w:firstLine="397"/>
        <w:jc w:val="both"/>
      </w:pPr>
      <w:r>
        <w:rPr>
          <w:rStyle w:val="s0"/>
        </w:rPr>
        <w:t>5) вносить предложения по разработке нормативных правовых актов или передавать на рассмотрение уполномоченных органов инициативные проекты таких актов;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6) вносить предложения в центральные и местные исполнительные органы </w:t>
      </w:r>
      <w:r>
        <w:rPr>
          <w:rStyle w:val="s0"/>
        </w:rPr>
        <w:t>об отмене или изменении принятых ими актов;</w:t>
      </w:r>
    </w:p>
    <w:p w:rsidR="00000000" w:rsidRDefault="00202757">
      <w:pPr>
        <w:ind w:firstLine="397"/>
        <w:jc w:val="both"/>
      </w:pPr>
      <w:r>
        <w:rPr>
          <w:rStyle w:val="s0"/>
        </w:rPr>
        <w:t>7) привлекать к работе специалистов государственных органов и иных организаций, а также иностранных и местных экспертов и специалистов при осуществлении возложенных на Министерство функций;</w:t>
      </w:r>
    </w:p>
    <w:p w:rsidR="00000000" w:rsidRDefault="00202757">
      <w:pPr>
        <w:ind w:firstLine="397"/>
        <w:jc w:val="both"/>
      </w:pPr>
      <w:r>
        <w:rPr>
          <w:rStyle w:val="s0"/>
        </w:rPr>
        <w:t>8) вносить предложения</w:t>
      </w:r>
      <w:r>
        <w:rPr>
          <w:rStyle w:val="s0"/>
        </w:rPr>
        <w:t xml:space="preserve"> по заключению международных договоров (соглашений), проводить переговоры с соответствующими ведомствами зарубежных стран, международными организациями и иностранными юридическими лицами, заключать договоры (соглашения);</w:t>
      </w:r>
    </w:p>
    <w:p w:rsidR="00000000" w:rsidRDefault="00202757">
      <w:pPr>
        <w:ind w:firstLine="397"/>
        <w:jc w:val="both"/>
      </w:pPr>
      <w:r>
        <w:rPr>
          <w:rStyle w:val="s0"/>
        </w:rPr>
        <w:t>9) вести ведомственный учет количес</w:t>
      </w:r>
      <w:r>
        <w:rPr>
          <w:rStyle w:val="s0"/>
        </w:rPr>
        <w:t>тва проверок проверяемых субъектов, а также выявленных нарушений в соответствии с проверочными листами и принятых к ним мер административного воздействия;</w:t>
      </w:r>
    </w:p>
    <w:p w:rsidR="00000000" w:rsidRDefault="00202757">
      <w:pPr>
        <w:ind w:firstLine="397"/>
        <w:jc w:val="both"/>
      </w:pPr>
      <w:r>
        <w:rPr>
          <w:rStyle w:val="s0"/>
        </w:rPr>
        <w:t>10) иные права и обязанности, установленные законами Республики Казахстан.</w:t>
      </w:r>
    </w:p>
    <w:p w:rsidR="00000000" w:rsidRDefault="00202757">
      <w:pPr>
        <w:ind w:firstLine="397"/>
        <w:jc w:val="both"/>
      </w:pPr>
      <w:r>
        <w:rPr>
          <w:rStyle w:val="s0"/>
        </w:rPr>
        <w:t> </w:t>
      </w:r>
    </w:p>
    <w:p w:rsidR="00000000" w:rsidRDefault="00202757">
      <w:pPr>
        <w:ind w:firstLine="397"/>
        <w:jc w:val="both"/>
      </w:pPr>
      <w:r>
        <w:t> </w:t>
      </w:r>
    </w:p>
    <w:p w:rsidR="00000000" w:rsidRDefault="00202757">
      <w:pPr>
        <w:jc w:val="both"/>
      </w:pPr>
      <w:r>
        <w:rPr>
          <w:rStyle w:val="s3"/>
        </w:rPr>
        <w:t>Наименование главы 3 и</w:t>
      </w:r>
      <w:r>
        <w:rPr>
          <w:rStyle w:val="s3"/>
        </w:rPr>
        <w:t xml:space="preserve">зложено в редакции </w:t>
      </w:r>
      <w:hyperlink r:id="rId108" w:anchor="sub_id=1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30.03.20 г. № 157 (</w:t>
      </w:r>
      <w:hyperlink r:id="rId109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jc w:val="center"/>
      </w:pPr>
      <w:r>
        <w:rPr>
          <w:rStyle w:val="s1"/>
        </w:rPr>
        <w:t xml:space="preserve">Глава </w:t>
      </w:r>
      <w:r>
        <w:rPr>
          <w:rStyle w:val="s1"/>
        </w:rPr>
        <w:t>3. Организация деятельности Министерства</w:t>
      </w:r>
    </w:p>
    <w:p w:rsidR="00000000" w:rsidRDefault="00202757">
      <w:pPr>
        <w:jc w:val="center"/>
        <w:textAlignment w:val="baseline"/>
      </w:pPr>
      <w:r>
        <w:rPr>
          <w:rStyle w:val="s1"/>
        </w:rPr>
        <w:t> </w:t>
      </w:r>
    </w:p>
    <w:p w:rsidR="00000000" w:rsidRDefault="00202757">
      <w:pPr>
        <w:ind w:firstLine="397"/>
        <w:jc w:val="both"/>
      </w:pPr>
      <w:r>
        <w:rPr>
          <w:rStyle w:val="s0"/>
        </w:rPr>
        <w:t>18. Руководство Министерством осуществляется первым руководителем, который несет персональную ответственность за выполнение возложенных на Министерство задач и осуществление им своих функций.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Первым руководителем </w:t>
      </w:r>
      <w:r>
        <w:rPr>
          <w:rStyle w:val="s0"/>
        </w:rPr>
        <w:t>Министерства является Министр энергетики Республики Казахстан.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19. Первый руководитель Министерства назначается на должность Президентом Республики Казахстан по представлению Премьер-Министра Республики Казахстан, внесенному после консультаций с Мажилисом </w:t>
      </w:r>
      <w:r>
        <w:rPr>
          <w:rStyle w:val="s0"/>
        </w:rPr>
        <w:t>Парламента Республики Казахстан, и освобождается от должности Президентом Республики Казахстан.</w:t>
      </w:r>
    </w:p>
    <w:p w:rsidR="00000000" w:rsidRDefault="00202757">
      <w:pPr>
        <w:ind w:firstLine="397"/>
        <w:jc w:val="both"/>
      </w:pPr>
      <w:r>
        <w:rPr>
          <w:rStyle w:val="s0"/>
        </w:rPr>
        <w:t>20. Первый руководитель Министерства имеет заместителей, которые назначаются на должности и освобождаются от должностей в соответствии с действующим законодател</w:t>
      </w:r>
      <w:r>
        <w:rPr>
          <w:rStyle w:val="s0"/>
        </w:rPr>
        <w:t>ьством Республики Казахстан.</w:t>
      </w:r>
    </w:p>
    <w:p w:rsidR="00000000" w:rsidRDefault="00202757">
      <w:pPr>
        <w:ind w:firstLine="397"/>
        <w:jc w:val="both"/>
      </w:pPr>
      <w:r>
        <w:rPr>
          <w:rStyle w:val="s0"/>
        </w:rPr>
        <w:t>21. Полномочия первого руководителя Министерства:</w:t>
      </w:r>
    </w:p>
    <w:p w:rsidR="00000000" w:rsidRDefault="00202757">
      <w:pPr>
        <w:ind w:firstLine="397"/>
        <w:jc w:val="both"/>
      </w:pPr>
      <w:r>
        <w:rPr>
          <w:rStyle w:val="s0"/>
        </w:rPr>
        <w:t>1) вырабатывает предложения по формированию государственной политики в сферах, регулируемых Министерством;</w:t>
      </w:r>
    </w:p>
    <w:p w:rsidR="00000000" w:rsidRDefault="00202757">
      <w:pPr>
        <w:ind w:firstLine="397"/>
        <w:jc w:val="both"/>
      </w:pPr>
      <w:r>
        <w:rPr>
          <w:rStyle w:val="s0"/>
        </w:rPr>
        <w:t>2) назначает на должности и освобождает от должностей руководителей ко</w:t>
      </w:r>
      <w:r>
        <w:rPr>
          <w:rStyle w:val="s0"/>
        </w:rPr>
        <w:t>митетов, которые подконтрольны ему в своей деятельности;</w:t>
      </w:r>
    </w:p>
    <w:p w:rsidR="00000000" w:rsidRDefault="00202757">
      <w:pPr>
        <w:ind w:firstLine="397"/>
        <w:jc w:val="both"/>
      </w:pPr>
      <w:r>
        <w:rPr>
          <w:rStyle w:val="s0"/>
        </w:rPr>
        <w:t>3) представляет Министерство в Парламенте Республики Казахстан, иных государственных органах и организациях;</w:t>
      </w:r>
    </w:p>
    <w:p w:rsidR="00000000" w:rsidRDefault="00202757">
      <w:pPr>
        <w:ind w:firstLine="397"/>
        <w:jc w:val="both"/>
      </w:pPr>
      <w:r>
        <w:rPr>
          <w:rStyle w:val="s0"/>
        </w:rPr>
        <w:t>4) подписывает приказы Министра;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5) утверждает </w:t>
      </w:r>
      <w:hyperlink r:id="rId110" w:history="1">
        <w:r>
          <w:rPr>
            <w:rStyle w:val="a4"/>
          </w:rPr>
          <w:t>регламент</w:t>
        </w:r>
      </w:hyperlink>
      <w:r>
        <w:rPr>
          <w:rStyle w:val="s0"/>
        </w:rPr>
        <w:t xml:space="preserve"> работы Министерства;</w:t>
      </w:r>
    </w:p>
    <w:p w:rsidR="00000000" w:rsidRDefault="00202757">
      <w:pPr>
        <w:ind w:firstLine="397"/>
        <w:jc w:val="both"/>
      </w:pPr>
      <w:r>
        <w:rPr>
          <w:rStyle w:val="s0"/>
        </w:rPr>
        <w:t>6) согласовывает и визирует проекты нормативных правовых актов, поступивших на согласование в Министерство;</w:t>
      </w:r>
    </w:p>
    <w:p w:rsidR="00000000" w:rsidRDefault="00202757">
      <w:pPr>
        <w:ind w:firstLine="397"/>
        <w:jc w:val="both"/>
      </w:pPr>
      <w:r>
        <w:rPr>
          <w:rStyle w:val="s0"/>
        </w:rPr>
        <w:t>7) отменяет или приостанавливает полностью или в части действие актов ведомств;</w:t>
      </w:r>
    </w:p>
    <w:p w:rsidR="00000000" w:rsidRDefault="00202757">
      <w:pPr>
        <w:ind w:firstLine="397"/>
        <w:jc w:val="both"/>
      </w:pPr>
      <w:r>
        <w:rPr>
          <w:rStyle w:val="s0"/>
        </w:rPr>
        <w:t>8) принимает меры по противодействию коррупции в Министерстве и несет за это персональную ответственность;</w:t>
      </w:r>
    </w:p>
    <w:p w:rsidR="00000000" w:rsidRDefault="00202757">
      <w:pPr>
        <w:ind w:firstLine="397"/>
        <w:jc w:val="both"/>
      </w:pPr>
      <w:r>
        <w:rPr>
          <w:rStyle w:val="s0"/>
        </w:rPr>
        <w:t>9) входит в состав руководящего органа или наблюдательного совета коммерческой организации с прямым и косвенным участием государства в уставном капитале в случае принятия соответствующего решения Правительства;</w:t>
      </w:r>
    </w:p>
    <w:p w:rsidR="00000000" w:rsidRDefault="00202757">
      <w:pPr>
        <w:ind w:firstLine="397"/>
        <w:jc w:val="both"/>
      </w:pPr>
      <w:r>
        <w:rPr>
          <w:rStyle w:val="s0"/>
        </w:rPr>
        <w:t>10) принимает решения по другим вопросам, отн</w:t>
      </w:r>
      <w:r>
        <w:rPr>
          <w:rStyle w:val="s0"/>
        </w:rPr>
        <w:t>есенным к его компетенции, и осуществляет иные полномочия в соответствии с законами Республики Казахстан.</w:t>
      </w:r>
    </w:p>
    <w:p w:rsidR="00000000" w:rsidRDefault="00202757">
      <w:pPr>
        <w:ind w:firstLine="397"/>
        <w:jc w:val="both"/>
      </w:pPr>
      <w:r>
        <w:rPr>
          <w:rStyle w:val="s0"/>
        </w:rPr>
        <w:t>Исполнение обязанностей первого руководителя Министерства в период его отсутствия осуществляется лицом, его замещающим в соответствии с действующим за</w:t>
      </w:r>
      <w:r>
        <w:rPr>
          <w:rStyle w:val="s0"/>
        </w:rPr>
        <w:t>конодательством Республики Казахстан.</w:t>
      </w:r>
    </w:p>
    <w:p w:rsidR="00000000" w:rsidRDefault="00202757">
      <w:pPr>
        <w:ind w:firstLine="397"/>
        <w:jc w:val="both"/>
      </w:pPr>
      <w:r>
        <w:rPr>
          <w:rStyle w:val="s0"/>
        </w:rPr>
        <w:t>22. Первый руководитель определяет полномочия своих заместителей в соответствии с действующим законодательством Республики Казахстан.</w:t>
      </w:r>
    </w:p>
    <w:p w:rsidR="00000000" w:rsidRDefault="00202757">
      <w:pPr>
        <w:jc w:val="both"/>
      </w:pPr>
      <w:r>
        <w:rPr>
          <w:rStyle w:val="s3"/>
        </w:rPr>
        <w:t xml:space="preserve">Пункт 23 изложен в редакции </w:t>
      </w:r>
      <w:hyperlink r:id="rId111" w:anchor="sub_id=19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18.03.21 г. № 145 (</w:t>
      </w:r>
      <w:hyperlink r:id="rId112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23. Аппарат Министерства возглавляется руководителем аппарата, назначаемым на д</w:t>
      </w:r>
      <w:r>
        <w:rPr>
          <w:rStyle w:val="s0"/>
        </w:rPr>
        <w:t>олжность и освобождаемым от должности в соответствии с действующим законодательством Республики Казахстан.</w:t>
      </w:r>
    </w:p>
    <w:p w:rsidR="00000000" w:rsidRDefault="00202757">
      <w:pPr>
        <w:ind w:firstLine="397"/>
        <w:jc w:val="both"/>
      </w:pPr>
      <w:r>
        <w:rPr>
          <w:rStyle w:val="s0"/>
        </w:rPr>
        <w:t> </w:t>
      </w:r>
    </w:p>
    <w:p w:rsidR="00000000" w:rsidRDefault="00202757">
      <w:pPr>
        <w:ind w:firstLine="397"/>
        <w:jc w:val="both"/>
      </w:pPr>
      <w:r>
        <w:t> </w:t>
      </w:r>
    </w:p>
    <w:p w:rsidR="00000000" w:rsidRDefault="00202757">
      <w:pPr>
        <w:jc w:val="both"/>
      </w:pPr>
      <w:r>
        <w:rPr>
          <w:rStyle w:val="s3"/>
        </w:rPr>
        <w:t xml:space="preserve">Наименование главы 4 изложено в редакции </w:t>
      </w:r>
      <w:hyperlink r:id="rId113" w:anchor="sub_id=1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</w:t>
      </w:r>
      <w:r>
        <w:rPr>
          <w:rStyle w:val="s3"/>
        </w:rPr>
        <w:t>тва РК от 30.03.20 г. № 157 (</w:t>
      </w:r>
      <w:hyperlink r:id="rId114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jc w:val="center"/>
      </w:pPr>
      <w:r>
        <w:rPr>
          <w:rStyle w:val="s1"/>
        </w:rPr>
        <w:t>Глава 4. Имущество Министерства</w:t>
      </w:r>
    </w:p>
    <w:p w:rsidR="00000000" w:rsidRDefault="00202757">
      <w:pPr>
        <w:pStyle w:val="a6"/>
        <w:ind w:hanging="360"/>
        <w:jc w:val="center"/>
        <w:textAlignment w:val="baseline"/>
      </w:pPr>
      <w:r>
        <w:t> </w:t>
      </w:r>
    </w:p>
    <w:p w:rsidR="00000000" w:rsidRDefault="00202757">
      <w:pPr>
        <w:ind w:firstLine="397"/>
        <w:jc w:val="both"/>
      </w:pPr>
      <w:r>
        <w:rPr>
          <w:rStyle w:val="s0"/>
        </w:rPr>
        <w:t>24. Министерство имеет на праве оперативного управления обособленное имущество, в случаях, пред</w:t>
      </w:r>
      <w:r>
        <w:rPr>
          <w:rStyle w:val="s0"/>
        </w:rPr>
        <w:t>усмотренных законодательством Республики Казахстан.</w:t>
      </w:r>
    </w:p>
    <w:p w:rsidR="00000000" w:rsidRDefault="00202757">
      <w:pPr>
        <w:ind w:firstLine="397"/>
        <w:jc w:val="both"/>
      </w:pPr>
      <w:r>
        <w:rPr>
          <w:rStyle w:val="s0"/>
        </w:rPr>
        <w:t>Имущество Министерства формируется за счет имущества, переданного ему государством, а также иного имущества, стоимость которых отражается в балансе Министерства.</w:t>
      </w:r>
    </w:p>
    <w:p w:rsidR="00000000" w:rsidRDefault="00202757">
      <w:pPr>
        <w:ind w:firstLine="397"/>
        <w:jc w:val="both"/>
      </w:pPr>
      <w:r>
        <w:rPr>
          <w:rStyle w:val="s0"/>
        </w:rPr>
        <w:t>25. Имущество, закрепленное за Министерств</w:t>
      </w:r>
      <w:r>
        <w:rPr>
          <w:rStyle w:val="s0"/>
        </w:rPr>
        <w:t>ом, относится к республиканской собственности.</w:t>
      </w:r>
    </w:p>
    <w:p w:rsidR="00000000" w:rsidRDefault="00202757">
      <w:pPr>
        <w:ind w:firstLine="397"/>
        <w:jc w:val="both"/>
      </w:pPr>
      <w:r>
        <w:rPr>
          <w:rStyle w:val="s0"/>
        </w:rPr>
        <w:t>26.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</w:t>
      </w:r>
      <w:r>
        <w:rPr>
          <w:rStyle w:val="s0"/>
        </w:rPr>
        <w:t>е установлено законодательством Республики Казахстан.</w:t>
      </w:r>
    </w:p>
    <w:p w:rsidR="00000000" w:rsidRDefault="00202757">
      <w:pPr>
        <w:ind w:firstLine="397"/>
        <w:jc w:val="both"/>
      </w:pPr>
      <w:r>
        <w:rPr>
          <w:rStyle w:val="s0"/>
        </w:rPr>
        <w:t> </w:t>
      </w:r>
    </w:p>
    <w:p w:rsidR="00000000" w:rsidRDefault="00202757">
      <w:pPr>
        <w:ind w:firstLine="397"/>
        <w:jc w:val="both"/>
      </w:pPr>
      <w:r>
        <w:t> </w:t>
      </w:r>
    </w:p>
    <w:p w:rsidR="00000000" w:rsidRDefault="00202757">
      <w:pPr>
        <w:jc w:val="both"/>
      </w:pPr>
      <w:r>
        <w:rPr>
          <w:rStyle w:val="s3"/>
        </w:rPr>
        <w:t xml:space="preserve">Наименование главы 5 изложено в редакции </w:t>
      </w:r>
      <w:hyperlink r:id="rId115" w:anchor="sub_id=1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30.03.20 г. № 157 (</w:t>
      </w:r>
      <w:hyperlink r:id="rId116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jc w:val="center"/>
        <w:textAlignment w:val="baseline"/>
      </w:pPr>
      <w:r>
        <w:rPr>
          <w:rStyle w:val="s1"/>
        </w:rPr>
        <w:t>Глава 5. Реорганизация и упразднение Министерства</w:t>
      </w:r>
    </w:p>
    <w:p w:rsidR="00000000" w:rsidRDefault="00202757">
      <w:pPr>
        <w:jc w:val="center"/>
        <w:textAlignment w:val="baseline"/>
      </w:pPr>
      <w:r>
        <w:rPr>
          <w:rStyle w:val="s1"/>
        </w:rPr>
        <w:t> </w:t>
      </w:r>
    </w:p>
    <w:p w:rsidR="00000000" w:rsidRDefault="00202757">
      <w:pPr>
        <w:ind w:firstLine="397"/>
        <w:jc w:val="both"/>
      </w:pPr>
      <w:r>
        <w:rPr>
          <w:rStyle w:val="s0"/>
        </w:rPr>
        <w:t>27.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202757">
      <w:pPr>
        <w:ind w:firstLine="397"/>
        <w:jc w:val="both"/>
      </w:pPr>
      <w:r>
        <w:rPr>
          <w:rStyle w:val="s0"/>
        </w:rPr>
        <w:t> </w:t>
      </w:r>
    </w:p>
    <w:p w:rsidR="00000000" w:rsidRDefault="00202757">
      <w:pPr>
        <w:ind w:firstLine="397"/>
        <w:jc w:val="both"/>
      </w:pPr>
      <w:r>
        <w:t> </w:t>
      </w:r>
    </w:p>
    <w:p w:rsidR="00000000" w:rsidRDefault="00202757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17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05.07.19 г. № 479 (</w:t>
      </w:r>
      <w:hyperlink r:id="rId118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25.07.19 г. № 533 (</w:t>
      </w:r>
      <w:hyperlink r:id="rId120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14.11.19 г. № 851 (</w:t>
      </w:r>
      <w:hyperlink r:id="rId122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15.02.21 г. № 64 (</w:t>
      </w:r>
      <w:hyperlink r:id="rId12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17.03.21 г. № 144 (</w:t>
      </w:r>
      <w:hyperlink r:id="rId126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jc w:val="center"/>
        <w:textAlignment w:val="baseline"/>
      </w:pPr>
      <w:r>
        <w:rPr>
          <w:rStyle w:val="s1"/>
        </w:rPr>
        <w:t>Перечень</w:t>
      </w:r>
      <w:r>
        <w:rPr>
          <w:rStyle w:val="s1"/>
        </w:rPr>
        <w:br/>
        <w:t>организаций, находящихся в ведении Министерства энергетики Респу</w:t>
      </w:r>
      <w:r>
        <w:rPr>
          <w:rStyle w:val="s1"/>
        </w:rPr>
        <w:t>блики Казахстан</w:t>
      </w:r>
    </w:p>
    <w:p w:rsidR="00000000" w:rsidRDefault="00202757">
      <w:pPr>
        <w:jc w:val="center"/>
        <w:textAlignment w:val="baseline"/>
      </w:pPr>
      <w:r>
        <w:rPr>
          <w:sz w:val="28"/>
          <w:szCs w:val="28"/>
        </w:rPr>
        <w:t> </w:t>
      </w:r>
    </w:p>
    <w:p w:rsidR="00000000" w:rsidRDefault="00202757">
      <w:pPr>
        <w:ind w:firstLine="397"/>
        <w:jc w:val="both"/>
      </w:pPr>
      <w:r>
        <w:rPr>
          <w:rStyle w:val="s0"/>
        </w:rPr>
        <w:t>1. Акционерное общество «Информационно-аналитический центр нефти и газа».</w:t>
      </w:r>
    </w:p>
    <w:p w:rsidR="00000000" w:rsidRDefault="00202757">
      <w:pPr>
        <w:ind w:firstLine="397"/>
        <w:jc w:val="both"/>
      </w:pPr>
      <w:r>
        <w:rPr>
          <w:rStyle w:val="s0"/>
        </w:rPr>
        <w:t>2. Акционерное общество «Достык Энерго».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3. Исключен в соответствии с </w:t>
      </w:r>
      <w:hyperlink r:id="rId127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128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4. Исключена в соответствии с </w:t>
      </w:r>
      <w:hyperlink r:id="rId129" w:anchor="sub_id=300" w:history="1">
        <w:r>
          <w:rPr>
            <w:rStyle w:val="a4"/>
          </w:rPr>
          <w:t>постановл</w:t>
        </w:r>
        <w:r>
          <w:rPr>
            <w:rStyle w:val="a4"/>
          </w:rPr>
          <w:t>ением</w:t>
        </w:r>
      </w:hyperlink>
      <w:r>
        <w:rPr>
          <w:rStyle w:val="s0"/>
        </w:rPr>
        <w:t xml:space="preserve"> Правительства РК от 15.02.21 г. № 64 </w:t>
      </w:r>
      <w:r>
        <w:rPr>
          <w:rStyle w:val="s3"/>
        </w:rPr>
        <w:t>(</w:t>
      </w:r>
      <w:hyperlink r:id="rId13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5. Акционерное общество «Управляющая компания специальной экономической зоны «Национальный индустриальный нефтехими</w:t>
      </w:r>
      <w:r>
        <w:rPr>
          <w:rStyle w:val="s0"/>
        </w:rPr>
        <w:t>ческий технопарк».</w:t>
      </w:r>
    </w:p>
    <w:p w:rsidR="00000000" w:rsidRDefault="00202757">
      <w:pPr>
        <w:ind w:firstLine="397"/>
        <w:jc w:val="both"/>
      </w:pPr>
      <w:r>
        <w:rPr>
          <w:rStyle w:val="s0"/>
        </w:rPr>
        <w:t>6. Товарищество с ограниченной ответственностью «Производственно-эксплуатационное предприятие».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7. Исключен в соответствии с </w:t>
      </w:r>
      <w:hyperlink r:id="rId131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05.07.19 г. № 479 </w:t>
      </w:r>
      <w:r>
        <w:rPr>
          <w:rStyle w:val="s3"/>
        </w:rPr>
        <w:t>(</w:t>
      </w:r>
      <w:hyperlink r:id="rId132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8. Товарищество с ограниченной ответственностью «АЭС Усть- Каменогорская ГЭС».</w:t>
      </w:r>
    </w:p>
    <w:p w:rsidR="00000000" w:rsidRDefault="00202757">
      <w:pPr>
        <w:ind w:firstLine="397"/>
        <w:jc w:val="both"/>
      </w:pPr>
      <w:r>
        <w:rPr>
          <w:rStyle w:val="s0"/>
        </w:rPr>
        <w:t>9. Товарищество с ограниченной ответственн</w:t>
      </w:r>
      <w:r>
        <w:rPr>
          <w:rStyle w:val="s0"/>
        </w:rPr>
        <w:t>остью «АЭС Шульбинская ГЭС».</w:t>
      </w:r>
    </w:p>
    <w:p w:rsidR="00000000" w:rsidRDefault="00202757">
      <w:pPr>
        <w:ind w:firstLine="397"/>
        <w:jc w:val="both"/>
      </w:pPr>
      <w:r>
        <w:rPr>
          <w:rStyle w:val="s0"/>
        </w:rPr>
        <w:t>10. Товарищество с ограниченной ответственностью «Мангистауский атомный энергетический комбинат-Казатомпром».</w:t>
      </w:r>
    </w:p>
    <w:p w:rsidR="00000000" w:rsidRDefault="00202757">
      <w:pPr>
        <w:ind w:firstLine="397"/>
        <w:jc w:val="both"/>
      </w:pPr>
      <w:r>
        <w:rPr>
          <w:rStyle w:val="s0"/>
        </w:rPr>
        <w:t>11. Акционерное общество «Казахстанский оператор рынка электрической энергии и мощности».</w:t>
      </w:r>
    </w:p>
    <w:p w:rsidR="00000000" w:rsidRDefault="00202757">
      <w:pPr>
        <w:jc w:val="center"/>
      </w:pPr>
      <w:r>
        <w:rPr>
          <w:rStyle w:val="s1"/>
        </w:rPr>
        <w:t> </w:t>
      </w:r>
    </w:p>
    <w:p w:rsidR="00000000" w:rsidRDefault="00202757">
      <w:pPr>
        <w:jc w:val="center"/>
      </w:pPr>
      <w:r>
        <w:rPr>
          <w:rStyle w:val="s1"/>
        </w:rPr>
        <w:t>Республиканские государст</w:t>
      </w:r>
      <w:r>
        <w:rPr>
          <w:rStyle w:val="s1"/>
        </w:rPr>
        <w:t>венные предприятия</w:t>
      </w:r>
    </w:p>
    <w:p w:rsidR="00000000" w:rsidRDefault="00202757">
      <w:pPr>
        <w:jc w:val="center"/>
      </w:pPr>
      <w:r>
        <w:rPr>
          <w:rStyle w:val="s1"/>
        </w:rPr>
        <w:t> 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1. Исключен в соответствии с </w:t>
      </w:r>
      <w:hyperlink r:id="rId133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04.12.19 г. № 903 </w:t>
      </w:r>
      <w:r>
        <w:rPr>
          <w:rStyle w:val="s3"/>
        </w:rPr>
        <w:t>(</w:t>
      </w:r>
      <w:hyperlink r:id="rId134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2. Исключен в соответствии с </w:t>
      </w:r>
      <w:hyperlink r:id="rId135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136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3. Республиканское государственное предприятие на праве хозяйственного ведения «Институт ядерной физики».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137" w:anchor="sub_id=10" w:history="1">
        <w:r>
          <w:rPr>
            <w:rStyle w:val="a4"/>
          </w:rPr>
          <w:t>постановление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138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rPr>
          <w:rStyle w:val="s0"/>
        </w:rPr>
        <w:t>5. Республиканское государственное предприятие на праве хозяйственного ведения «Национальный ядерный центр Республики К</w:t>
      </w:r>
      <w:r>
        <w:rPr>
          <w:rStyle w:val="s0"/>
        </w:rPr>
        <w:t>азахстан».</w:t>
      </w:r>
    </w:p>
    <w:p w:rsidR="00000000" w:rsidRDefault="00202757">
      <w:pPr>
        <w:ind w:firstLine="397"/>
        <w:jc w:val="both"/>
      </w:pPr>
      <w:r>
        <w:rPr>
          <w:rStyle w:val="s0"/>
        </w:rPr>
        <w:t> </w:t>
      </w:r>
    </w:p>
    <w:p w:rsidR="00000000" w:rsidRDefault="00202757">
      <w:pPr>
        <w:ind w:firstLine="397"/>
        <w:jc w:val="both"/>
      </w:pPr>
      <w:r>
        <w:t> 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Перечень. Исключен в соответствии с </w:t>
      </w:r>
      <w:hyperlink r:id="rId139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140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397"/>
        <w:jc w:val="both"/>
      </w:pPr>
      <w:r>
        <w:t> </w:t>
      </w:r>
    </w:p>
    <w:p w:rsidR="00000000" w:rsidRDefault="00202757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41" w:anchor="sub_id=1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05.07.19 г. № 479 (</w:t>
      </w:r>
      <w:hyperlink r:id="rId142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jc w:val="center"/>
        <w:textAlignment w:val="baseline"/>
      </w:pPr>
      <w:r>
        <w:rPr>
          <w:rStyle w:val="s1"/>
        </w:rPr>
        <w:t>Перечень</w:t>
      </w:r>
      <w:r>
        <w:rPr>
          <w:rStyle w:val="s1"/>
        </w:rPr>
        <w:br/>
        <w:t>государственных учреждений - территориальных органов,</w:t>
      </w:r>
      <w:r>
        <w:rPr>
          <w:rStyle w:val="s1"/>
        </w:rPr>
        <w:br/>
        <w:t xml:space="preserve">находящихся в ведении Комитета атомного и энергетического </w:t>
      </w:r>
      <w:r>
        <w:rPr>
          <w:rStyle w:val="s1"/>
        </w:rPr>
        <w:t>надзора</w:t>
      </w:r>
      <w:r>
        <w:rPr>
          <w:rStyle w:val="s1"/>
        </w:rPr>
        <w:br/>
        <w:t>и контроля Министерства энергетики Республики Казахстан</w:t>
      </w:r>
    </w:p>
    <w:p w:rsidR="00000000" w:rsidRDefault="00202757">
      <w:pPr>
        <w:jc w:val="center"/>
        <w:textAlignment w:val="baseline"/>
      </w:pPr>
      <w:r>
        <w:rPr>
          <w:rStyle w:val="s1"/>
        </w:rPr>
        <w:t> </w:t>
      </w:r>
    </w:p>
    <w:p w:rsidR="00000000" w:rsidRDefault="00202757">
      <w:pPr>
        <w:ind w:firstLine="397"/>
        <w:jc w:val="both"/>
      </w:pPr>
      <w:r>
        <w:rPr>
          <w:rStyle w:val="s0"/>
        </w:rPr>
        <w:t>1. Территориальный департамент Комитета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202757">
      <w:pPr>
        <w:ind w:firstLine="397"/>
        <w:jc w:val="both"/>
      </w:pPr>
      <w:r>
        <w:rPr>
          <w:rStyle w:val="s0"/>
        </w:rPr>
        <w:t>2. Территориальный департамент Коми</w:t>
      </w:r>
      <w:r>
        <w:rPr>
          <w:rStyle w:val="s0"/>
        </w:rPr>
        <w:t>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202757">
      <w:pPr>
        <w:ind w:firstLine="397"/>
        <w:jc w:val="both"/>
      </w:pPr>
      <w:r>
        <w:rPr>
          <w:rStyle w:val="s0"/>
        </w:rPr>
        <w:t>3. Территориальный департамент Комитета атомного и энергетического надзора и контроля Министерства энергетики Республики Казахстан по Ал</w:t>
      </w:r>
      <w:r>
        <w:rPr>
          <w:rStyle w:val="s0"/>
        </w:rPr>
        <w:t>матинской области.</w:t>
      </w:r>
    </w:p>
    <w:p w:rsidR="00000000" w:rsidRDefault="00202757">
      <w:pPr>
        <w:ind w:firstLine="397"/>
        <w:jc w:val="both"/>
      </w:pPr>
      <w:r>
        <w:rPr>
          <w:rStyle w:val="s0"/>
        </w:rPr>
        <w:t>4. Территориальный департамент Комитета атомного и энергетического надзора и контроля Министерства энергетики Республики Казахстан по Атырауской области.</w:t>
      </w:r>
    </w:p>
    <w:p w:rsidR="00000000" w:rsidRDefault="00202757">
      <w:pPr>
        <w:ind w:firstLine="397"/>
        <w:jc w:val="both"/>
      </w:pPr>
      <w:r>
        <w:rPr>
          <w:rStyle w:val="s0"/>
        </w:rPr>
        <w:t>5. Территориальный департамент Комитета атомного и энергетического надзора и контро</w:t>
      </w:r>
      <w:r>
        <w:rPr>
          <w:rStyle w:val="s0"/>
        </w:rPr>
        <w:t>ля Министерства энергетики Республики Казахстан по Восточно-Казахстанской области.</w:t>
      </w:r>
    </w:p>
    <w:p w:rsidR="00000000" w:rsidRDefault="00202757">
      <w:pPr>
        <w:ind w:firstLine="397"/>
        <w:jc w:val="both"/>
      </w:pPr>
      <w:r>
        <w:rPr>
          <w:rStyle w:val="s0"/>
        </w:rPr>
        <w:t>6. Территориальный 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7. Территориальный </w:t>
      </w:r>
      <w:r>
        <w:rPr>
          <w:rStyle w:val="s0"/>
        </w:rPr>
        <w:t>департамент Комитета атомного и энергетического надзора и контроля Министерства энергетики Республики Казахстан по Западно-Казахстанской области.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8. Территориальный департамент Комитета атомного и энергетического надзора и контроля Министерства энергетики </w:t>
      </w:r>
      <w:r>
        <w:rPr>
          <w:rStyle w:val="s0"/>
        </w:rPr>
        <w:t>Республики Казахстан по Карагандинской области.</w:t>
      </w:r>
    </w:p>
    <w:p w:rsidR="00000000" w:rsidRDefault="00202757">
      <w:pPr>
        <w:ind w:firstLine="397"/>
        <w:jc w:val="both"/>
      </w:pPr>
      <w:r>
        <w:rPr>
          <w:rStyle w:val="s0"/>
        </w:rPr>
        <w:t>9.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10. Территориальный департамент Комитета атомного и </w:t>
      </w:r>
      <w:r>
        <w:rPr>
          <w:rStyle w:val="s0"/>
        </w:rPr>
        <w:t>энергетического надзора и контроля Министерства энергетики Республики Казахстан по Кызылординской области.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11. Территориальный департамент Комитета атомного и энергетического надзора и контроля Министерства энергетики Республики Казахстан по Мангистауской </w:t>
      </w:r>
      <w:r>
        <w:rPr>
          <w:rStyle w:val="s0"/>
        </w:rPr>
        <w:t>области.</w:t>
      </w:r>
    </w:p>
    <w:p w:rsidR="00000000" w:rsidRDefault="00202757">
      <w:pPr>
        <w:ind w:firstLine="397"/>
        <w:jc w:val="both"/>
      </w:pPr>
      <w:r>
        <w:rPr>
          <w:rStyle w:val="s0"/>
        </w:rPr>
        <w:t>12.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202757">
      <w:pPr>
        <w:ind w:firstLine="397"/>
        <w:jc w:val="both"/>
      </w:pPr>
      <w:r>
        <w:rPr>
          <w:rStyle w:val="s0"/>
        </w:rPr>
        <w:t>13. Территориальный департамент Комитета атомного и энергетического надзора и контроля Мин</w:t>
      </w:r>
      <w:r>
        <w:rPr>
          <w:rStyle w:val="s0"/>
        </w:rPr>
        <w:t>истерства энергетики Республики Казахстан по Северо-Казахстанской области.</w:t>
      </w:r>
    </w:p>
    <w:p w:rsidR="00000000" w:rsidRDefault="00202757">
      <w:pPr>
        <w:ind w:firstLine="397"/>
        <w:jc w:val="both"/>
      </w:pPr>
      <w:r>
        <w:rPr>
          <w:rStyle w:val="s0"/>
        </w:rPr>
        <w:t>14. Территориальный департамент Комитета атомного и энергетического надзора и контроля Министерства энергетики Республики Казахстан по Туркестанской области.</w:t>
      </w:r>
    </w:p>
    <w:p w:rsidR="00000000" w:rsidRDefault="00202757">
      <w:pPr>
        <w:ind w:firstLine="397"/>
        <w:jc w:val="both"/>
      </w:pPr>
      <w:r>
        <w:rPr>
          <w:rStyle w:val="s0"/>
        </w:rPr>
        <w:t>15. Территориальный деп</w:t>
      </w:r>
      <w:r>
        <w:rPr>
          <w:rStyle w:val="s0"/>
        </w:rPr>
        <w:t>артамент Комитета атомного и энергетического надзора и контроля Министерства энергетики Республики Казахстан по городу Нур-Султану.</w:t>
      </w:r>
    </w:p>
    <w:p w:rsidR="00000000" w:rsidRDefault="00202757">
      <w:pPr>
        <w:ind w:firstLine="397"/>
        <w:jc w:val="both"/>
      </w:pPr>
      <w:r>
        <w:rPr>
          <w:rStyle w:val="s0"/>
        </w:rPr>
        <w:t>16. Территориальный департамент Комитета атомного и энергетического надзора и контроля Министерства энергетики Республики Ка</w:t>
      </w:r>
      <w:r>
        <w:rPr>
          <w:rStyle w:val="s0"/>
        </w:rPr>
        <w:t>захстан по городу Алматы.</w:t>
      </w:r>
    </w:p>
    <w:p w:rsidR="00000000" w:rsidRDefault="00202757">
      <w:pPr>
        <w:ind w:firstLine="397"/>
        <w:jc w:val="both"/>
      </w:pPr>
      <w:r>
        <w:rPr>
          <w:rStyle w:val="s0"/>
        </w:rPr>
        <w:t>17. Территориальный департамент Комитета атомного и энергетического надзора и контроля Министерства энергетики Республики Казахстан по городу Шымкент.</w:t>
      </w:r>
    </w:p>
    <w:p w:rsidR="00000000" w:rsidRDefault="00202757">
      <w:pPr>
        <w:ind w:firstLine="397"/>
        <w:jc w:val="both"/>
      </w:pPr>
      <w:r>
        <w:rPr>
          <w:rStyle w:val="s0"/>
        </w:rPr>
        <w:t> </w:t>
      </w:r>
    </w:p>
    <w:p w:rsidR="00000000" w:rsidRDefault="00202757">
      <w:pPr>
        <w:ind w:firstLine="397"/>
        <w:jc w:val="both"/>
      </w:pPr>
      <w:r>
        <w:t> </w:t>
      </w:r>
    </w:p>
    <w:p w:rsidR="00000000" w:rsidRDefault="00202757">
      <w:pPr>
        <w:jc w:val="center"/>
        <w:textAlignment w:val="baseline"/>
      </w:pPr>
      <w:r>
        <w:rPr>
          <w:rStyle w:val="s1"/>
        </w:rPr>
        <w:t>Перечень</w:t>
      </w:r>
      <w:r>
        <w:rPr>
          <w:rStyle w:val="s1"/>
        </w:rPr>
        <w:br/>
        <w:t>республиканских государственных учреждений - территориальных орган</w:t>
      </w:r>
      <w:r>
        <w:rPr>
          <w:rStyle w:val="s1"/>
        </w:rPr>
        <w:t>ов,</w:t>
      </w:r>
      <w:r>
        <w:rPr>
          <w:rStyle w:val="s1"/>
        </w:rPr>
        <w:br/>
        <w:t>находящихся в ведении Министерства энергетики Республики Казахстан</w:t>
      </w:r>
    </w:p>
    <w:p w:rsidR="00000000" w:rsidRDefault="00202757">
      <w:r>
        <w:rPr>
          <w:rStyle w:val="s0"/>
        </w:rPr>
        <w:t> </w:t>
      </w:r>
    </w:p>
    <w:p w:rsidR="00000000" w:rsidRDefault="00202757">
      <w:pPr>
        <w:ind w:firstLine="397"/>
        <w:jc w:val="both"/>
      </w:pPr>
      <w:r>
        <w:rPr>
          <w:rStyle w:val="s0"/>
        </w:rPr>
        <w:t>1. Республиканское государственное учреждение «Западное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202757">
      <w:pPr>
        <w:ind w:firstLine="397"/>
        <w:jc w:val="both"/>
      </w:pPr>
      <w:r>
        <w:rPr>
          <w:rStyle w:val="s0"/>
        </w:rPr>
        <w:t>2.</w:t>
      </w:r>
      <w:r>
        <w:rPr>
          <w:rStyle w:val="s0"/>
        </w:rPr>
        <w:t xml:space="preserve"> Республиканское государственное учреждение «Южное межрегиональное управление государственной инспекции в нефтегазовом комплексе Министерства энергетики Республики Казахстан».</w:t>
      </w:r>
    </w:p>
    <w:p w:rsidR="00000000" w:rsidRDefault="00202757">
      <w:pPr>
        <w:ind w:firstLine="397"/>
        <w:jc w:val="both"/>
      </w:pPr>
      <w:r>
        <w:rPr>
          <w:rStyle w:val="s0"/>
        </w:rPr>
        <w:t> </w:t>
      </w:r>
    </w:p>
    <w:p w:rsidR="00000000" w:rsidRDefault="00202757">
      <w:pPr>
        <w:ind w:firstLine="397"/>
        <w:jc w:val="both"/>
      </w:pPr>
      <w:r>
        <w:t> </w:t>
      </w:r>
    </w:p>
    <w:p w:rsidR="00000000" w:rsidRDefault="00202757">
      <w:pPr>
        <w:jc w:val="center"/>
        <w:textAlignment w:val="baseline"/>
      </w:pPr>
      <w:r>
        <w:rPr>
          <w:rStyle w:val="s1"/>
        </w:rPr>
        <w:t>Перечень</w:t>
      </w:r>
      <w:r>
        <w:rPr>
          <w:rStyle w:val="s1"/>
        </w:rPr>
        <w:br/>
      </w:r>
      <w:r>
        <w:rPr>
          <w:rStyle w:val="s1"/>
        </w:rPr>
        <w:t>государственных учреждений Министерства энергетики Республики Казахстан</w:t>
      </w:r>
    </w:p>
    <w:p w:rsidR="00000000" w:rsidRDefault="00202757">
      <w:pPr>
        <w:jc w:val="center"/>
        <w:textAlignment w:val="baseline"/>
      </w:pPr>
      <w:r>
        <w:rPr>
          <w:sz w:val="28"/>
          <w:szCs w:val="28"/>
        </w:rPr>
        <w:t> </w:t>
      </w:r>
    </w:p>
    <w:p w:rsidR="00000000" w:rsidRDefault="00202757">
      <w:pPr>
        <w:ind w:firstLine="397"/>
        <w:jc w:val="both"/>
      </w:pPr>
      <w:r>
        <w:rPr>
          <w:rStyle w:val="s0"/>
        </w:rPr>
        <w:t>Государственное учреждение «Капиталнефтегаз».</w:t>
      </w:r>
    </w:p>
    <w:p w:rsidR="00000000" w:rsidRDefault="00202757">
      <w:pPr>
        <w:ind w:firstLine="397"/>
        <w:jc w:val="both"/>
      </w:pPr>
      <w:r>
        <w:rPr>
          <w:rStyle w:val="s0"/>
        </w:rPr>
        <w:t>_______________________________________________________________________________</w:t>
      </w:r>
    </w:p>
    <w:p w:rsidR="00000000" w:rsidRDefault="00202757">
      <w:pPr>
        <w:ind w:firstLine="397"/>
        <w:jc w:val="both"/>
      </w:pPr>
      <w:r>
        <w:rPr>
          <w:rStyle w:val="s0"/>
        </w:rPr>
        <w:t> </w:t>
      </w:r>
    </w:p>
    <w:p w:rsidR="00000000" w:rsidRDefault="00202757">
      <w:pPr>
        <w:ind w:firstLine="400"/>
        <w:jc w:val="both"/>
      </w:pPr>
      <w:r>
        <w:t> </w:t>
      </w:r>
    </w:p>
    <w:p w:rsidR="00000000" w:rsidRDefault="00202757">
      <w:pPr>
        <w:ind w:firstLine="400"/>
        <w:jc w:val="right"/>
      </w:pPr>
      <w:bookmarkStart w:id="18" w:name="SUB101"/>
      <w:bookmarkEnd w:id="18"/>
      <w:r>
        <w:rPr>
          <w:rStyle w:val="s0"/>
        </w:rPr>
        <w:t>Утверждены</w:t>
      </w:r>
    </w:p>
    <w:p w:rsidR="00000000" w:rsidRDefault="00202757">
      <w:pPr>
        <w:ind w:firstLine="400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202757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202757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202757">
      <w:pPr>
        <w:jc w:val="center"/>
      </w:pPr>
      <w:r>
        <w:rPr>
          <w:rStyle w:val="s1"/>
        </w:rPr>
        <w:t> </w:t>
      </w:r>
    </w:p>
    <w:p w:rsidR="00000000" w:rsidRDefault="00202757">
      <w:pPr>
        <w:jc w:val="center"/>
      </w:pPr>
      <w:r>
        <w:t> </w:t>
      </w:r>
    </w:p>
    <w:p w:rsidR="00000000" w:rsidRDefault="00202757">
      <w:pPr>
        <w:jc w:val="center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202757">
      <w:pPr>
        <w:jc w:val="center"/>
      </w:pPr>
      <w:r>
        <w:rPr>
          <w:rStyle w:val="s1"/>
        </w:rPr>
        <w:t> 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1. В </w:t>
      </w:r>
      <w:hyperlink r:id="rId143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в </w:t>
      </w:r>
      <w:hyperlink r:id="rId144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государственных пакетов акций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государственным</w:t>
      </w:r>
      <w:r>
        <w:rPr>
          <w:rStyle w:val="s0"/>
        </w:rPr>
        <w:t xml:space="preserve"> органам:</w:t>
      </w:r>
    </w:p>
    <w:p w:rsidR="00000000" w:rsidRDefault="00202757">
      <w:pPr>
        <w:ind w:firstLine="400"/>
        <w:jc w:val="both"/>
      </w:pPr>
      <w:r>
        <w:rPr>
          <w:rStyle w:val="s0"/>
        </w:rPr>
        <w:t>заголовок раздела «Министерству нефти и газа Республики Казахстан» изложить в следующей редакции:</w:t>
      </w:r>
    </w:p>
    <w:p w:rsidR="00000000" w:rsidRDefault="00202757">
      <w:pPr>
        <w:ind w:firstLine="400"/>
        <w:jc w:val="both"/>
      </w:pPr>
      <w:r>
        <w:rPr>
          <w:rStyle w:val="s0"/>
        </w:rPr>
        <w:t>«Министерству энергетики Республики Казахстан»;</w:t>
      </w:r>
    </w:p>
    <w:p w:rsidR="00000000" w:rsidRDefault="00202757">
      <w:pPr>
        <w:ind w:firstLine="400"/>
        <w:jc w:val="both"/>
      </w:pPr>
      <w:r>
        <w:rPr>
          <w:rStyle w:val="s0"/>
        </w:rPr>
        <w:t>дополнить строками, порядковые номера 20-7, 20-8, 20-9, 20-10, 20-11, следующего содержания: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«20-7. </w:t>
      </w:r>
      <w:r>
        <w:rPr>
          <w:rStyle w:val="s0"/>
        </w:rPr>
        <w:t>Акционерное общество «Достык Энерго».</w:t>
      </w:r>
    </w:p>
    <w:p w:rsidR="00000000" w:rsidRDefault="00202757">
      <w:pPr>
        <w:ind w:firstLine="400"/>
        <w:jc w:val="both"/>
      </w:pPr>
      <w:r>
        <w:rPr>
          <w:rStyle w:val="s0"/>
        </w:rPr>
        <w:t>20-8. Акционерное общество «Казаэросервис».</w:t>
      </w:r>
    </w:p>
    <w:p w:rsidR="00000000" w:rsidRDefault="00202757">
      <w:pPr>
        <w:ind w:firstLine="400"/>
        <w:jc w:val="both"/>
      </w:pPr>
      <w:r>
        <w:rPr>
          <w:rStyle w:val="s0"/>
        </w:rPr>
        <w:t>20-9. Акционерное общество «Научно-производственное объединение «Евразийский центр воды».</w:t>
      </w:r>
    </w:p>
    <w:p w:rsidR="00000000" w:rsidRDefault="00202757">
      <w:pPr>
        <w:ind w:firstLine="400"/>
        <w:jc w:val="both"/>
      </w:pPr>
      <w:r>
        <w:rPr>
          <w:rStyle w:val="s0"/>
        </w:rPr>
        <w:t>20-10. Акционерное общество «Жасыл даму».</w:t>
      </w:r>
    </w:p>
    <w:p w:rsidR="00000000" w:rsidRDefault="00202757">
      <w:pPr>
        <w:ind w:firstLine="400"/>
        <w:jc w:val="both"/>
      </w:pPr>
      <w:r>
        <w:rPr>
          <w:rStyle w:val="s0"/>
        </w:rPr>
        <w:t>20-11. Акционерное общество «Парк ядерных технологий».;</w:t>
      </w:r>
    </w:p>
    <w:p w:rsidR="00000000" w:rsidRDefault="00202757">
      <w:pPr>
        <w:ind w:firstLine="400"/>
        <w:jc w:val="both"/>
      </w:pPr>
      <w:r>
        <w:rPr>
          <w:rStyle w:val="s0"/>
        </w:rPr>
        <w:t>в разделе «Министерству индустрии и новых технологий Республики Казахстан» строку, порядковый номер 237-45, исключить;</w:t>
      </w:r>
    </w:p>
    <w:p w:rsidR="00000000" w:rsidRDefault="00202757">
      <w:pPr>
        <w:ind w:firstLine="400"/>
        <w:jc w:val="both"/>
      </w:pPr>
      <w:r>
        <w:rPr>
          <w:rStyle w:val="s0"/>
        </w:rPr>
        <w:t>раздел «Министерству окружающей среды и водных ресурсов Республики Казахстан» и с</w:t>
      </w:r>
      <w:r>
        <w:rPr>
          <w:rStyle w:val="s0"/>
        </w:rPr>
        <w:t>троки, порядковые номера 300, 300-1, 300-2, исключить;</w:t>
      </w:r>
    </w:p>
    <w:p w:rsidR="00000000" w:rsidRDefault="00202757">
      <w:pPr>
        <w:ind w:firstLine="400"/>
        <w:jc w:val="both"/>
      </w:pPr>
      <w:r>
        <w:rPr>
          <w:rStyle w:val="s0"/>
        </w:rPr>
        <w:t>раздел «Комитету по атомной энергии Министерства индустрии и новых технологий Республики Казахстан» и строку, порядковый номер 310, исключить.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2. Утратил силу в соответствии с </w:t>
      </w:r>
      <w:hyperlink r:id="rId145" w:anchor="sub_id=23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</w:t>
      </w:r>
      <w:r>
        <w:rPr>
          <w:rStyle w:val="s3"/>
        </w:rPr>
        <w:t xml:space="preserve"> (</w:t>
      </w:r>
      <w:hyperlink r:id="rId146" w:anchor="sub_id=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3. В </w:t>
      </w:r>
      <w:hyperlink r:id="rId147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13 мая 2011 года № 511 «Об утверждении перечня организаций, являющихся субъектами базового финансирования» (САПП Республики Казахстан, 2011 г., № 38, ст. 461):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в </w:t>
      </w:r>
      <w:hyperlink r:id="rId148" w:anchor="sub_id=10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организаций, являющихся субъектами базового финансирования, утвержденном указанным постановлением:</w:t>
      </w:r>
    </w:p>
    <w:p w:rsidR="00000000" w:rsidRDefault="00202757">
      <w:pPr>
        <w:ind w:firstLine="400"/>
        <w:jc w:val="both"/>
      </w:pPr>
      <w:r>
        <w:rPr>
          <w:rStyle w:val="s0"/>
        </w:rPr>
        <w:t>раздел «Министерство окружающей среды и водных ресурсов Республики Казахстан» изложить в следующей редакции:</w:t>
      </w:r>
    </w:p>
    <w:p w:rsidR="00000000" w:rsidRDefault="00202757">
      <w:pPr>
        <w:ind w:firstLine="400"/>
        <w:jc w:val="both"/>
      </w:pPr>
      <w:r>
        <w:rPr>
          <w:rStyle w:val="s0"/>
        </w:rPr>
        <w:t>«Министерство энергетики Республики Казахстан</w:t>
      </w:r>
    </w:p>
    <w:p w:rsidR="00000000" w:rsidRDefault="00202757">
      <w:pPr>
        <w:ind w:firstLine="400"/>
        <w:jc w:val="both"/>
      </w:pPr>
      <w:r>
        <w:rPr>
          <w:rStyle w:val="s0"/>
        </w:rPr>
        <w:t>102. Акционерное общество «Жасыл даму»</w:t>
      </w:r>
    </w:p>
    <w:p w:rsidR="00000000" w:rsidRDefault="00202757">
      <w:pPr>
        <w:ind w:firstLine="400"/>
        <w:jc w:val="both"/>
      </w:pPr>
      <w:r>
        <w:rPr>
          <w:rStyle w:val="s0"/>
        </w:rPr>
        <w:t>102-1. Республиканское государственное предприятие на праве хо</w:t>
      </w:r>
      <w:r>
        <w:rPr>
          <w:rStyle w:val="s0"/>
        </w:rPr>
        <w:t>зяйственного ведения «Национальный ядерный центр Республики Казахстан» Комитета атомного и энергетического надзора и контроля Министерства энергетики Республики Казахстан</w:t>
      </w:r>
    </w:p>
    <w:p w:rsidR="00000000" w:rsidRDefault="00202757">
      <w:pPr>
        <w:ind w:firstLine="400"/>
        <w:jc w:val="both"/>
      </w:pPr>
      <w:r>
        <w:rPr>
          <w:rStyle w:val="s0"/>
        </w:rPr>
        <w:t>102-2. Республиканское государственное предприятие на праве хозяйственного ведения «И</w:t>
      </w:r>
      <w:r>
        <w:rPr>
          <w:rStyle w:val="s0"/>
        </w:rPr>
        <w:t>нститут ядерной физики» Комитета атомного и энергетического надзора и контроля Министерства энергетики Республики Казахстан</w:t>
      </w:r>
    </w:p>
    <w:p w:rsidR="00000000" w:rsidRDefault="00202757">
      <w:pPr>
        <w:ind w:firstLine="400"/>
        <w:jc w:val="both"/>
      </w:pPr>
      <w:r>
        <w:rPr>
          <w:rStyle w:val="s0"/>
        </w:rPr>
        <w:t>102-3. Республиканское государственное предприятие на праве хозяйственного ведения «Институт геофизических исследований» Комитета ат</w:t>
      </w:r>
      <w:r>
        <w:rPr>
          <w:rStyle w:val="s0"/>
        </w:rPr>
        <w:t>омного и энергетического надзора и контроля Министерства энергетики Республики Казахстан»;</w:t>
      </w:r>
    </w:p>
    <w:p w:rsidR="00000000" w:rsidRDefault="00202757">
      <w:pPr>
        <w:ind w:firstLine="400"/>
        <w:jc w:val="both"/>
      </w:pPr>
      <w:r>
        <w:rPr>
          <w:rStyle w:val="s0"/>
        </w:rPr>
        <w:t>в разделе «Министерство индустрии и новых технологий Республики Казахстан» строки, порядковые номера 118-1, 118-2, 118-3, исключить.</w:t>
      </w:r>
    </w:p>
    <w:p w:rsidR="00000000" w:rsidRDefault="00202757">
      <w:pPr>
        <w:ind w:firstLine="400"/>
        <w:jc w:val="both"/>
      </w:pPr>
      <w:r>
        <w:rPr>
          <w:rStyle w:val="s0"/>
        </w:rPr>
        <w:t> </w:t>
      </w:r>
    </w:p>
    <w:p w:rsidR="00000000" w:rsidRDefault="00202757">
      <w:pPr>
        <w:ind w:firstLine="400"/>
        <w:jc w:val="right"/>
      </w:pPr>
      <w:bookmarkStart w:id="19" w:name="SUB1"/>
      <w:bookmarkEnd w:id="19"/>
      <w:r>
        <w:rPr>
          <w:rStyle w:val="s0"/>
        </w:rPr>
        <w:t>Приложение 1</w:t>
      </w:r>
    </w:p>
    <w:p w:rsidR="00000000" w:rsidRDefault="00202757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202757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202757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202757">
      <w:pPr>
        <w:ind w:firstLine="400"/>
        <w:jc w:val="right"/>
      </w:pPr>
      <w:r>
        <w:rPr>
          <w:rStyle w:val="s0"/>
        </w:rPr>
        <w:t> </w:t>
      </w:r>
    </w:p>
    <w:p w:rsidR="00000000" w:rsidRDefault="00202757">
      <w:pPr>
        <w:ind w:firstLine="400"/>
        <w:jc w:val="right"/>
      </w:pPr>
      <w:r>
        <w:t> </w:t>
      </w:r>
    </w:p>
    <w:p w:rsidR="00000000" w:rsidRDefault="00202757">
      <w:pPr>
        <w:jc w:val="center"/>
      </w:pPr>
      <w:r>
        <w:rPr>
          <w:rStyle w:val="s1"/>
        </w:rPr>
        <w:t>Перечень</w:t>
      </w:r>
    </w:p>
    <w:p w:rsidR="00000000" w:rsidRDefault="00202757">
      <w:pPr>
        <w:jc w:val="center"/>
      </w:pPr>
      <w:r>
        <w:rPr>
          <w:rStyle w:val="s1"/>
        </w:rPr>
        <w:t>переименовываемых государственных учреждений - территориальных органов Комитета государственного энергетического надзора и контроля Министерства индуст</w:t>
      </w:r>
      <w:r>
        <w:rPr>
          <w:rStyle w:val="s1"/>
        </w:rPr>
        <w:t>рии и новых технологий Республики Казахстан</w:t>
      </w:r>
    </w:p>
    <w:p w:rsidR="00000000" w:rsidRDefault="00202757">
      <w:pPr>
        <w:jc w:val="center"/>
      </w:pPr>
      <w:r>
        <w:rPr>
          <w:rStyle w:val="s1"/>
        </w:rPr>
        <w:t> </w:t>
      </w:r>
    </w:p>
    <w:p w:rsidR="00000000" w:rsidRDefault="00202757">
      <w:pPr>
        <w:ind w:firstLine="400"/>
        <w:jc w:val="both"/>
      </w:pPr>
      <w:r>
        <w:rPr>
          <w:rStyle w:val="s0"/>
        </w:rPr>
        <w:t>1.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Акмолинской области в Территориальный департамент Ко</w:t>
      </w:r>
      <w:r>
        <w:rPr>
          <w:rStyle w:val="s0"/>
        </w:rPr>
        <w:t>митета атомного и энергетического надзора и контроля Министерства энергетики Республики Казахстан по Акмолинской области.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2. Территориальный департамент Комитета государственного энергетического надзора и контроля Министерства индустрии и новых технологий </w:t>
      </w:r>
      <w:r>
        <w:rPr>
          <w:rStyle w:val="s0"/>
        </w:rPr>
        <w:t>Республики Казахстан по Актюбинской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Актюбинской области.</w:t>
      </w:r>
    </w:p>
    <w:p w:rsidR="00000000" w:rsidRDefault="00202757">
      <w:pPr>
        <w:ind w:firstLine="400"/>
        <w:jc w:val="both"/>
      </w:pPr>
      <w:r>
        <w:rPr>
          <w:rStyle w:val="s0"/>
        </w:rPr>
        <w:t>3. Территориальный департамент Комитета государственного э</w:t>
      </w:r>
      <w:r>
        <w:rPr>
          <w:rStyle w:val="s0"/>
        </w:rPr>
        <w:t>нергетического надзора и контроля Министерства индустрии и новых технологий Республики Казахстан по Алматинской области в Территориальный департамент Комитета атомного и энергетического надзора и контроля Министерства энергетики Республики Казахстан по Алм</w:t>
      </w:r>
      <w:r>
        <w:rPr>
          <w:rStyle w:val="s0"/>
        </w:rPr>
        <w:t>атинской области.</w:t>
      </w:r>
    </w:p>
    <w:p w:rsidR="00000000" w:rsidRDefault="00202757">
      <w:pPr>
        <w:ind w:firstLine="400"/>
        <w:jc w:val="both"/>
      </w:pPr>
      <w:r>
        <w:rPr>
          <w:rStyle w:val="s0"/>
        </w:rPr>
        <w:t>4.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Атырауской области в Территориальный департамент Комитета атомного и энергетического надзора и кон</w:t>
      </w:r>
      <w:r>
        <w:rPr>
          <w:rStyle w:val="s0"/>
        </w:rPr>
        <w:t>троля Министерства энергетики Республики Казахстан по Атырауской области.</w:t>
      </w:r>
    </w:p>
    <w:p w:rsidR="00000000" w:rsidRDefault="00202757">
      <w:pPr>
        <w:ind w:firstLine="400"/>
        <w:jc w:val="both"/>
      </w:pPr>
      <w:r>
        <w:rPr>
          <w:rStyle w:val="s0"/>
        </w:rPr>
        <w:t>5.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Восточно-Казахстанской о</w:t>
      </w:r>
      <w:r>
        <w:rPr>
          <w:rStyle w:val="s0"/>
        </w:rPr>
        <w:t>бласти в Территориальный департамент Комитета атомного и энергетического надзора и контроля Министерства энергетики Республики Казахстан по Восточно-Казахстанской области.</w:t>
      </w:r>
    </w:p>
    <w:p w:rsidR="00000000" w:rsidRDefault="00202757">
      <w:pPr>
        <w:ind w:firstLine="400"/>
        <w:jc w:val="both"/>
      </w:pPr>
      <w:r>
        <w:rPr>
          <w:rStyle w:val="s0"/>
        </w:rPr>
        <w:t>6. Территориальный департамент Комитета государственного энергетического надзора и к</w:t>
      </w:r>
      <w:r>
        <w:rPr>
          <w:rStyle w:val="s0"/>
        </w:rPr>
        <w:t>онтроля Министерства индустрии и новых технологий Республики Казахстан по Жамбылской области в Территориальный департамент Комитета атомного и энергетического надзора и контроля Министерства энергетики Республики Казахстан по Жамбылской области.</w:t>
      </w:r>
    </w:p>
    <w:p w:rsidR="00000000" w:rsidRDefault="00202757">
      <w:pPr>
        <w:ind w:firstLine="400"/>
        <w:jc w:val="both"/>
      </w:pPr>
      <w:r>
        <w:rPr>
          <w:rStyle w:val="s0"/>
        </w:rPr>
        <w:t>7. Террито</w:t>
      </w:r>
      <w:r>
        <w:rPr>
          <w:rStyle w:val="s0"/>
        </w:rPr>
        <w:t>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Западно-Казахстанской области в Территориальный департамент Комитета атомного и энергетического надзора и ко</w:t>
      </w:r>
      <w:r>
        <w:rPr>
          <w:rStyle w:val="s0"/>
        </w:rPr>
        <w:t>нтроля Министерства энергетики Республики Казахстан по Западно-Казахстанской области.</w:t>
      </w:r>
    </w:p>
    <w:p w:rsidR="00000000" w:rsidRDefault="00202757">
      <w:pPr>
        <w:ind w:firstLine="400"/>
        <w:jc w:val="both"/>
      </w:pPr>
      <w:r>
        <w:rPr>
          <w:rStyle w:val="s0"/>
        </w:rPr>
        <w:t>8.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Карагандинск</w:t>
      </w:r>
      <w:r>
        <w:rPr>
          <w:rStyle w:val="s0"/>
        </w:rPr>
        <w:t>ой области в Территориальный департамент Комитета атомного и энергетического надзора и контроля Министерства энергетики Республики Казахстан по Карагандинской области.</w:t>
      </w:r>
    </w:p>
    <w:p w:rsidR="00000000" w:rsidRDefault="00202757">
      <w:pPr>
        <w:ind w:firstLine="400"/>
        <w:jc w:val="both"/>
      </w:pPr>
      <w:r>
        <w:rPr>
          <w:rStyle w:val="s0"/>
        </w:rPr>
        <w:t>9. Территориальный департамент Комитета государственного энергетического надзора и контр</w:t>
      </w:r>
      <w:r>
        <w:rPr>
          <w:rStyle w:val="s0"/>
        </w:rPr>
        <w:t>оля Министерства индустрии и новых технологий Республики Казахстан по Костанайской области в Территориальный департамент Комитета атомного и энергетического надзора и контроля Министерства энергетики Республики Казахстан по Костанайской области.</w:t>
      </w:r>
    </w:p>
    <w:p w:rsidR="00000000" w:rsidRDefault="00202757">
      <w:pPr>
        <w:ind w:firstLine="400"/>
        <w:jc w:val="both"/>
      </w:pPr>
      <w:r>
        <w:rPr>
          <w:rStyle w:val="s0"/>
        </w:rPr>
        <w:t>10. Террит</w:t>
      </w:r>
      <w:r>
        <w:rPr>
          <w:rStyle w:val="s0"/>
        </w:rPr>
        <w:t>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Кызылординской области в Территориальный департамент Комитета атомного и энергетического надзора и контроля</w:t>
      </w:r>
      <w:r>
        <w:rPr>
          <w:rStyle w:val="s0"/>
        </w:rPr>
        <w:t xml:space="preserve"> Министерства энергетики Республики Казахстан по Кызылординской области.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11.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Мангистауской области в </w:t>
      </w:r>
      <w:r>
        <w:rPr>
          <w:rStyle w:val="s0"/>
        </w:rPr>
        <w:t>Территориальный департамент Комитета атомного и энергетического надзора и контроля Министерства энергетики Республики Казахстан по Мангистауской области.</w:t>
      </w:r>
    </w:p>
    <w:p w:rsidR="00000000" w:rsidRDefault="00202757">
      <w:pPr>
        <w:ind w:firstLine="400"/>
        <w:jc w:val="both"/>
      </w:pPr>
      <w:r>
        <w:rPr>
          <w:rStyle w:val="s0"/>
        </w:rPr>
        <w:t>12. Территориальный департамент Комитета государственного энергетического надзора и контроля Министерс</w:t>
      </w:r>
      <w:r>
        <w:rPr>
          <w:rStyle w:val="s0"/>
        </w:rPr>
        <w:t>тва индустрии и новых технологий Республики Казахстан по Павлодарской области в Территориальный департамент Комитета атомного и энергетического надзора и контроля Министерства энергетики Республики Казахстан по Павлодарской области.</w:t>
      </w:r>
    </w:p>
    <w:p w:rsidR="00000000" w:rsidRDefault="00202757">
      <w:pPr>
        <w:ind w:firstLine="400"/>
        <w:jc w:val="both"/>
      </w:pPr>
      <w:r>
        <w:rPr>
          <w:rStyle w:val="s0"/>
        </w:rPr>
        <w:t>13. Территориальный деп</w:t>
      </w:r>
      <w:r>
        <w:rPr>
          <w:rStyle w:val="s0"/>
        </w:rPr>
        <w:t>артамент Комитета государственного энергетического надзора и контроля Министерства индустрии и новых технологий Республики Казахстан по Северо-Казахстанской области в Территориальный департамент Комитета атомного и энергетического надзора и контроля Минист</w:t>
      </w:r>
      <w:r>
        <w:rPr>
          <w:rStyle w:val="s0"/>
        </w:rPr>
        <w:t>ерства энергетики Республики Казахстан по Северо-Казахстанской области.</w:t>
      </w:r>
    </w:p>
    <w:p w:rsidR="00000000" w:rsidRDefault="00202757">
      <w:pPr>
        <w:ind w:firstLine="400"/>
        <w:jc w:val="both"/>
      </w:pPr>
      <w:r>
        <w:rPr>
          <w:rStyle w:val="s0"/>
        </w:rPr>
        <w:t>14. Территориальный департамент Комитета государственного энергетического надзора и контроля Министерства индустрии и новых технологий Республики Казахстан по Южно-Казахстанской област</w:t>
      </w:r>
      <w:r>
        <w:rPr>
          <w:rStyle w:val="s0"/>
        </w:rPr>
        <w:t>и в Территориальный департамент Комитета атомного и энергетического надзора и контроля Министерства энергетики Республики Казахстан по Южно-Казахстанской области.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15. Территориальный департамент Комитета государственного энергетического надзора и контроля </w:t>
      </w:r>
      <w:r>
        <w:rPr>
          <w:rStyle w:val="s0"/>
        </w:rPr>
        <w:t>Министерства индустрии и новых технологий Республики Казахстан по городу Астане в Территориальный департамент Комитета атомного и энергетического надзора и контроля Министерства энергетики Республики Казахстан по городу Астане.</w:t>
      </w:r>
    </w:p>
    <w:p w:rsidR="00000000" w:rsidRDefault="00202757">
      <w:pPr>
        <w:ind w:firstLine="400"/>
        <w:jc w:val="both"/>
      </w:pPr>
      <w:r>
        <w:rPr>
          <w:rStyle w:val="s0"/>
        </w:rPr>
        <w:t>16. Территориальный департам</w:t>
      </w:r>
      <w:r>
        <w:rPr>
          <w:rStyle w:val="s0"/>
        </w:rPr>
        <w:t>ент Комитета государственного энергетического надзора и контроля Министерства индустрии и новых технологий Республики Казахстан по городу Алматы в Территориальный департамент Комитета атомного и энергетического надзора и контроля Министерства энергетики Ре</w:t>
      </w:r>
      <w:r>
        <w:rPr>
          <w:rStyle w:val="s0"/>
        </w:rPr>
        <w:t>спублики Казахстан по городу Алматы.</w:t>
      </w:r>
    </w:p>
    <w:p w:rsidR="00000000" w:rsidRDefault="00202757">
      <w:pPr>
        <w:ind w:firstLine="400"/>
        <w:jc w:val="both"/>
      </w:pPr>
      <w:r>
        <w:t> 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Приложение 2 исключено в соответствии с </w:t>
      </w:r>
      <w:hyperlink r:id="rId149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15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400"/>
        <w:jc w:val="right"/>
      </w:pPr>
      <w:r>
        <w:t> </w:t>
      </w:r>
    </w:p>
    <w:p w:rsidR="00000000" w:rsidRDefault="00202757">
      <w:pPr>
        <w:ind w:firstLine="400"/>
        <w:jc w:val="right"/>
      </w:pPr>
      <w:bookmarkStart w:id="20" w:name="SUB3"/>
      <w:bookmarkEnd w:id="20"/>
      <w:r>
        <w:rPr>
          <w:rStyle w:val="s0"/>
        </w:rPr>
        <w:t>Приложение 3</w:t>
      </w:r>
    </w:p>
    <w:p w:rsidR="00000000" w:rsidRDefault="00202757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202757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202757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202757">
      <w:pPr>
        <w:ind w:firstLine="400"/>
        <w:jc w:val="right"/>
      </w:pPr>
      <w:r>
        <w:rPr>
          <w:rStyle w:val="s0"/>
        </w:rPr>
        <w:t> </w:t>
      </w:r>
    </w:p>
    <w:p w:rsidR="00000000" w:rsidRDefault="00202757">
      <w:pPr>
        <w:ind w:firstLine="400"/>
        <w:jc w:val="right"/>
      </w:pPr>
      <w:r>
        <w:t> </w:t>
      </w:r>
    </w:p>
    <w:p w:rsidR="00000000" w:rsidRDefault="00202757">
      <w:pPr>
        <w:jc w:val="center"/>
      </w:pPr>
      <w:r>
        <w:rPr>
          <w:rStyle w:val="s1"/>
        </w:rPr>
        <w:t>Перечень переименовываемых республиканских государственных предприятий Министерства индустрии и новых технологий Республики Казахстан и Министерства охраны окружающей среды и водных ресурсов Республики Казахстан</w:t>
      </w:r>
    </w:p>
    <w:p w:rsidR="00000000" w:rsidRDefault="00202757">
      <w:pPr>
        <w:jc w:val="center"/>
      </w:pPr>
      <w:r>
        <w:rPr>
          <w:rStyle w:val="s1"/>
        </w:rPr>
        <w:t> </w:t>
      </w:r>
    </w:p>
    <w:p w:rsidR="00000000" w:rsidRDefault="00202757">
      <w:pPr>
        <w:ind w:firstLine="400"/>
        <w:jc w:val="both"/>
      </w:pPr>
      <w:r>
        <w:rPr>
          <w:rStyle w:val="s0"/>
        </w:rPr>
        <w:t>1. Республиканское государственное предпри</w:t>
      </w:r>
      <w:r>
        <w:rPr>
          <w:rStyle w:val="s0"/>
        </w:rPr>
        <w:t>ятие на праве хозяйственного ведения «Институт геофизических исследований» Комитета по атомной энергии Министерства индустрии и новых технологий Республики Казахстан в республиканское государственное предприятие на праве хозяйственного ведения «Институт ге</w:t>
      </w:r>
      <w:r>
        <w:rPr>
          <w:rStyle w:val="s0"/>
        </w:rPr>
        <w:t>офизических исследований» Министерства энергетики Республики Казахстан.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2. Исключен в соответствии с </w:t>
      </w:r>
      <w:hyperlink r:id="rId151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152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400"/>
        <w:jc w:val="both"/>
      </w:pPr>
      <w:r>
        <w:rPr>
          <w:rStyle w:val="s0"/>
        </w:rPr>
        <w:t>3. Республиканское государственное предприятие на праве хозяйственного ведения «Институт ядерной физики» Комитета по атомной энергии Министерства индустрии и новых технологий Республики Казахстан в республиканское государственное предприятие на праве хозяй</w:t>
      </w:r>
      <w:r>
        <w:rPr>
          <w:rStyle w:val="s0"/>
        </w:rPr>
        <w:t>ственного ведения «Институт ядерной физики» Министерства энергетики Республики Казахстан.</w:t>
      </w:r>
    </w:p>
    <w:p w:rsidR="00000000" w:rsidRDefault="00202757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153" w:anchor="sub_id=40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05.07.19 г. № 479 </w:t>
      </w:r>
      <w:r>
        <w:rPr>
          <w:rStyle w:val="s3"/>
        </w:rPr>
        <w:t>(</w:t>
      </w:r>
      <w:hyperlink r:id="rId15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02757">
      <w:pPr>
        <w:ind w:firstLine="400"/>
        <w:jc w:val="both"/>
      </w:pPr>
      <w:r>
        <w:rPr>
          <w:rStyle w:val="s0"/>
        </w:rPr>
        <w:t>5. Республиканское государственное специализированное предприятие на праве хозяйственного ведения «Карагандаликвидшахт» Министерства индустрии и новых технологий</w:t>
      </w:r>
      <w:r>
        <w:rPr>
          <w:rStyle w:val="s0"/>
        </w:rPr>
        <w:t xml:space="preserve"> Республики Казахстан в республиканское государственное специализированное предприятие на праве хозяйственного ведения «Карагандаликвидшахт» Министерства энергетики Республики Казахстан.</w:t>
      </w:r>
    </w:p>
    <w:p w:rsidR="00000000" w:rsidRDefault="00202757">
      <w:pPr>
        <w:ind w:firstLine="400"/>
        <w:jc w:val="both"/>
      </w:pPr>
      <w:r>
        <w:rPr>
          <w:rStyle w:val="s0"/>
        </w:rPr>
        <w:t>6. Республиканское государственное предприятие на праве хозяйственног</w:t>
      </w:r>
      <w:r>
        <w:rPr>
          <w:rStyle w:val="s0"/>
        </w:rPr>
        <w:t>о ведения «Национальный ядерный центр Республики Казахстан» Комитета по атомной энергии Министерства индустрии и новых технологий Республики Казахстан в республиканское государственное предприятие на праве хозяйственного ведения «Национальный ядерный центр</w:t>
      </w:r>
      <w:r>
        <w:rPr>
          <w:rStyle w:val="s0"/>
        </w:rPr>
        <w:t xml:space="preserve"> Республики Казахстан» Министерства энергетики Республики Казахстан.</w:t>
      </w:r>
    </w:p>
    <w:p w:rsidR="00000000" w:rsidRDefault="00202757">
      <w:pPr>
        <w:ind w:firstLine="400"/>
        <w:jc w:val="both"/>
      </w:pPr>
      <w:r>
        <w:t> </w:t>
      </w:r>
    </w:p>
    <w:p w:rsidR="00000000" w:rsidRDefault="00202757">
      <w:pPr>
        <w:ind w:firstLine="400"/>
        <w:jc w:val="right"/>
      </w:pPr>
      <w:bookmarkStart w:id="21" w:name="SUB4"/>
      <w:bookmarkEnd w:id="21"/>
      <w:r>
        <w:rPr>
          <w:rStyle w:val="s0"/>
        </w:rPr>
        <w:t>Приложение 4</w:t>
      </w:r>
    </w:p>
    <w:p w:rsidR="00000000" w:rsidRDefault="00202757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202757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202757">
      <w:pPr>
        <w:ind w:firstLine="400"/>
        <w:jc w:val="right"/>
      </w:pPr>
      <w:r>
        <w:rPr>
          <w:rStyle w:val="s0"/>
        </w:rPr>
        <w:t>от 19 сентября 2014 года № 994</w:t>
      </w:r>
    </w:p>
    <w:p w:rsidR="00000000" w:rsidRDefault="00202757">
      <w:pPr>
        <w:ind w:firstLine="400"/>
        <w:jc w:val="right"/>
      </w:pPr>
      <w:r>
        <w:rPr>
          <w:rStyle w:val="s0"/>
        </w:rPr>
        <w:t> </w:t>
      </w:r>
    </w:p>
    <w:p w:rsidR="00000000" w:rsidRDefault="00202757">
      <w:pPr>
        <w:ind w:firstLine="400"/>
        <w:jc w:val="right"/>
      </w:pPr>
      <w:r>
        <w:t> </w:t>
      </w:r>
    </w:p>
    <w:p w:rsidR="00000000" w:rsidRDefault="00202757">
      <w:pPr>
        <w:jc w:val="center"/>
      </w:pPr>
      <w:r>
        <w:rPr>
          <w:rStyle w:val="s1"/>
        </w:rPr>
        <w:t>Перечень утративших силу некоторых решений Правительства Ре</w:t>
      </w:r>
      <w:r>
        <w:rPr>
          <w:rStyle w:val="s1"/>
        </w:rPr>
        <w:t>спублики Казахстан</w:t>
      </w:r>
    </w:p>
    <w:p w:rsidR="00000000" w:rsidRDefault="00202757">
      <w:pPr>
        <w:jc w:val="center"/>
      </w:pPr>
      <w:r>
        <w:t> 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1. </w:t>
      </w:r>
      <w:hyperlink r:id="rId15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20 мая 2010 года № 454 «Вопросы Министерства нефти и газа Республики Казахстан» (САПП Республики Казахстан, 2010 г.</w:t>
      </w:r>
      <w:r>
        <w:rPr>
          <w:rStyle w:val="s0"/>
        </w:rPr>
        <w:t>, № 34, ст. 273), за исключением пункта 1.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2. </w:t>
      </w:r>
      <w:hyperlink r:id="rId15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23 августа 2010 года № 826 «О внесении изменений и дополнений в некоторые решения Правительства Республики Казахстан» (САПП Республики Казахстан, 2010 г., № 49, ст. 445).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3. </w:t>
      </w:r>
      <w:hyperlink r:id="rId157" w:anchor="sub_id=4" w:history="1">
        <w:r>
          <w:rPr>
            <w:rStyle w:val="a4"/>
          </w:rPr>
          <w:t>Пункты 4</w:t>
        </w:r>
      </w:hyperlink>
      <w:r>
        <w:rPr>
          <w:rStyle w:val="s0"/>
        </w:rPr>
        <w:t xml:space="preserve">, </w:t>
      </w:r>
      <w:hyperlink r:id="rId158" w:anchor="sub_id=6" w:history="1">
        <w:r>
          <w:rPr>
            <w:rStyle w:val="a4"/>
          </w:rPr>
          <w:t>6</w:t>
        </w:r>
      </w:hyperlink>
      <w:r>
        <w:rPr>
          <w:rStyle w:val="s0"/>
        </w:rPr>
        <w:t xml:space="preserve"> изменений, которые вносятся в некоторые решения Правительства Республики Казахстан, утвержденных постановлением Правительства Респ</w:t>
      </w:r>
      <w:r>
        <w:rPr>
          <w:rStyle w:val="s0"/>
        </w:rPr>
        <w:t>ублики Казахстан от 31 января 2011 года № 62 «О некоторых мерах по оптимизации деятельности организаций с участием государства в нефтяной и газовой сфере» (САПП Республики Казахстан, 2011 г., № 16, ст. 192).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4. </w:t>
      </w:r>
      <w:hyperlink r:id="rId15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мая 2011 года № 502 «О внесении изменений и дополнения в постановление Правительства Республики Казахстан от 20 мая 2010 года № 454» (САПП Республики Казахстан, 2011 г., № 38, ст. 4</w:t>
      </w:r>
      <w:r>
        <w:rPr>
          <w:rStyle w:val="s0"/>
        </w:rPr>
        <w:t>56).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5. </w:t>
      </w:r>
      <w:hyperlink r:id="rId160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</w:t>
      </w:r>
      <w:r>
        <w:rPr>
          <w:rStyle w:val="s0"/>
        </w:rPr>
        <w:t xml:space="preserve"> от 1 ноября 2012 года № 1390 «О внесении изменений и дополнений в некоторые решения Правительства Республики Казахстан» (САПП Республики Казахстан, 2012 г., № 77-78, ст. 1134).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6. </w:t>
      </w:r>
      <w:hyperlink r:id="rId161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изменений и дополнений, которые вносятся в некоторые решения Правительства Республики Казахстан, утвержденных постановлением Правительства Республики Казахстан от 29 декабря 2012 года № 1774 «О реорганизации государственного учреждения «Админ</w:t>
      </w:r>
      <w:r>
        <w:rPr>
          <w:rStyle w:val="s0"/>
        </w:rPr>
        <w:t xml:space="preserve">истрация специальной экономической зоны «Национальный индустриальный нефтехимический технопарк» в акционерное общество «Управляющая компания специальной экономической зоны «Национальный индустриальный нефтехимический технопарк» (САПП Республики Казахстан, </w:t>
      </w:r>
      <w:r>
        <w:rPr>
          <w:rStyle w:val="s0"/>
        </w:rPr>
        <w:t>2013 г., № 7, ст. 162).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7. </w:t>
      </w:r>
      <w:hyperlink r:id="rId16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декабря 2012 года № 1816 «О внесении изменений в постановление Правительства Республики Казахстан от 20 мая 2</w:t>
      </w:r>
      <w:r>
        <w:rPr>
          <w:rStyle w:val="s0"/>
        </w:rPr>
        <w:t>010 года № 454 «Вопросы Министерства нефти и газа Республики Казахстан» (САПП Республики Казахстан, 2013 г., № 10, ст. 196).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8. </w:t>
      </w:r>
      <w:hyperlink r:id="rId163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изменений, которые вносятся в некоторые</w:t>
      </w:r>
      <w:r>
        <w:rPr>
          <w:rStyle w:val="s0"/>
        </w:rPr>
        <w:t xml:space="preserve"> решения Правительства Республики Казахстан, утвержденных постановлением Правительства Республики Казахстан от 1 августа 2013 года № 756 «О ликвидации акционерного общества «Казнефтескважликвид» (САПП Республики Казахстан, 2013 г., № 43, ст. 634).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9. </w:t>
      </w:r>
      <w:hyperlink r:id="rId16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25 февраля 2013 года № 172 «Вопросы Министерства окружающей среды и водных ресурсов Республики Казахстан» (САПП Республики Казахстан, 2013 г., №</w:t>
      </w:r>
      <w:r>
        <w:rPr>
          <w:rStyle w:val="s0"/>
        </w:rPr>
        <w:t xml:space="preserve"> 17, ст. 302), за исключением пункта 1.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10. </w:t>
      </w:r>
      <w:hyperlink r:id="rId16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декабря 2013 года № 1413 «О некоторых вопросах Министерства окружающей среды и водных ресурс</w:t>
      </w:r>
      <w:r>
        <w:rPr>
          <w:rStyle w:val="s0"/>
        </w:rPr>
        <w:t>ов Республики Казахстан» (САПП Республики Казахстан, 2013 г., № 74, ст. 980), за исключением пункта 1.</w:t>
      </w:r>
    </w:p>
    <w:p w:rsidR="00000000" w:rsidRDefault="00202757">
      <w:pPr>
        <w:ind w:firstLine="400"/>
        <w:jc w:val="both"/>
      </w:pPr>
      <w:r>
        <w:rPr>
          <w:rStyle w:val="s0"/>
        </w:rPr>
        <w:t xml:space="preserve">11. </w:t>
      </w:r>
      <w:hyperlink r:id="rId16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апреля 2014 года № 348 «О при</w:t>
      </w:r>
      <w:r>
        <w:rPr>
          <w:rStyle w:val="s0"/>
        </w:rPr>
        <w:t>нятии государственного коммунального предприятия на праве хозяйственного ведения «Акмола су арнасы» при отделе жилищно-коммунального хозяйства, пассажирского транспорта и автомобильных дорог Коргалжынского района Акмолинской области из коммунальной собстве</w:t>
      </w:r>
      <w:r>
        <w:rPr>
          <w:rStyle w:val="s0"/>
        </w:rPr>
        <w:t>нности в республиканскую собственность» (САПП Республики Казахстан, 2014 г., № 27 ст. 222), за исключением пункта 1.</w:t>
      </w:r>
    </w:p>
    <w:p w:rsidR="00000000" w:rsidRDefault="00202757">
      <w:pPr>
        <w:ind w:firstLine="400"/>
        <w:jc w:val="both"/>
      </w:pPr>
      <w:r>
        <w:rPr>
          <w:rStyle w:val="s0"/>
        </w:rPr>
        <w:t> </w:t>
      </w:r>
    </w:p>
    <w:p w:rsidR="00000000" w:rsidRDefault="00202757">
      <w:pPr>
        <w:ind w:firstLine="400"/>
        <w:jc w:val="both"/>
      </w:pPr>
      <w:r>
        <w:t> </w:t>
      </w:r>
    </w:p>
    <w:sectPr w:rsidR="00000000">
      <w:headerReference w:type="even" r:id="rId167"/>
      <w:headerReference w:type="default" r:id="rId168"/>
      <w:footerReference w:type="even" r:id="rId169"/>
      <w:footerReference w:type="default" r:id="rId170"/>
      <w:headerReference w:type="first" r:id="rId171"/>
      <w:footerReference w:type="first" r:id="rId1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757" w:rsidRDefault="00202757" w:rsidP="00202757">
      <w:r>
        <w:separator/>
      </w:r>
    </w:p>
  </w:endnote>
  <w:endnote w:type="continuationSeparator" w:id="0">
    <w:p w:rsidR="00202757" w:rsidRDefault="00202757" w:rsidP="00202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757" w:rsidRDefault="0020275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757" w:rsidRDefault="0020275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757" w:rsidRDefault="0020275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757" w:rsidRDefault="00202757" w:rsidP="00202757">
      <w:r>
        <w:separator/>
      </w:r>
    </w:p>
  </w:footnote>
  <w:footnote w:type="continuationSeparator" w:id="0">
    <w:p w:rsidR="00202757" w:rsidRDefault="00202757" w:rsidP="002027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757" w:rsidRDefault="0020275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757" w:rsidRDefault="00202757" w:rsidP="0020275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2757" w:rsidRPr="00202757" w:rsidRDefault="00202757" w:rsidP="0020275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757" w:rsidRDefault="0020275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2757"/>
    <w:rsid w:val="00202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List Paragraph"/>
    <w:basedOn w:val="a"/>
    <w:uiPriority w:val="34"/>
    <w:qFormat/>
    <w:rPr>
      <w:color w:val="auto"/>
    </w:rPr>
  </w:style>
  <w:style w:type="paragraph" w:styleId="a7">
    <w:name w:val="header"/>
    <w:basedOn w:val="a"/>
    <w:link w:val="a8"/>
    <w:uiPriority w:val="99"/>
    <w:unhideWhenUsed/>
    <w:rsid w:val="0020275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02757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0275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027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List Paragraph"/>
    <w:basedOn w:val="a"/>
    <w:uiPriority w:val="34"/>
    <w:qFormat/>
    <w:rPr>
      <w:color w:val="auto"/>
    </w:rPr>
  </w:style>
  <w:style w:type="paragraph" w:styleId="a7">
    <w:name w:val="header"/>
    <w:basedOn w:val="a"/>
    <w:link w:val="a8"/>
    <w:uiPriority w:val="99"/>
    <w:unhideWhenUsed/>
    <w:rsid w:val="0020275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02757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20275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027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540696" TargetMode="External"/><Relationship Id="rId21" Type="http://schemas.openxmlformats.org/officeDocument/2006/relationships/hyperlink" Target="http://online.zakon.kz/Document/?doc_id=34575424" TargetMode="External"/><Relationship Id="rId42" Type="http://schemas.openxmlformats.org/officeDocument/2006/relationships/hyperlink" Target="http://online.zakon.kz/Document/?doc_id=34295992" TargetMode="External"/><Relationship Id="rId63" Type="http://schemas.openxmlformats.org/officeDocument/2006/relationships/hyperlink" Target="http://online.zakon.kz/Document/?doc_id=37855288" TargetMode="External"/><Relationship Id="rId84" Type="http://schemas.openxmlformats.org/officeDocument/2006/relationships/hyperlink" Target="http://online.zakon.kz/Document/?doc_id=35095880" TargetMode="External"/><Relationship Id="rId138" Type="http://schemas.openxmlformats.org/officeDocument/2006/relationships/hyperlink" Target="http://online.zakon.kz/Document/?doc_id=37040612" TargetMode="External"/><Relationship Id="rId159" Type="http://schemas.openxmlformats.org/officeDocument/2006/relationships/hyperlink" Target="http://online.zakon.kz/Document/?doc_id=30987758" TargetMode="External"/><Relationship Id="rId170" Type="http://schemas.openxmlformats.org/officeDocument/2006/relationships/footer" Target="footer2.xml"/><Relationship Id="rId107" Type="http://schemas.openxmlformats.org/officeDocument/2006/relationships/hyperlink" Target="http://online.zakon.kz/Document/?doc_id=37040612" TargetMode="External"/><Relationship Id="rId11" Type="http://schemas.openxmlformats.org/officeDocument/2006/relationships/hyperlink" Target="http://online.zakon.kz/Document/?doc_id=33192870" TargetMode="External"/><Relationship Id="rId32" Type="http://schemas.openxmlformats.org/officeDocument/2006/relationships/hyperlink" Target="http://online.zakon.kz/Document/?doc_id=32540696" TargetMode="External"/><Relationship Id="rId53" Type="http://schemas.openxmlformats.org/officeDocument/2006/relationships/hyperlink" Target="http://online.zakon.kz/Document/?doc_id=39407244" TargetMode="External"/><Relationship Id="rId74" Type="http://schemas.openxmlformats.org/officeDocument/2006/relationships/hyperlink" Target="http://online.zakon.kz/Document/?doc_id=32540696" TargetMode="External"/><Relationship Id="rId128" Type="http://schemas.openxmlformats.org/officeDocument/2006/relationships/hyperlink" Target="http://online.zakon.kz/Document/?doc_id=37040612" TargetMode="External"/><Relationship Id="rId149" Type="http://schemas.openxmlformats.org/officeDocument/2006/relationships/hyperlink" Target="http://online.zakon.kz/Document/?doc_id=3254069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7312788" TargetMode="External"/><Relationship Id="rId160" Type="http://schemas.openxmlformats.org/officeDocument/2006/relationships/hyperlink" Target="http://online.zakon.kz/Document/?doc_id=31285228" TargetMode="External"/><Relationship Id="rId22" Type="http://schemas.openxmlformats.org/officeDocument/2006/relationships/hyperlink" Target="http://online.zakon.kz/Document/?doc_id=37855288" TargetMode="External"/><Relationship Id="rId43" Type="http://schemas.openxmlformats.org/officeDocument/2006/relationships/hyperlink" Target="http://online.zakon.kz/Document/?doc_id=35991033" TargetMode="External"/><Relationship Id="rId64" Type="http://schemas.openxmlformats.org/officeDocument/2006/relationships/hyperlink" Target="http://online.zakon.kz/Document/?doc_id=35095880" TargetMode="External"/><Relationship Id="rId118" Type="http://schemas.openxmlformats.org/officeDocument/2006/relationships/hyperlink" Target="http://online.zakon.kz/Document/?doc_id=37040612" TargetMode="External"/><Relationship Id="rId139" Type="http://schemas.openxmlformats.org/officeDocument/2006/relationships/hyperlink" Target="http://online.zakon.kz/Document/?doc_id=32540696" TargetMode="External"/><Relationship Id="rId85" Type="http://schemas.openxmlformats.org/officeDocument/2006/relationships/hyperlink" Target="http://online.zakon.kz/Document/?doc_id=39407244" TargetMode="External"/><Relationship Id="rId150" Type="http://schemas.openxmlformats.org/officeDocument/2006/relationships/hyperlink" Target="http://online.zakon.kz/Document/?doc_id=37040612" TargetMode="External"/><Relationship Id="rId171" Type="http://schemas.openxmlformats.org/officeDocument/2006/relationships/header" Target="header3.xml"/><Relationship Id="rId12" Type="http://schemas.openxmlformats.org/officeDocument/2006/relationships/hyperlink" Target="http://online.zakon.kz/Document/?doc_id=35027558" TargetMode="External"/><Relationship Id="rId33" Type="http://schemas.openxmlformats.org/officeDocument/2006/relationships/hyperlink" Target="http://online.zakon.kz/Document/?doc_id=37040612" TargetMode="External"/><Relationship Id="rId108" Type="http://schemas.openxmlformats.org/officeDocument/2006/relationships/hyperlink" Target="http://online.zakon.kz/Document/?doc_id=37855288" TargetMode="External"/><Relationship Id="rId129" Type="http://schemas.openxmlformats.org/officeDocument/2006/relationships/hyperlink" Target="http://online.zakon.kz/Document/?doc_id=35913971" TargetMode="External"/><Relationship Id="rId54" Type="http://schemas.openxmlformats.org/officeDocument/2006/relationships/hyperlink" Target="http://online.zakon.kz/Document/?doc_id=35582766" TargetMode="External"/><Relationship Id="rId75" Type="http://schemas.openxmlformats.org/officeDocument/2006/relationships/hyperlink" Target="http://online.zakon.kz/Document/?doc_id=37040612" TargetMode="External"/><Relationship Id="rId96" Type="http://schemas.openxmlformats.org/officeDocument/2006/relationships/hyperlink" Target="http://online.zakon.kz/Document/?doc_id=37855288" TargetMode="External"/><Relationship Id="rId140" Type="http://schemas.openxmlformats.org/officeDocument/2006/relationships/hyperlink" Target="http://online.zakon.kz/Document/?doc_id=37040612" TargetMode="External"/><Relationship Id="rId161" Type="http://schemas.openxmlformats.org/officeDocument/2006/relationships/hyperlink" Target="http://online.zakon.kz/Document/?doc_id=3131740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5095880" TargetMode="External"/><Relationship Id="rId28" Type="http://schemas.openxmlformats.org/officeDocument/2006/relationships/hyperlink" Target="http://online.zakon.kz/Document/?doc_id=32540696" TargetMode="External"/><Relationship Id="rId49" Type="http://schemas.openxmlformats.org/officeDocument/2006/relationships/hyperlink" Target="http://online.zakon.kz/Document/?doc_id=37855288" TargetMode="External"/><Relationship Id="rId114" Type="http://schemas.openxmlformats.org/officeDocument/2006/relationships/hyperlink" Target="http://online.zakon.kz/Document/?doc_id=35095880" TargetMode="External"/><Relationship Id="rId119" Type="http://schemas.openxmlformats.org/officeDocument/2006/relationships/hyperlink" Target="http://online.zakon.kz/Document/?doc_id=32022117" TargetMode="External"/><Relationship Id="rId44" Type="http://schemas.openxmlformats.org/officeDocument/2006/relationships/hyperlink" Target="http://online.zakon.kz/Document/?doc_id=39382594" TargetMode="External"/><Relationship Id="rId60" Type="http://schemas.openxmlformats.org/officeDocument/2006/relationships/hyperlink" Target="http://online.zakon.kz/Document/?doc_id=35095880" TargetMode="External"/><Relationship Id="rId65" Type="http://schemas.openxmlformats.org/officeDocument/2006/relationships/hyperlink" Target="http://online.zakon.kz/Document/?doc_id=37855288" TargetMode="External"/><Relationship Id="rId81" Type="http://schemas.openxmlformats.org/officeDocument/2006/relationships/hyperlink" Target="http://online.zakon.kz/Document/?doc_id=34345889" TargetMode="External"/><Relationship Id="rId86" Type="http://schemas.openxmlformats.org/officeDocument/2006/relationships/hyperlink" Target="http://online.zakon.kz/Document/?doc_id=35582766" TargetMode="External"/><Relationship Id="rId130" Type="http://schemas.openxmlformats.org/officeDocument/2006/relationships/hyperlink" Target="http://online.zakon.kz/Document/?doc_id=36841732" TargetMode="External"/><Relationship Id="rId135" Type="http://schemas.openxmlformats.org/officeDocument/2006/relationships/hyperlink" Target="http://online.zakon.kz/Document/?doc_id=32540696" TargetMode="External"/><Relationship Id="rId151" Type="http://schemas.openxmlformats.org/officeDocument/2006/relationships/hyperlink" Target="http://online.zakon.kz/Document/?doc_id=32540696" TargetMode="External"/><Relationship Id="rId156" Type="http://schemas.openxmlformats.org/officeDocument/2006/relationships/hyperlink" Target="http://online.zakon.kz/Document/?doc_id=30804661" TargetMode="External"/><Relationship Id="rId172" Type="http://schemas.openxmlformats.org/officeDocument/2006/relationships/footer" Target="footer3.xml"/><Relationship Id="rId13" Type="http://schemas.openxmlformats.org/officeDocument/2006/relationships/hyperlink" Target="http://online.zakon.kz/Document/?doc_id=34575424" TargetMode="External"/><Relationship Id="rId18" Type="http://schemas.openxmlformats.org/officeDocument/2006/relationships/hyperlink" Target="http://online.zakon.kz/Document/?doc_id=38448599" TargetMode="External"/><Relationship Id="rId39" Type="http://schemas.openxmlformats.org/officeDocument/2006/relationships/hyperlink" Target="http://online.zakon.kz/Document/?doc_id=37040612" TargetMode="External"/><Relationship Id="rId109" Type="http://schemas.openxmlformats.org/officeDocument/2006/relationships/hyperlink" Target="http://online.zakon.kz/Document/?doc_id=35095880" TargetMode="External"/><Relationship Id="rId34" Type="http://schemas.openxmlformats.org/officeDocument/2006/relationships/hyperlink" Target="http://online.zakon.kz/Document/?doc_id=32540696" TargetMode="External"/><Relationship Id="rId50" Type="http://schemas.openxmlformats.org/officeDocument/2006/relationships/hyperlink" Target="http://online.zakon.kz/Document/?doc_id=35095880" TargetMode="External"/><Relationship Id="rId55" Type="http://schemas.openxmlformats.org/officeDocument/2006/relationships/hyperlink" Target="http://online.zakon.kz/Document/?doc_id=38259854" TargetMode="External"/><Relationship Id="rId76" Type="http://schemas.openxmlformats.org/officeDocument/2006/relationships/hyperlink" Target="http://online.zakon.kz/Document/?doc_id=35991033" TargetMode="External"/><Relationship Id="rId97" Type="http://schemas.openxmlformats.org/officeDocument/2006/relationships/hyperlink" Target="http://online.zakon.kz/Document/?doc_id=35095880" TargetMode="External"/><Relationship Id="rId104" Type="http://schemas.openxmlformats.org/officeDocument/2006/relationships/hyperlink" Target="http://online.zakon.kz/Document/?doc_id=37855288" TargetMode="External"/><Relationship Id="rId120" Type="http://schemas.openxmlformats.org/officeDocument/2006/relationships/hyperlink" Target="http://online.zakon.kz/Document/?doc_id=37040612" TargetMode="External"/><Relationship Id="rId125" Type="http://schemas.openxmlformats.org/officeDocument/2006/relationships/hyperlink" Target="http://online.zakon.kz/Document/?doc_id=34448173" TargetMode="External"/><Relationship Id="rId141" Type="http://schemas.openxmlformats.org/officeDocument/2006/relationships/hyperlink" Target="http://online.zakon.kz/Document/?doc_id=32540696" TargetMode="External"/><Relationship Id="rId146" Type="http://schemas.openxmlformats.org/officeDocument/2006/relationships/hyperlink" Target="http://online.zakon.kz/Document/?doc_id=32354159" TargetMode="External"/><Relationship Id="rId167" Type="http://schemas.openxmlformats.org/officeDocument/2006/relationships/header" Target="header1.xml"/><Relationship Id="rId7" Type="http://schemas.openxmlformats.org/officeDocument/2006/relationships/hyperlink" Target="http://online.zakon.kz/Document/?doc_id=31634617" TargetMode="External"/><Relationship Id="rId71" Type="http://schemas.openxmlformats.org/officeDocument/2006/relationships/hyperlink" Target="http://online.zakon.kz/Document/?doc_id=37855288" TargetMode="External"/><Relationship Id="rId92" Type="http://schemas.openxmlformats.org/officeDocument/2006/relationships/hyperlink" Target="http://online.zakon.kz/Document/?doc_id=37040612" TargetMode="External"/><Relationship Id="rId162" Type="http://schemas.openxmlformats.org/officeDocument/2006/relationships/hyperlink" Target="http://online.zakon.kz/Document/?doc_id=3133488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040612" TargetMode="External"/><Relationship Id="rId24" Type="http://schemas.openxmlformats.org/officeDocument/2006/relationships/hyperlink" Target="http://online.zakon.kz/Document/?doc_id=32540696" TargetMode="External"/><Relationship Id="rId40" Type="http://schemas.openxmlformats.org/officeDocument/2006/relationships/hyperlink" Target="http://online.zakon.kz/Document/?doc_id=31983310" TargetMode="External"/><Relationship Id="rId45" Type="http://schemas.openxmlformats.org/officeDocument/2006/relationships/hyperlink" Target="http://online.zakon.kz/Document/?doc_id=37705006" TargetMode="External"/><Relationship Id="rId66" Type="http://schemas.openxmlformats.org/officeDocument/2006/relationships/hyperlink" Target="http://online.zakon.kz/Document/?doc_id=35095880" TargetMode="External"/><Relationship Id="rId87" Type="http://schemas.openxmlformats.org/officeDocument/2006/relationships/hyperlink" Target="http://online.zakon.kz/Document/?doc_id=37705006" TargetMode="External"/><Relationship Id="rId110" Type="http://schemas.openxmlformats.org/officeDocument/2006/relationships/hyperlink" Target="http://online.zakon.kz/Document/?doc_id=34065391" TargetMode="External"/><Relationship Id="rId115" Type="http://schemas.openxmlformats.org/officeDocument/2006/relationships/hyperlink" Target="http://online.zakon.kz/Document/?doc_id=37855288" TargetMode="External"/><Relationship Id="rId131" Type="http://schemas.openxmlformats.org/officeDocument/2006/relationships/hyperlink" Target="http://online.zakon.kz/Document/?doc_id=32540696" TargetMode="External"/><Relationship Id="rId136" Type="http://schemas.openxmlformats.org/officeDocument/2006/relationships/hyperlink" Target="http://online.zakon.kz/Document/?doc_id=37040612" TargetMode="External"/><Relationship Id="rId157" Type="http://schemas.openxmlformats.org/officeDocument/2006/relationships/hyperlink" Target="http://online.zakon.kz/Document/?doc_id=30931085" TargetMode="External"/><Relationship Id="rId61" Type="http://schemas.openxmlformats.org/officeDocument/2006/relationships/hyperlink" Target="http://online.zakon.kz/Document/?doc_id=31488851" TargetMode="External"/><Relationship Id="rId82" Type="http://schemas.openxmlformats.org/officeDocument/2006/relationships/hyperlink" Target="http://online.zakon.kz/Document/?doc_id=38125061" TargetMode="External"/><Relationship Id="rId152" Type="http://schemas.openxmlformats.org/officeDocument/2006/relationships/hyperlink" Target="http://online.zakon.kz/Document/?doc_id=37040612" TargetMode="External"/><Relationship Id="rId173" Type="http://schemas.openxmlformats.org/officeDocument/2006/relationships/fontTable" Target="fontTable.xml"/><Relationship Id="rId19" Type="http://schemas.openxmlformats.org/officeDocument/2006/relationships/hyperlink" Target="http://online.zakon.kz/Document/?doc_id=37902500" TargetMode="Externa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7855288" TargetMode="External"/><Relationship Id="rId35" Type="http://schemas.openxmlformats.org/officeDocument/2006/relationships/hyperlink" Target="http://online.zakon.kz/Document/?doc_id=37040612" TargetMode="External"/><Relationship Id="rId56" Type="http://schemas.openxmlformats.org/officeDocument/2006/relationships/hyperlink" Target="http://online.zakon.kz/Document/?doc_id=32540696" TargetMode="External"/><Relationship Id="rId77" Type="http://schemas.openxmlformats.org/officeDocument/2006/relationships/hyperlink" Target="http://online.zakon.kz/Document/?doc_id=39382594" TargetMode="External"/><Relationship Id="rId100" Type="http://schemas.openxmlformats.org/officeDocument/2006/relationships/hyperlink" Target="http://online.zakon.kz/Document/?doc_id=37855288" TargetMode="External"/><Relationship Id="rId105" Type="http://schemas.openxmlformats.org/officeDocument/2006/relationships/hyperlink" Target="http://online.zakon.kz/Document/?doc_id=35095880" TargetMode="External"/><Relationship Id="rId126" Type="http://schemas.openxmlformats.org/officeDocument/2006/relationships/hyperlink" Target="http://online.zakon.kz/Document/?doc_id=36632543" TargetMode="External"/><Relationship Id="rId147" Type="http://schemas.openxmlformats.org/officeDocument/2006/relationships/hyperlink" Target="http://online.zakon.kz/Document/?doc_id=30987222" TargetMode="External"/><Relationship Id="rId168" Type="http://schemas.openxmlformats.org/officeDocument/2006/relationships/header" Target="header2.xml"/><Relationship Id="rId8" Type="http://schemas.openxmlformats.org/officeDocument/2006/relationships/hyperlink" Target="http://online.zakon.kz/Document/?doc_id=32540696" TargetMode="External"/><Relationship Id="rId51" Type="http://schemas.openxmlformats.org/officeDocument/2006/relationships/hyperlink" Target="http://online.zakon.kz/Document/?doc_id=31865896" TargetMode="External"/><Relationship Id="rId72" Type="http://schemas.openxmlformats.org/officeDocument/2006/relationships/hyperlink" Target="http://online.zakon.kz/Document/?doc_id=35095880" TargetMode="External"/><Relationship Id="rId93" Type="http://schemas.openxmlformats.org/officeDocument/2006/relationships/hyperlink" Target="http://online.zakon.kz/Document/?doc_id=39415981" TargetMode="External"/><Relationship Id="rId98" Type="http://schemas.openxmlformats.org/officeDocument/2006/relationships/hyperlink" Target="http://online.zakon.kz/Document/?doc_id=1049314" TargetMode="External"/><Relationship Id="rId121" Type="http://schemas.openxmlformats.org/officeDocument/2006/relationships/hyperlink" Target="http://online.zakon.kz/Document/?doc_id=36637374" TargetMode="External"/><Relationship Id="rId142" Type="http://schemas.openxmlformats.org/officeDocument/2006/relationships/hyperlink" Target="http://online.zakon.kz/Document/?doc_id=37040612" TargetMode="External"/><Relationship Id="rId163" Type="http://schemas.openxmlformats.org/officeDocument/2006/relationships/hyperlink" Target="http://online.zakon.kz/Document/?doc_id=3142989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7040612" TargetMode="External"/><Relationship Id="rId46" Type="http://schemas.openxmlformats.org/officeDocument/2006/relationships/hyperlink" Target="http://online.zakon.kz/Document/?doc_id=34345889" TargetMode="External"/><Relationship Id="rId67" Type="http://schemas.openxmlformats.org/officeDocument/2006/relationships/hyperlink" Target="http://online.zakon.kz/Document/?doc_id=31034349" TargetMode="External"/><Relationship Id="rId116" Type="http://schemas.openxmlformats.org/officeDocument/2006/relationships/hyperlink" Target="http://online.zakon.kz/Document/?doc_id=35095880" TargetMode="External"/><Relationship Id="rId137" Type="http://schemas.openxmlformats.org/officeDocument/2006/relationships/hyperlink" Target="http://online.zakon.kz/Document/?doc_id=32540696" TargetMode="External"/><Relationship Id="rId158" Type="http://schemas.openxmlformats.org/officeDocument/2006/relationships/hyperlink" Target="http://online.zakon.kz/Document/?doc_id=30931085" TargetMode="External"/><Relationship Id="rId20" Type="http://schemas.openxmlformats.org/officeDocument/2006/relationships/hyperlink" Target="http://online.zakon.kz/Document/?doc_id=35027558" TargetMode="External"/><Relationship Id="rId41" Type="http://schemas.openxmlformats.org/officeDocument/2006/relationships/hyperlink" Target="http://online.zakon.kz/Document/?doc_id=31983310" TargetMode="External"/><Relationship Id="rId62" Type="http://schemas.openxmlformats.org/officeDocument/2006/relationships/hyperlink" Target="http://online.zakon.kz/Document/?doc_id=31764592" TargetMode="External"/><Relationship Id="rId83" Type="http://schemas.openxmlformats.org/officeDocument/2006/relationships/hyperlink" Target="http://online.zakon.kz/Document/?doc_id=37855288" TargetMode="External"/><Relationship Id="rId88" Type="http://schemas.openxmlformats.org/officeDocument/2006/relationships/hyperlink" Target="http://online.zakon.kz/Document/?doc_id=34345889" TargetMode="External"/><Relationship Id="rId111" Type="http://schemas.openxmlformats.org/officeDocument/2006/relationships/hyperlink" Target="http://online.zakon.kz/Document/?doc_id=37867260" TargetMode="External"/><Relationship Id="rId132" Type="http://schemas.openxmlformats.org/officeDocument/2006/relationships/hyperlink" Target="http://online.zakon.kz/Document/?doc_id=37040612" TargetMode="External"/><Relationship Id="rId153" Type="http://schemas.openxmlformats.org/officeDocument/2006/relationships/hyperlink" Target="http://online.zakon.kz/Document/?doc_id=32540696" TargetMode="External"/><Relationship Id="rId174" Type="http://schemas.openxmlformats.org/officeDocument/2006/relationships/theme" Target="theme/theme1.xml"/><Relationship Id="rId15" Type="http://schemas.openxmlformats.org/officeDocument/2006/relationships/hyperlink" Target="http://online.zakon.kz/Document/?doc_id=39382594" TargetMode="External"/><Relationship Id="rId36" Type="http://schemas.openxmlformats.org/officeDocument/2006/relationships/hyperlink" Target="http://online.zakon.kz/Document/?doc_id=32540696" TargetMode="External"/><Relationship Id="rId57" Type="http://schemas.openxmlformats.org/officeDocument/2006/relationships/hyperlink" Target="http://online.zakon.kz/Document/?doc_id=37040612" TargetMode="External"/><Relationship Id="rId106" Type="http://schemas.openxmlformats.org/officeDocument/2006/relationships/hyperlink" Target="http://online.zakon.kz/Document/?doc_id=32540696" TargetMode="External"/><Relationship Id="rId127" Type="http://schemas.openxmlformats.org/officeDocument/2006/relationships/hyperlink" Target="http://online.zakon.kz/Document/?doc_id=32540696" TargetMode="External"/><Relationship Id="rId10" Type="http://schemas.openxmlformats.org/officeDocument/2006/relationships/hyperlink" Target="http://online.zakon.kz/Document/?doc_id=36959583" TargetMode="External"/><Relationship Id="rId31" Type="http://schemas.openxmlformats.org/officeDocument/2006/relationships/hyperlink" Target="http://online.zakon.kz/Document/?doc_id=35095880" TargetMode="External"/><Relationship Id="rId52" Type="http://schemas.openxmlformats.org/officeDocument/2006/relationships/hyperlink" Target="http://online.zakon.kz/Document/?doc_id=39687616" TargetMode="External"/><Relationship Id="rId73" Type="http://schemas.openxmlformats.org/officeDocument/2006/relationships/hyperlink" Target="http://online.zakon.kz/Document/?doc_id=31107618" TargetMode="External"/><Relationship Id="rId78" Type="http://schemas.openxmlformats.org/officeDocument/2006/relationships/hyperlink" Target="http://online.zakon.kz/Document/?doc_id=35991033" TargetMode="External"/><Relationship Id="rId94" Type="http://schemas.openxmlformats.org/officeDocument/2006/relationships/hyperlink" Target="http://online.zakon.kz/Document/?doc_id=39415981" TargetMode="External"/><Relationship Id="rId99" Type="http://schemas.openxmlformats.org/officeDocument/2006/relationships/hyperlink" Target="http://online.zakon.kz/Document/?doc_id=1049314" TargetMode="External"/><Relationship Id="rId101" Type="http://schemas.openxmlformats.org/officeDocument/2006/relationships/hyperlink" Target="http://online.zakon.kz/Document/?doc_id=35095880" TargetMode="External"/><Relationship Id="rId122" Type="http://schemas.openxmlformats.org/officeDocument/2006/relationships/hyperlink" Target="http://online.zakon.kz/Document/?doc_id=35368089" TargetMode="External"/><Relationship Id="rId143" Type="http://schemas.openxmlformats.org/officeDocument/2006/relationships/hyperlink" Target="http://online.zakon.kz/Document/?doc_id=1013559" TargetMode="External"/><Relationship Id="rId148" Type="http://schemas.openxmlformats.org/officeDocument/2006/relationships/hyperlink" Target="http://online.zakon.kz/Document/?doc_id=30987222" TargetMode="External"/><Relationship Id="rId164" Type="http://schemas.openxmlformats.org/officeDocument/2006/relationships/hyperlink" Target="http://online.zakon.kz/Document/?doc_id=31343180" TargetMode="External"/><Relationship Id="rId16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40612" TargetMode="External"/><Relationship Id="rId26" Type="http://schemas.openxmlformats.org/officeDocument/2006/relationships/hyperlink" Target="http://online.zakon.kz/Document/?doc_id=32540696" TargetMode="External"/><Relationship Id="rId47" Type="http://schemas.openxmlformats.org/officeDocument/2006/relationships/hyperlink" Target="http://online.zakon.kz/Document/?doc_id=32540696" TargetMode="External"/><Relationship Id="rId68" Type="http://schemas.openxmlformats.org/officeDocument/2006/relationships/hyperlink" Target="http://online.zakon.kz/Document/?doc_id=31548200" TargetMode="External"/><Relationship Id="rId89" Type="http://schemas.openxmlformats.org/officeDocument/2006/relationships/hyperlink" Target="http://online.zakon.kz/Document/?doc_id=32540696" TargetMode="External"/><Relationship Id="rId112" Type="http://schemas.openxmlformats.org/officeDocument/2006/relationships/hyperlink" Target="http://online.zakon.kz/Document/?doc_id=35582766" TargetMode="External"/><Relationship Id="rId133" Type="http://schemas.openxmlformats.org/officeDocument/2006/relationships/hyperlink" Target="http://online.zakon.kz/Document/?doc_id=35695741" TargetMode="External"/><Relationship Id="rId154" Type="http://schemas.openxmlformats.org/officeDocument/2006/relationships/hyperlink" Target="http://online.zakon.kz/Document/?doc_id=37040612" TargetMode="External"/><Relationship Id="rId16" Type="http://schemas.openxmlformats.org/officeDocument/2006/relationships/hyperlink" Target="http://online.zakon.kz/Document/?doc_id=31764592" TargetMode="External"/><Relationship Id="rId37" Type="http://schemas.openxmlformats.org/officeDocument/2006/relationships/hyperlink" Target="http://online.zakon.kz/Document/?doc_id=37040612" TargetMode="External"/><Relationship Id="rId58" Type="http://schemas.openxmlformats.org/officeDocument/2006/relationships/hyperlink" Target="http://online.zakon.kz/Document/?doc_id=38259854" TargetMode="External"/><Relationship Id="rId79" Type="http://schemas.openxmlformats.org/officeDocument/2006/relationships/hyperlink" Target="http://online.zakon.kz/Document/?doc_id=39382594" TargetMode="External"/><Relationship Id="rId102" Type="http://schemas.openxmlformats.org/officeDocument/2006/relationships/hyperlink" Target="http://online.zakon.kz/Document/?doc_id=37855288" TargetMode="External"/><Relationship Id="rId123" Type="http://schemas.openxmlformats.org/officeDocument/2006/relationships/hyperlink" Target="http://online.zakon.kz/Document/?doc_id=35913971" TargetMode="External"/><Relationship Id="rId144" Type="http://schemas.openxmlformats.org/officeDocument/2006/relationships/hyperlink" Target="http://online.zakon.kz/Document/?doc_id=1013559" TargetMode="External"/><Relationship Id="rId90" Type="http://schemas.openxmlformats.org/officeDocument/2006/relationships/hyperlink" Target="http://online.zakon.kz/Document/?doc_id=37040612" TargetMode="External"/><Relationship Id="rId165" Type="http://schemas.openxmlformats.org/officeDocument/2006/relationships/hyperlink" Target="http://online.zakon.kz/Document/?doc_id=31490378" TargetMode="External"/><Relationship Id="rId27" Type="http://schemas.openxmlformats.org/officeDocument/2006/relationships/hyperlink" Target="http://online.zakon.kz/Document/?doc_id=37040612" TargetMode="External"/><Relationship Id="rId48" Type="http://schemas.openxmlformats.org/officeDocument/2006/relationships/hyperlink" Target="http://online.zakon.kz/Document/?doc_id=37040612" TargetMode="External"/><Relationship Id="rId69" Type="http://schemas.openxmlformats.org/officeDocument/2006/relationships/hyperlink" Target="http://online.zakon.kz/Document/?doc_id=31983310" TargetMode="External"/><Relationship Id="rId113" Type="http://schemas.openxmlformats.org/officeDocument/2006/relationships/hyperlink" Target="http://online.zakon.kz/Document/?doc_id=37855288" TargetMode="External"/><Relationship Id="rId134" Type="http://schemas.openxmlformats.org/officeDocument/2006/relationships/hyperlink" Target="http://online.zakon.kz/Document/?doc_id=37474930" TargetMode="External"/><Relationship Id="rId80" Type="http://schemas.openxmlformats.org/officeDocument/2006/relationships/hyperlink" Target="http://online.zakon.kz/Document/?doc_id=37705006" TargetMode="External"/><Relationship Id="rId155" Type="http://schemas.openxmlformats.org/officeDocument/2006/relationships/hyperlink" Target="http://online.zakon.kz/Document/?doc_id=30722887" TargetMode="External"/><Relationship Id="rId17" Type="http://schemas.openxmlformats.org/officeDocument/2006/relationships/hyperlink" Target="http://online.zakon.kz/Document/?doc_id=32691008" TargetMode="External"/><Relationship Id="rId38" Type="http://schemas.openxmlformats.org/officeDocument/2006/relationships/hyperlink" Target="http://online.zakon.kz/Document/?doc_id=32540696" TargetMode="External"/><Relationship Id="rId59" Type="http://schemas.openxmlformats.org/officeDocument/2006/relationships/hyperlink" Target="http://online.zakon.kz/Document/?doc_id=37855288" TargetMode="External"/><Relationship Id="rId103" Type="http://schemas.openxmlformats.org/officeDocument/2006/relationships/hyperlink" Target="http://online.zakon.kz/Document/?doc_id=35095880" TargetMode="External"/><Relationship Id="rId124" Type="http://schemas.openxmlformats.org/officeDocument/2006/relationships/hyperlink" Target="http://online.zakon.kz/Document/?doc_id=36841732" TargetMode="External"/><Relationship Id="rId70" Type="http://schemas.openxmlformats.org/officeDocument/2006/relationships/hyperlink" Target="http://online.zakon.kz/Document/?doc_id=39756432" TargetMode="External"/><Relationship Id="rId91" Type="http://schemas.openxmlformats.org/officeDocument/2006/relationships/hyperlink" Target="http://online.zakon.kz/Document/?doc_id=32540696" TargetMode="External"/><Relationship Id="rId145" Type="http://schemas.openxmlformats.org/officeDocument/2006/relationships/hyperlink" Target="http://online.zakon.kz/Document/?doc_id=34664140" TargetMode="External"/><Relationship Id="rId166" Type="http://schemas.openxmlformats.org/officeDocument/2006/relationships/hyperlink" Target="http://online.zakon.kz/Document/?doc_id=315457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13769</Words>
  <Characters>119988</Characters>
  <Application>Microsoft Office Word</Application>
  <DocSecurity>0</DocSecurity>
  <Lines>999</Lines>
  <Paragraphs>266</Paragraphs>
  <ScaleCrop>false</ScaleCrop>
  <Company/>
  <LinksUpToDate>false</LinksUpToDate>
  <CharactersWithSpaces>133491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2023)</dc:title>
  <dc:subject/>
  <dc:creator>Сергей М</dc:creator>
  <cp:keywords/>
  <dc:description/>
  <cp:lastModifiedBy>Сергей М</cp:lastModifiedBy>
  <cp:revision>2</cp:revision>
  <dcterms:created xsi:type="dcterms:W3CDTF">2023-11-02T11:40:00Z</dcterms:created>
  <dcterms:modified xsi:type="dcterms:W3CDTF">2023-11-02T11:40:00Z</dcterms:modified>
</cp:coreProperties>
</file>