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313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Регламент государственной услуги «Выдача лицензии на перевозку грузов в сфере железнодорожного транспорта» (приложение 1 к приказу Министра по инвестициям и развитию Республики Казахстан от 29 мая 2015 года № 669) (с изменениями по состоянию на 19.03.2019 </w:t>
      </w:r>
      <w:r>
        <w:rPr>
          <w:rStyle w:val="s0"/>
          <w:b/>
          <w:bCs/>
        </w:rPr>
        <w:t>г.) (утратил силу)</w:t>
      </w:r>
    </w:p>
    <w:p w:rsidR="00000000" w:rsidRDefault="00FD313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D313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июля 2015 года под № 11664</w:t>
      </w:r>
    </w:p>
    <w:p w:rsidR="00000000" w:rsidRDefault="00FD313F">
      <w:pPr>
        <w:ind w:firstLine="400"/>
        <w:jc w:val="both"/>
      </w:pPr>
      <w:r>
        <w:rPr>
          <w:rStyle w:val="s0"/>
        </w:rPr>
        <w:t> </w:t>
      </w:r>
    </w:p>
    <w:p w:rsidR="00000000" w:rsidRDefault="00FD313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30 июля 2015 г.</w:t>
        </w:r>
      </w:hyperlink>
      <w:r>
        <w:rPr>
          <w:rStyle w:val="s0"/>
        </w:rPr>
        <w:t xml:space="preserve"> </w:t>
      </w:r>
    </w:p>
    <w:p w:rsidR="00000000" w:rsidRDefault="00FD313F">
      <w:pPr>
        <w:ind w:firstLine="400"/>
        <w:jc w:val="both"/>
      </w:pPr>
      <w:r>
        <w:rPr>
          <w:rStyle w:val="s0"/>
        </w:rPr>
        <w:t> </w:t>
      </w:r>
    </w:p>
    <w:p w:rsidR="00000000" w:rsidRDefault="00FD313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5 октября</w:t>
      </w:r>
      <w:r>
        <w:rPr>
          <w:rStyle w:val="s0"/>
        </w:rPr>
        <w:t xml:space="preserve"> 2020 г. № 514</w:t>
      </w:r>
    </w:p>
    <w:p w:rsidR="00000000" w:rsidRDefault="00FD313F">
      <w:pPr>
        <w:ind w:firstLine="397"/>
        <w:jc w:val="both"/>
      </w:pPr>
      <w:r>
        <w:rPr>
          <w:rStyle w:val="s0"/>
        </w:rPr>
        <w:t> </w:t>
      </w:r>
    </w:p>
    <w:p w:rsidR="00000000" w:rsidRDefault="00FD313F">
      <w:pPr>
        <w:ind w:firstLine="400"/>
        <w:jc w:val="both"/>
      </w:pPr>
      <w:r>
        <w:t xml:space="preserve">Внесены изменения: </w:t>
      </w:r>
    </w:p>
    <w:p w:rsidR="00000000" w:rsidRDefault="00FD313F">
      <w:pPr>
        <w:ind w:firstLine="400"/>
        <w:jc w:val="both"/>
      </w:pPr>
      <w:r>
        <w:t> </w:t>
      </w:r>
    </w:p>
    <w:p w:rsidR="00000000" w:rsidRDefault="00FD313F">
      <w:pPr>
        <w:ind w:firstLine="397"/>
        <w:jc w:val="both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07.12.17 г. № 849 (введен в действие по истечении двадцати одного календарного дня пос</w:t>
      </w:r>
      <w:r>
        <w:rPr>
          <w:rStyle w:val="s0"/>
        </w:rPr>
        <w:t xml:space="preserve">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D313F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19.03.19 г. № 1</w:t>
      </w:r>
      <w:r>
        <w:rPr>
          <w:rStyle w:val="s0"/>
        </w:rPr>
        <w:t>46 (</w:t>
      </w:r>
      <w:r>
        <w:t xml:space="preserve">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D313F">
      <w:r>
        <w:t> </w:t>
      </w:r>
    </w:p>
    <w:p w:rsidR="00000000" w:rsidRDefault="00FD313F">
      <w:pPr>
        <w:ind w:firstLine="400"/>
        <w:jc w:val="both"/>
      </w:pPr>
      <w:r>
        <w:t>Предыдущие редакции:</w:t>
      </w:r>
    </w:p>
    <w:p w:rsidR="00000000" w:rsidRDefault="00FD313F">
      <w:pPr>
        <w:ind w:firstLine="400"/>
        <w:jc w:val="both"/>
      </w:pPr>
      <w:r>
        <w:t> </w:t>
      </w:r>
    </w:p>
    <w:p w:rsidR="00000000" w:rsidRDefault="00FD313F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07.12.17 г.</w:t>
      </w:r>
    </w:p>
    <w:p w:rsidR="00000000" w:rsidRDefault="00FD313F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19.03.19 г.</w:t>
      </w:r>
    </w:p>
    <w:p w:rsidR="00000000" w:rsidRDefault="00FD313F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313F" w:rsidRDefault="00FD313F" w:rsidP="00FD313F">
      <w:r>
        <w:separator/>
      </w:r>
    </w:p>
  </w:endnote>
  <w:endnote w:type="continuationSeparator" w:id="0">
    <w:p w:rsidR="00FD313F" w:rsidRDefault="00FD313F" w:rsidP="00FD31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13F" w:rsidRDefault="00FD31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13F" w:rsidRDefault="00FD31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13F" w:rsidRDefault="00FD31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313F" w:rsidRDefault="00FD313F" w:rsidP="00FD313F">
      <w:r>
        <w:separator/>
      </w:r>
    </w:p>
  </w:footnote>
  <w:footnote w:type="continuationSeparator" w:id="0">
    <w:p w:rsidR="00FD313F" w:rsidRDefault="00FD313F" w:rsidP="00FD31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13F" w:rsidRDefault="00FD31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13F" w:rsidRDefault="00FD313F" w:rsidP="00FD31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313F" w:rsidRPr="00FD313F" w:rsidRDefault="00FD313F" w:rsidP="00FD31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лицензии на перевозку грузов в сфере железнодорожного транспорта» (приложение 1 к приказу Министра по инвестициям и развитию Республики Казахстан от 29 мая 2015 года № 669) (с изменениями по состоянию на 19.03.2019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313F" w:rsidRDefault="00FD31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313F"/>
    <w:rsid w:val="00FD3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31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313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31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31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31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313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31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31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80303" TargetMode="External"/><Relationship Id="rId13" Type="http://schemas.openxmlformats.org/officeDocument/2006/relationships/hyperlink" Target="http://online.zakon.kz/Document/?doc_id=3949080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664" TargetMode="External"/><Relationship Id="rId12" Type="http://schemas.openxmlformats.org/officeDocument/2006/relationships/hyperlink" Target="http://online.zakon.kz/Document/?doc_id=3432557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2567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62378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54802" TargetMode="External"/><Relationship Id="rId14" Type="http://schemas.openxmlformats.org/officeDocument/2006/relationships/hyperlink" Target="http://online.zakon.kz/Document/?doc_id=3196725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1555</Characters>
  <Application>Microsoft Office Word</Application>
  <DocSecurity>0</DocSecurity>
  <Lines>12</Lines>
  <Paragraphs>3</Paragraphs>
  <ScaleCrop>false</ScaleCrop>
  <Company/>
  <LinksUpToDate>false</LinksUpToDate>
  <CharactersWithSpaces>1713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2025-03-25T09:01:00Z</dcterms:created>
  <dcterms:modified xsi:type="dcterms:W3CDTF">2025-03-25T09:01:00Z</dcterms:modified>
</cp:coreProperties>
</file>