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67C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31 марта 2017 года № 1 «О применении судами некоторых норм законодательства об исполнительном производстве» (с изменениями от 20.04.2018 г.)</w:t>
      </w:r>
    </w:p>
    <w:p w:rsidR="00000000" w:rsidRDefault="006467C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467C3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18 апреля 2017 г. № 74 (28453); </w:t>
      </w:r>
      <w:hyperlink r:id="rId7" w:anchor="!/doc/111283/rus" w:history="1">
        <w:r>
          <w:rPr>
            <w:rStyle w:val="a3"/>
          </w:rPr>
          <w:t>ИС «Эталонный контрольный банк НПА РК в электронном виде» 21 апреля 2017 г.</w:t>
        </w:r>
      </w:hyperlink>
      <w:r>
        <w:rPr>
          <w:rStyle w:val="s0"/>
        </w:rPr>
        <w:t xml:space="preserve">; Бюллетень Верховного Суда Республики Казахстан, № </w:t>
      </w:r>
      <w:r>
        <w:rPr>
          <w:rStyle w:val="s0"/>
        </w:rPr>
        <w:t>4, 2017 год</w:t>
      </w:r>
    </w:p>
    <w:p w:rsidR="00000000" w:rsidRDefault="006467C3">
      <w:pPr>
        <w:ind w:firstLine="400"/>
        <w:jc w:val="both"/>
      </w:pPr>
      <w:r>
        <w:rPr>
          <w:rStyle w:val="s0"/>
        </w:rPr>
        <w:t> </w:t>
      </w:r>
    </w:p>
    <w:p w:rsidR="00000000" w:rsidRDefault="006467C3">
      <w:pPr>
        <w:ind w:firstLine="400"/>
        <w:jc w:val="both"/>
      </w:pPr>
      <w:r>
        <w:t xml:space="preserve">Внесены изменения: </w:t>
      </w:r>
    </w:p>
    <w:p w:rsidR="00000000" w:rsidRDefault="006467C3">
      <w:pPr>
        <w:ind w:firstLine="400"/>
        <w:jc w:val="both"/>
      </w:pPr>
      <w:r>
        <w:t> </w:t>
      </w:r>
    </w:p>
    <w:p w:rsidR="00000000" w:rsidRDefault="006467C3">
      <w:pPr>
        <w:ind w:firstLine="397"/>
        <w:jc w:val="both"/>
      </w:pPr>
      <w:hyperlink r:id="rId8" w:anchor="sub_id=1600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20.04.18 г. № 7 (введено в действие со дня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467C3">
      <w:pPr>
        <w:ind w:firstLine="400"/>
        <w:jc w:val="both"/>
      </w:pPr>
      <w:r>
        <w:rPr>
          <w:rStyle w:val="s0"/>
        </w:rPr>
        <w:t> </w:t>
      </w:r>
    </w:p>
    <w:p w:rsidR="00000000" w:rsidRDefault="006467C3">
      <w:pPr>
        <w:ind w:firstLine="400"/>
        <w:jc w:val="both"/>
      </w:pPr>
      <w:r>
        <w:t>Предыдущие редакции:</w:t>
      </w:r>
    </w:p>
    <w:p w:rsidR="00000000" w:rsidRDefault="006467C3">
      <w:pPr>
        <w:ind w:firstLine="400"/>
        <w:jc w:val="both"/>
      </w:pPr>
      <w:r>
        <w:t> </w:t>
      </w:r>
    </w:p>
    <w:p w:rsidR="00000000" w:rsidRDefault="006467C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20.04.18 г. </w:t>
      </w:r>
    </w:p>
    <w:p w:rsidR="00000000" w:rsidRDefault="006467C3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67C3" w:rsidRDefault="006467C3" w:rsidP="006467C3">
      <w:r>
        <w:separator/>
      </w:r>
    </w:p>
  </w:endnote>
  <w:endnote w:type="continuationSeparator" w:id="0">
    <w:p w:rsidR="006467C3" w:rsidRDefault="006467C3" w:rsidP="006467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7C3" w:rsidRDefault="006467C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7C3" w:rsidRDefault="006467C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7C3" w:rsidRDefault="006467C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67C3" w:rsidRDefault="006467C3" w:rsidP="006467C3">
      <w:r>
        <w:separator/>
      </w:r>
    </w:p>
  </w:footnote>
  <w:footnote w:type="continuationSeparator" w:id="0">
    <w:p w:rsidR="006467C3" w:rsidRDefault="006467C3" w:rsidP="006467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7C3" w:rsidRDefault="006467C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7C3" w:rsidRDefault="006467C3" w:rsidP="006467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67C3" w:rsidRPr="006467C3" w:rsidRDefault="006467C3" w:rsidP="006467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31 марта 2017 года № 1 «О применении судами некоторых норм законодательства об исполнительном производстве» (с изменениями от 20.04.2018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7C3" w:rsidRDefault="006467C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67C3"/>
    <w:rsid w:val="00646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67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67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67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67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67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67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67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67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1438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2669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6666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841</Characters>
  <Application>Microsoft Office Word</Application>
  <DocSecurity>0</DocSecurity>
  <Lines>7</Lines>
  <Paragraphs>1</Paragraphs>
  <ScaleCrop>false</ScaleCrop>
  <Company/>
  <LinksUpToDate>false</LinksUpToDate>
  <CharactersWithSpaces>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Верховного Суда Республики Казахстан от 31 марта 2017 года № 1 «О применении судами некоторых норм законодательства об исполнительном производстве» (с изменениями от 20.04.2018 г.) (©Paragraph 2023)</dc:title>
  <dc:subject/>
  <dc:creator>Сергей М</dc:creator>
  <cp:keywords/>
  <dc:description/>
  <cp:lastModifiedBy>Сергей М</cp:lastModifiedBy>
  <cp:revision>2</cp:revision>
  <dcterms:created xsi:type="dcterms:W3CDTF">2023-11-13T01:43:00Z</dcterms:created>
  <dcterms:modified xsi:type="dcterms:W3CDTF">2023-11-13T01:43:00Z</dcterms:modified>
</cp:coreProperties>
</file>