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51A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сыбайлас жемқорлыққа қарсы іс-қимыл жңне мемлекеттік қорғауға жататын адамдардың қауіпсіздігін қамтамасыз ету мңселелері бойынша өзгерістер мен толықтырулар енгізу туралы» Қазақстан Республикасының 20</w:t>
      </w:r>
      <w:r>
        <w:rPr>
          <w:rStyle w:val="s0"/>
          <w:b/>
          <w:bCs/>
        </w:rPr>
        <w:t>23 жылғы 3 қаңтардағы № 188-VІІ Заңы (2025.22.01. берілген өзгерістермен)</w:t>
      </w:r>
    </w:p>
    <w:p w:rsidR="00000000" w:rsidRDefault="00CA51A7">
      <w:pPr>
        <w:pStyle w:val="pj"/>
      </w:pPr>
      <w:r>
        <w:rPr>
          <w:rStyle w:val="s0"/>
          <w:b/>
          <w:bCs/>
        </w:rPr>
        <w:t> </w:t>
      </w:r>
    </w:p>
    <w:p w:rsidR="00000000" w:rsidRDefault="00CA51A7">
      <w:pPr>
        <w:pStyle w:val="pj"/>
      </w:pPr>
      <w:r>
        <w:rPr>
          <w:rStyle w:val="s0"/>
        </w:rPr>
        <w:t>Жариялануы: «Егемен Қазақстан» 2023 жылғы 5 қаңтар № 2 (30481)</w:t>
      </w:r>
    </w:p>
    <w:p w:rsidR="00000000" w:rsidRDefault="00CA51A7">
      <w:pPr>
        <w:pStyle w:val="pj"/>
      </w:pPr>
      <w:r>
        <w:rPr>
          <w:b/>
          <w:bCs/>
        </w:rPr>
        <w:t> </w:t>
      </w:r>
    </w:p>
    <w:p w:rsidR="00000000" w:rsidRDefault="00CA51A7">
      <w:pPr>
        <w:pStyle w:val="pj"/>
      </w:pPr>
      <w:r>
        <w:rPr>
          <w:rStyle w:val="s0"/>
        </w:rPr>
        <w:t>Енгізілген өзгерістер:</w:t>
      </w:r>
    </w:p>
    <w:p w:rsidR="00000000" w:rsidRDefault="00CA51A7">
      <w:pPr>
        <w:pStyle w:val="pj"/>
      </w:pPr>
      <w:r>
        <w:rPr>
          <w:rStyle w:val="s0"/>
        </w:rPr>
        <w:t> </w:t>
      </w:r>
    </w:p>
    <w:p w:rsidR="00000000" w:rsidRDefault="00CA51A7">
      <w:pPr>
        <w:pStyle w:val="pj"/>
      </w:pPr>
      <w:r>
        <w:rPr>
          <w:rStyle w:val="s0"/>
        </w:rPr>
        <w:t xml:space="preserve">2025.10.01. № 156-VIII ҚР </w:t>
      </w:r>
      <w:hyperlink r:id="rId7" w:anchor="sub_id=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(2025 ж. 22 қаңтардан бастап </w:t>
      </w:r>
      <w:hyperlink r:id="rId8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A51A7">
      <w:pPr>
        <w:pStyle w:val="pj"/>
      </w:pPr>
      <w:r>
        <w:rPr>
          <w:rStyle w:val="s0"/>
        </w:rPr>
        <w:t> </w:t>
      </w:r>
    </w:p>
    <w:p w:rsidR="00000000" w:rsidRDefault="00CA51A7">
      <w:pPr>
        <w:pStyle w:val="pj"/>
      </w:pPr>
      <w:r>
        <w:rPr>
          <w:rStyle w:val="s0"/>
        </w:rPr>
        <w:t>Бұрынғы редакциялар:</w:t>
      </w:r>
    </w:p>
    <w:p w:rsidR="00000000" w:rsidRDefault="00CA51A7">
      <w:pPr>
        <w:pStyle w:val="pj"/>
      </w:pPr>
      <w:r>
        <w:rPr>
          <w:rStyle w:val="s0"/>
        </w:rPr>
        <w:t> </w:t>
      </w:r>
    </w:p>
    <w:p w:rsidR="00000000" w:rsidRDefault="00CA51A7">
      <w:pPr>
        <w:pStyle w:val="pj"/>
      </w:pPr>
      <w:r>
        <w:rPr>
          <w:rStyle w:val="s0"/>
        </w:rPr>
        <w:t xml:space="preserve">2025 ж. </w:t>
      </w:r>
      <w:r>
        <w:rPr>
          <w:rStyle w:val="s0"/>
        </w:rPr>
        <w:t xml:space="preserve">10 қаңтарға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CA51A7">
      <w:pPr>
        <w:pStyle w:val="pj"/>
      </w:pPr>
      <w:r>
        <w:rPr>
          <w:rStyle w:val="s0"/>
        </w:rPr>
        <w:t> </w:t>
      </w:r>
    </w:p>
    <w:p w:rsidR="00000000" w:rsidRDefault="00CA51A7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51A7" w:rsidRDefault="00CA51A7" w:rsidP="00CA51A7">
      <w:r>
        <w:separator/>
      </w:r>
    </w:p>
  </w:endnote>
  <w:endnote w:type="continuationSeparator" w:id="0">
    <w:p w:rsidR="00CA51A7" w:rsidRDefault="00CA51A7" w:rsidP="00CA51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1A7" w:rsidRDefault="00CA51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1A7" w:rsidRDefault="00CA51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1A7" w:rsidRDefault="00CA51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51A7" w:rsidRDefault="00CA51A7" w:rsidP="00CA51A7">
      <w:r>
        <w:separator/>
      </w:r>
    </w:p>
  </w:footnote>
  <w:footnote w:type="continuationSeparator" w:id="0">
    <w:p w:rsidR="00CA51A7" w:rsidRDefault="00CA51A7" w:rsidP="00CA51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1A7" w:rsidRDefault="00CA51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1A7" w:rsidRDefault="00CA51A7" w:rsidP="00CA51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51A7" w:rsidRPr="00CA51A7" w:rsidRDefault="00CA51A7" w:rsidP="00CA51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сыбайлас жемқорлыққа қарсы іс-қимыл және мемлекеттік қорғауға жататын адамдардың қауіпсіздігін қамтамасыз ету мәселелері бойынша өзгерістер мен толықтырулар енгізу туралы» Қазақстан Республикасының 2023 жылғы 3 қаңтардағы № 188-VІІ Заңы (2025.22.01.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1A7" w:rsidRDefault="00CA51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51A7"/>
    <w:rsid w:val="00CA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51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51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51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51A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51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51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51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51A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3179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3179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1187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743</Characters>
  <Application>Microsoft Office Word</Application>
  <DocSecurity>0</DocSecurity>
  <Lines>6</Lines>
  <Paragraphs>1</Paragraphs>
  <ScaleCrop>false</ScaleCrop>
  <Company/>
  <LinksUpToDate>false</LinksUpToDate>
  <CharactersWithSpaces>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2025-03-20T21:27:00Z</dcterms:created>
  <dcterms:modified xsi:type="dcterms:W3CDTF">2025-03-20T21:27:00Z</dcterms:modified>
</cp:coreProperties>
</file>