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27E9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083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27E92">
            <w:pPr>
              <w:pStyle w:val="pc"/>
            </w:pPr>
            <w:r>
              <w:rPr>
                <w:rStyle w:val="s1"/>
                <w:sz w:val="28"/>
                <w:szCs w:val="28"/>
              </w:rPr>
              <w:t>Қырықбаев</w:t>
            </w:r>
            <w:r>
              <w:rPr>
                <w:rStyle w:val="s1"/>
                <w:sz w:val="28"/>
                <w:szCs w:val="28"/>
              </w:rPr>
              <w:t xml:space="preserve"> Темір Базарбайұлы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27E9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27E92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27E9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27E9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03.05.1983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27E9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27E9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27E9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F27E9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27E9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27E9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27E9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гуманитарно-юридический университет, г. Астана (2004)</w:t>
            </w:r>
          </w:p>
          <w:p w:rsidR="00000000" w:rsidRDefault="00F27E92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F27E9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Университет «Сырдарья» (2011)</w:t>
            </w:r>
          </w:p>
          <w:p w:rsidR="00000000" w:rsidRDefault="00F27E92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«Финансист»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27E9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строительной компании «Абучина»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F27E9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Депутат Туркестанского областного маслихата (2021)</w:t>
            </w:r>
          </w:p>
          <w:p w:rsidR="00000000" w:rsidRDefault="00F27E9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Депутат Мажилиса Парламента Республики Казахстан VIII созыва, член Комитета по экономической реформе и региональному развитию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F27E9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партии «AMANAT», член Общественного совета при Туркестанском областном филиале партии «AMANAT»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27E92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27E92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Юбилейная медаль «30 лет Независимости Республики Казахстан» (2021)</w:t>
            </w:r>
          </w:p>
        </w:tc>
      </w:tr>
    </w:tbl>
    <w:p w:rsidR="00000000" w:rsidRDefault="00F27E92">
      <w:pPr>
        <w:pStyle w:val="a3"/>
      </w:pPr>
      <w:r>
        <w:t> </w:t>
      </w:r>
    </w:p>
    <w:p w:rsidR="00000000" w:rsidRDefault="00F27E92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E92" w:rsidRDefault="00F27E92" w:rsidP="00F27E92">
      <w:r>
        <w:separator/>
      </w:r>
    </w:p>
  </w:endnote>
  <w:endnote w:type="continuationSeparator" w:id="0">
    <w:p w:rsidR="00F27E92" w:rsidRDefault="00F27E92" w:rsidP="00F27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E92" w:rsidRDefault="00F27E9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E92" w:rsidRDefault="00F27E9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E92" w:rsidRDefault="00F27E9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E92" w:rsidRDefault="00F27E92" w:rsidP="00F27E92">
      <w:r>
        <w:separator/>
      </w:r>
    </w:p>
  </w:footnote>
  <w:footnote w:type="continuationSeparator" w:id="0">
    <w:p w:rsidR="00F27E92" w:rsidRDefault="00F27E92" w:rsidP="00F27E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E92" w:rsidRDefault="00F27E9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E92" w:rsidRDefault="00F27E92" w:rsidP="00F27E9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E92" w:rsidRPr="00F27E92" w:rsidRDefault="00F27E92" w:rsidP="00F27E9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Қырықбаев Темір Базарбайұлы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E92" w:rsidRDefault="00F27E9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E92"/>
    <w:rsid w:val="00F27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7E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7E9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27E9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27E9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27E9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27E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7E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7E9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27E9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27E9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27E9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27E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979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Қырықбаев Темір Базарбайұлы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2023-10-31T04:09:00Z</dcterms:created>
  <dcterms:modified xsi:type="dcterms:W3CDTF">2023-10-31T04:09:00Z</dcterms:modified>
</cp:coreProperties>
</file>