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34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16 декабря 2019 года № 431-ФЗ «О внесении изменений в Водный кодекс Российской Федерации и отдельные законодательные акты Российской Федерации»</w:t>
      </w:r>
    </w:p>
    <w:p w:rsidR="00000000" w:rsidRDefault="00CB34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B349B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16 декабря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49B" w:rsidRDefault="00CB349B" w:rsidP="00CB349B">
      <w:r>
        <w:separator/>
      </w:r>
    </w:p>
  </w:endnote>
  <w:endnote w:type="continuationSeparator" w:id="0">
    <w:p w:rsidR="00CB349B" w:rsidRDefault="00CB349B" w:rsidP="00CB3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49B" w:rsidRDefault="00CB349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49B" w:rsidRDefault="00CB34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49B" w:rsidRDefault="00CB349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49B" w:rsidRDefault="00CB349B" w:rsidP="00CB349B">
      <w:r>
        <w:separator/>
      </w:r>
    </w:p>
  </w:footnote>
  <w:footnote w:type="continuationSeparator" w:id="0">
    <w:p w:rsidR="00CB349B" w:rsidRDefault="00CB349B" w:rsidP="00CB3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49B" w:rsidRDefault="00CB34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49B" w:rsidRDefault="00CB349B" w:rsidP="00CB34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349B" w:rsidRPr="00CB349B" w:rsidRDefault="00CB349B" w:rsidP="00CB34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16 декабря 2019 года № 431-ФЗ «О внесении изменений в Водный кодекс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49B" w:rsidRDefault="00CB349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349B"/>
    <w:rsid w:val="00CB3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34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349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34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34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34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349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34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34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238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16 декабря 2019 года № 431-ФЗ «О внесении изменений в Водный кодекс Российской Федерации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2023-08-29T22:34:00Z</dcterms:created>
  <dcterms:modified xsi:type="dcterms:W3CDTF">2023-08-29T22:34:00Z</dcterms:modified>
</cp:coreProperties>
</file>