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16A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2 апреля 2019 года № 178 «О внесении изменений в приказ Министра национальной экономики Республики Казахстан от 19 марта 2015 года № 229 «Об утверждении Правил организации деяте</w:t>
      </w:r>
      <w:r>
        <w:rPr>
          <w:rStyle w:val="s0"/>
          <w:b/>
          <w:bCs/>
        </w:rPr>
        <w:t>льности и осуществления функций заказчика (застройщика)»</w:t>
      </w:r>
    </w:p>
    <w:p w:rsidR="00000000" w:rsidRDefault="002316A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316AB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апреля 2019 года № 18476</w:t>
      </w:r>
    </w:p>
    <w:p w:rsidR="00000000" w:rsidRDefault="002316AB">
      <w:pPr>
        <w:ind w:firstLine="397"/>
        <w:jc w:val="both"/>
      </w:pPr>
      <w:r>
        <w:rPr>
          <w:rStyle w:val="s0"/>
        </w:rPr>
        <w:t> </w:t>
      </w:r>
    </w:p>
    <w:p w:rsidR="00000000" w:rsidRDefault="002316AB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0300/rus" w:history="1">
        <w:r>
          <w:rPr>
            <w:rStyle w:val="a4"/>
          </w:rPr>
          <w:t>ИС «Эталонный контрольный банк НПА РК в электронном виде» 16 апреля 2019 г.</w:t>
        </w:r>
      </w:hyperlink>
    </w:p>
    <w:p w:rsidR="00000000" w:rsidRDefault="002316AB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16AB" w:rsidRDefault="002316AB" w:rsidP="002316AB">
      <w:r>
        <w:separator/>
      </w:r>
    </w:p>
  </w:endnote>
  <w:endnote w:type="continuationSeparator" w:id="0">
    <w:p w:rsidR="002316AB" w:rsidRDefault="002316AB" w:rsidP="002316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6AB" w:rsidRDefault="002316A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6AB" w:rsidRDefault="002316A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6AB" w:rsidRDefault="002316A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16AB" w:rsidRDefault="002316AB" w:rsidP="002316AB">
      <w:r>
        <w:separator/>
      </w:r>
    </w:p>
  </w:footnote>
  <w:footnote w:type="continuationSeparator" w:id="0">
    <w:p w:rsidR="002316AB" w:rsidRDefault="002316AB" w:rsidP="002316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6AB" w:rsidRDefault="002316A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6AB" w:rsidRDefault="002316AB" w:rsidP="002316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16AB" w:rsidRPr="002316AB" w:rsidRDefault="002316AB" w:rsidP="002316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2 апреля 2019 года № 178 «О внесении изменений в приказ Министра национальной экономики Республики Казахстан от 19 марта 2015 года № 229 «Об утверждении Правил организации деятельности и осуществления функций заказчика (застройщика)»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6AB" w:rsidRDefault="002316A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16AB"/>
    <w:rsid w:val="00231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316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16A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16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16A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316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16A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16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16A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529</Characters>
  <Application>Microsoft Office Word</Application>
  <DocSecurity>0</DocSecurity>
  <Lines>4</Lines>
  <Paragraphs>1</Paragraphs>
  <ScaleCrop>false</ScaleCrop>
  <Company>SPecialiST RePack</Company>
  <LinksUpToDate>false</LinksUpToDate>
  <CharactersWithSpaces>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2 апреля 2019 года № 178 «О внесении изменений в приказ Министра национальной экономики Республики Казахстан от 19 марта 2015 года № 229 «Об утверждении Правил организации деятельности и осуществления функций заказчика (застройщика)»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2023-12-12T12:36:00Z</dcterms:created>
  <dcterms:modified xsi:type="dcterms:W3CDTF">2023-12-12T12:36:00Z</dcterms:modified>
</cp:coreProperties>
</file>