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68D8">
      <w:pPr>
        <w:pStyle w:val="pj"/>
      </w:pPr>
      <w:bookmarkStart w:id="0" w:name="_GoBack"/>
      <w:bookmarkEnd w:id="0"/>
      <w:r>
        <w:rPr>
          <w:rStyle w:val="s0"/>
          <w:b/>
          <w:bCs/>
        </w:rPr>
        <w:t>«Экономикалық саясат жөніндегі кеңес құру туралы» Қазақстан Республикасы Премьер-Министрінің 2016 жылғы 3 мамырдағы № 33-ө өкімі (2024.17.07. берілген өзгерістер мен толықтырулармен)</w:t>
      </w:r>
    </w:p>
    <w:p w:rsidR="00000000" w:rsidRDefault="00AE68D8">
      <w:pPr>
        <w:pStyle w:val="pj"/>
      </w:pPr>
      <w:r>
        <w:rPr>
          <w:rStyle w:val="s0"/>
          <w:b/>
          <w:bCs/>
        </w:rPr>
        <w:t> </w:t>
      </w:r>
    </w:p>
    <w:p w:rsidR="00000000" w:rsidRDefault="00AE68D8">
      <w:pPr>
        <w:pStyle w:val="pj"/>
      </w:pPr>
      <w:r>
        <w:rPr>
          <w:rStyle w:val="s0"/>
        </w:rPr>
        <w:t>Енгізілген өзгерістер:</w:t>
      </w:r>
    </w:p>
    <w:p w:rsidR="00000000" w:rsidRDefault="00AE68D8">
      <w:pPr>
        <w:pStyle w:val="pj"/>
      </w:pPr>
      <w:r>
        <w:rPr>
          <w:rStyle w:val="s0"/>
        </w:rPr>
        <w:t> </w:t>
      </w:r>
    </w:p>
    <w:p w:rsidR="00000000" w:rsidRDefault="00AE68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2016.29.09. № 90-ө </w:t>
      </w:r>
      <w:hyperlink r:id="rId7" w:anchor="sub_id=20" w:history="1">
        <w:r>
          <w:rPr>
            <w:rStyle w:val="a4"/>
          </w:rPr>
          <w:t>өкімімен</w:t>
        </w:r>
      </w:hyperlink>
    </w:p>
    <w:p w:rsidR="00000000" w:rsidRDefault="00AE68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2018.15.08. № 105-ө </w:t>
      </w:r>
      <w:hyperlink r:id="rId8" w:history="1">
        <w:r>
          <w:rPr>
            <w:rStyle w:val="a4"/>
          </w:rPr>
          <w:t>өкімімен</w:t>
        </w:r>
      </w:hyperlink>
    </w:p>
    <w:p w:rsidR="00000000" w:rsidRDefault="00AE68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2019.23.09. № 178-ө </w:t>
      </w:r>
      <w:hyperlink r:id="rId9" w:history="1">
        <w:r>
          <w:rPr>
            <w:rStyle w:val="a4"/>
          </w:rPr>
          <w:t>өкімімен</w:t>
        </w:r>
      </w:hyperlink>
    </w:p>
    <w:p w:rsidR="00000000" w:rsidRDefault="00AE68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2020.01.10. № 624 </w:t>
      </w:r>
      <w:hyperlink r:id="rId10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E68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2020.08.12. № 155-ө </w:t>
      </w:r>
      <w:hyperlink r:id="rId12" w:history="1">
        <w:r>
          <w:rPr>
            <w:rStyle w:val="a4"/>
          </w:rPr>
          <w:t>өкімімен</w:t>
        </w:r>
      </w:hyperlink>
    </w:p>
    <w:p w:rsidR="00000000" w:rsidRDefault="00AE68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2021.15.01. № 3-ө </w:t>
      </w:r>
      <w:hyperlink r:id="rId13" w:history="1">
        <w:r>
          <w:rPr>
            <w:rStyle w:val="a4"/>
          </w:rPr>
          <w:t>өкімімен</w:t>
        </w:r>
      </w:hyperlink>
    </w:p>
    <w:p w:rsidR="00000000" w:rsidRDefault="00AE68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2022.28.01. № 34 </w:t>
      </w:r>
      <w:hyperlink r:id="rId14" w:anchor="sub_id=1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E68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2022.29.04. № 268 </w:t>
      </w:r>
      <w:hyperlink r:id="rId16" w:anchor="sub_id=400" w:history="1">
        <w:r>
          <w:rPr>
            <w:rStyle w:val="a4"/>
          </w:rPr>
          <w:t>Қаулысымен</w:t>
        </w:r>
      </w:hyperlink>
    </w:p>
    <w:p w:rsidR="00000000" w:rsidRDefault="00AE68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2022.27.06. № 106-ө </w:t>
      </w:r>
      <w:hyperlink r:id="rId17" w:history="1">
        <w:r>
          <w:rPr>
            <w:rStyle w:val="a4"/>
          </w:rPr>
          <w:t>өкімімен</w:t>
        </w:r>
      </w:hyperlink>
    </w:p>
    <w:p w:rsidR="00000000" w:rsidRDefault="00AE68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2023.01.02. № 15-ө </w:t>
      </w:r>
      <w:hyperlink r:id="rId18" w:history="1">
        <w:r>
          <w:rPr>
            <w:rStyle w:val="a4"/>
          </w:rPr>
          <w:t>өкімімен</w:t>
        </w:r>
      </w:hyperlink>
    </w:p>
    <w:p w:rsidR="00000000" w:rsidRDefault="00AE68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2023.19.10. № 162-ө </w:t>
      </w:r>
      <w:hyperlink r:id="rId19" w:anchor="sub_id=100" w:history="1">
        <w:r>
          <w:rPr>
            <w:rStyle w:val="a4"/>
          </w:rPr>
          <w:t>өкімімен</w:t>
        </w:r>
      </w:hyperlink>
    </w:p>
    <w:p w:rsidR="00000000" w:rsidRDefault="00AE68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2024.05.03. № 29-ө </w:t>
      </w:r>
      <w:hyperlink r:id="rId20" w:history="1">
        <w:r>
          <w:rPr>
            <w:rStyle w:val="a4"/>
          </w:rPr>
          <w:t>өкімімен</w:t>
        </w:r>
      </w:hyperlink>
    </w:p>
    <w:p w:rsidR="00000000" w:rsidRDefault="00AE68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2024.17.07. № 571 </w:t>
      </w:r>
      <w:hyperlink r:id="rId21" w:anchor="sub_id=300" w:history="1">
        <w:r>
          <w:rPr>
            <w:rStyle w:val="a4"/>
          </w:rPr>
          <w:t>Қаулысымен</w:t>
        </w:r>
      </w:hyperlink>
    </w:p>
    <w:p w:rsidR="00000000" w:rsidRDefault="00AE68D8">
      <w:pPr>
        <w:pStyle w:val="pj"/>
      </w:pPr>
      <w:r>
        <w:rPr>
          <w:rStyle w:val="s0"/>
        </w:rPr>
        <w:t> </w:t>
      </w:r>
    </w:p>
    <w:p w:rsidR="00000000" w:rsidRDefault="00AE68D8">
      <w:pPr>
        <w:pStyle w:val="pj"/>
      </w:pPr>
      <w:r>
        <w:rPr>
          <w:rStyle w:val="s0"/>
        </w:rPr>
        <w:t>Бұрынғы редакциялар:</w:t>
      </w:r>
    </w:p>
    <w:p w:rsidR="00000000" w:rsidRDefault="00AE68D8">
      <w:pPr>
        <w:pStyle w:val="pj"/>
      </w:pPr>
      <w:r>
        <w:rPr>
          <w:rStyle w:val="s0"/>
        </w:rPr>
        <w:t> </w:t>
      </w:r>
    </w:p>
    <w:p w:rsidR="00000000" w:rsidRDefault="00AE68D8">
      <w:pPr>
        <w:pStyle w:val="pj"/>
      </w:pPr>
      <w:r>
        <w:rPr>
          <w:rStyle w:val="s0"/>
        </w:rPr>
        <w:t xml:space="preserve">2016 ж. 29 қыркүйекке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AE68D8">
      <w:pPr>
        <w:pStyle w:val="pj"/>
      </w:pPr>
      <w:r>
        <w:rPr>
          <w:rStyle w:val="s0"/>
        </w:rPr>
        <w:t xml:space="preserve">2018 ж. 15 тамызға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AE68D8">
      <w:pPr>
        <w:pStyle w:val="pj"/>
      </w:pPr>
      <w:r>
        <w:rPr>
          <w:rStyle w:val="s0"/>
        </w:rPr>
        <w:t xml:space="preserve">2019 ж. 23 қыркүйекке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AE68D8">
      <w:pPr>
        <w:pStyle w:val="pj"/>
      </w:pPr>
      <w:r>
        <w:rPr>
          <w:rStyle w:val="s0"/>
        </w:rPr>
        <w:t xml:space="preserve">2020 ж. 1 қазанға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AE68D8">
      <w:pPr>
        <w:pStyle w:val="pj"/>
      </w:pPr>
      <w:r>
        <w:rPr>
          <w:rStyle w:val="s0"/>
        </w:rPr>
        <w:t xml:space="preserve">2020 ж. 8 желтоқсанға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AE68D8">
      <w:pPr>
        <w:pStyle w:val="pj"/>
      </w:pPr>
      <w:r>
        <w:rPr>
          <w:rStyle w:val="s0"/>
        </w:rPr>
        <w:t xml:space="preserve">2021 ж. 15 қаңтарға дейін қолданылған </w:t>
      </w:r>
      <w:hyperlink r:id="rId27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</w:p>
    <w:p w:rsidR="00000000" w:rsidRDefault="00AE68D8">
      <w:pPr>
        <w:pStyle w:val="pj"/>
      </w:pPr>
      <w:r>
        <w:rPr>
          <w:rStyle w:val="s0"/>
        </w:rPr>
        <w:t xml:space="preserve">2022 ж. 28 қаңтарға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AE68D8">
      <w:pPr>
        <w:pStyle w:val="pj"/>
      </w:pPr>
      <w:r>
        <w:rPr>
          <w:rStyle w:val="s0"/>
        </w:rPr>
        <w:t xml:space="preserve">2022 ж. 29 сәуірге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AE68D8">
      <w:pPr>
        <w:pStyle w:val="pj"/>
      </w:pPr>
      <w:r>
        <w:rPr>
          <w:rStyle w:val="s0"/>
        </w:rPr>
        <w:t>2022 ж. 27 маусымға дейін қ</w:t>
      </w:r>
      <w:r>
        <w:rPr>
          <w:rStyle w:val="s0"/>
        </w:rPr>
        <w:t xml:space="preserve">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AE68D8">
      <w:pPr>
        <w:pStyle w:val="pj"/>
      </w:pPr>
      <w:r>
        <w:rPr>
          <w:rStyle w:val="s0"/>
        </w:rPr>
        <w:t xml:space="preserve">2023 ж. 1 ақпанға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AE68D8">
      <w:pPr>
        <w:pStyle w:val="pj"/>
      </w:pPr>
      <w:r>
        <w:rPr>
          <w:rStyle w:val="s0"/>
        </w:rPr>
        <w:t xml:space="preserve">2023 ж. 19 қазанға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AE68D8">
      <w:pPr>
        <w:pStyle w:val="pj"/>
      </w:pPr>
      <w:r>
        <w:rPr>
          <w:rStyle w:val="s0"/>
        </w:rPr>
        <w:t xml:space="preserve">2024 ж. 5 наурызға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AE68D8">
      <w:pPr>
        <w:pStyle w:val="pj"/>
      </w:pPr>
      <w:r>
        <w:rPr>
          <w:rStyle w:val="s0"/>
        </w:rPr>
        <w:t xml:space="preserve">2024 ж. 17 шілдеге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AE68D8">
      <w:pPr>
        <w:pStyle w:val="pj"/>
      </w:pPr>
      <w:r>
        <w:rPr>
          <w:rStyle w:val="s0"/>
        </w:rPr>
        <w:t> </w:t>
      </w:r>
    </w:p>
    <w:p w:rsidR="00000000" w:rsidRDefault="00AE68D8">
      <w:pPr>
        <w:pStyle w:val="pj"/>
      </w:pPr>
      <w:r>
        <w:rPr>
          <w:rStyle w:val="s0"/>
        </w:rPr>
        <w:t> </w:t>
      </w:r>
    </w:p>
    <w:p w:rsidR="00000000" w:rsidRDefault="00AE68D8">
      <w:pPr>
        <w:pStyle w:val="pj"/>
      </w:pPr>
      <w:r>
        <w:rPr>
          <w:rStyle w:val="s0"/>
        </w:rP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68D8" w:rsidRDefault="00AE68D8" w:rsidP="00AE68D8">
      <w:r>
        <w:separator/>
      </w:r>
    </w:p>
  </w:endnote>
  <w:endnote w:type="continuationSeparator" w:id="0">
    <w:p w:rsidR="00AE68D8" w:rsidRDefault="00AE68D8" w:rsidP="00AE68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8D8" w:rsidRDefault="00AE68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8D8" w:rsidRDefault="00AE68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8D8" w:rsidRDefault="00AE68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68D8" w:rsidRDefault="00AE68D8" w:rsidP="00AE68D8">
      <w:r>
        <w:separator/>
      </w:r>
    </w:p>
  </w:footnote>
  <w:footnote w:type="continuationSeparator" w:id="0">
    <w:p w:rsidR="00AE68D8" w:rsidRDefault="00AE68D8" w:rsidP="00AE68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8D8" w:rsidRDefault="00AE68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8D8" w:rsidRDefault="00AE68D8" w:rsidP="00AE68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68D8" w:rsidRPr="00AE68D8" w:rsidRDefault="00AE68D8" w:rsidP="00AE68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«Экономикалық саясат жөніндегі кеңес құру туралы» Қазақстан Республикасы Премьер-Министрінің 2016 жылғы 3 мамырдағы № 33-ө өкімі (2024.17.07.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8D8" w:rsidRDefault="00AE68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68D8"/>
    <w:rsid w:val="00AE68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68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68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68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68D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68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68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68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68D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94959" TargetMode="External"/><Relationship Id="rId13" Type="http://schemas.openxmlformats.org/officeDocument/2006/relationships/hyperlink" Target="http://online.zakon.kz/Document/?doc_id=38209485" TargetMode="External"/><Relationship Id="rId18" Type="http://schemas.openxmlformats.org/officeDocument/2006/relationships/hyperlink" Target="http://online.zakon.kz/Document/?doc_id=36898649" TargetMode="External"/><Relationship Id="rId26" Type="http://schemas.openxmlformats.org/officeDocument/2006/relationships/hyperlink" Target="http://online.zakon.kz/Document/?doc_id=38108839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966984" TargetMode="External"/><Relationship Id="rId34" Type="http://schemas.openxmlformats.org/officeDocument/2006/relationships/hyperlink" Target="http://online.zakon.kz/Document/?doc_id=34255653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34474069" TargetMode="External"/><Relationship Id="rId12" Type="http://schemas.openxmlformats.org/officeDocument/2006/relationships/hyperlink" Target="http://online.zakon.kz/Document/?doc_id=38246752" TargetMode="External"/><Relationship Id="rId17" Type="http://schemas.openxmlformats.org/officeDocument/2006/relationships/hyperlink" Target="http://online.zakon.kz/Document/?doc_id=36542806" TargetMode="External"/><Relationship Id="rId25" Type="http://schemas.openxmlformats.org/officeDocument/2006/relationships/hyperlink" Target="http://online.zakon.kz/Document/?doc_id=34469554" TargetMode="External"/><Relationship Id="rId33" Type="http://schemas.openxmlformats.org/officeDocument/2006/relationships/hyperlink" Target="http://online.zakon.kz/Document/?doc_id=33557284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728353" TargetMode="External"/><Relationship Id="rId20" Type="http://schemas.openxmlformats.org/officeDocument/2006/relationships/hyperlink" Target="http://online.zakon.kz/Document/?doc_id=34244256" TargetMode="External"/><Relationship Id="rId29" Type="http://schemas.openxmlformats.org/officeDocument/2006/relationships/hyperlink" Target="http://online.zakon.kz/Document/?doc_id=39714326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75891" TargetMode="External"/><Relationship Id="rId24" Type="http://schemas.openxmlformats.org/officeDocument/2006/relationships/hyperlink" Target="http://online.zakon.kz/Document/?doc_id=38322064" TargetMode="External"/><Relationship Id="rId32" Type="http://schemas.openxmlformats.org/officeDocument/2006/relationships/hyperlink" Target="http://online.zakon.kz/Document/?doc_id=38769127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302865" TargetMode="External"/><Relationship Id="rId23" Type="http://schemas.openxmlformats.org/officeDocument/2006/relationships/hyperlink" Target="http://online.zakon.kz/Document/?doc_id=34453176" TargetMode="External"/><Relationship Id="rId28" Type="http://schemas.openxmlformats.org/officeDocument/2006/relationships/hyperlink" Target="http://online.zakon.kz/Document/?doc_id=34994742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7671708" TargetMode="External"/><Relationship Id="rId19" Type="http://schemas.openxmlformats.org/officeDocument/2006/relationships/hyperlink" Target="http://online.zakon.kz/Document/?doc_id=35192701" TargetMode="External"/><Relationship Id="rId31" Type="http://schemas.openxmlformats.org/officeDocument/2006/relationships/hyperlink" Target="http://online.zakon.kz/Document/?doc_id=349436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11177" TargetMode="External"/><Relationship Id="rId14" Type="http://schemas.openxmlformats.org/officeDocument/2006/relationships/hyperlink" Target="http://online.zakon.kz/Document/?doc_id=37559385" TargetMode="External"/><Relationship Id="rId22" Type="http://schemas.openxmlformats.org/officeDocument/2006/relationships/hyperlink" Target="http://online.zakon.kz/Document/?doc_id=38678849" TargetMode="External"/><Relationship Id="rId27" Type="http://schemas.openxmlformats.org/officeDocument/2006/relationships/hyperlink" Target="http://online.zakon.kz/Document/?doc_id=36351536" TargetMode="External"/><Relationship Id="rId30" Type="http://schemas.openxmlformats.org/officeDocument/2006/relationships/hyperlink" Target="http://online.zakon.kz/Document/?doc_id=36414465" TargetMode="External"/><Relationship Id="rId3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3351</Characters>
  <Application>Microsoft Office Word</Application>
  <DocSecurity>0</DocSecurity>
  <Lines>27</Lines>
  <Paragraphs>7</Paragraphs>
  <ScaleCrop>false</ScaleCrop>
  <Company>SPecialiST RePack</Company>
  <LinksUpToDate>false</LinksUpToDate>
  <CharactersWithSpaces>3560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«Экономикалық саясат жөніндегі кеңес құру туралы» Қазақстан Республикасы Премьер-Министрінің 2016 жылғы 3 мамырдағы № 33-ө өкімі (2024.17.07.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2024-08-14T06:51:00Z</dcterms:created>
  <dcterms:modified xsi:type="dcterms:W3CDTF">2024-08-14T06:51:00Z</dcterms:modified>
</cp:coreProperties>
</file>