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3301D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Закон Республики Казахстан от 20 декабря 2016 года № 33-VI «О внесении изменений и дополнений в некоторые законодательные акты Республики Казахстан по вопросам государственной службы»</w:t>
      </w:r>
    </w:p>
    <w:p w:rsidR="00000000" w:rsidRDefault="00A3301D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A3301D">
      <w:pPr>
        <w:ind w:firstLine="400"/>
        <w:jc w:val="both"/>
      </w:pPr>
      <w:r>
        <w:rPr>
          <w:rStyle w:val="s0"/>
        </w:rPr>
        <w:t>Опубликован: «Казахстанская правда» от 31 декабря 2016 г. № 253 (28379); Ведомости Парламента РК, 2016 год, декабрь, № 24 (2721), ст. 123</w:t>
      </w:r>
    </w:p>
    <w:p w:rsidR="00000000" w:rsidRDefault="00A3301D">
      <w:pPr>
        <w:jc w:val="center"/>
      </w:pPr>
      <w:r>
        <w:rPr>
          <w:rStyle w:val="s1"/>
        </w:rPr>
        <w:t> </w:t>
      </w:r>
    </w:p>
    <w:p w:rsidR="00000000" w:rsidRDefault="00A3301D">
      <w:pPr>
        <w:ind w:firstLine="400"/>
        <w:jc w:val="both"/>
      </w:pPr>
      <w:r>
        <w:rPr>
          <w:b/>
          <w:bCs/>
        </w:rPr>
        <w:t> 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01D" w:rsidRDefault="00A3301D" w:rsidP="00A3301D">
      <w:r>
        <w:separator/>
      </w:r>
    </w:p>
  </w:endnote>
  <w:endnote w:type="continuationSeparator" w:id="0">
    <w:p w:rsidR="00A3301D" w:rsidRDefault="00A3301D" w:rsidP="00A3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01D" w:rsidRDefault="00A3301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01D" w:rsidRDefault="00A3301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01D" w:rsidRDefault="00A330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01D" w:rsidRDefault="00A3301D" w:rsidP="00A3301D">
      <w:r>
        <w:separator/>
      </w:r>
    </w:p>
  </w:footnote>
  <w:footnote w:type="continuationSeparator" w:id="0">
    <w:p w:rsidR="00A3301D" w:rsidRDefault="00A3301D" w:rsidP="00A33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01D" w:rsidRDefault="00A330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01D" w:rsidRDefault="00A3301D" w:rsidP="00A3301D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3301D" w:rsidRPr="00A3301D" w:rsidRDefault="00A3301D" w:rsidP="00A3301D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20 декабря 2016 года № 33-VI «О внесении изменений и дополнений в некоторые законодательные акты Республики Казахстан по вопросам государственной службы»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01D" w:rsidRDefault="00A330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3301D"/>
    <w:rsid w:val="00A3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styleId="a3">
    <w:name w:val="header"/>
    <w:basedOn w:val="a"/>
    <w:link w:val="a4"/>
    <w:uiPriority w:val="99"/>
    <w:unhideWhenUsed/>
    <w:rsid w:val="00A330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301D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330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301D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styleId="a3">
    <w:name w:val="header"/>
    <w:basedOn w:val="a"/>
    <w:link w:val="a4"/>
    <w:uiPriority w:val="99"/>
    <w:unhideWhenUsed/>
    <w:rsid w:val="00A330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301D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330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301D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281</Characters>
  <Application>Microsoft Office Word</Application>
  <DocSecurity>0</DocSecurity>
  <Lines>2</Lines>
  <Paragraphs>1</Paragraphs>
  <ScaleCrop>false</ScaleCrop>
  <Company>SPecialiST RePack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20 декабря 2016 года № 33-VI «О внесении изменений и дополнений в некоторые законодательные акты Республики Казахстан по вопросам государственной службы»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2024-03-30T22:09:00Z</dcterms:created>
  <dcterms:modified xsi:type="dcterms:W3CDTF">2024-03-30T22:09:00Z</dcterms:modified>
</cp:coreProperties>
</file>