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40CC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«Қазақстан Республикасы Инвестициялар жңне даму министрлігінің жңне Қазақстан Республикасы Энергетика министрінің кейбір бірлескен бұйрықтарының күші жойылды деп тану туралы» Қазақстан Республикасы Индустрия жңне инфрақұрылымдық даму министрінің 2019 жылғы</w:t>
      </w:r>
      <w:r>
        <w:rPr>
          <w:rStyle w:val="s0"/>
          <w:rFonts w:eastAsia="Times New Roman"/>
          <w:b/>
          <w:bCs/>
        </w:rPr>
        <w:t xml:space="preserve"> 12 сңуірдегі № 214 жңне Қазақстан Республикасы Энергетика министрінің 2019 жылғы 16 сңуірдегі № 119 бірлескен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0240C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240CC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18 сәуірде № 18559 тіркелді</w:t>
      </w:r>
    </w:p>
    <w:p w:rsidR="00000000" w:rsidRDefault="000240CC">
      <w:pPr>
        <w:ind w:firstLine="397"/>
        <w:jc w:val="both"/>
      </w:pPr>
      <w:r>
        <w:rPr>
          <w:b/>
          <w:bCs/>
        </w:rPr>
        <w:t> </w:t>
      </w:r>
    </w:p>
    <w:p w:rsidR="00000000" w:rsidRDefault="000240CC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0833/kaz" w:history="1">
        <w:r>
          <w:rPr>
            <w:rStyle w:val="a4"/>
            <w:lang w:val="kk-KZ"/>
          </w:rPr>
          <w:t>«ҚР НҚА электрондық түрдегі эталондық бақылау банкі» АЖ 2019 ж. 26 сәуірде</w:t>
        </w:r>
      </w:hyperlink>
    </w:p>
    <w:p w:rsidR="00000000" w:rsidRDefault="000240CC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0CC" w:rsidRDefault="000240CC" w:rsidP="000240CC">
      <w:r>
        <w:separator/>
      </w:r>
    </w:p>
  </w:endnote>
  <w:endnote w:type="continuationSeparator" w:id="0">
    <w:p w:rsidR="000240CC" w:rsidRDefault="000240CC" w:rsidP="000240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CC" w:rsidRDefault="000240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CC" w:rsidRDefault="000240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CC" w:rsidRDefault="000240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0CC" w:rsidRDefault="000240CC" w:rsidP="000240CC">
      <w:r>
        <w:separator/>
      </w:r>
    </w:p>
  </w:footnote>
  <w:footnote w:type="continuationSeparator" w:id="0">
    <w:p w:rsidR="000240CC" w:rsidRDefault="000240CC" w:rsidP="000240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CC" w:rsidRDefault="000240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CC" w:rsidRDefault="000240CC" w:rsidP="000240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40CC" w:rsidRPr="000240CC" w:rsidRDefault="000240CC" w:rsidP="000240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Инвестициялар және даму министрлігінің және Қазақстан Республикасы Энергетика министрінің кейбір бірлескен бұйрықтарының күші жойылды деп тану туралы» Қазақстан Республикасы Индустрия және инфрақұрылымдық даму министрінің 2019 жылғы 12 сәуірдегі № 214 және Қазақстан Республикасы Энергетика министрінің 2019 жылғы 16 сәуірдегі № 119 бірлескен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40CC" w:rsidRDefault="000240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40CC"/>
    <w:rsid w:val="00024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0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0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0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0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40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40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40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40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586</Characters>
  <Application>Microsoft Office Word</Application>
  <DocSecurity>0</DocSecurity>
  <Lines>4</Lines>
  <Paragraphs>1</Paragraphs>
  <ScaleCrop>false</ScaleCrop>
  <Company>SPecialiST RePack</Company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Инвестициялар және даму министрлігінің және Қазақстан Республикасы Энергетика министрінің кейбір бірлескен бұйрықтарының күші жойылды деп тану туралы» Қазақстан Республикасы Индустрия және инфрақұрылымдық даму министрінің 2019 жылғы 12 сәуірдегі № 214 және Қазақстан Республикасы Энергетика министрінің 2019 жылғы 16 сәуірдегі № 119 бірлескен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2024-07-09T16:38:00Z</dcterms:created>
  <dcterms:modified xsi:type="dcterms:W3CDTF">2024-07-09T16:38:00Z</dcterms:modified>
</cp:coreProperties>
</file>