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CDD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3C0CD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06.04.2016 г.)</w:t>
      </w:r>
    </w:p>
    <w:p w:rsidR="00000000" w:rsidRDefault="003C0CDD">
      <w:pPr>
        <w:jc w:val="center"/>
      </w:pPr>
      <w:r>
        <w:t> </w:t>
      </w:r>
    </w:p>
    <w:p w:rsidR="00000000" w:rsidRDefault="003C0CDD">
      <w:pPr>
        <w:jc w:val="both"/>
      </w:pPr>
      <w:r>
        <w:rPr>
          <w:rStyle w:val="s3"/>
        </w:rPr>
        <w:t>Данная редакция действовала до внесения изменений от 22 декабря 2016 года</w:t>
      </w:r>
    </w:p>
    <w:p w:rsidR="00000000" w:rsidRDefault="003C0CDD">
      <w:pPr>
        <w:jc w:val="center"/>
      </w:pPr>
      <w:r>
        <w:t> </w:t>
      </w:r>
    </w:p>
    <w:p w:rsidR="00000000" w:rsidRDefault="003C0CDD">
      <w:pPr>
        <w:jc w:val="both"/>
      </w:pPr>
      <w:r>
        <w:rPr>
          <w:rStyle w:val="s3"/>
        </w:rPr>
        <w:t>См. о внесении изменений:</w:t>
      </w:r>
    </w:p>
    <w:p w:rsidR="00000000" w:rsidRDefault="003C0CDD">
      <w:pPr>
        <w:jc w:val="both"/>
      </w:pPr>
      <w:hyperlink r:id="rId8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(вводятся в действие с 1 января 2018 г.) </w:t>
      </w:r>
    </w:p>
    <w:p w:rsidR="00000000" w:rsidRDefault="003C0CDD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3C0CD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3C0CDD">
      <w:pPr>
        <w:ind w:left="198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C0CDD">
      <w:pPr>
        <w:ind w:left="1980" w:hanging="144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3C0CDD">
      <w:pPr>
        <w:ind w:left="198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виды иммиграции</w:t>
        </w:r>
      </w:hyperlink>
    </w:p>
    <w:p w:rsidR="00000000" w:rsidRDefault="003C0CDD">
      <w:pPr>
        <w:ind w:left="1980" w:hanging="1440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3C0CDD">
      <w:pPr>
        <w:ind w:left="198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Права и обязанности иммигрантов</w:t>
        </w:r>
      </w:hyperlink>
    </w:p>
    <w:p w:rsidR="00000000" w:rsidRDefault="003C0CDD">
      <w:pPr>
        <w:ind w:left="198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Общие условия въезда, вы</w:t>
        </w:r>
        <w:r>
          <w:rPr>
            <w:rStyle w:val="a4"/>
            <w:i/>
            <w:iCs/>
          </w:rPr>
          <w:t>езда и пребывания иммигрантов</w:t>
        </w:r>
      </w:hyperlink>
    </w:p>
    <w:p w:rsidR="00000000" w:rsidRDefault="003C0CDD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3C0CDD">
      <w:pPr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ГОСУДАРСТВЕННАЯ СИСТЕМА УПРАВЛЕНИЯ ПРОЦЕССАМИ МИГРАЦИИ НАСЕЛЕНИЯ В РЕСПУБЛИК</w:t>
        </w:r>
        <w:r>
          <w:rPr>
            <w:rStyle w:val="a4"/>
            <w:i/>
            <w:iCs/>
          </w:rPr>
          <w:t>Е КАЗАХСТАН</w:t>
        </w:r>
      </w:hyperlink>
    </w:p>
    <w:p w:rsidR="00000000" w:rsidRDefault="003C0CDD">
      <w:pPr>
        <w:ind w:left="198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3C0CDD">
      <w:pPr>
        <w:ind w:left="1980" w:hanging="1440"/>
        <w:jc w:val="both"/>
      </w:pPr>
      <w:hyperlink w:anchor="sub8010000" w:history="1">
        <w:r>
          <w:rPr>
            <w:rStyle w:val="a4"/>
            <w:i/>
            <w:iCs/>
          </w:rPr>
          <w:t>Статья 8-1. Компетенция уполномоченного органа по вопросам формирования государственной политики в области миграции населен</w:t>
        </w:r>
        <w:r>
          <w:rPr>
            <w:rStyle w:val="a4"/>
            <w:i/>
            <w:iCs/>
          </w:rPr>
          <w:t>ия</w:t>
        </w:r>
      </w:hyperlink>
    </w:p>
    <w:p w:rsidR="00000000" w:rsidRDefault="003C0CDD">
      <w:pPr>
        <w:ind w:left="198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органов внутренних дел</w:t>
        </w:r>
      </w:hyperlink>
    </w:p>
    <w:p w:rsidR="00000000" w:rsidRDefault="003C0CDD">
      <w:pPr>
        <w:ind w:left="198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3C0CDD">
      <w:pPr>
        <w:ind w:left="198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3C0CDD">
      <w:pPr>
        <w:ind w:left="198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3C0CDD">
      <w:pPr>
        <w:ind w:left="198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</w:t>
        </w:r>
        <w:r>
          <w:rPr>
            <w:rStyle w:val="a4"/>
            <w:i/>
            <w:iCs/>
          </w:rPr>
          <w:t>на в области образования</w:t>
        </w:r>
      </w:hyperlink>
    </w:p>
    <w:p w:rsidR="00000000" w:rsidRDefault="003C0CDD">
      <w:pPr>
        <w:ind w:left="198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3C0CDD">
      <w:pPr>
        <w:ind w:left="198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местных исполнительных органов</w:t>
        </w:r>
      </w:hyperlink>
    </w:p>
    <w:p w:rsidR="00000000" w:rsidRDefault="003C0CDD">
      <w:pPr>
        <w:jc w:val="both"/>
      </w:pPr>
      <w:hyperlink w:anchor="sub160000" w:history="1">
        <w:r>
          <w:rPr>
            <w:rStyle w:val="a4"/>
            <w:i/>
            <w:iCs/>
          </w:rPr>
          <w:t>Глава 3. ИММИГРАЦИЯ С ЦЕЛ</w:t>
        </w:r>
        <w:r>
          <w:rPr>
            <w:rStyle w:val="a4"/>
            <w:i/>
            <w:iCs/>
          </w:rPr>
          <w:t>ЬЮ ВОЗВРАЩЕНИЯ НА ИСТОРИЧЕСКУЮ РОДИНУ</w:t>
        </w:r>
      </w:hyperlink>
    </w:p>
    <w:p w:rsidR="00000000" w:rsidRDefault="003C0CDD">
      <w:pPr>
        <w:ind w:left="198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3C0CDD">
      <w:pPr>
        <w:ind w:left="198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3C0CDD">
      <w:pPr>
        <w:ind w:firstLine="567"/>
        <w:jc w:val="both"/>
      </w:pPr>
      <w:hyperlink w:anchor="sub17010000" w:history="1">
        <w:r>
          <w:rPr>
            <w:rStyle w:val="a4"/>
            <w:i/>
            <w:iCs/>
          </w:rPr>
          <w:t>Статья 17-1. Категории оралманов</w:t>
        </w:r>
      </w:hyperlink>
    </w:p>
    <w:p w:rsidR="00000000" w:rsidRDefault="003C0CDD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Порядок подачи заявления на присвоение статуса оралмана и (или) включение в региональную квоту приема оралманов</w:t>
        </w:r>
      </w:hyperlink>
    </w:p>
    <w:p w:rsidR="00000000" w:rsidRDefault="003C0CDD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3C0CDD">
      <w:pPr>
        <w:ind w:firstLine="567"/>
        <w:jc w:val="both"/>
      </w:pPr>
      <w:hyperlink w:anchor="sub19010000" w:history="1">
        <w:r>
          <w:rPr>
            <w:rStyle w:val="a4"/>
            <w:i/>
            <w:iCs/>
          </w:rPr>
          <w:t>Статья 19-1. Региональная квота приема оралманов</w:t>
        </w:r>
      </w:hyperlink>
    </w:p>
    <w:p w:rsidR="00000000" w:rsidRDefault="003C0CDD">
      <w:pPr>
        <w:ind w:firstLine="567"/>
        <w:jc w:val="both"/>
      </w:pPr>
      <w:hyperlink w:anchor="sub19020000" w:history="1">
        <w:r>
          <w:rPr>
            <w:rStyle w:val="a4"/>
            <w:i/>
            <w:iCs/>
          </w:rPr>
          <w:t>Статья 19-2. Комиссия по включению в региональную квоту приема оралманов</w:t>
        </w:r>
      </w:hyperlink>
    </w:p>
    <w:p w:rsidR="00000000" w:rsidRDefault="003C0CDD">
      <w:pPr>
        <w:ind w:left="1843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  </w:r>
      </w:hyperlink>
    </w:p>
    <w:p w:rsidR="00000000" w:rsidRDefault="003C0CDD">
      <w:pPr>
        <w:ind w:left="1843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Присвоение статуса оралмана и (или) вклю</w:t>
        </w:r>
        <w:r>
          <w:rPr>
            <w:rStyle w:val="a4"/>
            <w:i/>
            <w:iCs/>
          </w:rPr>
          <w:t>чение в региональную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3C0CDD">
      <w:pPr>
        <w:ind w:firstLine="567"/>
        <w:jc w:val="both"/>
      </w:pPr>
      <w:hyperlink w:anchor="sub21010000" w:history="1">
        <w:r>
          <w:rPr>
            <w:rStyle w:val="a4"/>
            <w:i/>
            <w:iCs/>
          </w:rPr>
          <w:t>Статья 21-1. Особенности включения в региональную квоту приема оралманов отдельных членов семей эт</w:t>
        </w:r>
        <w:r>
          <w:rPr>
            <w:rStyle w:val="a4"/>
            <w:i/>
            <w:iCs/>
          </w:rPr>
          <w:t>нических казахов</w:t>
        </w:r>
      </w:hyperlink>
    </w:p>
    <w:p w:rsidR="00000000" w:rsidRDefault="003C0CDD">
      <w:pPr>
        <w:ind w:left="567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3C0CDD">
      <w:pPr>
        <w:ind w:firstLine="567"/>
        <w:jc w:val="both"/>
      </w:pPr>
      <w:hyperlink w:anchor="sub230000" w:history="1">
        <w:r>
          <w:rPr>
            <w:rStyle w:val="a4"/>
            <w:i/>
            <w:iCs/>
          </w:rPr>
          <w:t>Статья 23. Меры государственной поддержки, предоставляемые оралманам, этническим казахам и членам их семей</w:t>
        </w:r>
      </w:hyperlink>
    </w:p>
    <w:p w:rsidR="00000000" w:rsidRDefault="003C0CDD">
      <w:pPr>
        <w:ind w:left="198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Адап</w:t>
        </w:r>
        <w:r>
          <w:rPr>
            <w:rStyle w:val="a4"/>
            <w:i/>
            <w:iCs/>
          </w:rPr>
          <w:t>тация и интеграция оралманов</w:t>
        </w:r>
      </w:hyperlink>
    </w:p>
    <w:p w:rsidR="00000000" w:rsidRDefault="003C0CDD">
      <w:pPr>
        <w:ind w:left="198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Прекращение статуса оралмана</w:t>
        </w:r>
      </w:hyperlink>
    </w:p>
    <w:p w:rsidR="00000000" w:rsidRDefault="003C0CDD">
      <w:pPr>
        <w:ind w:left="1980" w:hanging="144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оралманов</w:t>
        </w:r>
      </w:hyperlink>
    </w:p>
    <w:p w:rsidR="00000000" w:rsidRDefault="003C0CDD">
      <w:pPr>
        <w:jc w:val="both"/>
      </w:pPr>
      <w:hyperlink w:anchor="sub270000" w:history="1">
        <w:r>
          <w:rPr>
            <w:rStyle w:val="a4"/>
            <w:i/>
            <w:iCs/>
          </w:rPr>
          <w:t>Глава 4. ИММИГРАЦИЯ С ЦЕЛЬЮ ВОССОЕДИНЕНИЯ СЕМЬИ</w:t>
        </w:r>
      </w:hyperlink>
    </w:p>
    <w:p w:rsidR="00000000" w:rsidRDefault="003C0CDD">
      <w:pPr>
        <w:ind w:left="198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3C0CDD">
      <w:pPr>
        <w:ind w:left="198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3C0CDD">
      <w:pPr>
        <w:ind w:left="1980" w:hanging="1440"/>
        <w:jc w:val="both"/>
      </w:pPr>
      <w:hyperlink w:anchor="sub290000" w:history="1">
        <w:r>
          <w:rPr>
            <w:rStyle w:val="a4"/>
            <w:i/>
            <w:iCs/>
          </w:rPr>
          <w:t>Статья 2</w:t>
        </w:r>
        <w:r>
          <w:rPr>
            <w:rStyle w:val="a4"/>
            <w:i/>
            <w:iCs/>
          </w:rPr>
          <w:t>9. Права и обязанности иммигрантов, прибывших с целью воссоединения семьи</w:t>
        </w:r>
      </w:hyperlink>
    </w:p>
    <w:p w:rsidR="00000000" w:rsidRDefault="003C0CDD">
      <w:pPr>
        <w:jc w:val="both"/>
      </w:pPr>
      <w:hyperlink w:anchor="sub300000" w:history="1">
        <w:r>
          <w:rPr>
            <w:rStyle w:val="a4"/>
            <w:i/>
            <w:iCs/>
          </w:rPr>
          <w:t>Глава 5. ИММИГРАЦИЯ С ЦЕЛЬЮ ПОЛУЧЕНИЯ ОБРАЗОВАНИЯ</w:t>
        </w:r>
      </w:hyperlink>
    </w:p>
    <w:p w:rsidR="00000000" w:rsidRDefault="003C0CDD">
      <w:pPr>
        <w:ind w:left="198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3C0CDD">
      <w:pPr>
        <w:ind w:left="198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3C0CDD">
      <w:pPr>
        <w:ind w:left="198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3C0CDD">
      <w:pPr>
        <w:ind w:left="198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3C0CDD">
      <w:pPr>
        <w:jc w:val="both"/>
      </w:pPr>
      <w:hyperlink w:anchor="sub340000" w:history="1">
        <w:r>
          <w:rPr>
            <w:rStyle w:val="a4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3C0CDD">
      <w:pPr>
        <w:ind w:left="198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3C0CDD">
      <w:pPr>
        <w:ind w:left="198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Условия въезда иностранных работников</w:t>
        </w:r>
      </w:hyperlink>
    </w:p>
    <w:p w:rsidR="00000000" w:rsidRDefault="003C0CDD">
      <w:pPr>
        <w:ind w:left="1980" w:hanging="1440"/>
        <w:jc w:val="both"/>
      </w:pPr>
      <w:hyperlink w:anchor="sub360000" w:history="1">
        <w:r>
          <w:rPr>
            <w:rStyle w:val="a4"/>
            <w:i/>
            <w:iCs/>
          </w:rPr>
          <w:t>Статья 36. Условия выдачи виз на въезд иностранным ра</w:t>
        </w:r>
        <w:r>
          <w:rPr>
            <w:rStyle w:val="a4"/>
            <w:i/>
            <w:iCs/>
          </w:rPr>
          <w:t>ботникам</w:t>
        </w:r>
      </w:hyperlink>
    </w:p>
    <w:p w:rsidR="00000000" w:rsidRDefault="003C0CDD">
      <w:pPr>
        <w:ind w:left="1985" w:hanging="1418"/>
        <w:jc w:val="both"/>
      </w:pPr>
      <w:hyperlink w:anchor="sub370000" w:history="1">
        <w:r>
          <w:rPr>
            <w:rStyle w:val="a4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</w:t>
        </w:r>
        <w:r>
          <w:rPr>
            <w:rStyle w:val="a4"/>
            <w:i/>
            <w:iCs/>
          </w:rPr>
          <w:t>нутрикорпоративного перевода</w:t>
        </w:r>
      </w:hyperlink>
    </w:p>
    <w:p w:rsidR="00000000" w:rsidRDefault="003C0CDD">
      <w:pPr>
        <w:ind w:left="1985" w:hanging="1418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3C0CDD">
      <w:pPr>
        <w:ind w:left="1980" w:hanging="1440"/>
        <w:jc w:val="both"/>
      </w:pPr>
      <w:hyperlink w:anchor="sub390000" w:history="1">
        <w:r>
          <w:rPr>
            <w:rStyle w:val="a4"/>
            <w:i/>
            <w:iCs/>
          </w:rPr>
          <w:t xml:space="preserve">Статья 39. Условия въезда </w:t>
        </w:r>
        <w:r>
          <w:rPr>
            <w:rStyle w:val="a4"/>
            <w:i/>
            <w:iCs/>
          </w:rPr>
          <w:t>и выдачи виз на въезд бизнес-иммигрантам</w:t>
        </w:r>
      </w:hyperlink>
    </w:p>
    <w:p w:rsidR="00000000" w:rsidRDefault="003C0CDD">
      <w:pPr>
        <w:ind w:left="198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3C0CDD">
      <w:pPr>
        <w:ind w:left="198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Усл</w:t>
        </w:r>
        <w:r>
          <w:rPr>
            <w:rStyle w:val="a4"/>
            <w:i/>
            <w:iCs/>
          </w:rPr>
          <w:t>овия въезда и пребывания сезонных иностранных работников</w:t>
        </w:r>
      </w:hyperlink>
    </w:p>
    <w:p w:rsidR="00000000" w:rsidRDefault="003C0CDD">
      <w:pPr>
        <w:ind w:left="198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3C0CDD">
      <w:pPr>
        <w:ind w:left="198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Основные права и обязанности иммигрантов, прибывших с целью о</w:t>
        </w:r>
        <w:r>
          <w:rPr>
            <w:rStyle w:val="a4"/>
            <w:i/>
            <w:iCs/>
          </w:rPr>
          <w:t>существления трудовой деятельности</w:t>
        </w:r>
      </w:hyperlink>
    </w:p>
    <w:p w:rsidR="00000000" w:rsidRDefault="003C0CDD">
      <w:pPr>
        <w:ind w:left="1980" w:hanging="1440"/>
        <w:jc w:val="both"/>
      </w:pPr>
      <w:hyperlink w:anchor="sub43010000" w:history="1">
        <w:r>
          <w:rPr>
            <w:rStyle w:val="a4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3C0CDD">
      <w:pPr>
        <w:ind w:left="1980" w:hanging="1440"/>
        <w:jc w:val="both"/>
      </w:pPr>
      <w:hyperlink w:anchor="sub43020000" w:history="1">
        <w:r>
          <w:rPr>
            <w:rStyle w:val="a4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3C0CDD">
      <w:pPr>
        <w:jc w:val="both"/>
      </w:pPr>
      <w:hyperlink w:anchor="sub440000" w:history="1">
        <w:r>
          <w:rPr>
            <w:rStyle w:val="a4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3C0CDD">
      <w:pPr>
        <w:ind w:left="198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3C0CDD">
      <w:pPr>
        <w:ind w:left="1980" w:hanging="1440"/>
        <w:jc w:val="both"/>
      </w:pPr>
      <w:hyperlink w:anchor="sub450000" w:history="1">
        <w:r>
          <w:rPr>
            <w:rStyle w:val="a4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3C0CDD">
      <w:pPr>
        <w:ind w:left="198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3C0CDD">
      <w:pPr>
        <w:ind w:left="198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3C0CDD">
      <w:pPr>
        <w:jc w:val="both"/>
      </w:pPr>
      <w:hyperlink w:anchor="sub480000" w:history="1">
        <w:r>
          <w:rPr>
            <w:rStyle w:val="a4"/>
            <w:i/>
            <w:iCs/>
          </w:rPr>
          <w:t>Глава 8. ОБЩИЕ ОСНОВАНИЯ ДЛЯ ОТКАЗА ИММИГРАНТУ ВО ВЪЕЗДЕ В РЕСПУБЛИКУ КАЗАХСТАН И ПОЛУЧЕНИЯ РАЗРЕШЕНИЯ НА ПОСТОЯННОЕ ПРОЖИВАНИЕ В РЕСПУБЛИКЕ КАЗАХСТАН</w:t>
        </w:r>
      </w:hyperlink>
    </w:p>
    <w:p w:rsidR="00000000" w:rsidRDefault="003C0CDD">
      <w:pPr>
        <w:ind w:left="198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Основания для отказа иммигранту во въезде в Республику Казахст</w:t>
        </w:r>
        <w:r>
          <w:rPr>
            <w:rStyle w:val="a4"/>
            <w:i/>
            <w:iCs/>
          </w:rPr>
          <w:t>ан</w:t>
        </w:r>
      </w:hyperlink>
    </w:p>
    <w:p w:rsidR="00000000" w:rsidRDefault="003C0CDD">
      <w:pPr>
        <w:ind w:left="198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иммигрантам</w:t>
        </w:r>
      </w:hyperlink>
    </w:p>
    <w:p w:rsidR="00000000" w:rsidRDefault="003C0CDD">
      <w:pPr>
        <w:jc w:val="both"/>
      </w:pPr>
      <w:hyperlink w:anchor="sub500000" w:history="1">
        <w:r>
          <w:rPr>
            <w:rStyle w:val="a4"/>
            <w:i/>
            <w:iCs/>
          </w:rPr>
          <w:t>Глава 9. ВНУТРЕННИЕ МИГРАНТЫ В РЕСПУБЛИКЕ КАЗАХСТАН</w:t>
        </w:r>
      </w:hyperlink>
    </w:p>
    <w:p w:rsidR="00000000" w:rsidRDefault="003C0CDD">
      <w:pPr>
        <w:ind w:firstLine="567"/>
        <w:jc w:val="both"/>
      </w:pPr>
      <w:hyperlink w:anchor="sub500000" w:history="1">
        <w:r>
          <w:rPr>
            <w:rStyle w:val="a4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3C0CDD">
      <w:pPr>
        <w:ind w:left="198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3C0CDD">
      <w:pPr>
        <w:jc w:val="both"/>
      </w:pPr>
      <w:hyperlink w:anchor="sub520000" w:history="1">
        <w:r>
          <w:rPr>
            <w:rStyle w:val="a4"/>
            <w:i/>
            <w:iCs/>
          </w:rPr>
          <w:t>Глава 10. ОКАЗАНИ</w:t>
        </w:r>
        <w:r>
          <w:rPr>
            <w:rStyle w:val="a4"/>
            <w:i/>
            <w:iCs/>
          </w:rPr>
          <w:t>Е СОДЕЙСТВИЯ ВНУТРЕННИМ МИГРАНТАМ</w:t>
        </w:r>
      </w:hyperlink>
    </w:p>
    <w:p w:rsidR="00000000" w:rsidRDefault="003C0CDD">
      <w:pPr>
        <w:ind w:firstLine="567"/>
        <w:jc w:val="both"/>
      </w:pPr>
      <w:hyperlink w:anchor="sub520000" w:history="1">
        <w:r>
          <w:rPr>
            <w:rStyle w:val="a4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3C0CDD">
      <w:pPr>
        <w:ind w:firstLine="567"/>
        <w:jc w:val="both"/>
      </w:pPr>
      <w:hyperlink w:anchor="sub530000" w:history="1">
        <w:r>
          <w:rPr>
            <w:rStyle w:val="a4"/>
            <w:i/>
            <w:iCs/>
          </w:rPr>
          <w:t>Статья 53. </w:t>
        </w:r>
        <w:r>
          <w:rPr>
            <w:rStyle w:val="a4"/>
            <w:i/>
            <w:iCs/>
          </w:rPr>
          <w:t>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3C0CDD">
      <w:pPr>
        <w:jc w:val="both"/>
      </w:pPr>
      <w:hyperlink w:anchor="sub540000" w:history="1">
        <w:r>
          <w:rPr>
            <w:rStyle w:val="a4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3C0CDD">
      <w:pPr>
        <w:ind w:left="198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3C0CDD">
      <w:pPr>
        <w:ind w:left="198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3C0CDD">
      <w:pPr>
        <w:ind w:left="198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3C0CDD">
      <w:pPr>
        <w:ind w:left="198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>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3C0CDD">
      <w:pPr>
        <w:ind w:left="198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3C0CDD">
      <w:pPr>
        <w:jc w:val="both"/>
      </w:pPr>
      <w:hyperlink w:anchor="sub590000" w:history="1">
        <w:r>
          <w:rPr>
            <w:rStyle w:val="a4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3C0CDD">
      <w:pPr>
        <w:ind w:left="198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Ответственность за нарушение законодательства Республики Казахс</w:t>
        </w:r>
        <w:r>
          <w:rPr>
            <w:rStyle w:val="a4"/>
            <w:i/>
            <w:iCs/>
          </w:rPr>
          <w:t>тан в области миграции населения</w:t>
        </w:r>
      </w:hyperlink>
    </w:p>
    <w:p w:rsidR="00000000" w:rsidRDefault="003C0CDD">
      <w:pPr>
        <w:ind w:left="198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Выдворение незаконных иммигрантов</w:t>
        </w:r>
      </w:hyperlink>
    </w:p>
    <w:p w:rsidR="00000000" w:rsidRDefault="003C0CDD">
      <w:pPr>
        <w:ind w:left="198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Разрешение споров</w:t>
        </w:r>
      </w:hyperlink>
    </w:p>
    <w:p w:rsidR="00000000" w:rsidRDefault="003C0CDD">
      <w:pPr>
        <w:jc w:val="both"/>
      </w:pPr>
      <w:hyperlink w:anchor="sub62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3C0CDD">
      <w:pPr>
        <w:ind w:left="198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Порядок применения настоящего Закона</w:t>
        </w:r>
      </w:hyperlink>
    </w:p>
    <w:p w:rsidR="00000000" w:rsidRDefault="003C0CDD">
      <w:pPr>
        <w:ind w:left="198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3C0CDD">
      <w:pPr>
        <w:ind w:firstLine="426"/>
      </w:pPr>
      <w:bookmarkStart w:id="2" w:name="ContentEnd"/>
      <w:bookmarkEnd w:id="2"/>
      <w:r>
        <w:t> </w:t>
      </w:r>
    </w:p>
    <w:p w:rsidR="00000000" w:rsidRDefault="003C0CDD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миграции населения, определяет правовые, эк</w:t>
      </w:r>
      <w:r>
        <w:rPr>
          <w:rStyle w:val="s0"/>
        </w:rPr>
        <w:t xml:space="preserve">ономические и социальные основы миграционных процессов. </w:t>
      </w:r>
    </w:p>
    <w:p w:rsidR="00000000" w:rsidRDefault="003C0CDD">
      <w:pPr>
        <w:ind w:firstLine="400"/>
        <w:jc w:val="both"/>
      </w:pPr>
      <w:r>
        <w:t> </w:t>
      </w:r>
    </w:p>
    <w:p w:rsidR="00000000" w:rsidRDefault="003C0CDD">
      <w:pPr>
        <w:ind w:firstLine="400"/>
        <w:jc w:val="both"/>
      </w:pPr>
      <w:r>
        <w:t> </w:t>
      </w:r>
    </w:p>
    <w:p w:rsidR="00000000" w:rsidRDefault="003C0CDD">
      <w:pPr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C0CD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C0CDD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3C0CDD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3C0CDD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</w:t>
      </w:r>
      <w:r>
        <w:rPr>
          <w:rStyle w:val="s0"/>
        </w:rPr>
        <w:t>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</w:t>
      </w:r>
      <w:r>
        <w:rPr>
          <w:rStyle w:val="s0"/>
        </w:rPr>
        <w:t>овленных в визе;</w:t>
      </w:r>
    </w:p>
    <w:p w:rsidR="00000000" w:rsidRDefault="003C0CDD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3C0CDD">
      <w:pPr>
        <w:jc w:val="both"/>
      </w:pPr>
      <w:r>
        <w:rPr>
          <w:rStyle w:val="s3"/>
        </w:rPr>
        <w:t>Статья дополнена подпунктом 4-1 в соотве</w:t>
      </w:r>
      <w:r>
        <w:rPr>
          <w:rStyle w:val="s3"/>
        </w:rPr>
        <w:t xml:space="preserve">тствии с </w:t>
      </w:r>
      <w:hyperlink r:id="rId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C0CDD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</w:t>
      </w:r>
      <w:r>
        <w:t>олнения работ (оказания услуг) у работодателей - физических лиц в домашнем хозяйстве;</w:t>
      </w:r>
    </w:p>
    <w:p w:rsidR="00000000" w:rsidRDefault="003C0CDD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</w:t>
      </w:r>
      <w:r>
        <w:rPr>
          <w:rStyle w:val="s0"/>
        </w:rPr>
        <w:t>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6) незаконный иммигрант - иностранец или лицо без гражданства, въехавшие в Республику Казахстан и пребывающие в Республике Казахстан с нару</w:t>
      </w:r>
      <w:r>
        <w:rPr>
          <w:rStyle w:val="s0"/>
        </w:rPr>
        <w:t>шением законодательства Республики Казахстан;</w:t>
      </w:r>
    </w:p>
    <w:p w:rsidR="00000000" w:rsidRDefault="003C0CDD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0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3C0CDD">
      <w:pPr>
        <w:ind w:firstLine="403"/>
        <w:jc w:val="both"/>
      </w:pPr>
      <w:r>
        <w:t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лица без гражданства, осуществляющего трудовую деятельность на должности руководителя, менедж</w:t>
      </w:r>
      <w:r>
        <w:t>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 л</w:t>
      </w:r>
      <w:r>
        <w:t>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3C0CDD">
      <w:pPr>
        <w:ind w:firstLine="400"/>
        <w:jc w:val="both"/>
      </w:pPr>
      <w:r>
        <w:rPr>
          <w:rStyle w:val="s0"/>
        </w:rPr>
        <w:t>8) иммигрант - иностран</w:t>
      </w:r>
      <w:r>
        <w:rPr>
          <w:rStyle w:val="s0"/>
        </w:rPr>
        <w:t>ец или лицо без гражданства, прибывшие в Республику Казахстан для временного или постоянного проживания;</w:t>
      </w:r>
    </w:p>
    <w:p w:rsidR="00000000" w:rsidRDefault="003C0CDD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</w:t>
      </w:r>
      <w:r>
        <w:rPr>
          <w:rStyle w:val="s0"/>
        </w:rPr>
        <w:t>тва;</w:t>
      </w:r>
    </w:p>
    <w:p w:rsidR="00000000" w:rsidRDefault="003C0CDD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2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</w:t>
      </w:r>
      <w:r>
        <w:t xml:space="preserve">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4" w:history="1">
        <w:r>
          <w:rPr>
            <w:rStyle w:val="a4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15" w:anchor="sub_id=20000" w:history="1">
        <w:r>
          <w:rPr>
            <w:rStyle w:val="a4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3C0CDD">
      <w:pPr>
        <w:jc w:val="both"/>
      </w:pPr>
      <w:r>
        <w:rPr>
          <w:rStyle w:val="s3"/>
        </w:rPr>
        <w:t>Подпункт 12 изложен в ре</w:t>
      </w:r>
      <w:r>
        <w:rPr>
          <w:rStyle w:val="s3"/>
        </w:rPr>
        <w:t xml:space="preserve">дакции </w:t>
      </w:r>
      <w:hyperlink r:id="rId16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7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12) переселенец - внутренний мигрант, переселяющийся в регионы, определенны</w:t>
      </w:r>
      <w:r>
        <w:t>е Правительством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12-1) региональная квота приема переселенцев - пред</w:t>
      </w:r>
      <w:r>
        <w:t>ельное число семей переселенцев,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</w:t>
      </w:r>
      <w:r>
        <w:t xml:space="preserve">ответствии с </w:t>
      </w:r>
      <w:hyperlink r:id="rId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3C0CDD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2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13) оралман - этнический казах, постоянно проживавший на момент приобретения суверенитета Республикой Казахстан за ее пределами, и его дети казахской национальност</w:t>
      </w:r>
      <w:r>
        <w:t>и, родившиеся и постоянно проживавшие после приобретения суверенитета Республикой Казахстан за ее пределами, прибывший (прибывшие) в Республику Казахстан в целях постоянного проживания на исторической родине и получивший (получившие) соответствующий статус</w:t>
      </w:r>
      <w:r>
        <w:t xml:space="preserve"> в порядке, установленном настоящим Законом;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оралмана</w:t>
      </w:r>
      <w:r>
        <w:t>м, членам их семей адаптационных и интеграционных услуг и временного проживания;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13-2) рег</w:t>
      </w:r>
      <w:r>
        <w:t>иональная квота приема оралманов - предельное число семей оралманов,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</w:t>
      </w:r>
      <w:r>
        <w:t>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2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</w:t>
      </w:r>
    </w:p>
    <w:p w:rsidR="00000000" w:rsidRDefault="003C0CDD">
      <w:pPr>
        <w:ind w:firstLine="426"/>
        <w:jc w:val="both"/>
      </w:pPr>
      <w:r>
        <w:t xml:space="preserve">13-3) информационная база данных об оралманах, этнических казахах - совокупность данных об этнических казахах, оралманах и членах их семей, их перемещениях по территории Республики Казахстан, а также оказанных им мерах государственной </w:t>
      </w:r>
      <w:r>
        <w:t>поддержки;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13-4 в соответствии с </w:t>
      </w:r>
      <w:hyperlink r:id="rId2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3C0CDD">
      <w:pPr>
        <w:ind w:firstLine="400"/>
        <w:jc w:val="both"/>
      </w:pPr>
      <w:r>
        <w:rPr>
          <w:rStyle w:val="s0"/>
        </w:rPr>
        <w:t>13-4) справка о соответствии квалификац</w:t>
      </w:r>
      <w:r>
        <w:rPr>
          <w:rStyle w:val="s0"/>
        </w:rPr>
        <w:t>ии для самостоятельного трудоустройства - документ установленной формы, выдаваемый в порядке,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</w:t>
      </w:r>
      <w:r>
        <w:rPr>
          <w:rStyle w:val="s0"/>
        </w:rPr>
        <w:t>мостоятельного трудоустройства в Республике Казахстан по профессиям, востребованным в приоритетных отраслях экономики (видах экономической деятельности);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30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10.12.13 г. № 153-V </w:t>
      </w:r>
      <w:r>
        <w:rPr>
          <w:rStyle w:val="s3"/>
        </w:rPr>
        <w:t>(</w:t>
      </w:r>
      <w:hyperlink r:id="rId35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7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</w:t>
      </w:r>
      <w:hyperlink r:id="rId38" w:anchor="sub_id=7" w:history="1">
        <w:r>
          <w:rPr>
            <w:rStyle w:val="a4"/>
          </w:rPr>
          <w:t>д</w:t>
        </w:r>
        <w:r>
          <w:rPr>
            <w:rStyle w:val="a4"/>
          </w:rPr>
          <w:t>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18) </w:t>
      </w:r>
      <w:hyperlink r:id="rId39" w:history="1">
        <w:r>
          <w:rPr>
            <w:rStyle w:val="a4"/>
          </w:rPr>
          <w:t>центр временного размещения</w:t>
        </w:r>
      </w:hyperlink>
      <w:r>
        <w:rPr>
          <w:rStyle w:val="s0"/>
        </w:rPr>
        <w:t xml:space="preserve"> - жилище, предназначенное для временного проживания этнических казахов и членов их семей до получения статуса оралмана;</w:t>
      </w:r>
    </w:p>
    <w:p w:rsidR="00000000" w:rsidRDefault="003C0CDD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4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1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19) разрешение на временное проживание (регистрация) - </w:t>
      </w:r>
      <w:hyperlink r:id="rId42" w:anchor="sub_id=1" w:history="1">
        <w:r>
          <w:rPr>
            <w:rStyle w:val="a4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</w:t>
      </w:r>
      <w:r>
        <w:rPr>
          <w:rStyle w:val="s0"/>
        </w:rPr>
        <w:t>еленный срок на территории Республики Казахстан в зависимости от цели пребывания;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00"/>
        <w:jc w:val="both"/>
      </w:pPr>
      <w:r>
        <w:rPr>
          <w:rStyle w:val="s0"/>
        </w:rPr>
        <w:t>19-1) Го</w:t>
      </w:r>
      <w:r>
        <w:rPr>
          <w:rStyle w:val="s0"/>
        </w:rPr>
        <w:t>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Казахста</w:t>
      </w:r>
      <w:r>
        <w:rPr>
          <w:rStyle w:val="s0"/>
        </w:rPr>
        <w:t>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3C0CDD">
      <w:pPr>
        <w:ind w:firstLine="400"/>
        <w:jc w:val="both"/>
      </w:pPr>
      <w:r>
        <w:rPr>
          <w:rStyle w:val="s0"/>
        </w:rPr>
        <w:t>20) уполномоченный орган по вопросам миг</w:t>
      </w:r>
      <w:r>
        <w:rPr>
          <w:rStyle w:val="s0"/>
        </w:rPr>
        <w:t xml:space="preserve">рации населения - </w:t>
      </w:r>
      <w:hyperlink w:anchor="sub1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3C0CDD">
      <w:pPr>
        <w:jc w:val="both"/>
      </w:pPr>
      <w:r>
        <w:rPr>
          <w:rStyle w:val="s3"/>
        </w:rPr>
        <w:t xml:space="preserve">Пункт 1 дополнен подпунктом 20-1 в соответствии с </w:t>
      </w:r>
      <w:hyperlink r:id="rId44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20-1) уполномоченный орган по вопросам формирования государственной политики в области миграции населения - </w:t>
      </w:r>
      <w:hyperlink w:anchor="sub8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компетенции формирование государственной политики в области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</w:t>
      </w:r>
      <w:r>
        <w:rPr>
          <w:rStyle w:val="s0"/>
        </w:rPr>
        <w:t>ан с целью воссоединения семьи в соответствии с настоящим Законом;</w:t>
      </w:r>
    </w:p>
    <w:p w:rsidR="00000000" w:rsidRDefault="003C0CDD">
      <w:pPr>
        <w:jc w:val="both"/>
      </w:pPr>
      <w:r>
        <w:rPr>
          <w:rStyle w:val="s3"/>
        </w:rPr>
        <w:t xml:space="preserve">Подпункт 22 изложен в редакции </w:t>
      </w:r>
      <w:hyperlink r:id="rId4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4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8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 xml:space="preserve">22) </w:t>
      </w:r>
      <w:hyperlink r:id="rId49" w:history="1">
        <w:r>
          <w:rPr>
            <w:rStyle w:val="a4"/>
          </w:rPr>
          <w:t>квота на привлечение иностранной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</w:t>
      </w:r>
      <w:r>
        <w:t>й деятельности на территории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50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53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3C0CDD">
      <w:pPr>
        <w:ind w:firstLine="400"/>
        <w:jc w:val="both"/>
      </w:pPr>
      <w:r>
        <w:rPr>
          <w:rStyle w:val="s0"/>
        </w:rPr>
        <w:t>24) исключен в соответствии с</w:t>
      </w:r>
      <w:r>
        <w:rPr>
          <w:rStyle w:val="s0"/>
        </w:rPr>
        <w:t xml:space="preserve"> </w:t>
      </w:r>
      <w:hyperlink r:id="rId54" w:anchor="sub_id=13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5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3C0CDD">
      <w:pPr>
        <w:jc w:val="both"/>
      </w:pPr>
      <w:r>
        <w:rPr>
          <w:rStyle w:val="s3"/>
        </w:rPr>
        <w:t xml:space="preserve">Подпункт 26 изложен в редакции </w:t>
      </w:r>
      <w:hyperlink r:id="rId56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57" w:anchor="sub_id=1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</w:t>
      </w:r>
      <w:r>
        <w:t>ания;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58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9" w:anchor="sub_id=1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28) </w:t>
      </w:r>
      <w:r>
        <w:rPr>
          <w:rStyle w:val="s0"/>
        </w:rPr>
        <w:t>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3C0CDD">
      <w:pPr>
        <w:ind w:firstLine="400"/>
        <w:jc w:val="both"/>
      </w:pPr>
      <w:r>
        <w:rPr>
          <w:rStyle w:val="s0"/>
        </w:rPr>
        <w:t>1. Законодательство Республики Казахстан в области миграции на</w:t>
      </w:r>
      <w:r>
        <w:rPr>
          <w:rStyle w:val="s0"/>
        </w:rPr>
        <w:t xml:space="preserve">селения основывается на </w:t>
      </w:r>
      <w:hyperlink r:id="rId6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61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>2. Ес</w:t>
      </w:r>
      <w:r>
        <w:rPr>
          <w:rStyle w:val="s0"/>
        </w:rPr>
        <w:t>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>Статья 3. Основные виды иммиграции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В зависимости от цели въезда </w:t>
      </w:r>
      <w:r>
        <w:rPr>
          <w:rStyle w:val="s0"/>
        </w:rPr>
        <w:t>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3C0CDD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3C0CDD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3C0CDD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3C0CDD">
      <w:pPr>
        <w:ind w:firstLine="400"/>
        <w:jc w:val="both"/>
      </w:pPr>
      <w:r>
        <w:rPr>
          <w:rStyle w:val="s0"/>
        </w:rPr>
        <w:t>4) с целью осу</w:t>
      </w:r>
      <w:r>
        <w:rPr>
          <w:rStyle w:val="s0"/>
        </w:rPr>
        <w:t>ществления трудовой деятельности;</w:t>
      </w:r>
    </w:p>
    <w:p w:rsidR="00000000" w:rsidRDefault="003C0CDD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3C0CDD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 осн</w:t>
      </w:r>
      <w:r>
        <w:rPr>
          <w:rStyle w:val="s0"/>
        </w:rPr>
        <w:t>овных принципах: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6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3C0CDD">
      <w:pPr>
        <w:ind w:firstLine="400"/>
        <w:jc w:val="both"/>
      </w:pPr>
      <w:r>
        <w:rPr>
          <w:rStyle w:val="s0"/>
        </w:rPr>
        <w:t>2) защита национальных интересо</w:t>
      </w:r>
      <w:r>
        <w:rPr>
          <w:rStyle w:val="s0"/>
        </w:rPr>
        <w:t>в и обеспечение национальной безопасности;</w:t>
      </w:r>
    </w:p>
    <w:p w:rsidR="00000000" w:rsidRDefault="003C0CDD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3C0CDD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3C0CDD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3C0CDD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3C0CDD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2) организация рационального расселения оралманов </w:t>
      </w:r>
      <w:r>
        <w:rPr>
          <w:rStyle w:val="s0"/>
        </w:rPr>
        <w:t>с учетом интересов демографического и социально-экономического развития регионов;</w:t>
      </w:r>
    </w:p>
    <w:p w:rsidR="00000000" w:rsidRDefault="003C0CDD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4) защита внутреннего рынка труда путем квотир</w:t>
      </w:r>
      <w:r>
        <w:rPr>
          <w:rStyle w:val="s0"/>
        </w:rPr>
        <w:t>ования привлечения иностранной рабочей силы;</w:t>
      </w:r>
    </w:p>
    <w:p w:rsidR="00000000" w:rsidRDefault="003C0CDD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3C0CDD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</w:t>
      </w:r>
      <w:r>
        <w:rPr>
          <w:rStyle w:val="s0"/>
        </w:rPr>
        <w:t>и к массовой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3C0CDD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</w:t>
      </w:r>
      <w:r>
        <w:rPr>
          <w:rStyle w:val="s0"/>
        </w:rPr>
        <w:t>убежом, в том числе в области культурного сотрудничества и информационного обеспечения;</w:t>
      </w:r>
    </w:p>
    <w:p w:rsidR="00000000" w:rsidRDefault="003C0CDD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</w:t>
      </w:r>
      <w:r>
        <w:t>сечения незаконной иммиграции.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Права и обязанности иммигрантов</w:t>
      </w:r>
    </w:p>
    <w:p w:rsidR="00000000" w:rsidRDefault="003C0CDD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6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6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65" w:history="1">
        <w:r>
          <w:rPr>
            <w:rStyle w:val="a4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66" w:anchor="sub_id=1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67" w:history="1">
        <w:r>
          <w:rPr>
            <w:rStyle w:val="a4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3C0CDD">
      <w:pPr>
        <w:ind w:firstLine="400"/>
        <w:jc w:val="both"/>
      </w:pPr>
      <w:r>
        <w:rPr>
          <w:rStyle w:val="s0"/>
        </w:rPr>
        <w:t>2. Иммигранты</w:t>
      </w:r>
      <w:r>
        <w:rPr>
          <w:rStyle w:val="s0"/>
        </w:rPr>
        <w:t xml:space="preserve"> в Республике Казахстан: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6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3C0CDD">
      <w:pPr>
        <w:ind w:firstLine="400"/>
        <w:jc w:val="both"/>
      </w:pPr>
      <w:r>
        <w:rPr>
          <w:rStyle w:val="s0"/>
        </w:rPr>
        <w:t>2) обязаны соблюда</w:t>
      </w:r>
      <w:r>
        <w:rPr>
          <w:rStyle w:val="s0"/>
        </w:rPr>
        <w:t xml:space="preserve">ть </w:t>
      </w:r>
      <w:hyperlink r:id="rId69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Общие условия въезда, выез</w:t>
      </w:r>
      <w:r>
        <w:rPr>
          <w:rStyle w:val="s1"/>
        </w:rPr>
        <w:t>да и пребывания иммигрантов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</w:t>
      </w:r>
      <w:hyperlink r:id="rId70" w:history="1">
        <w:r>
          <w:rPr>
            <w:rStyle w:val="a4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</w:t>
      </w:r>
      <w:r>
        <w:rPr>
          <w:rStyle w:val="s0"/>
        </w:rPr>
        <w:t>ми Республики Казахстан.</w:t>
      </w:r>
    </w:p>
    <w:p w:rsidR="00000000" w:rsidRDefault="003C0CD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" w:anchor="sub_id=5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74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</w:t>
      </w:r>
      <w:r>
        <w:rPr>
          <w:rStyle w:val="s0"/>
        </w:rPr>
        <w:t>нию с органом национальной безопасности.</w:t>
      </w:r>
    </w:p>
    <w:p w:rsidR="00000000" w:rsidRDefault="003C0CDD">
      <w:pPr>
        <w:ind w:firstLine="400"/>
        <w:jc w:val="both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3C0CDD">
      <w:pPr>
        <w:jc w:val="both"/>
      </w:pPr>
      <w:r>
        <w:rPr>
          <w:rStyle w:val="s3"/>
        </w:rPr>
        <w:t xml:space="preserve">Пункт 4 изложен в редакции </w:t>
      </w:r>
      <w:hyperlink r:id="rId75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6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8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4. Иммигранты, временно пребывающие в Республике Казахстан свыше пяти календарных дней со дня пересечения Г</w:t>
      </w:r>
      <w:r>
        <w:t xml:space="preserve">осударственной границы Республики Казахстан, обязаны иметь </w:t>
      </w:r>
      <w:hyperlink r:id="rId79" w:anchor="sub_id=400" w:history="1">
        <w:r>
          <w:rPr>
            <w:rStyle w:val="a4"/>
          </w:rPr>
          <w:t>разрешение на временное проживание</w:t>
        </w:r>
      </w:hyperlink>
      <w:r>
        <w:t xml:space="preserve"> (регистрацию), если иной порядок не установлен соглашением Республики Казахстан с</w:t>
      </w:r>
      <w:r>
        <w:t xml:space="preserve"> соответствующей стороной или Правительством Республики Казахстан.</w:t>
      </w:r>
    </w:p>
    <w:p w:rsidR="00000000" w:rsidRDefault="003C0CDD">
      <w:pPr>
        <w:ind w:firstLine="426"/>
        <w:jc w:val="both"/>
      </w:pPr>
      <w:r>
        <w:t>Регистрация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</w:t>
      </w:r>
      <w:r>
        <w:t>ов пропуска через Государственную границу Республики Казахстан.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3C0CDD">
      <w:pPr>
        <w:jc w:val="both"/>
      </w:pPr>
      <w:r>
        <w:rPr>
          <w:rStyle w:val="s3"/>
        </w:rPr>
        <w:t xml:space="preserve">См.: </w:t>
      </w:r>
      <w:hyperlink r:id="rId8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</w:t>
      </w:r>
      <w:r>
        <w:rPr>
          <w:rStyle w:val="s3"/>
        </w:rPr>
        <w:t>льные местности (территории), закрытые для посещения иностранцами, а также транзитного проезда иностранцев и лиц без гражданства по территории Республики Казахстан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11" w:name="SUB70000"/>
      <w:bookmarkEnd w:id="11"/>
      <w:r>
        <w:rPr>
          <w:rStyle w:val="s3"/>
        </w:rPr>
        <w:t xml:space="preserve">В статью 7 внесены изменения </w:t>
      </w:r>
      <w:hyperlink r:id="rId81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3C0CDD">
      <w:pPr>
        <w:ind w:firstLine="426"/>
        <w:jc w:val="both"/>
      </w:pPr>
      <w:r>
        <w:t>Иностранцы и лица без гр</w:t>
      </w:r>
      <w:r>
        <w:t xml:space="preserve">ажданства, проживающие за пределами Республики Казахстан, обращаются с </w:t>
      </w:r>
      <w:hyperlink r:id="rId83" w:anchor="sub_id=2" w:history="1">
        <w:r>
          <w:rPr>
            <w:rStyle w:val="a4"/>
          </w:rPr>
          <w:t>заявлением</w:t>
        </w:r>
      </w:hyperlink>
      <w:r>
        <w:t xml:space="preserve"> </w:t>
      </w:r>
      <w:r>
        <w:t>о разрешении на постоянное проживание в Республике Казахстан в загранучреждения Республики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Иностранцы и лица без гражданства, временно пребывающие в Республике Казахстан с визой на постоянное проживание либо прибывшие из государств, заключивших </w:t>
      </w:r>
      <w:r>
        <w:rPr>
          <w:rStyle w:val="s0"/>
        </w:rPr>
        <w:t xml:space="preserve">с Республикой Казахстан соглашения о безвизовом порядке въезда и пребывания, а также этнические казахи независимо от категории выданной им визы обращаются в органы внутренних дел для </w:t>
      </w:r>
      <w:hyperlink r:id="rId84" w:anchor="sub_id=800" w:history="1">
        <w:r>
          <w:rPr>
            <w:rStyle w:val="a4"/>
          </w:rPr>
          <w:t>получения разрешения на постоянное проживание</w:t>
        </w:r>
      </w:hyperlink>
      <w:r>
        <w:rPr>
          <w:rStyle w:val="s0"/>
        </w:rPr>
        <w:t>. За получением разрешения на постоянное проживание в Республике Казахстан не могут обращаться иностранцы и лица без гражданства: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5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86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</w:t>
      </w:r>
      <w:r>
        <w:rPr>
          <w:rStyle w:val="s0"/>
        </w:rPr>
        <w:t>евышающего пяти суток;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7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2-1) прибывшие в Республику Казахстан с целями туризма, лечения, учас</w:t>
      </w:r>
      <w:r>
        <w:t>тия в программах молодежных, студенческих и школьных обменов, сопровождения гуманитарной помощи, проведения переговоров, заключения договоров, оказания аудиторских и консультационных услуг, а также в командировку;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3) состоящие на воинской службе в частях, </w:t>
      </w:r>
      <w:r>
        <w:rPr>
          <w:rStyle w:val="s0"/>
        </w:rPr>
        <w:t>расположенных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 в Республике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</w:t>
      </w:r>
      <w:r>
        <w:rPr>
          <w:rStyle w:val="s0"/>
        </w:rPr>
        <w:t xml:space="preserve">информации, </w:t>
      </w:r>
      <w:hyperlink r:id="rId88" w:anchor="sub_id=240000" w:history="1">
        <w:r>
          <w:rPr>
            <w:rStyle w:val="a4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воздушного, железнодорожного и автомобильного транспорта, находящи</w:t>
      </w:r>
      <w:r>
        <w:rPr>
          <w:rStyle w:val="s0"/>
        </w:rPr>
        <w:t>хся на территории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Подпункт 7 изложен в редакции </w:t>
      </w:r>
      <w:hyperlink r:id="rId89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0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 xml:space="preserve">7) пребывающие на территории Республики Казахстан в целях осуществления религиозной и (или) </w:t>
      </w:r>
      <w:hyperlink r:id="rId91" w:anchor="sub_id=10005" w:history="1">
        <w:r>
          <w:rPr>
            <w:rStyle w:val="a4"/>
          </w:rPr>
          <w:t>миссионерской деятельности</w:t>
        </w:r>
      </w:hyperlink>
      <w: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3C0CDD">
      <w:r>
        <w:rPr>
          <w:rStyle w:val="s0"/>
        </w:rPr>
        <w:t> </w:t>
      </w:r>
    </w:p>
    <w:p w:rsidR="00000000" w:rsidRDefault="003C0CDD">
      <w:r>
        <w:t> </w:t>
      </w:r>
    </w:p>
    <w:p w:rsidR="00000000" w:rsidRDefault="003C0CDD">
      <w:pPr>
        <w:jc w:val="center"/>
      </w:pPr>
      <w:bookmarkStart w:id="12" w:name="SUB80000"/>
      <w:bookmarkEnd w:id="12"/>
      <w:r>
        <w:rPr>
          <w:rStyle w:val="s1"/>
        </w:rPr>
        <w:t>Глава 2. Государственная система управления процессами миграции на</w:t>
      </w:r>
      <w:r>
        <w:rPr>
          <w:rStyle w:val="s1"/>
        </w:rPr>
        <w:t>селения в Республике Казахстан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3C0CDD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C0CDD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3C0CDD">
      <w:pPr>
        <w:jc w:val="both"/>
      </w:pPr>
      <w:r>
        <w:rPr>
          <w:rStyle w:val="s3"/>
        </w:rPr>
        <w:t xml:space="preserve">Подпункт 2 изложен в редакции </w:t>
      </w:r>
      <w:hyperlink r:id="rId92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9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t>2) устанавлива</w:t>
      </w:r>
      <w:r>
        <w:t xml:space="preserve">ет </w:t>
      </w:r>
      <w:hyperlink r:id="rId94" w:history="1">
        <w:r>
          <w:rPr>
            <w:rStyle w:val="a4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3C0CDD">
      <w:pPr>
        <w:ind w:firstLine="400"/>
        <w:jc w:val="both"/>
      </w:pPr>
      <w:bookmarkStart w:id="13" w:name="SUB80003"/>
      <w:bookmarkEnd w:id="13"/>
      <w:r>
        <w:rPr>
          <w:rStyle w:val="s0"/>
        </w:rPr>
        <w:t xml:space="preserve">3) исключен в соответствии с </w:t>
      </w:r>
      <w:hyperlink r:id="rId95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</w:t>
      </w:r>
      <w:r>
        <w:rPr>
          <w:rStyle w:val="s0"/>
        </w:rPr>
        <w:t xml:space="preserve">421-V </w:t>
      </w:r>
      <w:r>
        <w:rPr>
          <w:rStyle w:val="s3"/>
        </w:rPr>
        <w:t>(</w:t>
      </w:r>
      <w:hyperlink r:id="rId9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jc w:val="both"/>
      </w:pPr>
      <w:r>
        <w:rPr>
          <w:rStyle w:val="s3"/>
        </w:rPr>
        <w:t xml:space="preserve">Подпункт 4 изложен в редакции </w:t>
      </w:r>
      <w:hyperlink r:id="rId97" w:anchor="sub_id=5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8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9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3C0CDD">
      <w:pPr>
        <w:jc w:val="both"/>
      </w:pPr>
      <w:r>
        <w:rPr>
          <w:rStyle w:val="s3"/>
        </w:rPr>
        <w:t xml:space="preserve">Подпункт 5 изложен в редакции </w:t>
      </w:r>
      <w:hyperlink r:id="rId100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0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03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 xml:space="preserve">5) определяет </w:t>
      </w:r>
      <w:hyperlink r:id="rId104" w:history="1">
        <w:r>
          <w:rPr>
            <w:rStyle w:val="a4"/>
          </w:rPr>
          <w:t>регионы</w:t>
        </w:r>
      </w:hyperlink>
      <w:r>
        <w:t xml:space="preserve"> д</w:t>
      </w:r>
      <w:r>
        <w:t>ля расселения оралманов и переселенцев;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05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 xml:space="preserve">5-1) устанавливает региональную </w:t>
      </w:r>
      <w:hyperlink r:id="rId106" w:history="1">
        <w:r>
          <w:rPr>
            <w:rStyle w:val="a4"/>
          </w:rPr>
          <w:t>квоту</w:t>
        </w:r>
      </w:hyperlink>
      <w:r>
        <w:t xml:space="preserve"> приема оралманов и переселенцев на среднесрочный период или предстоящий год;</w:t>
      </w:r>
    </w:p>
    <w:p w:rsidR="00000000" w:rsidRDefault="003C0CDD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3C0CDD">
      <w:pPr>
        <w:ind w:firstLine="400"/>
        <w:jc w:val="both"/>
      </w:pPr>
      <w:r>
        <w:rPr>
          <w:rStyle w:val="s0"/>
        </w:rPr>
        <w:t>7) определ</w:t>
      </w:r>
      <w:r>
        <w:rPr>
          <w:rStyle w:val="s0"/>
        </w:rPr>
        <w:t xml:space="preserve">яет </w:t>
      </w:r>
      <w:hyperlink r:id="rId10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0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</w:t>
      </w:r>
    </w:p>
    <w:p w:rsidR="00000000" w:rsidRDefault="003C0CDD">
      <w:pPr>
        <w:ind w:firstLine="400"/>
        <w:jc w:val="both"/>
      </w:pPr>
      <w:r>
        <w:t xml:space="preserve">7-1) определяет </w:t>
      </w:r>
      <w:hyperlink r:id="rId109" w:history="1">
        <w:r>
          <w:rPr>
            <w:rStyle w:val="a4"/>
          </w:rPr>
          <w:t>порядок</w:t>
        </w:r>
      </w:hyperlink>
      <w:r>
        <w:t xml:space="preserve"> въезда и регистрации участников и (или) работников участников международной специал</w:t>
      </w:r>
      <w:r>
        <w:t>изированной выставки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10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11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11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</w:t>
      </w:r>
      <w:r>
        <w:t>и Казахстан.</w:t>
      </w:r>
    </w:p>
    <w:p w:rsidR="00000000" w:rsidRDefault="003C0CDD">
      <w:pPr>
        <w:ind w:firstLine="400"/>
        <w:jc w:val="both"/>
      </w:pPr>
      <w:r>
        <w:t> </w:t>
      </w:r>
    </w:p>
    <w:p w:rsidR="00000000" w:rsidRDefault="003C0CDD">
      <w:pPr>
        <w:jc w:val="both"/>
      </w:pPr>
      <w:bookmarkStart w:id="14" w:name="SUB8010000"/>
      <w:bookmarkEnd w:id="14"/>
      <w:r>
        <w:rPr>
          <w:rStyle w:val="s3"/>
        </w:rPr>
        <w:t xml:space="preserve">Закон дополнен статьей 8-1 в соответствии с </w:t>
      </w:r>
      <w:hyperlink r:id="rId113" w:anchor="sub_id=5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политики в области миграции населения</w:t>
      </w:r>
    </w:p>
    <w:p w:rsidR="00000000" w:rsidRDefault="003C0CDD">
      <w:pPr>
        <w:ind w:firstLine="400"/>
        <w:jc w:val="both"/>
      </w:pPr>
      <w:hyperlink r:id="rId114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вопросам формирования государственной пол</w:t>
      </w:r>
      <w:r>
        <w:rPr>
          <w:rStyle w:val="s0"/>
        </w:rPr>
        <w:t>итики в области миграции населения:</w:t>
      </w:r>
    </w:p>
    <w:p w:rsidR="00000000" w:rsidRDefault="003C0CDD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2)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</w:t>
      </w:r>
      <w:r>
        <w:rPr>
          <w:rStyle w:val="s0"/>
        </w:rPr>
        <w:t>е регулирования миграционных процессов;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</w:t>
      </w:r>
    </w:p>
    <w:p w:rsidR="00000000" w:rsidRDefault="003C0CDD">
      <w:pPr>
        <w:ind w:firstLine="400"/>
        <w:jc w:val="both"/>
      </w:pPr>
      <w:r>
        <w:t>2-1) разрабатывает порядок 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</w:t>
      </w:r>
      <w:r>
        <w:rPr>
          <w:rStyle w:val="s0"/>
        </w:rPr>
        <w:t>лики Казахстан, актами Президента Республики Казахстан и Правительства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15" w:name="SUB90000"/>
      <w:bookmarkEnd w:id="15"/>
      <w:r>
        <w:rPr>
          <w:rStyle w:val="s3"/>
        </w:rPr>
        <w:t xml:space="preserve">Статья 9 изложена в редакции </w:t>
      </w:r>
      <w:hyperlink r:id="rId116" w:anchor="sub_id=5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1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3C0CDD">
      <w:pPr>
        <w:ind w:firstLine="400"/>
        <w:jc w:val="both"/>
      </w:pPr>
      <w:hyperlink r:id="rId118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3C0CDD">
      <w:pPr>
        <w:ind w:firstLine="400"/>
        <w:jc w:val="both"/>
      </w:pPr>
      <w:r>
        <w:rPr>
          <w:rStyle w:val="s0"/>
        </w:rPr>
        <w:t>1) реализуют в пределах компетенции госу</w:t>
      </w:r>
      <w:r>
        <w:rPr>
          <w:rStyle w:val="s0"/>
        </w:rPr>
        <w:t>дарственную политику в области миграции населения;</w:t>
      </w:r>
    </w:p>
    <w:p w:rsidR="00000000" w:rsidRDefault="003C0CDD">
      <w:pPr>
        <w:jc w:val="both"/>
      </w:pPr>
      <w:r>
        <w:rPr>
          <w:rStyle w:val="s3"/>
        </w:rPr>
        <w:t xml:space="preserve">Подпункт 2 изложен в редакции </w:t>
      </w:r>
      <w:hyperlink r:id="rId119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20" w:anchor="sub_id=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21" w:anchor="sub_id=100" w:history="1">
        <w:r>
          <w:rPr>
            <w:rStyle w:val="a4"/>
          </w:rPr>
          <w:t>порядок</w:t>
        </w:r>
      </w:hyperlink>
      <w:r>
        <w:t xml:space="preserve"> регистрации паспортов иммигрантов, пред</w:t>
      </w:r>
      <w:r>
        <w:t>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транзитног</w:t>
      </w:r>
      <w:r>
        <w:t>о проезда иностранцев и лиц без гражданства по территории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22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2-1) осущест</w:t>
      </w:r>
      <w:r>
        <w:t>вляют выдачу миграционных карточек иммигрантам, находящимся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</w:t>
      </w:r>
      <w:r>
        <w:rPr>
          <w:rStyle w:val="s0"/>
        </w:rPr>
        <w:t>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3C0CDD">
      <w:pPr>
        <w:jc w:val="both"/>
      </w:pPr>
      <w:r>
        <w:rPr>
          <w:rStyle w:val="s3"/>
        </w:rPr>
        <w:t xml:space="preserve">Подпункт 4 изложен в редакции </w:t>
      </w:r>
      <w:hyperlink r:id="rId123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24" w:anchor="sub_id=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4) выдают, аннулируют, восстанавливают визы Республики Казахстан, а также продлевают и сокраща</w:t>
      </w:r>
      <w:r>
        <w:t>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3C0CDD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4-1 в соответствии с </w:t>
      </w:r>
      <w:hyperlink r:id="rId125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4-1) оформляют приглашения на въезд иностранцев в Республику Казахстан по частным делам, принимают и согласовывают приг</w:t>
      </w:r>
      <w:r>
        <w:t>лашения принимающих лиц по выдаче виз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3C0CDD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3C0CDD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</w:t>
      </w:r>
      <w:r>
        <w:rPr>
          <w:rStyle w:val="s0"/>
        </w:rPr>
        <w:t>ничную зону;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2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11) принимают решения о присвое</w:t>
      </w:r>
      <w:r>
        <w:rPr>
          <w:rStyle w:val="s0"/>
        </w:rPr>
        <w:t>нии статуса беженца;</w:t>
      </w:r>
    </w:p>
    <w:p w:rsidR="00000000" w:rsidRDefault="003C0CDD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3C0CDD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</w:t>
      </w:r>
      <w:r>
        <w:rPr>
          <w:rStyle w:val="s0"/>
        </w:rPr>
        <w:t>азахстан на выезд из Республики Казахстан на постоянное место жительства;</w:t>
      </w:r>
    </w:p>
    <w:p w:rsidR="00000000" w:rsidRDefault="003C0CDD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16) осуществля</w:t>
      </w:r>
      <w:r>
        <w:rPr>
          <w:rStyle w:val="s0"/>
        </w:rPr>
        <w:t>ют постановку на учет граждан Республики Казахстан, прибывающих на временное место жительства, по месту временного пребывания;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2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C0CDD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3C0CDD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</w:t>
      </w:r>
      <w:r>
        <w:rPr>
          <w:rStyle w:val="s0"/>
        </w:rPr>
        <w:t>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16" w:name="SUB100000"/>
      <w:bookmarkEnd w:id="16"/>
      <w:r>
        <w:rPr>
          <w:rStyle w:val="s3"/>
        </w:rPr>
        <w:t xml:space="preserve">В статью 10 внесены изменения в соответствии с </w:t>
      </w:r>
      <w:hyperlink r:id="rId128" w:anchor="sub_id=5006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3C0CDD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реализуют в пределах </w:t>
      </w:r>
      <w:r>
        <w:rPr>
          <w:rStyle w:val="s0"/>
        </w:rPr>
        <w:t>своей компетенции государственную политику в области миграции населения;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3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1-1) совместно с Мин</w:t>
      </w:r>
      <w:r>
        <w:t xml:space="preserve">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131" w:history="1">
        <w:r>
          <w:rPr>
            <w:rStyle w:val="a4"/>
          </w:rPr>
          <w:t>порядок оформления приглашений, согласования приглашений н</w:t>
        </w:r>
        <w:r>
          <w:rPr>
            <w:rStyle w:val="a4"/>
          </w:rPr>
          <w:t>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</w:t>
      </w:r>
      <w:r>
        <w:rPr>
          <w:rStyle w:val="s0"/>
        </w:rPr>
        <w:t>тике Республики Казахстан в области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3C0CDD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</w:t>
      </w:r>
      <w:r>
        <w:rPr>
          <w:rStyle w:val="s0"/>
        </w:rPr>
        <w:t>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3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4-1) принимают и согласовывают приглашения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3C0CDD">
      <w:pPr>
        <w:jc w:val="both"/>
      </w:pPr>
      <w:r>
        <w:rPr>
          <w:rStyle w:val="s3"/>
        </w:rPr>
        <w:t>Статья дополнена подпунктом 4-2 в</w:t>
      </w:r>
      <w:r>
        <w:rPr>
          <w:rStyle w:val="s3"/>
        </w:rPr>
        <w:t xml:space="preserve"> соответствии с </w:t>
      </w:r>
      <w:hyperlink r:id="rId13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4-2) выдают, аннулируют, восстанавливают визы Республики Казахстан, а также продлевают и сокращают сроки их действия либо в со</w:t>
      </w:r>
      <w:r>
        <w:t>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3C0CDD">
      <w:pPr>
        <w:jc w:val="both"/>
      </w:pPr>
      <w:r>
        <w:rPr>
          <w:rStyle w:val="s3"/>
        </w:rPr>
        <w:t xml:space="preserve">Подпункт 5 изложен в редакции </w:t>
      </w:r>
      <w:hyperlink r:id="rId13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7" w:anchor="sub_id=10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t>5) информируют этнических казахов, изъявивших желание добровольно переселиться в Республику Казахстан, об условиях въезда, в том числе в регионы, определенные</w:t>
      </w:r>
      <w:r>
        <w:t xml:space="preserve"> Правительством Республики Казахстан, в рамках региональных квот приема оралманов, условиях приема и мерах социальной поддержки;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3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вопросам миграции населения, оформля</w:t>
      </w:r>
      <w:r>
        <w:t>ют визы на въезд в Республику Казахстан на постоянное проживание;</w:t>
      </w:r>
    </w:p>
    <w:p w:rsidR="00000000" w:rsidRDefault="003C0CDD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</w:t>
      </w:r>
      <w:r>
        <w:rPr>
          <w:rStyle w:val="s0"/>
        </w:rPr>
        <w:t>публики Казахстан, актами Президента Республики Казахстан и Правительства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17" w:name="SUB110000"/>
      <w:bookmarkEnd w:id="17"/>
      <w:r>
        <w:rPr>
          <w:rStyle w:val="s3"/>
        </w:rPr>
        <w:t xml:space="preserve">Статья 11 изложена в редакции </w:t>
      </w:r>
      <w:hyperlink r:id="rId139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4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3C0CDD">
      <w:pPr>
        <w:ind w:firstLine="400"/>
        <w:jc w:val="both"/>
      </w:pPr>
      <w:hyperlink r:id="rId141" w:history="1">
        <w:r>
          <w:rPr>
            <w:rStyle w:val="a4"/>
          </w:rPr>
          <w:t>Уполномоченный орган по во</w:t>
        </w:r>
        <w:r>
          <w:rPr>
            <w:rStyle w:val="a4"/>
          </w:rPr>
          <w:t>просам миграции населения</w:t>
        </w:r>
      </w:hyperlink>
      <w:r>
        <w:rPr>
          <w:rStyle w:val="s0"/>
        </w:rPr>
        <w:t>:</w:t>
      </w:r>
    </w:p>
    <w:p w:rsidR="00000000" w:rsidRDefault="003C0CDD">
      <w:pPr>
        <w:ind w:firstLine="400"/>
        <w:jc w:val="both"/>
      </w:pP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2) осуществляет в пределах компетенции межведомственную координацию деятельности государственных органов по вопросам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осуществляет координацию и методическое руководство местных исполнительных органов в области миграции населения;</w:t>
      </w:r>
    </w:p>
    <w:p w:rsidR="00000000" w:rsidRDefault="003C0CD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10.12.13 г. № 153-V (</w:t>
      </w:r>
      <w:hyperlink r:id="rId1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4) </w:t>
      </w:r>
      <w:r>
        <w:t>вырабатывает и вносит в Правительство Республики Казахстан предложения по формированию квоты на привлечение иностранной рабочей силы</w:t>
      </w:r>
      <w:r>
        <w:rPr>
          <w:rStyle w:val="s0"/>
        </w:rPr>
        <w:t>;</w:t>
      </w:r>
    </w:p>
    <w:p w:rsidR="00000000" w:rsidRDefault="003C0CDD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4-1 в соответствии с </w:t>
      </w:r>
      <w:hyperlink r:id="rId14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4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421-V (</w:t>
      </w:r>
      <w:hyperlink r:id="rId148" w:anchor="sub_id=1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расселения оралманов и пересел</w:t>
      </w:r>
      <w:r>
        <w:t>енцев;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4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4-2) вырабатывает и вносит предложения в Правительство Республики Казахстан по формиро</w:t>
      </w:r>
      <w:r>
        <w:t>ванию региональных квот приема оралманов и переселенцев на среднесрочный период или предстоящий год;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4-3 в соответствии с </w:t>
      </w:r>
      <w:hyperlink r:id="rId15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</w:t>
      </w:r>
    </w:p>
    <w:p w:rsidR="00000000" w:rsidRDefault="003C0CDD">
      <w:pPr>
        <w:ind w:firstLine="426"/>
        <w:jc w:val="both"/>
      </w:pPr>
      <w:r>
        <w:t>4-3) проводит мониторинг реализации региональной квоты приема оралманов и переселенцев;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4-4 в соответствии с </w:t>
      </w:r>
      <w:hyperlink r:id="rId15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</w:t>
      </w:r>
    </w:p>
    <w:p w:rsidR="00000000" w:rsidRDefault="003C0CDD">
      <w:pPr>
        <w:ind w:firstLine="426"/>
        <w:jc w:val="both"/>
      </w:pPr>
      <w:r>
        <w:t xml:space="preserve">4-4) </w:t>
      </w:r>
      <w:hyperlink r:id="rId152" w:history="1">
        <w:r>
          <w:rPr>
            <w:rStyle w:val="a4"/>
          </w:rPr>
          <w:t>распределяет региональную квоту</w:t>
        </w:r>
      </w:hyperlink>
      <w:r>
        <w:t xml:space="preserve"> приема оралманов и переселенцев между областями, городами республиканского значения, столицей;</w:t>
      </w:r>
    </w:p>
    <w:p w:rsidR="00000000" w:rsidRDefault="003C0CDD">
      <w:pPr>
        <w:jc w:val="both"/>
      </w:pPr>
      <w:r>
        <w:rPr>
          <w:rStyle w:val="s3"/>
        </w:rPr>
        <w:t>Статья дополнена подпунктом 4-5 в</w:t>
      </w:r>
      <w:r>
        <w:rPr>
          <w:rStyle w:val="s3"/>
        </w:rPr>
        <w:t xml:space="preserve"> соответствии с </w:t>
      </w:r>
      <w:hyperlink r:id="rId15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 xml:space="preserve">4-5) определяет </w:t>
      </w:r>
      <w:hyperlink r:id="rId154" w:history="1">
        <w:r>
          <w:rPr>
            <w:rStyle w:val="a4"/>
          </w:rPr>
          <w:t>порядок</w:t>
        </w:r>
      </w:hyperlink>
      <w:r>
        <w:t xml:space="preserve"> включения в региональную квоту приема</w:t>
      </w:r>
      <w:r>
        <w:t xml:space="preserve"> оралманов и переселенцев;</w:t>
      </w:r>
    </w:p>
    <w:p w:rsidR="00000000" w:rsidRDefault="003C0CD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5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5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5) распределяет квоту на привлечение иностранной рабочей силы между областями, городами республиканского значения, столицей;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59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3C0CDD">
      <w:pPr>
        <w:ind w:firstLine="400"/>
        <w:jc w:val="both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</w:t>
      </w:r>
      <w:r>
        <w:rPr>
          <w:rStyle w:val="s0"/>
        </w:rPr>
        <w:t>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160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5-2) </w:t>
      </w:r>
      <w:r>
        <w:t>выдает</w:t>
      </w:r>
      <w:r>
        <w:rPr>
          <w:rStyle w:val="s0"/>
        </w:rPr>
        <w:t xml:space="preserve"> справку о соответствии квалификации для самостоятельного трудоустройства иностранным работникам;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6) обеспечивает социальную защиту мигрантов в соответствии с </w:t>
      </w:r>
      <w:r>
        <w:rPr>
          <w:rStyle w:val="s0"/>
        </w:rPr>
        <w:t>законодательством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7) осуществляет </w:t>
      </w:r>
      <w:hyperlink r:id="rId161" w:history="1">
        <w:r>
          <w:rPr>
            <w:rStyle w:val="a4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8) разрабатывает систему мер в области регулирования и мониторинга миграционных процессов;</w:t>
      </w:r>
    </w:p>
    <w:p w:rsidR="00000000" w:rsidRDefault="003C0CDD">
      <w:pPr>
        <w:ind w:firstLine="400"/>
        <w:jc w:val="both"/>
      </w:pPr>
      <w:r>
        <w:rPr>
          <w:rStyle w:val="s0"/>
        </w:rPr>
        <w:t>9) опреде</w:t>
      </w:r>
      <w:r>
        <w:rPr>
          <w:rStyle w:val="s0"/>
        </w:rPr>
        <w:t xml:space="preserve">ляет </w:t>
      </w:r>
      <w:hyperlink r:id="rId16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63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421-V</w:t>
      </w:r>
    </w:p>
    <w:p w:rsidR="00000000" w:rsidRDefault="003C0CDD">
      <w:pPr>
        <w:ind w:firstLine="426"/>
        <w:jc w:val="both"/>
      </w:pPr>
      <w:r>
        <w:t xml:space="preserve">9-1) утверждает </w:t>
      </w:r>
      <w:hyperlink r:id="rId164" w:anchor="sub_id=100" w:history="1">
        <w:r>
          <w:rPr>
            <w:rStyle w:val="a4"/>
          </w:rPr>
          <w:t>типовое положение</w:t>
        </w:r>
      </w:hyperlink>
      <w:r>
        <w:t xml:space="preserve"> Комиссии по включению в региональную квоту приема оралманов;</w:t>
      </w:r>
    </w:p>
    <w:p w:rsidR="00000000" w:rsidRDefault="003C0CDD">
      <w:pPr>
        <w:ind w:firstLine="400"/>
        <w:jc w:val="both"/>
      </w:pPr>
      <w:r>
        <w:rPr>
          <w:rStyle w:val="s0"/>
        </w:rPr>
        <w:t>10) рассматривает жалобы об отказе присвоения статуса оралмана;</w:t>
      </w:r>
    </w:p>
    <w:p w:rsidR="00000000" w:rsidRDefault="003C0CD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1) определяет </w:t>
      </w:r>
      <w:hyperlink r:id="rId165" w:history="1">
        <w:r>
          <w:rPr>
            <w:rStyle w:val="a4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3C0CDD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3C0CDD">
      <w:pPr>
        <w:ind w:firstLine="400"/>
        <w:jc w:val="both"/>
      </w:pPr>
      <w:r>
        <w:rPr>
          <w:rStyle w:val="s0"/>
        </w:rPr>
        <w:t>13) контролирует в п</w:t>
      </w:r>
      <w:r>
        <w:rPr>
          <w:rStyle w:val="s0"/>
        </w:rPr>
        <w:t>ределах компетенции соблюдение законодательства Республики Казахстан о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</w:t>
      </w:r>
      <w:r>
        <w:rPr>
          <w:rStyle w:val="s0"/>
        </w:rPr>
        <w:t>вания миграционных процессов;</w:t>
      </w:r>
    </w:p>
    <w:p w:rsidR="00000000" w:rsidRDefault="003C0CDD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Компетенция уполномоченного ор</w:t>
      </w:r>
      <w:r>
        <w:rPr>
          <w:rStyle w:val="s1"/>
        </w:rPr>
        <w:t>гана в области здравоохранения</w:t>
      </w:r>
    </w:p>
    <w:p w:rsidR="00000000" w:rsidRDefault="003C0CDD">
      <w:pPr>
        <w:ind w:firstLine="400"/>
        <w:jc w:val="both"/>
      </w:pPr>
      <w:hyperlink r:id="rId166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3C0CDD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68" w:history="1">
        <w:r>
          <w:rPr>
            <w:rStyle w:val="a4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</w:t>
      </w:r>
      <w:r>
        <w:rPr>
          <w:rStyle w:val="s0"/>
        </w:rPr>
        <w:t>ралманов, центрах временного размещения, в порядке, установленном законодательством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</w:t>
      </w:r>
      <w:r>
        <w:rPr>
          <w:rStyle w:val="s0"/>
        </w:rPr>
        <w:t>ительства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3C0CDD">
      <w:pPr>
        <w:ind w:firstLine="400"/>
        <w:jc w:val="both"/>
      </w:pPr>
      <w:hyperlink r:id="rId169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3C0CDD">
      <w:pPr>
        <w:ind w:firstLine="400"/>
        <w:jc w:val="both"/>
      </w:pPr>
      <w:r>
        <w:rPr>
          <w:rStyle w:val="s0"/>
        </w:rPr>
        <w:t>1) реализует в пределах сво</w:t>
      </w:r>
      <w:r>
        <w:rPr>
          <w:rStyle w:val="s0"/>
        </w:rPr>
        <w:t>ей компетенции государственную политику в области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</w:t>
      </w:r>
      <w:r>
        <w:rPr>
          <w:rStyle w:val="s0"/>
        </w:rPr>
        <w:t>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3C0CDD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</w:t>
      </w:r>
      <w:r>
        <w:rPr>
          <w:rStyle w:val="s0"/>
        </w:rPr>
        <w:t>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70" w:anchor="sub_id=5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13.06.13 г. № 102-V </w:t>
      </w:r>
      <w:r>
        <w:rPr>
          <w:rStyle w:val="s3"/>
        </w:rPr>
        <w:t>(</w:t>
      </w:r>
      <w:hyperlink r:id="rId171" w:anchor="sub_id=1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</w:t>
      </w:r>
      <w:r>
        <w:rPr>
          <w:rStyle w:val="s0"/>
        </w:rPr>
        <w:t>и Казахстан и Правительства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20" w:name="SUB140000"/>
      <w:bookmarkEnd w:id="20"/>
      <w:r>
        <w:rPr>
          <w:rStyle w:val="s3"/>
        </w:rPr>
        <w:t xml:space="preserve">В статью 14 внесены изменения в соответствии с </w:t>
      </w:r>
      <w:hyperlink r:id="rId172" w:anchor="sub_id=5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17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3C0CDD">
      <w:pPr>
        <w:ind w:firstLine="400"/>
        <w:jc w:val="both"/>
      </w:pPr>
      <w:hyperlink r:id="rId176" w:history="1">
        <w:r>
          <w:rPr>
            <w:rStyle w:val="a4"/>
          </w:rPr>
          <w:t>Орган национальной безопасности</w:t>
        </w:r>
      </w:hyperlink>
      <w:r>
        <w:rPr>
          <w:rStyle w:val="s0"/>
        </w:rPr>
        <w:t>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реализует в пределах своей компетенции государственную политику в области миграции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2) формирует единую базу данных учета въезда и выезда иностранцев и лиц без гражданства, обеспечивает системное обновление сведений, а также осуществляет своеврем</w:t>
      </w:r>
      <w:r>
        <w:rPr>
          <w:rStyle w:val="s0"/>
        </w:rPr>
        <w:t>енный информационный обмен с органами внутренних дел и Министерством иностранных дел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3C0CDD">
      <w:pPr>
        <w:jc w:val="both"/>
      </w:pPr>
      <w:r>
        <w:rPr>
          <w:rStyle w:val="s3"/>
        </w:rPr>
        <w:t>В подпункт 3-1 вне</w:t>
      </w:r>
      <w:r>
        <w:rPr>
          <w:rStyle w:val="s3"/>
        </w:rPr>
        <w:t xml:space="preserve">сены изменения в соответствии с </w:t>
      </w:r>
      <w:hyperlink r:id="rId177" w:anchor="sub_id=1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78" w:anchor="sub_id=1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t>3-1) с</w:t>
      </w:r>
      <w:r>
        <w:t>огласовывает разрешение на постоянное проживание иммигрантов в Республике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4) осуществляет выдачу миграционных карточек иммигрантам при въезде в Республику Казахстан и их изъятие при выезде из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5) осуществляет ины</w:t>
      </w:r>
      <w:r>
        <w:t>е функции, п</w:t>
      </w:r>
      <w:r>
        <w:t>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21" w:name="SUB150000"/>
      <w:bookmarkEnd w:id="21"/>
      <w:r>
        <w:rPr>
          <w:rStyle w:val="s3"/>
        </w:rPr>
        <w:t xml:space="preserve">В статью 15 внесены изменения в соответствии с </w:t>
      </w:r>
      <w:hyperlink r:id="rId179" w:anchor="sub_id=5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18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</w:t>
      </w:r>
      <w:r>
        <w:rPr>
          <w:rStyle w:val="s3"/>
        </w:rPr>
        <w:t xml:space="preserve">53-V (см. </w:t>
      </w:r>
      <w:hyperlink r:id="rId1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</w:t>
      </w:r>
      <w:r>
        <w:rPr>
          <w:rStyle w:val="s1"/>
        </w:rPr>
        <w:t>лнительных органов</w:t>
      </w:r>
    </w:p>
    <w:p w:rsidR="00000000" w:rsidRDefault="003C0CDD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3C0CDD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>2) обеспечивают получение оралманами и иммигрантами м</w:t>
      </w:r>
      <w:r>
        <w:t xml:space="preserve">едицинской помощи в соответствии с </w:t>
      </w:r>
      <w:hyperlink r:id="rId18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Подпункт 3 изложен в редакции </w:t>
      </w:r>
      <w:hyperlink r:id="rId185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6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</w:t>
      </w:r>
      <w:r>
        <w:t>онам для расселения оралманов и переселенцев;</w:t>
      </w:r>
    </w:p>
    <w:p w:rsidR="00000000" w:rsidRDefault="003C0CDD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3C0CDD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мигрантов;</w:t>
      </w:r>
    </w:p>
    <w:p w:rsidR="00000000" w:rsidRDefault="003C0CDD">
      <w:pPr>
        <w:ind w:firstLine="400"/>
        <w:jc w:val="both"/>
      </w:pPr>
      <w:r>
        <w:t xml:space="preserve">6) </w:t>
      </w:r>
      <w:r>
        <w:rPr>
          <w:rStyle w:val="s0"/>
        </w:rPr>
        <w:t>исключен в со</w:t>
      </w:r>
      <w:r>
        <w:rPr>
          <w:rStyle w:val="s0"/>
        </w:rPr>
        <w:t xml:space="preserve">ответствии с </w:t>
      </w:r>
      <w:hyperlink r:id="rId187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88" w:anchor="sub_id=1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6-1 в соответствии с </w:t>
      </w:r>
      <w:hyperlink r:id="rId189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6-1) принимают заявление с приложением необходимых документов от этнических казахов на присвоение статуса оралмана;</w:t>
      </w:r>
    </w:p>
    <w:p w:rsidR="00000000" w:rsidRDefault="003C0CDD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6-2 в соответствии с </w:t>
      </w:r>
      <w:hyperlink r:id="rId190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6-2) принимают заявление с приложением необходимых документов от этнических казахов на включ</w:t>
      </w:r>
      <w:r>
        <w:t>ение в региональную квоту приема оралманов;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191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6-3) принимают решение о присвоении статуса ора</w:t>
      </w:r>
      <w:r>
        <w:t>лмана;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6-4 в соответствии с </w:t>
      </w:r>
      <w:hyperlink r:id="rId19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6-4) принимают решение о включении в региональную квоту приема оралманов;</w:t>
      </w:r>
    </w:p>
    <w:p w:rsidR="00000000" w:rsidRDefault="003C0CDD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6-5 в соответствии с </w:t>
      </w:r>
      <w:hyperlink r:id="rId193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6-5) принимают заявление с приложением необходимых документов от граждан Республики Казахстан на вклю</w:t>
      </w:r>
      <w:r>
        <w:t>чение в региональную квоту приема переселенцев;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194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6-6) принимают решение о включении в регион</w:t>
      </w:r>
      <w:r>
        <w:t>альную квоту приема переселенцев;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95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96" w:anchor="sub_id=1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jc w:val="both"/>
      </w:pPr>
      <w:r>
        <w:rPr>
          <w:rStyle w:val="s3"/>
        </w:rPr>
        <w:t xml:space="preserve">Подпункт 8 изложен в редакции </w:t>
      </w:r>
      <w:hyperlink r:id="rId197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8" w:anchor="sub_id=1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firstLine="426"/>
        <w:jc w:val="both"/>
      </w:pPr>
      <w:r>
        <w:t>8) выдают удостоверения оралмана;</w:t>
      </w:r>
    </w:p>
    <w:p w:rsidR="00000000" w:rsidRDefault="003C0CDD">
      <w:pPr>
        <w:jc w:val="both"/>
      </w:pPr>
      <w:r>
        <w:rPr>
          <w:rStyle w:val="s3"/>
        </w:rPr>
        <w:t xml:space="preserve">Подпункт 9 изложен в редакции </w:t>
      </w:r>
      <w:hyperlink r:id="rId199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421-V (</w:t>
      </w:r>
      <w:hyperlink r:id="rId200" w:anchor="sub_id=15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9) создают и организуют деятельность центров адаптации и интеграции оралманов, центров временного размещения;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10) принимают меры по </w:t>
      </w:r>
      <w:r>
        <w:t>обеспечению права детей мигрантов на образование в соответствии с законодательством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Подпункт 11 изложен в редакции </w:t>
      </w:r>
      <w:hyperlink r:id="rId20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02" w:anchor="sub_id=1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3"/>
        <w:jc w:val="both"/>
      </w:pPr>
      <w:r>
        <w:t>11) в пределах квоты, распределенной уполномоченным органом по вопросам миграции населения, выдают работодателям разрешения на привлечение иностранной рабочей си</w:t>
      </w:r>
      <w:r>
        <w:t>лы для осуществления трудовой деятельности на территории соответствующей административно-территориальной единицы, а также в рамках внутрикорпоративного перевода вне квоты, а также приостанавливают и отзывают указанные разрешения;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>исключен в соответстви</w:t>
      </w:r>
      <w:r>
        <w:rPr>
          <w:rStyle w:val="s0"/>
        </w:rPr>
        <w:t xml:space="preserve">и с </w:t>
      </w:r>
      <w:hyperlink r:id="rId203" w:anchor="sub_id=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204" w:anchor="sub_id=15011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firstLine="426"/>
        <w:jc w:val="both"/>
      </w:pPr>
      <w:r>
        <w:t>13)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05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206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</w:t>
      </w:r>
      <w:r>
        <w:t>нительные органы законодательством Республики Казахстан.</w:t>
      </w:r>
    </w:p>
    <w:p w:rsidR="00000000" w:rsidRDefault="003C0CDD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3C0CDD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>2) оказывают оралманам, относящ</w:t>
      </w:r>
      <w:r>
        <w:t xml:space="preserve">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20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</w:t>
      </w:r>
      <w:r>
        <w:t>занятости населения;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4) создают условия оралманам для изучения казахского языка и, </w:t>
      </w:r>
      <w:r>
        <w:t>по их желанию, русского языка;</w:t>
      </w:r>
    </w:p>
    <w:p w:rsidR="00000000" w:rsidRDefault="003C0CDD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08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09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bookmarkStart w:id="22" w:name="SUB160000"/>
      <w:bookmarkEnd w:id="22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210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1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00"/>
        <w:jc w:val="both"/>
      </w:pPr>
      <w:bookmarkStart w:id="23" w:name="SUB170000"/>
      <w:bookmarkEnd w:id="23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212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1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 </w:t>
      </w:r>
    </w:p>
    <w:p w:rsidR="00000000" w:rsidRDefault="003C0CDD">
      <w:pPr>
        <w:jc w:val="both"/>
      </w:pPr>
      <w:bookmarkStart w:id="24" w:name="SUB17010000"/>
      <w:bookmarkEnd w:id="24"/>
      <w:r>
        <w:rPr>
          <w:rStyle w:val="s3"/>
        </w:rPr>
        <w:t>З</w:t>
      </w:r>
      <w:r>
        <w:rPr>
          <w:rStyle w:val="s3"/>
        </w:rPr>
        <w:t xml:space="preserve">акон дополнен статьей 17-1 в соответствии с </w:t>
      </w:r>
      <w:hyperlink r:id="rId214" w:anchor="sub_id=13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3C0CDD">
      <w:pPr>
        <w:ind w:firstLine="426"/>
        <w:jc w:val="both"/>
      </w:pPr>
      <w:r>
        <w:t>Оралманы делятся на следующие категории:</w:t>
      </w:r>
    </w:p>
    <w:p w:rsidR="00000000" w:rsidRDefault="003C0CDD">
      <w:pPr>
        <w:ind w:firstLine="426"/>
        <w:jc w:val="both"/>
      </w:pPr>
      <w:r>
        <w:t>1) оралманы, включенн</w:t>
      </w:r>
      <w:r>
        <w:t>ые в региональную квоту приема оралманов;</w:t>
      </w:r>
    </w:p>
    <w:p w:rsidR="00000000" w:rsidRDefault="003C0CDD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3C0CDD">
      <w:pPr>
        <w:ind w:firstLine="400"/>
        <w:jc w:val="both"/>
      </w:pPr>
      <w:r>
        <w:t> </w:t>
      </w:r>
    </w:p>
    <w:p w:rsidR="00000000" w:rsidRDefault="003C0CDD">
      <w:pPr>
        <w:jc w:val="both"/>
      </w:pPr>
      <w:bookmarkStart w:id="25" w:name="SUB180000"/>
      <w:bookmarkEnd w:id="25"/>
      <w:r>
        <w:rPr>
          <w:rStyle w:val="s3"/>
        </w:rPr>
        <w:t xml:space="preserve">В статью 18 внесены изменения в соответствии с </w:t>
      </w:r>
      <w:hyperlink r:id="rId215" w:anchor="sub_id=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1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.12.13 г. № 153-V (</w:t>
      </w:r>
      <w:hyperlink r:id="rId2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2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статуса оралмана и (или) включение в региональную квоту приема оралманов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221" w:history="1">
        <w:r>
          <w:rPr>
            <w:rStyle w:val="a4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статуса оралмана и (или) включение в региональную квоту приема ора</w:t>
      </w:r>
      <w:r>
        <w:rPr>
          <w:rStyle w:val="s0"/>
        </w:rPr>
        <w:t>лманов в местные исполнительные органы или через Государственную корпорацию.</w:t>
      </w:r>
    </w:p>
    <w:p w:rsidR="00000000" w:rsidRDefault="003C0CDD">
      <w:pPr>
        <w:ind w:firstLine="426"/>
        <w:jc w:val="both"/>
      </w:pPr>
      <w:r>
        <w:t>2. Этнические казахи, проживающие за пределами Республики Казахстан, подают заявление на присвоение статуса оралмана и (или) включение в региональную квоту приема оралманов в загр</w:t>
      </w:r>
      <w:r>
        <w:t>анучреждения Республики Казахстан.</w:t>
      </w:r>
    </w:p>
    <w:p w:rsidR="00000000" w:rsidRDefault="003C0CDD">
      <w:pPr>
        <w:ind w:firstLine="400"/>
        <w:jc w:val="both"/>
      </w:pPr>
      <w:r>
        <w:t> </w:t>
      </w:r>
    </w:p>
    <w:p w:rsidR="00000000" w:rsidRDefault="003C0CDD">
      <w:pPr>
        <w:ind w:firstLine="400"/>
        <w:jc w:val="both"/>
      </w:pPr>
      <w:bookmarkStart w:id="26" w:name="SUB190000"/>
      <w:bookmarkEnd w:id="26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22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2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27" w:name="SUB19010000"/>
      <w:bookmarkEnd w:id="27"/>
      <w:r>
        <w:rPr>
          <w:rStyle w:val="s3"/>
        </w:rPr>
        <w:t xml:space="preserve">Закон дополнен статьей 19-1 в соответствии с </w:t>
      </w:r>
      <w:hyperlink r:id="rId224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19-1. Региональная квота приема оралманов</w:t>
      </w:r>
    </w:p>
    <w:p w:rsidR="00000000" w:rsidRDefault="003C0CDD">
      <w:pPr>
        <w:ind w:firstLine="426"/>
        <w:jc w:val="both"/>
      </w:pPr>
      <w:r>
        <w:t>1. Регион</w:t>
      </w:r>
      <w:r>
        <w:t>альная квота приема оралманов формируется и вносится на рассмотрение Правительства Республики Казахстан уполномоченным органом по вопросам миграции населения на основании предложений местных исполнительных органов и заявлений, поступивших через загранучреж</w:t>
      </w:r>
      <w:r>
        <w:t>дения Республики Казахстан от этнических казахов и оралманов, желающих переселиться в регионы, определенные Правительством Республики Казахстан.</w:t>
      </w:r>
    </w:p>
    <w:p w:rsidR="00000000" w:rsidRDefault="003C0CDD">
      <w:pPr>
        <w:ind w:firstLine="426"/>
        <w:jc w:val="both"/>
      </w:pPr>
      <w:r>
        <w:t>2. Правительство Республики Казахстан устанавливает региональную квоту приема оралманов на среднесрочный период</w:t>
      </w:r>
      <w:r>
        <w:t xml:space="preserve"> или </w:t>
      </w:r>
      <w:hyperlink r:id="rId225" w:history="1">
        <w:r>
          <w:rPr>
            <w:rStyle w:val="a4"/>
          </w:rPr>
          <w:t>предстоящий год</w:t>
        </w:r>
      </w:hyperlink>
      <w:r>
        <w:t>.</w:t>
      </w:r>
    </w:p>
    <w:p w:rsidR="00000000" w:rsidRDefault="003C0CDD">
      <w:pPr>
        <w:ind w:firstLine="426"/>
        <w:jc w:val="both"/>
      </w:pPr>
      <w:r>
        <w:t> </w:t>
      </w:r>
    </w:p>
    <w:p w:rsidR="00000000" w:rsidRDefault="003C0CDD">
      <w:pPr>
        <w:jc w:val="both"/>
      </w:pPr>
      <w:bookmarkStart w:id="28" w:name="SUB19020000"/>
      <w:bookmarkEnd w:id="28"/>
      <w:r>
        <w:rPr>
          <w:rStyle w:val="s3"/>
        </w:rPr>
        <w:t xml:space="preserve">Закон дополнен статьей 19-2 в соответствии с </w:t>
      </w:r>
      <w:hyperlink r:id="rId226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оралманов</w:t>
      </w:r>
    </w:p>
    <w:p w:rsidR="00000000" w:rsidRDefault="003C0CDD">
      <w:pPr>
        <w:ind w:firstLine="426"/>
        <w:jc w:val="both"/>
      </w:pPr>
      <w:r>
        <w:t xml:space="preserve">Для рассмотрения </w:t>
      </w:r>
      <w:hyperlink r:id="rId227" w:anchor="sub_id=1" w:history="1">
        <w:r>
          <w:rPr>
            <w:rStyle w:val="a4"/>
          </w:rPr>
          <w:t>заявлений</w:t>
        </w:r>
      </w:hyperlink>
      <w:r>
        <w:t xml:space="preserve"> этнических казахов на включение в региональную квоту приема оралманов местным</w:t>
      </w:r>
      <w:r>
        <w:t>и исполнительными органами областей, городов республиканского значения, столицы создается Комиссия по включению в региональную квоту приема оралманов (далее - Комиссия), в состав которой входят депутаты маслихатов, представители государственных органов и о</w:t>
      </w:r>
      <w:r>
        <w:t>бщественных организаций.</w:t>
      </w:r>
    </w:p>
    <w:p w:rsidR="00000000" w:rsidRDefault="003C0CDD">
      <w:pPr>
        <w:jc w:val="both"/>
      </w:pPr>
      <w:r>
        <w:rPr>
          <w:rStyle w:val="s3"/>
        </w:rPr>
        <w:t xml:space="preserve">См: </w:t>
      </w:r>
      <w:hyperlink r:id="rId22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Типового положения комиссии по включени</w:t>
      </w:r>
      <w:r>
        <w:rPr>
          <w:rStyle w:val="s3"/>
        </w:rPr>
        <w:t>ю в региональную квоту приема оралманов»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29" w:name="SUB200000"/>
      <w:bookmarkEnd w:id="29"/>
      <w:r>
        <w:rPr>
          <w:rStyle w:val="s3"/>
        </w:rPr>
        <w:t xml:space="preserve">В статью 20 внесены изменения в соответствии с </w:t>
      </w:r>
      <w:hyperlink r:id="rId229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3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3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5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</w:r>
    </w:p>
    <w:p w:rsidR="00000000" w:rsidRDefault="003C0CDD">
      <w:pPr>
        <w:ind w:firstLine="426"/>
        <w:jc w:val="both"/>
      </w:pPr>
      <w:r>
        <w:t>1. Загранучрежден</w:t>
      </w:r>
      <w:r>
        <w:t>ия Республики Казахстан принимают заявления и документы претендентов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и направляют их в упол</w:t>
      </w:r>
      <w:r>
        <w:t>номоченный орган по вопросам миграции населения в течение десяти рабочих дней со дня их регистрации.</w:t>
      </w:r>
    </w:p>
    <w:p w:rsidR="00000000" w:rsidRDefault="003C0CDD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 квоту приема оралманов, а также получении ра</w:t>
      </w:r>
      <w:r>
        <w:t>зрешения на постоянное проживание в Республике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других документов, подтверждающих н</w:t>
      </w:r>
      <w:r>
        <w:t>ациональность претендентов.</w:t>
      </w:r>
    </w:p>
    <w:p w:rsidR="00000000" w:rsidRDefault="003C0CDD">
      <w:pPr>
        <w:ind w:firstLine="426"/>
        <w:jc w:val="both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принятия решения о согласии на при</w:t>
      </w:r>
      <w:r>
        <w:t>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3C0CDD">
      <w:pPr>
        <w:ind w:firstLine="426"/>
        <w:jc w:val="both"/>
      </w:pPr>
      <w:r>
        <w:t>Для принятия решения местные и</w:t>
      </w:r>
      <w:r>
        <w:t xml:space="preserve">сполнительные органы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присвоении статуса </w:t>
      </w:r>
      <w:r>
        <w:t xml:space="preserve">оралмана и (или) включении в региональную квоту приема оралманов, а также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принадлежности к террористическим или </w:t>
      </w:r>
      <w:r>
        <w:t>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3C0CDD">
      <w:pPr>
        <w:ind w:firstLine="426"/>
        <w:jc w:val="both"/>
      </w:pPr>
      <w:r>
        <w:t>Территориальные подразделения органов внутренних дел, органов национальной безопасности, прокуратур</w:t>
      </w:r>
      <w:r>
        <w:t xml:space="preserve">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статуса оралмана и (или) </w:t>
      </w:r>
      <w:hyperlink r:id="rId237" w:history="1">
        <w:r>
          <w:rPr>
            <w:rStyle w:val="a4"/>
          </w:rPr>
          <w:t>включению</w:t>
        </w:r>
      </w:hyperlink>
      <w:r>
        <w:t xml:space="preserve"> в региональную квоту приема оралманов этническим казахам, в местные исполнительные органы.</w:t>
      </w:r>
    </w:p>
    <w:p w:rsidR="00000000" w:rsidRDefault="003C0CDD">
      <w:pPr>
        <w:ind w:firstLine="426"/>
        <w:jc w:val="both"/>
      </w:pPr>
      <w:r>
        <w:t>Местные исполнительные органы:</w:t>
      </w:r>
    </w:p>
    <w:p w:rsidR="00000000" w:rsidRDefault="003C0CDD">
      <w:pPr>
        <w:ind w:firstLine="426"/>
        <w:jc w:val="both"/>
      </w:pPr>
      <w:r>
        <w:t>1) в течение десяти календарных дней со дня поступления информа</w:t>
      </w:r>
      <w:r>
        <w:t xml:space="preserve">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предварительном согласии на присвоение статуса оралмана и (или) включение </w:t>
      </w:r>
      <w:r>
        <w:t>в региональную квоту приема оралманов либо об отказе с мотивированным обоснованием причин отказа;</w:t>
      </w:r>
    </w:p>
    <w:p w:rsidR="00000000" w:rsidRDefault="003C0CDD">
      <w:pPr>
        <w:ind w:firstLine="426"/>
        <w:jc w:val="both"/>
      </w:pPr>
      <w:r>
        <w:t>2) не позднее трех рабочих дней после принятия решения Комиссией направляют информацию в уполномоченный орган по вопросам миграции населения о согласии на при</w:t>
      </w:r>
      <w:r>
        <w:t>своение этническим казахам статуса оралмана и (или) включение в региональную квоту приема оралманов или об отказе в этом с мотивированным обоснованием причин.</w:t>
      </w:r>
    </w:p>
    <w:p w:rsidR="00000000" w:rsidRDefault="003C0CDD">
      <w:pPr>
        <w:ind w:firstLine="426"/>
        <w:jc w:val="both"/>
      </w:pPr>
      <w:r>
        <w:t>4. Согласие на присвоение этническим казахам статуса оралмана и (или) включение в региональную кв</w:t>
      </w:r>
      <w:r>
        <w:t xml:space="preserve">оту приема оралманов выдается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3C0CDD">
      <w:pPr>
        <w:ind w:firstLine="426"/>
        <w:jc w:val="both"/>
      </w:pPr>
      <w:r>
        <w:t>Приоритетом на включение в региональную квоту приема оралманов пользуются этнические казахи в след</w:t>
      </w:r>
      <w:r>
        <w:t>ующей последовательности:</w:t>
      </w:r>
    </w:p>
    <w:p w:rsidR="00000000" w:rsidRDefault="003C0CDD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3C0CDD">
      <w:pPr>
        <w:ind w:firstLine="426"/>
        <w:jc w:val="both"/>
      </w:pPr>
      <w:r>
        <w:t>2) многодетные семьи;</w:t>
      </w:r>
    </w:p>
    <w:p w:rsidR="00000000" w:rsidRDefault="003C0CDD">
      <w:pPr>
        <w:ind w:firstLine="426"/>
        <w:jc w:val="both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3C0CDD">
      <w:pPr>
        <w:ind w:firstLine="426"/>
        <w:jc w:val="both"/>
      </w:pPr>
      <w:r>
        <w:t>5. Уполномоченный орг</w:t>
      </w:r>
      <w:r>
        <w:t>ан по вопросам миграции населения в течение пяти рабочих дней направляет согласие местного исполнительного органа на присвоение этническим казахам статуса оралмана и (или) включение его в региональную квоту приема оралманов либо отказ с мотивированным обос</w:t>
      </w:r>
      <w:r>
        <w:t>нованием его причин в загранучреждения Республики Казахстан для препровождения заявителю.</w:t>
      </w:r>
    </w:p>
    <w:p w:rsidR="00000000" w:rsidRDefault="003C0CDD">
      <w:pPr>
        <w:ind w:firstLine="426"/>
        <w:jc w:val="both"/>
      </w:pPr>
      <w:r>
        <w:t xml:space="preserve">6. Общий срок рассмотрения заявления этнических казахов на получение согласия на присвоение статуса оралмана и (или) включение в региональную квоту приема оралманов, </w:t>
      </w:r>
      <w:r>
        <w:t>а также разрешения на постоянное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3C0CDD">
      <w:pPr>
        <w:ind w:firstLine="426"/>
        <w:jc w:val="both"/>
      </w:pPr>
      <w:r>
        <w:t>7. Загранучреждения Республики Казахстан после получения согласия местного исполн</w:t>
      </w:r>
      <w:r>
        <w:t xml:space="preserve">ительного органа на присвоение этническим казахам статуса оралмана и (или) включение в региональную квоту приема оралманов в течение одного месяца направляют его заявителю, выдают визу на въезд в Республику Казахстан на постоянное проживание либо извещают </w:t>
      </w:r>
      <w:r>
        <w:t>об отказе.</w:t>
      </w:r>
    </w:p>
    <w:p w:rsidR="00000000" w:rsidRDefault="003C0CDD">
      <w:pPr>
        <w:ind w:firstLine="426"/>
        <w:jc w:val="both"/>
      </w:pPr>
      <w:r>
        <w:t>8. Местный исполнительный орган с учетом ранее принятого решения Комиссии о согласии на присвоение этническим казахам статуса оралмана и (или) включение в региональную квоту приема оралманов в течение пяти рабочих дней со дня обращения присваива</w:t>
      </w:r>
      <w:r>
        <w:t xml:space="preserve">ет заявителям и членам их семей статус оралмана, выдает </w:t>
      </w:r>
      <w:hyperlink r:id="rId238" w:anchor="sub_id=4" w:history="1">
        <w:r>
          <w:rPr>
            <w:rStyle w:val="a4"/>
          </w:rPr>
          <w:t>удостоверение оралмана</w:t>
        </w:r>
      </w:hyperlink>
      <w:r>
        <w:t xml:space="preserve"> и направляет списки оралманов в Комиссию для принятия решения.</w:t>
      </w:r>
    </w:p>
    <w:p w:rsidR="00000000" w:rsidRDefault="003C0CDD">
      <w:pPr>
        <w:ind w:firstLine="400"/>
        <w:jc w:val="both"/>
      </w:pPr>
      <w:r>
        <w:rPr>
          <w:rStyle w:val="s0"/>
        </w:rPr>
        <w:t>Этнические казахи могут подать заяв</w:t>
      </w:r>
      <w:r>
        <w:rPr>
          <w:rStyle w:val="s0"/>
        </w:rPr>
        <w:t>ление в местный исполнительный орган на присвоение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3C0CDD">
      <w:pPr>
        <w:ind w:firstLine="426"/>
        <w:jc w:val="both"/>
      </w:pPr>
      <w:r>
        <w:t>9. Комиссия в течение десяти рабочих дней после получения списков оралманов принимает решение о включении их в региональную квоту приема оралманов.</w:t>
      </w:r>
    </w:p>
    <w:p w:rsidR="00000000" w:rsidRDefault="003C0CDD">
      <w:pPr>
        <w:jc w:val="both"/>
      </w:pPr>
      <w:r>
        <w:rPr>
          <w:rStyle w:val="s3"/>
        </w:rPr>
        <w:t xml:space="preserve">Пункт 10 изложен в редакции </w:t>
      </w:r>
      <w:hyperlink r:id="rId239" w:anchor="sub_id=9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240" w:anchor="sub_id=2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 xml:space="preserve">10. </w:t>
      </w:r>
      <w:r>
        <w:rPr>
          <w:rStyle w:val="s0"/>
        </w:rPr>
        <w:t>Этнические казахи по прибытии на место проживания после получения статуса оралмана обращаются за разрешением на посто</w:t>
      </w:r>
      <w:r>
        <w:rPr>
          <w:rStyle w:val="s0"/>
        </w:rPr>
        <w:t>янное проживание в территориальные подразделения органов внутренних дел</w:t>
      </w:r>
      <w:r>
        <w:t>.</w:t>
      </w:r>
    </w:p>
    <w:p w:rsidR="00000000" w:rsidRDefault="003C0CDD">
      <w:pPr>
        <w:ind w:firstLine="426"/>
        <w:jc w:val="both"/>
      </w:pPr>
      <w:r>
        <w:t xml:space="preserve">11. Органы внутренних дел в течение десяти рабочих дней с момента обращения этнических казахов и членов их семей обязаны рассмотреть их заявления о получении разрешения на постоянное </w:t>
      </w:r>
      <w:r>
        <w:t>проживание и регистрации по месту проживания.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30" w:name="SUB210000"/>
      <w:bookmarkEnd w:id="30"/>
      <w:r>
        <w:rPr>
          <w:rStyle w:val="s3"/>
        </w:rPr>
        <w:t xml:space="preserve">В статью 21 внесены изменения в соответствии с </w:t>
      </w:r>
      <w:hyperlink r:id="rId241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4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4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21. Присвоение статуса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</w:r>
    </w:p>
    <w:p w:rsidR="00000000" w:rsidRDefault="003C0CDD">
      <w:pPr>
        <w:ind w:firstLine="426"/>
        <w:jc w:val="both"/>
      </w:pPr>
      <w:r>
        <w:t>1. Этнические казахи, самостоятельно въех</w:t>
      </w:r>
      <w:r>
        <w:t>авшие на территорию Республики Казахстан, по прибытии на место проживания подают заявления в местный исполнительный орган на присвоение статуса оралмана и (или) включение в региональную квоту приема оралманов в случае выбора ими региона, определенного Прав</w:t>
      </w:r>
      <w:r>
        <w:t>ительством Республики Казахстан, и после получения статуса оралмана обращаются в территориальные подразделения органов внутренних дел за разрешением на постоянное проживание.</w:t>
      </w:r>
    </w:p>
    <w:p w:rsidR="00000000" w:rsidRDefault="003C0CDD">
      <w:pPr>
        <w:ind w:firstLine="400"/>
        <w:jc w:val="both"/>
      </w:pPr>
      <w:r>
        <w:rPr>
          <w:rStyle w:val="s0"/>
        </w:rPr>
        <w:t>Этнические казахи могут подать заявление с приложением соответствующих документов</w:t>
      </w:r>
      <w:r>
        <w:rPr>
          <w:rStyle w:val="s0"/>
        </w:rPr>
        <w:t xml:space="preserve"> в местный исполнительный орган на присвоение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3C0CDD">
      <w:pPr>
        <w:ind w:firstLine="426"/>
        <w:jc w:val="both"/>
      </w:pPr>
      <w:r>
        <w:t>2. Местный исполнительный орган в течение пяти рабочих дней со дня обращения присваивает этническим каз</w:t>
      </w:r>
      <w:r>
        <w:t>ахам и членам их семей статус оралмана, выдает удостоверение оралмана либо мотивированно отказывает в присвоении статуса оралмана.</w:t>
      </w:r>
    </w:p>
    <w:p w:rsidR="00000000" w:rsidRDefault="003C0CDD">
      <w:pPr>
        <w:ind w:firstLine="426"/>
        <w:jc w:val="both"/>
      </w:pPr>
      <w:r>
        <w:t xml:space="preserve">Присвоение статуса оралмана осуществляется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3C0CDD">
      <w:pPr>
        <w:ind w:firstLine="426"/>
        <w:jc w:val="both"/>
      </w:pPr>
      <w:r>
        <w:t>3. Национальность претендентов на присвоение статуса оралмана подтверждается в соответствии с записью в документах, удостоверяющих личность, при отсутствии такой записи - на основании других документов, подтвер</w:t>
      </w:r>
      <w:r>
        <w:t>ждающих их национальность.</w:t>
      </w:r>
    </w:p>
    <w:p w:rsidR="00000000" w:rsidRDefault="003C0CDD">
      <w:pPr>
        <w:ind w:firstLine="426"/>
        <w:jc w:val="both"/>
      </w:pPr>
      <w:r>
        <w:t>4. Этнические казахи, получившие статус оралмана, могут претендовать на включение их в региональную квоту приема оралманов и получение льгот, компенсаций и других видов социальной помощи на условиях и в порядке, определяемых зако</w:t>
      </w:r>
      <w:r>
        <w:t>нодательством Республики Казахстан.</w:t>
      </w:r>
    </w:p>
    <w:p w:rsidR="00000000" w:rsidRDefault="003C0CDD">
      <w:pPr>
        <w:ind w:firstLine="426"/>
        <w:jc w:val="both"/>
      </w:pPr>
      <w:r>
        <w:t>Список этнических казахов, получивших статус оралмана,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3C0CDD">
      <w:pPr>
        <w:ind w:firstLine="426"/>
        <w:jc w:val="both"/>
      </w:pPr>
      <w:r>
        <w:t>5. Комиссия в течение десяти рабочих дн</w:t>
      </w:r>
      <w:r>
        <w:t>ей после получения списков оралманов принимает решение о включении их в региональную квоту приема оралманов либо об отказе в этом с мотивированным обоснованием причин.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31" w:name="SUB21010000"/>
      <w:bookmarkEnd w:id="31"/>
      <w:r>
        <w:rPr>
          <w:rStyle w:val="s3"/>
        </w:rPr>
        <w:t xml:space="preserve">Закон дополнен статьей 21-1 в соответствии с </w:t>
      </w:r>
      <w:hyperlink r:id="rId247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21-1. Особенности включения в региональную квоту приема оралманов отдельных членов семей этнических казахов</w:t>
      </w:r>
    </w:p>
    <w:p w:rsidR="00000000" w:rsidRDefault="003C0CDD">
      <w:pPr>
        <w:ind w:firstLine="426"/>
        <w:jc w:val="both"/>
      </w:pPr>
      <w:r>
        <w:t>1. В течение календарного года в региональную квоту приема оралмано</w:t>
      </w:r>
      <w:r>
        <w:t>в включаются члены семьи оралмана, прибывшие после включения семьи в региональную квоту приема оралманов,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3C0CDD">
      <w:pPr>
        <w:ind w:firstLine="426"/>
        <w:jc w:val="both"/>
      </w:pPr>
      <w:r>
        <w:t>2. Оралманы, проживающие на территории Ре</w:t>
      </w:r>
      <w:r>
        <w:t xml:space="preserve">спублики Казахстан, могут обратиться в местные исполнительные органы с заявлением о включении членов их семей в региональную квоту приема оралманов и имеют право на включение в нее в порядке, установленном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</w:t>
      </w:r>
      <w:r>
        <w:t>его Закона.</w:t>
      </w:r>
    </w:p>
    <w:p w:rsidR="00000000" w:rsidRDefault="003C0CDD">
      <w:pPr>
        <w:ind w:firstLine="426"/>
        <w:jc w:val="both"/>
      </w:pPr>
      <w:r>
        <w:t>3. Если оралманами не указаны в составе их семей дети, имеющие свою семью, то члены семьи детей включаются в региональную квоту приема оралманов в составе семьи оралманов только в случаях смерти детей оралманов, имеющих свою семью, лишения их р</w:t>
      </w:r>
      <w:r>
        <w:t>одительских прав либо приобретения ими гражданства Республики Казахстан.</w:t>
      </w:r>
    </w:p>
    <w:p w:rsidR="00000000" w:rsidRDefault="003C0CDD">
      <w:pPr>
        <w:ind w:firstLine="426"/>
        <w:jc w:val="both"/>
      </w:pPr>
      <w:r>
        <w:t xml:space="preserve">При этом для </w:t>
      </w:r>
      <w:hyperlink r:id="rId248" w:anchor="sub_id=100" w:history="1">
        <w:r>
          <w:rPr>
            <w:rStyle w:val="a4"/>
          </w:rPr>
          <w:t>включения</w:t>
        </w:r>
      </w:hyperlink>
      <w:r>
        <w:t xml:space="preserve"> в региональную квоту приема оралманов несовершеннолетних членов семьи детей ора</w:t>
      </w:r>
      <w:r>
        <w:t>лманов, имеющих свою семью, в случаях их смерти либо лишения родительских прав оралманы (супруг (супруга) оралмана) обязаны являться их опекуном (попечителем).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00"/>
        <w:jc w:val="both"/>
      </w:pPr>
      <w:bookmarkStart w:id="32" w:name="SUB220000"/>
      <w:bookmarkEnd w:id="32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249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5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33" w:name="SUB230000"/>
      <w:bookmarkEnd w:id="33"/>
      <w:r>
        <w:rPr>
          <w:rStyle w:val="s3"/>
        </w:rPr>
        <w:t xml:space="preserve">Статья 23 изложена в редакции </w:t>
      </w:r>
      <w:hyperlink r:id="rId251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5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53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государственной поддержки,</w:t>
      </w:r>
      <w:r>
        <w:rPr>
          <w:rStyle w:val="s1"/>
        </w:rPr>
        <w:t xml:space="preserve"> предоставляемые оралманам, этническим казахам и членам их семей</w:t>
      </w:r>
    </w:p>
    <w:p w:rsidR="00000000" w:rsidRDefault="003C0CDD">
      <w:pPr>
        <w:jc w:val="both"/>
      </w:pPr>
      <w:r>
        <w:rPr>
          <w:rStyle w:val="s3"/>
        </w:rPr>
        <w:t xml:space="preserve">Пункт 1 изложен в редакции </w:t>
      </w:r>
      <w:hyperlink r:id="rId25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3C0CDD">
      <w:pPr>
        <w:autoSpaceDE w:val="0"/>
        <w:autoSpaceDN w:val="0"/>
        <w:ind w:firstLine="426"/>
        <w:jc w:val="both"/>
      </w:pPr>
      <w:r>
        <w:t>2. Лица, получившие статус оралмана, и</w:t>
      </w:r>
      <w:r>
        <w:t xml:space="preserve"> члены их семей обеспечиваются:</w:t>
      </w:r>
    </w:p>
    <w:p w:rsidR="00000000" w:rsidRDefault="003C0CDD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центрах адаптации и интеграции оралманов;</w:t>
      </w:r>
    </w:p>
    <w:p w:rsidR="00000000" w:rsidRDefault="003C0CDD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>3) местами в школ</w:t>
      </w:r>
      <w:r>
        <w:t>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</w:t>
      </w:r>
      <w:r>
        <w:t>естве, определяемом Правительством Республики Казахстан;</w:t>
      </w:r>
    </w:p>
    <w:p w:rsidR="00000000" w:rsidRDefault="003C0CDD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3C0CDD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3C0CDD">
      <w:pPr>
        <w:autoSpaceDE w:val="0"/>
        <w:autoSpaceDN w:val="0"/>
        <w:ind w:firstLine="426"/>
        <w:jc w:val="both"/>
      </w:pPr>
      <w:r>
        <w:t>3. Оралманам для ведения личного подсобного хозяйс</w:t>
      </w:r>
      <w:r>
        <w:t>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иммиграционного земельного фонда, специального земельного</w:t>
      </w:r>
      <w:r>
        <w:t xml:space="preserve"> фонда и земель запаса в соответствии с </w:t>
      </w:r>
      <w:hyperlink r:id="rId257" w:anchor="sub_id=46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3C0CDD">
      <w:pPr>
        <w:autoSpaceDE w:val="0"/>
        <w:autoSpaceDN w:val="0"/>
        <w:ind w:firstLine="426"/>
        <w:jc w:val="both"/>
      </w:pPr>
      <w:r>
        <w:t>Оралманам для ведения крестьянского или фермерского хозяйства и товарного сельскохо</w:t>
      </w:r>
      <w:r>
        <w:t>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3C0CDD">
      <w:pPr>
        <w:jc w:val="both"/>
      </w:pPr>
      <w:r>
        <w:rPr>
          <w:rStyle w:val="s3"/>
        </w:rPr>
        <w:t xml:space="preserve">Пункт 4 изложен в редакции </w:t>
      </w:r>
      <w:hyperlink r:id="rId25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9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4. Местные исполнительные органы могут устанавлив</w:t>
      </w:r>
      <w:r>
        <w:t>ать единовременные пособия, включающие компенсацию затрат на проезд к постоянному месту жительства и провоз имущества, оралманам и членам их семей, переселившимся в Республику Казахстан вне региональной квоты приема оралманов. Порядок и условия оплаты посо</w:t>
      </w:r>
      <w:r>
        <w:t xml:space="preserve">бий утверждают акиматы областей, городов республиканского значения, столицы на основании </w:t>
      </w:r>
      <w:hyperlink r:id="rId260" w:anchor="sub_id=100" w:history="1">
        <w:r>
          <w:rPr>
            <w:rStyle w:val="a4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3C0CDD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4-1 в соответствии с </w:t>
      </w:r>
      <w:hyperlink r:id="rId26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4-1. Этнические казахи и члены их семей, получившие согласие на присвоение им статуса оралмана и (</w:t>
      </w:r>
      <w:r>
        <w:t>или) включение в региональную квоту приема оралманов, а также оралманы и члены их семей при въезде на территорию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соответ</w:t>
      </w:r>
      <w:r>
        <w:t>ствии с международным договором и (или) таможенным законодательством Республики Казахстан.</w:t>
      </w:r>
    </w:p>
    <w:p w:rsidR="00000000" w:rsidRDefault="003C0CDD">
      <w:pPr>
        <w:jc w:val="both"/>
      </w:pPr>
      <w:bookmarkStart w:id="34" w:name="SUB23040200"/>
      <w:bookmarkEnd w:id="34"/>
      <w:r>
        <w:rPr>
          <w:rStyle w:val="s3"/>
        </w:rPr>
        <w:t xml:space="preserve">Статья дополнена пунктом 4-2 в соответствии с </w:t>
      </w:r>
      <w:hyperlink r:id="rId26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 xml:space="preserve">4-2. </w:t>
      </w:r>
      <w:r>
        <w:t xml:space="preserve">Оралманам и членам их семей, включенным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26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3C0CDD">
      <w:pPr>
        <w:jc w:val="both"/>
      </w:pPr>
      <w:r>
        <w:rPr>
          <w:rStyle w:val="s3"/>
        </w:rPr>
        <w:t xml:space="preserve">Пункт 5 изложен в редакции </w:t>
      </w:r>
      <w:hyperlink r:id="rId26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5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предусмотренных настоящей статьей, пр</w:t>
      </w:r>
      <w:r>
        <w:t>едоставляется право на получение потребительского кредита и ипотечного займа на строительство жилья.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6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</w:t>
      </w:r>
      <w:r>
        <w:rPr>
          <w:rStyle w:val="s3"/>
        </w:rPr>
        <w:t>21-V</w:t>
      </w:r>
    </w:p>
    <w:p w:rsidR="00000000" w:rsidRDefault="003C0CDD">
      <w:pPr>
        <w:ind w:firstLine="426"/>
        <w:jc w:val="both"/>
      </w:pPr>
      <w:r>
        <w:t>5-1. В случае смерти оралманов или членов их семей после включения 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гражданства Республики Казахстан.</w:t>
      </w:r>
    </w:p>
    <w:p w:rsidR="00000000" w:rsidRDefault="003C0CDD">
      <w:pPr>
        <w:jc w:val="both"/>
      </w:pPr>
      <w:r>
        <w:rPr>
          <w:rStyle w:val="s3"/>
        </w:rPr>
        <w:t xml:space="preserve">Пункт 6 изложен в редакции </w:t>
      </w:r>
      <w:hyperlink r:id="rId26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8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6. Оралманы, ук</w:t>
      </w:r>
      <w:r>
        <w:t xml:space="preserve">азанные в </w:t>
      </w:r>
      <w:hyperlink w:anchor="sub23040200" w:history="1">
        <w:r>
          <w:rPr>
            <w:rStyle w:val="a4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26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</w:t>
      </w:r>
      <w:r>
        <w:t>ние пяти лет либо отказа от приобретения гражданства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35" w:name="SUB240000"/>
      <w:bookmarkEnd w:id="35"/>
      <w:r>
        <w:rPr>
          <w:rStyle w:val="s1"/>
        </w:rPr>
        <w:t>Статья 24. Адаптация и интеграция оралманов</w:t>
      </w:r>
    </w:p>
    <w:p w:rsidR="00000000" w:rsidRDefault="003C0CDD">
      <w:pPr>
        <w:jc w:val="both"/>
      </w:pPr>
      <w:r>
        <w:rPr>
          <w:rStyle w:val="s3"/>
        </w:rPr>
        <w:t xml:space="preserve">Пункт 1 изложен в редакции </w:t>
      </w:r>
      <w:hyperlink r:id="rId270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</w:t>
      </w:r>
      <w:r>
        <w:rPr>
          <w:rStyle w:val="s3"/>
        </w:rPr>
        <w:t>53-V (</w:t>
      </w:r>
      <w:hyperlink r:id="rId27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3" w:anchor="sub_id=2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 xml:space="preserve">1. Первичное расселение этнических казахов и членов их семей, по их желанию, до присвоения статуса оралмана осуществляется в </w:t>
      </w:r>
      <w:hyperlink r:id="rId274" w:history="1">
        <w:r>
          <w:rPr>
            <w:rStyle w:val="a4"/>
          </w:rPr>
          <w:t>ц</w:t>
        </w:r>
        <w:r>
          <w:rPr>
            <w:rStyle w:val="a4"/>
          </w:rPr>
          <w:t>ентрах временного размещения</w:t>
        </w:r>
      </w:hyperlink>
      <w:r>
        <w:t xml:space="preserve"> в </w:t>
      </w:r>
      <w:hyperlink r:id="rId275" w:anchor="sub_id=300" w:history="1">
        <w:r>
          <w:rPr>
            <w:rStyle w:val="a4"/>
          </w:rPr>
          <w:t>порядке</w:t>
        </w:r>
      </w:hyperlink>
      <w:r>
        <w:t xml:space="preserve"> и на </w:t>
      </w:r>
      <w:hyperlink r:id="rId276" w:anchor="sub_id=1100" w:history="1">
        <w:r>
          <w:rPr>
            <w:rStyle w:val="a4"/>
          </w:rPr>
          <w:t>сроки</w:t>
        </w:r>
      </w:hyperlink>
      <w:r>
        <w:t>, которые определяются уполномоченным органо</w:t>
      </w:r>
      <w:r>
        <w:t>м по вопросам миграции населения.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277" w:history="1">
        <w:r>
          <w:rPr>
            <w:rStyle w:val="a4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hyperlink r:id="rId278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27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 </w:t>
      </w:r>
      <w:r>
        <w:rPr>
          <w:rStyle w:val="s0"/>
        </w:rPr>
        <w:t>адаптационных и интеграционных услуг определяются уполномоченным органом по вопросам миграции населения.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36" w:name="SUB250000"/>
      <w:bookmarkEnd w:id="36"/>
      <w:r>
        <w:rPr>
          <w:rStyle w:val="s3"/>
        </w:rPr>
        <w:t xml:space="preserve">Статья 25 изложена в редакции </w:t>
      </w:r>
      <w:hyperlink r:id="rId28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8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статуса оралмана</w:t>
      </w:r>
    </w:p>
    <w:p w:rsidR="00000000" w:rsidRDefault="003C0CDD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3C0CDD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3C0CDD">
      <w:pPr>
        <w:autoSpaceDE w:val="0"/>
        <w:autoSpaceDN w:val="0"/>
        <w:ind w:firstLine="426"/>
        <w:jc w:val="both"/>
      </w:pPr>
      <w:r>
        <w:t>2) в случае аннулирования ра</w:t>
      </w:r>
      <w:r>
        <w:t xml:space="preserve">зрешения на постоянное проживание в Республике Казахстан по основаниям, предусмотренным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Закона;</w:t>
      </w:r>
    </w:p>
    <w:p w:rsidR="00000000" w:rsidRDefault="003C0CDD">
      <w:pPr>
        <w:jc w:val="both"/>
      </w:pPr>
      <w:r>
        <w:rPr>
          <w:rStyle w:val="s3"/>
        </w:rPr>
        <w:t xml:space="preserve">Подпункт 3 изложен в редакции </w:t>
      </w:r>
      <w:hyperlink r:id="rId28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3" w:anchor="sub_id=2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3C0CDD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84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85" w:anchor="sub_id=2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37" w:name="SUB260000"/>
      <w:bookmarkEnd w:id="37"/>
      <w:r>
        <w:rPr>
          <w:rStyle w:val="s3"/>
        </w:rPr>
        <w:t xml:space="preserve">В статью 26 внесены изменения в соответствии с </w:t>
      </w:r>
      <w:hyperlink r:id="rId286" w:anchor="sub_id=5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8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8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3C0CDD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290" w:anchor="sub_id=16010000" w:history="1">
        <w:r>
          <w:rPr>
            <w:rStyle w:val="a4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</w:t>
      </w:r>
      <w:r>
        <w:rPr>
          <w:rStyle w:val="s0"/>
        </w:rPr>
        <w:t>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3C0CDD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291" w:anchor="sub_id=9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3C0CDD">
      <w:pPr>
        <w:ind w:firstLine="400"/>
        <w:jc w:val="both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3C0CDD">
      <w:pPr>
        <w:jc w:val="both"/>
      </w:pPr>
      <w:r>
        <w:rPr>
          <w:rStyle w:val="s3"/>
        </w:rPr>
        <w:t>Пункт 1 дополнен подпун</w:t>
      </w:r>
      <w:r>
        <w:rPr>
          <w:rStyle w:val="s3"/>
        </w:rPr>
        <w:t xml:space="preserve">ктом 5 в соответствии с </w:t>
      </w:r>
      <w:hyperlink r:id="rId29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>5) временную регистрацию в центрах адаптации и интеграции оралманов, центрах временного размещения при отсутствии служ</w:t>
      </w:r>
      <w:r>
        <w:t>ебного или собственного жилья на срок не более одного года.</w:t>
      </w:r>
    </w:p>
    <w:p w:rsidR="00000000" w:rsidRDefault="003C0CDD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3C0CDD">
      <w:pPr>
        <w:jc w:val="both"/>
      </w:pPr>
      <w:r>
        <w:rPr>
          <w:rStyle w:val="s3"/>
        </w:rPr>
        <w:t xml:space="preserve">Подпункт 1 изложен в редакции </w:t>
      </w:r>
      <w:hyperlink r:id="rId293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4" w:anchor="sub_id=26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 присвоени</w:t>
      </w:r>
      <w:r>
        <w:t>и статуса оралмана и (или) включении в региональную квоту приема оралманов;</w:t>
      </w:r>
    </w:p>
    <w:p w:rsidR="00000000" w:rsidRDefault="003C0CDD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3C0CDD">
      <w:pPr>
        <w:ind w:firstLine="400"/>
        <w:jc w:val="both"/>
      </w:pPr>
      <w:r>
        <w:rPr>
          <w:rStyle w:val="s0"/>
        </w:rPr>
        <w:t>3) при пол</w:t>
      </w:r>
      <w:r>
        <w:rPr>
          <w:rStyle w:val="s0"/>
        </w:rPr>
        <w:t>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уполномоченным органом по вопросам миграции населения периода пребывания;</w:t>
      </w:r>
    </w:p>
    <w:p w:rsidR="00000000" w:rsidRDefault="003C0CDD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bookmarkStart w:id="38" w:name="SUB270000"/>
      <w:bookmarkEnd w:id="38"/>
      <w:r>
        <w:rPr>
          <w:rStyle w:val="s1"/>
        </w:rPr>
        <w:t>Глава 4. Иммиграция с целью воссоединения семьи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3C0CDD">
      <w:pPr>
        <w:ind w:firstLine="400"/>
        <w:jc w:val="both"/>
      </w:pPr>
      <w:r>
        <w:rPr>
          <w:rStyle w:val="s0"/>
        </w:rPr>
        <w:t>1. Приглашающими лицам</w:t>
      </w:r>
      <w:r>
        <w:rPr>
          <w:rStyle w:val="s0"/>
        </w:rPr>
        <w:t>и могут быть следующие лица:</w:t>
      </w:r>
    </w:p>
    <w:p w:rsidR="00000000" w:rsidRDefault="003C0CDD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3C0CDD">
      <w:pPr>
        <w:ind w:firstLine="400"/>
        <w:jc w:val="both"/>
      </w:pPr>
      <w:bookmarkStart w:id="39" w:name="SUB270102"/>
      <w:bookmarkEnd w:id="39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бизнес-иммигр</w:t>
      </w:r>
      <w:r>
        <w:rPr>
          <w:rStyle w:val="s0"/>
        </w:rPr>
        <w:t>анты.</w:t>
      </w:r>
    </w:p>
    <w:p w:rsidR="00000000" w:rsidRDefault="003C0CDD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гражданства.</w:t>
      </w:r>
    </w:p>
    <w:p w:rsidR="00000000" w:rsidRDefault="003C0CDD">
      <w:pPr>
        <w:ind w:firstLine="400"/>
        <w:jc w:val="both"/>
      </w:pPr>
      <w:bookmarkStart w:id="40" w:name="SUB270300"/>
      <w:bookmarkEnd w:id="40"/>
      <w:r>
        <w:rPr>
          <w:rStyle w:val="s0"/>
        </w:rPr>
        <w:t>3. Членами семьи приглашающих лиц, въезжающими в Республику Казахстан с</w:t>
      </w:r>
      <w:r>
        <w:rPr>
          <w:rStyle w:val="s0"/>
        </w:rPr>
        <w:t xml:space="preserve"> целью воссоединения семьи, могут являться:</w:t>
      </w:r>
    </w:p>
    <w:p w:rsidR="00000000" w:rsidRDefault="003C0CDD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3) дети, в том числе усыновленные, старше восемнадцати лет, не состоящие </w:t>
      </w:r>
      <w:r>
        <w:rPr>
          <w:rStyle w:val="s0"/>
        </w:rPr>
        <w:t>в браке, не способные обеспечить себя самостоятельно по причинам, связанным с состоянием здоровья;</w:t>
      </w:r>
    </w:p>
    <w:p w:rsidR="00000000" w:rsidRDefault="003C0CDD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3C0CDD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3C0CDD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</w:t>
      </w:r>
      <w:r>
        <w:rPr>
          <w:rStyle w:val="s0"/>
        </w:rPr>
        <w:t>ан.</w:t>
      </w:r>
    </w:p>
    <w:p w:rsidR="00000000" w:rsidRDefault="003C0CDD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</w:t>
      </w:r>
      <w:r>
        <w:rPr>
          <w:rStyle w:val="s0"/>
        </w:rPr>
        <w:t xml:space="preserve">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3C0CDD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3C0CDD">
      <w:pPr>
        <w:ind w:firstLine="400"/>
        <w:jc w:val="both"/>
      </w:pPr>
      <w:r>
        <w:rPr>
          <w:rStyle w:val="s0"/>
        </w:rPr>
        <w:t>3) л</w:t>
      </w:r>
      <w:r>
        <w:rPr>
          <w:rStyle w:val="s0"/>
        </w:rPr>
        <w:t xml:space="preserve">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</w:t>
      </w:r>
      <w:r>
        <w:rPr>
          <w:rStyle w:val="s0"/>
        </w:rPr>
        <w:t>публики Казахстан не менее двух лет.</w:t>
      </w:r>
    </w:p>
    <w:p w:rsidR="00000000" w:rsidRDefault="003C0CDD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3C0CDD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</w:t>
      </w:r>
      <w:r>
        <w:rPr>
          <w:rStyle w:val="s0"/>
        </w:rPr>
        <w:t>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срок действия разрешения на временное проживание приглаш</w:t>
      </w:r>
      <w:r>
        <w:rPr>
          <w:rStyle w:val="s0"/>
        </w:rPr>
        <w:t>ающего лица.</w:t>
      </w:r>
    </w:p>
    <w:p w:rsidR="00000000" w:rsidRDefault="003C0CDD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с целью получения образования (учащиеся общеобразовательных школ, студенты и </w:t>
      </w:r>
      <w:r>
        <w:rPr>
          <w:rStyle w:val="s0"/>
        </w:rPr>
        <w:t>стажеры) на период обучения, профессиональной подготовки и (или) стажировки;</w:t>
      </w:r>
    </w:p>
    <w:p w:rsidR="00000000" w:rsidRDefault="003C0CDD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3C0CDD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41" w:name="SUB280000"/>
      <w:bookmarkEnd w:id="41"/>
      <w:r>
        <w:rPr>
          <w:rStyle w:val="s3"/>
        </w:rPr>
        <w:t xml:space="preserve">В статью 28 внесены изменения в соответствии с </w:t>
      </w:r>
      <w:hyperlink r:id="rId295" w:anchor="sub_id=5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9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</w:t>
      </w:r>
      <w:hyperlink r:id="rId297" w:anchor="sub_id=5200" w:history="1">
        <w:r>
          <w:rPr>
            <w:rStyle w:val="a4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семьи.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Члены семьи приглашающего </w:t>
      </w:r>
      <w:r>
        <w:rPr>
          <w:rStyle w:val="s0"/>
        </w:rPr>
        <w:t>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3C0CDD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3C0CDD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</w:t>
      </w:r>
      <w:r>
        <w:rPr>
          <w:rStyle w:val="s0"/>
        </w:rPr>
        <w:t>ающего лица, за исключением граждан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3C0CDD">
      <w:pPr>
        <w:ind w:firstLine="400"/>
        <w:jc w:val="both"/>
      </w:pPr>
      <w:bookmarkStart w:id="42" w:name="SUB280204"/>
      <w:bookmarkEnd w:id="42"/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</w:t>
      </w:r>
      <w:hyperlink r:id="rId298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</w:t>
      </w:r>
      <w:r>
        <w:rPr>
          <w:rStyle w:val="s0"/>
        </w:rPr>
        <w:t>убликанском бюджете;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299" w:anchor="sub_id=7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3C0CDD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3C0CDD">
      <w:pPr>
        <w:ind w:firstLine="400"/>
        <w:jc w:val="both"/>
      </w:pPr>
      <w:r>
        <w:rPr>
          <w:rStyle w:val="s0"/>
        </w:rPr>
        <w:t>8) документ, подтверждающий нал</w:t>
      </w:r>
      <w:r>
        <w:rPr>
          <w:rStyle w:val="s0"/>
        </w:rPr>
        <w:t>ичие либо отсутствие судимости, на совершеннолетних членов семьи.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</w:t>
      </w:r>
      <w:r>
        <w:rPr>
          <w:rStyle w:val="s0"/>
        </w:rPr>
        <w:t>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</w:t>
      </w:r>
      <w:r>
        <w:rPr>
          <w:rStyle w:val="s0"/>
        </w:rPr>
        <w:t xml:space="preserve">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4"/>
          </w:rPr>
          <w:t>подпунктом 4) пункта 2</w:t>
        </w:r>
      </w:hyperlink>
      <w:r>
        <w:t xml:space="preserve"> настоящей статьи.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43" w:name="SUB290000"/>
      <w:bookmarkEnd w:id="43"/>
      <w:r>
        <w:rPr>
          <w:rStyle w:val="s1"/>
        </w:rPr>
        <w:t>Статья 29. Права и обязанности иммигрантов, прибывших с целью воссое</w:t>
      </w:r>
      <w:r>
        <w:rPr>
          <w:rStyle w:val="s1"/>
        </w:rPr>
        <w:t>динения семьи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3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>2. И</w:t>
      </w:r>
      <w:r>
        <w:rPr>
          <w:rStyle w:val="s0"/>
        </w:rPr>
        <w:t>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4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</w:t>
      </w:r>
      <w:r>
        <w:rPr>
          <w:rStyle w:val="s0"/>
        </w:rPr>
        <w:t>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3C0CDD">
      <w:pPr>
        <w:jc w:val="both"/>
      </w:pPr>
      <w:r>
        <w:rPr>
          <w:rStyle w:val="s3"/>
        </w:rPr>
        <w:t xml:space="preserve">Подпункт 2 изложен в редакции </w:t>
      </w:r>
      <w:hyperlink r:id="rId301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02" w:anchor="sub_id=29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2) члены семей, приглашающими лиц</w:t>
      </w:r>
      <w:r>
        <w:rPr>
          <w:rStyle w:val="s0"/>
        </w:rPr>
        <w:t xml:space="preserve">ами которых являются лица, перечисленные в </w:t>
      </w:r>
      <w:hyperlink w:anchor="sub270102" w:history="1">
        <w:r>
          <w:rPr>
            <w:rStyle w:val="a4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выдаваемых иностранному работнику уполномоченным органом по вопросам миграци</w:t>
      </w:r>
      <w:r>
        <w:rPr>
          <w:rStyle w:val="s0"/>
        </w:rPr>
        <w:t xml:space="preserve">и населения справки о соответствии квалификации для самостоятельного трудоустройства, а также работодателю местным исполнительным органом области, города республиканского значения, столицы разрешения на привлечение иностранной рабочей силы в пределах </w:t>
      </w:r>
      <w:hyperlink r:id="rId303" w:history="1">
        <w:r>
          <w:rPr>
            <w:rStyle w:val="a4"/>
          </w:rPr>
          <w:t>квоты</w:t>
        </w:r>
      </w:hyperlink>
      <w:r>
        <w:rPr>
          <w:rStyle w:val="s0"/>
        </w:rPr>
        <w:t xml:space="preserve">, установленной Правительством Республики Казахстан, и </w:t>
      </w:r>
      <w:hyperlink r:id="rId304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вопр</w:t>
      </w:r>
      <w:r>
        <w:rPr>
          <w:rStyle w:val="s0"/>
        </w:rPr>
        <w:t>осам миграции населения.</w:t>
      </w:r>
    </w:p>
    <w:p w:rsidR="00000000" w:rsidRDefault="003C0CDD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3C0CDD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2) обязаны покинуть Республику Казах</w:t>
      </w:r>
      <w:r>
        <w:rPr>
          <w:rStyle w:val="s0"/>
        </w:rPr>
        <w:t>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bookmarkStart w:id="44" w:name="SUB300000"/>
      <w:bookmarkEnd w:id="44"/>
      <w:r>
        <w:rPr>
          <w:rStyle w:val="s1"/>
        </w:rPr>
        <w:t>Глава 5. Иммиграция с целью получения образования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3C0CDD">
      <w:pPr>
        <w:ind w:firstLine="400"/>
        <w:jc w:val="both"/>
      </w:pPr>
      <w:r>
        <w:rPr>
          <w:rStyle w:val="s0"/>
        </w:rPr>
        <w:t>К им</w:t>
      </w:r>
      <w:r>
        <w:rPr>
          <w:rStyle w:val="s0"/>
        </w:rPr>
        <w:t>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высш</w:t>
      </w:r>
      <w:r>
        <w:rPr>
          <w:rStyle w:val="s0"/>
        </w:rPr>
        <w:t>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3C0CDD">
      <w:pPr>
        <w:ind w:firstLine="400"/>
        <w:jc w:val="both"/>
      </w:pPr>
      <w:r>
        <w:rPr>
          <w:rStyle w:val="s0"/>
        </w:rPr>
        <w:t> </w:t>
      </w:r>
    </w:p>
    <w:p w:rsidR="00000000" w:rsidRDefault="003C0CDD">
      <w:pPr>
        <w:ind w:left="1200" w:hanging="800"/>
        <w:jc w:val="both"/>
      </w:pPr>
      <w:bookmarkStart w:id="45" w:name="SUB310000"/>
      <w:bookmarkEnd w:id="45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3C0CDD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305" w:history="1">
        <w:r>
          <w:rPr>
            <w:rStyle w:val="a4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</w:t>
      </w:r>
      <w:r>
        <w:rPr>
          <w:rStyle w:val="s0"/>
        </w:rPr>
        <w:t>едицинскую страховку;</w:t>
      </w:r>
    </w:p>
    <w:p w:rsidR="00000000" w:rsidRDefault="003C0CDD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3C0CDD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</w:t>
      </w:r>
      <w:r>
        <w:rPr>
          <w:rStyle w:val="s0"/>
        </w:rPr>
        <w:t>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46" w:name="SUB320000"/>
      <w:bookmarkEnd w:id="46"/>
      <w:r>
        <w:rPr>
          <w:rStyle w:val="s3"/>
        </w:rPr>
        <w:t xml:space="preserve">В статью 32 внесены изменения в соответствии с </w:t>
      </w:r>
      <w:hyperlink r:id="rId306" w:anchor="sub_id=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3C0CD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</w:t>
      </w:r>
      <w:hyperlink r:id="rId309" w:anchor="sub_id=3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</w:t>
      </w:r>
      <w:hyperlink r:id="rId310" w:anchor="sub_id=57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>, прибывающим с целью получения</w:t>
      </w:r>
      <w:r>
        <w:rPr>
          <w:rStyle w:val="s0"/>
        </w:rPr>
        <w:t xml:space="preserve">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органа</w:t>
      </w:r>
      <w:r>
        <w:rPr>
          <w:rStyle w:val="s0"/>
        </w:rPr>
        <w:t xml:space="preserve">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3C0CDD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</w:t>
      </w:r>
      <w:r>
        <w:rPr>
          <w:rStyle w:val="s0"/>
        </w:rPr>
        <w:t>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3C0CDD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</w:t>
      </w:r>
      <w:r>
        <w:rPr>
          <w:rStyle w:val="s0"/>
        </w:rPr>
        <w:t>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</w:t>
      </w:r>
      <w:r>
        <w:rPr>
          <w:rStyle w:val="s0"/>
        </w:rPr>
        <w:t xml:space="preserve">образования, своевременное разъяснение их прав и обязанностей, предусмотренных </w:t>
      </w:r>
      <w:hyperlink r:id="rId31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</w:t>
      </w:r>
      <w:r>
        <w:rPr>
          <w:rStyle w:val="s0"/>
        </w:rPr>
        <w:t xml:space="preserve">ублики Казахстан </w:t>
      </w:r>
      <w:hyperlink r:id="rId312" w:anchor="sub_id=5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территории страны и на выезд из Ре</w:t>
      </w:r>
      <w:r>
        <w:rPr>
          <w:rStyle w:val="s0"/>
        </w:rPr>
        <w:t>спублики Казахстан по истечении срока действия разрешения на временное проживание.</w:t>
      </w:r>
    </w:p>
    <w:p w:rsidR="00000000" w:rsidRDefault="003C0CDD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 образования, из государств, заключивших с Республикой Казахстан соглашения о безвизовом порядк</w:t>
      </w:r>
      <w:r>
        <w:rPr>
          <w:rStyle w:val="s0"/>
        </w:rPr>
        <w:t>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47" w:name="SUB330000"/>
      <w:bookmarkEnd w:id="47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3C0CDD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313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314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</w:t>
      </w:r>
      <w:r>
        <w:rPr>
          <w:rStyle w:val="s0"/>
        </w:rPr>
        <w:t>ународными договорами, ратифицированными Республикой Казахстан.</w:t>
      </w:r>
    </w:p>
    <w:p w:rsidR="00000000" w:rsidRDefault="003C0CDD">
      <w:pPr>
        <w:ind w:firstLine="426"/>
        <w:jc w:val="both"/>
      </w:pPr>
      <w:r>
        <w:t>Этнические казахи, прибывшие в Республику Казахстан с целью получения образования, после поступления на учебу имеют право на:</w:t>
      </w:r>
    </w:p>
    <w:p w:rsidR="00000000" w:rsidRDefault="003C0CDD">
      <w:pPr>
        <w:ind w:firstLine="426"/>
        <w:jc w:val="both"/>
      </w:pPr>
      <w:r>
        <w:t>1) временную регистрацию в общежитиях учреждений технического и пр</w:t>
      </w:r>
      <w:r>
        <w:t>офессионального, послесреднего, высшего и послевузовского образования;</w:t>
      </w:r>
    </w:p>
    <w:p w:rsidR="00000000" w:rsidRDefault="003C0CDD">
      <w:pPr>
        <w:ind w:firstLine="426"/>
        <w:jc w:val="both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3C0CDD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</w:t>
      </w:r>
      <w:r>
        <w:rPr>
          <w:rStyle w:val="s0"/>
        </w:rPr>
        <w:t>ия:</w:t>
      </w:r>
    </w:p>
    <w:p w:rsidR="00000000" w:rsidRDefault="003C0CDD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</w:t>
      </w:r>
      <w:r>
        <w:rPr>
          <w:rStyle w:val="s0"/>
        </w:rPr>
        <w:t>ки, если не имеют законных оснований для дальнейшего пребывания.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r>
        <w:t> </w:t>
      </w:r>
    </w:p>
    <w:p w:rsidR="00000000" w:rsidRDefault="003C0CDD">
      <w:pPr>
        <w:jc w:val="center"/>
      </w:pPr>
      <w:bookmarkStart w:id="48" w:name="SUB340000"/>
      <w:bookmarkEnd w:id="48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3C0CDD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3C0CDD">
      <w:pPr>
        <w:jc w:val="both"/>
      </w:pPr>
      <w:r>
        <w:rPr>
          <w:rStyle w:val="s3"/>
        </w:rPr>
        <w:t xml:space="preserve">Подпункт 1 изложен в редакции </w:t>
      </w:r>
      <w:hyperlink r:id="rId31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16" w:anchor="sub_id=34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1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3C0CDD">
      <w:pPr>
        <w:ind w:firstLine="400"/>
        <w:jc w:val="both"/>
      </w:pPr>
      <w:r>
        <w:rPr>
          <w:rStyle w:val="s0"/>
        </w:rPr>
        <w:t>прибывшие для самостоятельного трудоустройства по профессиям, востребованным в приоритетных отраслях экономики (видах экономическ</w:t>
      </w:r>
      <w:r>
        <w:rPr>
          <w:rStyle w:val="s0"/>
        </w:rPr>
        <w:t>ой деятельности);</w:t>
      </w:r>
    </w:p>
    <w:p w:rsidR="00000000" w:rsidRDefault="003C0CDD">
      <w:pPr>
        <w:ind w:firstLine="403"/>
        <w:jc w:val="both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2) бизнес-иммигранты - иммигранты, приб</w:t>
      </w:r>
      <w:r>
        <w:rPr>
          <w:rStyle w:val="s0"/>
        </w:rPr>
        <w:t xml:space="preserve">ывшие с целью осуществления предпринимательской деятельности в соответствии с </w:t>
      </w:r>
      <w:hyperlink r:id="rId31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работу ра</w:t>
      </w:r>
      <w:r>
        <w:rPr>
          <w:rStyle w:val="s0"/>
        </w:rPr>
        <w:t xml:space="preserve">ботодателями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 (сезона), но не более одного года;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2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C0CDD">
      <w:pPr>
        <w:ind w:firstLine="400"/>
        <w:jc w:val="both"/>
      </w:pPr>
      <w:r>
        <w:t xml:space="preserve">4) трудовые иммигранты - иммигранты, прибывшие в Республику Казахстан в качестве домашних работников с целью выполнения работ (оказания услуг) у работодателей - физических </w:t>
      </w:r>
      <w:r>
        <w:t>лиц в домашнем хозяйстве на основании разрешения трудовому иммигранту.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49" w:name="SUB350000"/>
      <w:bookmarkEnd w:id="49"/>
      <w:r>
        <w:rPr>
          <w:rStyle w:val="s3"/>
        </w:rPr>
        <w:t xml:space="preserve">В статью 35 внесены изменения в соответствии с </w:t>
      </w:r>
      <w:hyperlink r:id="rId321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2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35. Условия въезда иностранных работников</w:t>
      </w:r>
    </w:p>
    <w:p w:rsidR="00000000" w:rsidRDefault="003C0CDD">
      <w:pPr>
        <w:ind w:firstLine="403"/>
        <w:jc w:val="both"/>
      </w:pPr>
      <w:r>
        <w:t xml:space="preserve">Иностранные работники, прибывающие для самостоятельного трудоустройства или привлекаемые работодателями, в </w:t>
      </w:r>
      <w:r>
        <w:t>том числе в рамках внутрикорпоративного перевода, обязаны:</w:t>
      </w:r>
    </w:p>
    <w:p w:rsidR="00000000" w:rsidRDefault="003C0CDD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23" w:anchor="sub_id=13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</w:t>
      </w:r>
      <w:r>
        <w:rPr>
          <w:rStyle w:val="s3"/>
        </w:rPr>
        <w:t>нваря 2017 г.) (</w:t>
      </w:r>
      <w:hyperlink r:id="rId324" w:anchor="sub_id=3500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3C0CDD">
      <w:pPr>
        <w:ind w:firstLine="400"/>
        <w:jc w:val="both"/>
      </w:pPr>
      <w:r>
        <w:rPr>
          <w:rStyle w:val="s0"/>
        </w:rPr>
        <w:t>4) предъявить подтверждение наличия либо о</w:t>
      </w:r>
      <w:r>
        <w:rPr>
          <w:rStyle w:val="s0"/>
        </w:rPr>
        <w:t>тсутствия судимости;</w:t>
      </w:r>
    </w:p>
    <w:p w:rsidR="00000000" w:rsidRDefault="003C0CDD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3C0CDD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50" w:name="SUB360000"/>
      <w:bookmarkEnd w:id="50"/>
      <w:r>
        <w:rPr>
          <w:rStyle w:val="s3"/>
        </w:rPr>
        <w:t xml:space="preserve">В статью 36 внесены изменения в соответствии с </w:t>
      </w:r>
      <w:hyperlink r:id="rId325" w:anchor="sub_id=5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2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3C0CDD">
      <w:pPr>
        <w:jc w:val="both"/>
      </w:pPr>
      <w:r>
        <w:rPr>
          <w:rStyle w:val="s3"/>
        </w:rPr>
        <w:t>Пункт 1 изложен в</w:t>
      </w:r>
      <w:r>
        <w:rPr>
          <w:rStyle w:val="s3"/>
        </w:rPr>
        <w:t xml:space="preserve"> редакции </w:t>
      </w:r>
      <w:hyperlink r:id="rId329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30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3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безопасности Республики Казахстан:</w:t>
      </w:r>
    </w:p>
    <w:p w:rsidR="00000000" w:rsidRDefault="003C0CDD">
      <w:pPr>
        <w:ind w:firstLine="400"/>
        <w:jc w:val="both"/>
      </w:pPr>
      <w:r>
        <w:rPr>
          <w:rStyle w:val="s0"/>
        </w:rPr>
        <w:t>1) прибывающим для самостоятельного тру</w:t>
      </w:r>
      <w:r>
        <w:rPr>
          <w:rStyle w:val="s0"/>
        </w:rPr>
        <w:t>доустройства на основании справки о соответствии квалификации для самостоятельного трудоустройства на срок не более трех месяцев;</w:t>
      </w:r>
    </w:p>
    <w:p w:rsidR="00000000" w:rsidRDefault="003C0CDD">
      <w:pPr>
        <w:ind w:firstLine="400"/>
        <w:jc w:val="both"/>
      </w:pPr>
      <w:r>
        <w:rPr>
          <w:rStyle w:val="s0"/>
        </w:rPr>
        <w:t>2) привлекаемым работодателями на основании и на срок действия разрешения на привлечение иностранной рабочей силы;</w:t>
      </w:r>
    </w:p>
    <w:p w:rsidR="00000000" w:rsidRDefault="003C0CDD">
      <w:pPr>
        <w:ind w:firstLine="400"/>
        <w:jc w:val="both"/>
      </w:pPr>
      <w:r>
        <w:rPr>
          <w:rStyle w:val="s0"/>
        </w:rPr>
        <w:t>3) прибывши</w:t>
      </w:r>
      <w:r>
        <w:rPr>
          <w:rStyle w:val="s0"/>
        </w:rPr>
        <w:t>м в рамках внутрикорпоративного перевода на основании и на срок действия трудового договора, но не более трех лет.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33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</w:t>
      </w:r>
      <w:r>
        <w:rPr>
          <w:rStyle w:val="s0"/>
        </w:rPr>
        <w:t xml:space="preserve">2-V </w:t>
      </w:r>
      <w:r>
        <w:rPr>
          <w:rStyle w:val="s3"/>
        </w:rPr>
        <w:t>(</w:t>
      </w:r>
      <w:hyperlink r:id="rId334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</w:t>
      </w:r>
      <w:r>
        <w:rPr>
          <w:rStyle w:val="s0"/>
        </w:rPr>
        <w:t>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3C0CDD">
      <w:pPr>
        <w:jc w:val="both"/>
      </w:pPr>
      <w:r>
        <w:rPr>
          <w:rStyle w:val="s3"/>
        </w:rPr>
        <w:t xml:space="preserve">Пункт 4 изложен в редакции </w:t>
      </w:r>
      <w:hyperlink r:id="rId33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9"/>
        </w:rPr>
        <w:t xml:space="preserve"> </w:t>
      </w:r>
      <w:r>
        <w:rPr>
          <w:rStyle w:val="s3"/>
        </w:rPr>
        <w:t>РК от 27.10.15 г. № 365-V (</w:t>
      </w:r>
      <w:hyperlink r:id="rId336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</w:t>
      </w:r>
      <w:r>
        <w:rPr>
          <w:rStyle w:val="s3"/>
        </w:rPr>
        <w:t>ствие с 1 января 2017 г.) (</w:t>
      </w:r>
      <w:hyperlink r:id="rId338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t>4. Визы на въезд и разрешения на временное проживание иностранным работникам, указанным в пункте 1 настоящей статьи, продлеваются</w:t>
      </w:r>
      <w:r>
        <w:t xml:space="preserve"> органами внутренних дел по согласованию с органами национальной безопасности Республики Казахстан и при наличии у работодателя разрешения на привлечение иностранной рабочей силы на предстоящий год, у иностранного работника, прибывшего для самостоятельного</w:t>
      </w:r>
      <w:r>
        <w:t xml:space="preserve"> трудоустройства либо в рамках внутрикорпоративного перевода, трудового договора на срок не более одного года.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3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</w:t>
      </w:r>
      <w:r>
        <w:rPr>
          <w:rStyle w:val="s3"/>
        </w:rPr>
        <w:t>15 г. № 417-V</w:t>
      </w:r>
    </w:p>
    <w:p w:rsidR="00000000" w:rsidRDefault="003C0CDD">
      <w:pPr>
        <w:ind w:firstLine="400"/>
        <w:jc w:val="both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основании и на срок действия трудового договора с соответствующим государ</w:t>
      </w:r>
      <w:r>
        <w:t>ственным органом.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51" w:name="SUB370000"/>
      <w:bookmarkEnd w:id="51"/>
      <w:r>
        <w:rPr>
          <w:rStyle w:val="s3"/>
        </w:rPr>
        <w:t xml:space="preserve">Статья 37 изложена в редакции </w:t>
      </w:r>
      <w:hyperlink r:id="rId34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4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</w:t>
      </w:r>
      <w:r>
        <w:rPr>
          <w:rStyle w:val="s1"/>
        </w:rPr>
        <w:t>амках внутрикорпоративного перевода</w:t>
      </w:r>
    </w:p>
    <w:p w:rsidR="00000000" w:rsidRDefault="003C0CDD">
      <w:pPr>
        <w:ind w:firstLine="400"/>
        <w:jc w:val="both"/>
      </w:pPr>
      <w:r>
        <w:rPr>
          <w:rStyle w:val="s0"/>
        </w:rPr>
        <w:t>1. Привлечение работодателем иностранной рабочей силы осуществляется на основании разрешения, выдаваемого местными исполнительными органами в пределах квоты, устанавливаемой Правительством Республики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За получе</w:t>
      </w:r>
      <w:r>
        <w:rPr>
          <w:rStyle w:val="s0"/>
        </w:rPr>
        <w:t xml:space="preserve">ние разрешения на привлечение иностранной рабочей силы с работодателей взимается сбор в порядке, установленном </w:t>
      </w:r>
      <w:hyperlink r:id="rId342" w:anchor="sub_id=4760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CDD">
      <w:pPr>
        <w:ind w:firstLine="400"/>
        <w:jc w:val="both"/>
      </w:pPr>
      <w:hyperlink r:id="rId34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установления </w:t>
      </w:r>
      <w:hyperlink r:id="rId344" w:history="1">
        <w:r>
          <w:rPr>
            <w:rStyle w:val="a4"/>
          </w:rPr>
          <w:t>квоты</w:t>
        </w:r>
      </w:hyperlink>
      <w:r>
        <w:rPr>
          <w:rStyle w:val="s0"/>
        </w:rPr>
        <w:t xml:space="preserve"> на привлечение иностранной рабочей силы в Республику Казахстан и ее распределения между регио</w:t>
      </w:r>
      <w:r>
        <w:rPr>
          <w:rStyle w:val="s0"/>
        </w:rPr>
        <w:t>нами Республики Казахстан определяется Правительством Республики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</w:t>
      </w:r>
      <w:r>
        <w:rPr>
          <w:rStyle w:val="s0"/>
        </w:rPr>
        <w:t xml:space="preserve">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3C0CDD">
      <w:pPr>
        <w:ind w:firstLine="400"/>
        <w:jc w:val="both"/>
      </w:pPr>
      <w:hyperlink r:id="rId345" w:anchor="sub_id=6101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выдачи и (или)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вопросам миграции населения.</w:t>
      </w:r>
    </w:p>
    <w:p w:rsidR="00000000" w:rsidRDefault="003C0CDD">
      <w:pPr>
        <w:ind w:firstLine="400"/>
        <w:jc w:val="both"/>
      </w:pPr>
      <w:r>
        <w:rPr>
          <w:rStyle w:val="s0"/>
        </w:rPr>
        <w:t>3. Иностранные работн</w:t>
      </w:r>
      <w:r>
        <w:rPr>
          <w:rStyle w:val="s0"/>
        </w:rPr>
        <w:t>ики могут прибывать для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выданной уполномоченным органом по вопро</w:t>
      </w:r>
      <w:r>
        <w:rPr>
          <w:rStyle w:val="s0"/>
        </w:rPr>
        <w:t>сам миграции населения, на срок не более трех месяцев с правом продления на основании срока действия трудового договора, но не более трех лет.</w:t>
      </w:r>
    </w:p>
    <w:p w:rsidR="00000000" w:rsidRDefault="003C0CDD">
      <w:pPr>
        <w:ind w:firstLine="400"/>
        <w:jc w:val="both"/>
      </w:pPr>
      <w:r>
        <w:rPr>
          <w:rStyle w:val="s0"/>
        </w:rPr>
        <w:t>Порядок выдачи справок иностранному работнику о соответствии квалификации для самостоятельного трудоустройства, п</w:t>
      </w:r>
      <w:r>
        <w:rPr>
          <w:rStyle w:val="s0"/>
        </w:rPr>
        <w:t>еречень приоритетных отраслей экономики (видов экономической деятельности) и востребованных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</w:t>
      </w:r>
      <w:r>
        <w:rPr>
          <w:rStyle w:val="s0"/>
        </w:rPr>
        <w:t>лномоченными государственными органами, осуществляющими руководство соответствующей сферой государственного управления.</w:t>
      </w:r>
    </w:p>
    <w:p w:rsidR="00000000" w:rsidRDefault="003C0CDD">
      <w:pPr>
        <w:ind w:firstLine="400"/>
        <w:jc w:val="both"/>
      </w:pPr>
      <w:r>
        <w:rPr>
          <w:rStyle w:val="s0"/>
        </w:rPr>
        <w:t> </w:t>
      </w:r>
    </w:p>
    <w:p w:rsidR="00000000" w:rsidRDefault="003C0CDD">
      <w:pPr>
        <w:jc w:val="both"/>
      </w:pPr>
      <w:bookmarkStart w:id="52" w:name="SUB380000"/>
      <w:bookmarkEnd w:id="52"/>
      <w:r>
        <w:rPr>
          <w:rStyle w:val="s3"/>
        </w:rPr>
        <w:t xml:space="preserve">Статья 38 изложена в редакции </w:t>
      </w:r>
      <w:hyperlink r:id="rId34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421-V (введены в действие с 1 января 2017 г.) (</w:t>
      </w:r>
      <w:hyperlink r:id="rId34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3C0CDD">
      <w:pPr>
        <w:ind w:firstLine="400"/>
        <w:jc w:val="both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этнически</w:t>
      </w:r>
      <w:r>
        <w:rPr>
          <w:rStyle w:val="s0"/>
        </w:rPr>
        <w:t>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53" w:name="SUB390000"/>
      <w:bookmarkEnd w:id="53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348" w:anchor="sub_id=5900" w:history="1">
        <w:r>
          <w:rPr>
            <w:rStyle w:val="a4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3C0CDD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C0CDD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3C0CDD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3C0CDD">
      <w:pPr>
        <w:ind w:firstLine="400"/>
        <w:jc w:val="both"/>
      </w:pPr>
      <w:r>
        <w:rPr>
          <w:rStyle w:val="s0"/>
        </w:rPr>
        <w:t>4) пр</w:t>
      </w:r>
      <w:r>
        <w:rPr>
          <w:rStyle w:val="s0"/>
        </w:rPr>
        <w:t>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49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50" w:anchor="sub_id=3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3C0CDD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проживание бизнес-иммигрантов из</w:t>
      </w:r>
      <w:r>
        <w:rPr>
          <w:rStyle w:val="s0"/>
        </w:rPr>
        <w:t xml:space="preserve">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54" w:name="SUB400000"/>
      <w:bookmarkEnd w:id="54"/>
      <w:r>
        <w:rPr>
          <w:rStyle w:val="s1"/>
        </w:rPr>
        <w:t>Статья 40. Условия пребывания бизнес-иммигрантов на территории Республик</w:t>
      </w:r>
      <w:r>
        <w:rPr>
          <w:rStyle w:val="s1"/>
        </w:rPr>
        <w:t>и Казахстан и осуществления ими предпринимательской деятельности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351" w:history="1">
        <w:r>
          <w:rPr>
            <w:rStyle w:val="a4"/>
          </w:rPr>
          <w:t>осуществление предпринимате</w:t>
        </w:r>
        <w:r>
          <w:rPr>
            <w:rStyle w:val="a4"/>
          </w:rPr>
          <w:t>льской деятельности</w:t>
        </w:r>
      </w:hyperlink>
      <w:r>
        <w:rPr>
          <w:rStyle w:val="s0"/>
        </w:rPr>
        <w:t>.</w:t>
      </w:r>
    </w:p>
    <w:p w:rsidR="00000000" w:rsidRDefault="003C0CD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2" w:anchor="sub_id=5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53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3C0CD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4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355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1) зарегистрировать коммерческую организацию в Республике Казахстан или вступить в состав участников (акционеров) ко</w:t>
      </w:r>
      <w:r>
        <w:rPr>
          <w:rStyle w:val="s0"/>
        </w:rPr>
        <w:t xml:space="preserve">ммерческих организаций, осуществляющих деятельность на территории Республики Казахстан в соответствии с </w:t>
      </w:r>
      <w:hyperlink r:id="rId356" w:history="1">
        <w:r>
          <w:rPr>
            <w:rStyle w:val="a4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2) внести в банк второго уровня Респ</w:t>
      </w:r>
      <w:r>
        <w:rPr>
          <w:rStyle w:val="s0"/>
        </w:rPr>
        <w:t>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3C0CDD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</w:t>
      </w:r>
      <w:r>
        <w:rPr>
          <w:rStyle w:val="s0"/>
        </w:rPr>
        <w:t>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3C0CDD">
      <w:pPr>
        <w:ind w:firstLine="400"/>
        <w:jc w:val="both"/>
      </w:pPr>
      <w:r>
        <w:rPr>
          <w:rStyle w:val="s0"/>
        </w:rPr>
        <w:t>Запрещаются создание юридического лица</w:t>
      </w:r>
      <w:r>
        <w:rPr>
          <w:rStyle w:val="s0"/>
        </w:rPr>
        <w:t>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3C0CDD">
      <w:pPr>
        <w:jc w:val="both"/>
      </w:pPr>
      <w:r>
        <w:rPr>
          <w:rStyle w:val="s3"/>
        </w:rPr>
        <w:t xml:space="preserve">См.: </w:t>
      </w:r>
      <w:hyperlink r:id="rId35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гос. перерегистрации юридического ли</w:t>
      </w:r>
      <w:r>
        <w:rPr>
          <w:rStyle w:val="s3"/>
        </w:rPr>
        <w:t>ца»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358" w:history="1">
        <w:r>
          <w:rPr>
            <w:rStyle w:val="a4"/>
          </w:rPr>
          <w:t>таможенным</w:t>
        </w:r>
        <w:r>
          <w:rPr>
            <w:rStyle w:val="a4"/>
          </w:rPr>
          <w:t xml:space="preserve">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</w:t>
      </w:r>
      <w:r>
        <w:rPr>
          <w:rStyle w:val="s0"/>
        </w:rPr>
        <w:t>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55" w:name="SUB410000"/>
      <w:bookmarkEnd w:id="55"/>
      <w:r>
        <w:rPr>
          <w:rStyle w:val="s3"/>
        </w:rPr>
        <w:t xml:space="preserve">В статью 41 внесены изменения в соответствии с </w:t>
      </w:r>
      <w:hyperlink r:id="rId359" w:anchor="sub_id=5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6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3C0CDD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</w:t>
      </w:r>
      <w:r>
        <w:rPr>
          <w:rStyle w:val="s0"/>
        </w:rPr>
        <w:t>ки Казахстан на основании разрешений на привлечение иностранной рабочей силы.</w:t>
      </w:r>
    </w:p>
    <w:p w:rsidR="00000000" w:rsidRDefault="003C0CDD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государств, заключивших с Республикой Казахстан соглашения о безвизовом порядке въезда и пребы</w:t>
      </w:r>
      <w:r>
        <w:rPr>
          <w:rStyle w:val="s0"/>
        </w:rPr>
        <w:t>вания, выдаются органами внутренних дел.</w:t>
      </w:r>
    </w:p>
    <w:p w:rsidR="00000000" w:rsidRDefault="003C0CDD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3C0CDD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61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</w:t>
      </w:r>
      <w:r>
        <w:rPr>
          <w:rStyle w:val="s3"/>
        </w:rPr>
        <w:t>ведены в действие с 1 января 2017 г.) (</w:t>
      </w:r>
      <w:hyperlink r:id="rId362" w:anchor="sub_id=4103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3C0CDD">
      <w:pPr>
        <w:ind w:firstLine="426"/>
      </w:pPr>
      <w:r>
        <w:rPr>
          <w:rStyle w:val="s0"/>
        </w:rPr>
        <w:t>4) им</w:t>
      </w:r>
      <w:r>
        <w:rPr>
          <w:rStyle w:val="s0"/>
        </w:rPr>
        <w:t>еть медицинскую страховку.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56" w:name="SUB420000"/>
      <w:bookmarkEnd w:id="56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3C0CDD">
      <w:pPr>
        <w:ind w:firstLine="400"/>
        <w:jc w:val="both"/>
      </w:pPr>
      <w:r>
        <w:rPr>
          <w:rStyle w:val="s0"/>
        </w:rPr>
        <w:t>1. Сезонные иностранные работники привлекаются на работу в отдельные отрасли экономики в соответствии с международными договорами, ратифицированными Республикой Каз</w:t>
      </w:r>
      <w:r>
        <w:rPr>
          <w:rStyle w:val="s0"/>
        </w:rPr>
        <w:t xml:space="preserve">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36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определяемых П</w:t>
      </w:r>
      <w:r>
        <w:rPr>
          <w:rStyle w:val="s0"/>
        </w:rPr>
        <w:t>равительством Республики Казахстан.</w:t>
      </w:r>
    </w:p>
    <w:p w:rsidR="00000000" w:rsidRDefault="003C0CD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4" w:anchor="sub_id=102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5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36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57" w:name="SUB430000"/>
      <w:bookmarkEnd w:id="57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3C0CDD">
      <w:pPr>
        <w:ind w:firstLine="400"/>
        <w:jc w:val="both"/>
      </w:pPr>
      <w:r>
        <w:rPr>
          <w:rStyle w:val="s0"/>
        </w:rPr>
        <w:t>1. Иммигранты, прибывшие с</w:t>
      </w:r>
      <w:r>
        <w:rPr>
          <w:rStyle w:val="s0"/>
        </w:rPr>
        <w:t xml:space="preserve"> целью осуществления трудовой деятельности:</w:t>
      </w:r>
    </w:p>
    <w:p w:rsidR="00000000" w:rsidRDefault="003C0CDD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</w:t>
      </w:r>
      <w:r>
        <w:rPr>
          <w:rStyle w:val="s0"/>
        </w:rPr>
        <w:t>, если не имеют законных оснований для дальнейшего пребывания.</w:t>
      </w:r>
    </w:p>
    <w:p w:rsidR="00000000" w:rsidRDefault="003C0CDD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67" w:anchor="sub_id=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68" w:anchor="sub_id=430201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58" w:name="SUB43010000"/>
      <w:bookmarkEnd w:id="58"/>
      <w:r>
        <w:rPr>
          <w:rStyle w:val="s3"/>
        </w:rPr>
        <w:t xml:space="preserve">Закон дополнен статьей 43-1 в соответствии с </w:t>
      </w:r>
      <w:hyperlink r:id="rId369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3C0CDD">
      <w:pPr>
        <w:autoSpaceDE w:val="0"/>
        <w:autoSpaceDN w:val="0"/>
        <w:ind w:firstLine="426"/>
        <w:jc w:val="both"/>
      </w:pPr>
      <w:r>
        <w:t>Трудовые иммигранты должны соответствовать следующим требованиям:</w:t>
      </w:r>
    </w:p>
    <w:p w:rsidR="00000000" w:rsidRDefault="003C0CDD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3C0CDD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3C0CDD">
      <w:pPr>
        <w:ind w:firstLine="400"/>
        <w:jc w:val="both"/>
      </w:pPr>
      <w:r>
        <w:t>3</w:t>
      </w:r>
      <w:r>
        <w:t xml:space="preserve">) </w:t>
      </w:r>
      <w:r>
        <w:rPr>
          <w:rStyle w:val="s0"/>
        </w:rPr>
        <w:t xml:space="preserve">исключен в соответствии с </w:t>
      </w:r>
      <w:hyperlink r:id="rId370" w:anchor="sub_id=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71" w:anchor="sub_id=4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firstLine="426"/>
        <w:jc w:val="both"/>
      </w:pPr>
      <w:r>
        <w:t>4) предъяв</w:t>
      </w:r>
      <w:r>
        <w:t>ить подтверждение наличия либо отсутствия судимости;</w:t>
      </w:r>
    </w:p>
    <w:p w:rsidR="00000000" w:rsidRDefault="003C0CDD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3C0CDD">
      <w:pPr>
        <w:autoSpaceDE w:val="0"/>
        <w:autoSpaceDN w:val="0"/>
        <w:ind w:firstLine="426"/>
        <w:jc w:val="both"/>
      </w:pPr>
      <w:r>
        <w:t>6) иметь медицинскую страховку.</w:t>
      </w:r>
    </w:p>
    <w:p w:rsidR="00000000" w:rsidRDefault="003C0CDD">
      <w:pPr>
        <w:autoSpaceDE w:val="0"/>
        <w:autoSpaceDN w:val="0"/>
        <w:ind w:firstLine="426"/>
        <w:jc w:val="both"/>
      </w:pPr>
      <w:r>
        <w:t>2. Разрешение на временное прожи</w:t>
      </w:r>
      <w:r>
        <w:t>вание трудовым иммигрантам выдается и продлевается органами внутренних дел в порядке, установленном Правительством Республики Казахстан, на срок действия разрешения трудовому иммигранту.</w:t>
      </w:r>
    </w:p>
    <w:p w:rsidR="00000000" w:rsidRDefault="003C0CDD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</w:t>
      </w:r>
      <w:r>
        <w:t>анта в Республике Казахстан не может превышать двенадцать месяцев.</w:t>
      </w:r>
    </w:p>
    <w:p w:rsidR="00000000" w:rsidRDefault="003C0CDD">
      <w:pPr>
        <w:autoSpaceDE w:val="0"/>
        <w:autoSpaceDN w:val="0"/>
        <w:ind w:firstLine="426"/>
        <w:jc w:val="both"/>
      </w:pPr>
      <w:r>
        <w:t> </w:t>
      </w:r>
    </w:p>
    <w:p w:rsidR="00000000" w:rsidRDefault="003C0CDD">
      <w:pPr>
        <w:jc w:val="both"/>
      </w:pPr>
      <w:bookmarkStart w:id="59" w:name="SUB43020000"/>
      <w:bookmarkEnd w:id="59"/>
      <w:r>
        <w:rPr>
          <w:rStyle w:val="s3"/>
        </w:rPr>
        <w:t xml:space="preserve">Закон дополнен статьей 43-2 в соответствии с </w:t>
      </w:r>
      <w:hyperlink r:id="rId372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</w:t>
      </w:r>
      <w:r>
        <w:rPr>
          <w:rStyle w:val="s1"/>
        </w:rPr>
        <w:t xml:space="preserve"> разрешения трудовому иммигранту</w:t>
      </w:r>
    </w:p>
    <w:p w:rsidR="00000000" w:rsidRDefault="003C0CDD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3C0CDD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</w:t>
      </w:r>
      <w:r>
        <w:t>сяцев.</w:t>
      </w:r>
    </w:p>
    <w:p w:rsidR="00000000" w:rsidRDefault="003C0CDD">
      <w:pPr>
        <w:autoSpaceDE w:val="0"/>
        <w:autoSpaceDN w:val="0"/>
        <w:ind w:firstLine="426"/>
        <w:jc w:val="both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3C0CDD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</w:t>
      </w:r>
      <w:r>
        <w:t xml:space="preserve"> на территории Республики Казахстан, а также уплату предварительного платежа по индивидуальному подоходному налогу на период, указанный в заявлении на получение разрешения.</w:t>
      </w:r>
    </w:p>
    <w:p w:rsidR="00000000" w:rsidRDefault="003C0CDD">
      <w:pPr>
        <w:autoSpaceDE w:val="0"/>
        <w:autoSpaceDN w:val="0"/>
        <w:ind w:firstLine="426"/>
        <w:jc w:val="both"/>
      </w:pPr>
      <w:r>
        <w:t>При выдаче разрешений трудовым иммигрантам производятся регистрация, формирование д</w:t>
      </w:r>
      <w:r>
        <w:t>акто-, фотоучетов трудовых иммигрантов.</w:t>
      </w:r>
    </w:p>
    <w:p w:rsidR="00000000" w:rsidRDefault="003C0CDD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3C0CDD">
      <w:pPr>
        <w:autoSpaceDE w:val="0"/>
        <w:autoSpaceDN w:val="0"/>
        <w:ind w:firstLine="426"/>
        <w:jc w:val="both"/>
      </w:pPr>
      <w:r>
        <w:t>Разрешение трудовому иммигранту продлевается</w:t>
      </w:r>
      <w:r>
        <w:t xml:space="preserve">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предварительного платежа по индивидуальному подоходному налогу на период, на котор</w:t>
      </w:r>
      <w:r>
        <w:t>ый продлевается разрешение трудовому иммигранту.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3. </w:t>
      </w:r>
      <w:hyperlink r:id="rId373" w:history="1">
        <w:r>
          <w:rPr>
            <w:rStyle w:val="a4"/>
          </w:rPr>
          <w:t xml:space="preserve">Порядок выдачи, продления и отзыва разрешения трудовому иммигранту, а также порядок регистрации, формирования и ведения дакто-, фотоучетов </w:t>
        </w:r>
        <w:r>
          <w:rPr>
            <w:rStyle w:val="a4"/>
          </w:rPr>
          <w:t>трудовых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</w:t>
      </w:r>
      <w:r>
        <w:t>в домашнем хозяйстве.</w:t>
      </w:r>
    </w:p>
    <w:p w:rsidR="00000000" w:rsidRDefault="003C0CDD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3C0CDD">
      <w:pPr>
        <w:ind w:firstLine="426"/>
      </w:pPr>
      <w:r>
        <w:t>6. Разрешение трудовому иммигранту</w:t>
      </w:r>
      <w:r>
        <w:t xml:space="preserve"> предоставляет право трудовому иммигранту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3C0CDD">
      <w:pPr>
        <w:jc w:val="both"/>
      </w:pPr>
      <w:r>
        <w:rPr>
          <w:rStyle w:val="s3"/>
        </w:rPr>
        <w:t xml:space="preserve">См: </w:t>
      </w:r>
      <w:hyperlink r:id="rId37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19 октября 2015 года № 850 «Об утверждении стандарта государственной услуги «Выдача и продление разрешений трудовым иммигрантам»</w:t>
      </w:r>
    </w:p>
    <w:p w:rsidR="00000000" w:rsidRDefault="003C0CDD">
      <w:pPr>
        <w:jc w:val="both"/>
      </w:pPr>
      <w:r>
        <w:t> 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bookmarkStart w:id="60" w:name="SUB440000"/>
      <w:bookmarkEnd w:id="60"/>
      <w:r>
        <w:rPr>
          <w:rStyle w:val="s1"/>
        </w:rPr>
        <w:t>Гла</w:t>
      </w:r>
      <w:r>
        <w:rPr>
          <w:rStyle w:val="s1"/>
        </w:rPr>
        <w:t>ва 7. Иммиграция по гуманитарным и политическим мотивам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3C0CDD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3C0CDD">
      <w:pPr>
        <w:ind w:firstLine="400"/>
        <w:jc w:val="both"/>
      </w:pPr>
      <w:r>
        <w:rPr>
          <w:rStyle w:val="s0"/>
        </w:rPr>
        <w:t>1) волонтеры - иммигранты, прибывающие в Республику Казахстан для</w:t>
      </w:r>
      <w:r>
        <w:rPr>
          <w:rStyle w:val="s0"/>
        </w:rPr>
        <w:t xml:space="preserve"> оказания услуг в сфере образования, здравоохранения и социальной помощи на безвозмездной основе;</w:t>
      </w:r>
    </w:p>
    <w:p w:rsidR="00000000" w:rsidRDefault="003C0CDD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</w:t>
      </w:r>
      <w:r>
        <w:rPr>
          <w:rStyle w:val="s0"/>
        </w:rPr>
        <w:t>, гуманитарной помощи и предоставления грантов.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61" w:name="SUB450000"/>
      <w:bookmarkEnd w:id="61"/>
      <w:r>
        <w:rPr>
          <w:rStyle w:val="s1"/>
        </w:rPr>
        <w:t>Статья 45. Иммигранты, прибывающие по политическим мотивам</w:t>
      </w:r>
    </w:p>
    <w:p w:rsidR="00000000" w:rsidRDefault="003C0CDD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3C0CDD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3C0CDD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62" w:name="SUB460000"/>
      <w:bookmarkEnd w:id="62"/>
      <w:r>
        <w:rPr>
          <w:rStyle w:val="s1"/>
        </w:rPr>
        <w:t>Статья 46. Услови</w:t>
      </w:r>
      <w:r>
        <w:rPr>
          <w:rStyle w:val="s1"/>
        </w:rPr>
        <w:t>я въезда и выдачи виз на въезд иммигрантам, прибывающим по гуманитарным мотивам</w:t>
      </w:r>
    </w:p>
    <w:p w:rsidR="00000000" w:rsidRDefault="003C0CD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376" w:anchor="sub_id=4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</w:t>
      </w:r>
      <w:hyperlink r:id="rId377" w:anchor="sub_id=66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>, прибывающим в Республику Казахстан по гумани</w:t>
      </w:r>
      <w:r>
        <w:rPr>
          <w:rStyle w:val="s0"/>
        </w:rPr>
        <w:t xml:space="preserve">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378" w:history="1">
        <w:r>
          <w:rPr>
            <w:rStyle w:val="a4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3C0CDD">
      <w:pPr>
        <w:ind w:firstLine="400"/>
        <w:jc w:val="both"/>
      </w:pPr>
      <w:r>
        <w:rPr>
          <w:rStyle w:val="s0"/>
        </w:rPr>
        <w:t>2. Иммигранты, прибывшие по</w:t>
      </w:r>
      <w:r>
        <w:rPr>
          <w:rStyle w:val="s0"/>
        </w:rPr>
        <w:t xml:space="preserve">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63" w:name="SUB470000"/>
      <w:bookmarkEnd w:id="63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3C0CDD">
      <w:pPr>
        <w:ind w:firstLine="400"/>
        <w:jc w:val="both"/>
      </w:pPr>
      <w:r>
        <w:rPr>
          <w:rStyle w:val="s0"/>
        </w:rPr>
        <w:t>1. Условия въезда и пребывания лиц, ищущих убежище, отношения п</w:t>
      </w:r>
      <w:r>
        <w:rPr>
          <w:rStyle w:val="s0"/>
        </w:rPr>
        <w:t xml:space="preserve">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3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 беженцах.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</w:t>
      </w:r>
      <w:hyperlink r:id="rId380" w:anchor="sub_id=3100" w:history="1">
        <w:r>
          <w:rPr>
            <w:rStyle w:val="a4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3C0CDD">
      <w:pPr>
        <w:ind w:firstLine="426"/>
        <w:jc w:val="center"/>
      </w:pPr>
      <w:r>
        <w:t> </w:t>
      </w:r>
    </w:p>
    <w:p w:rsidR="00000000" w:rsidRDefault="003C0CDD">
      <w:pPr>
        <w:ind w:firstLine="426"/>
        <w:jc w:val="center"/>
      </w:pPr>
      <w:r>
        <w:t> </w:t>
      </w:r>
    </w:p>
    <w:p w:rsidR="00000000" w:rsidRDefault="003C0CDD">
      <w:pPr>
        <w:jc w:val="center"/>
      </w:pPr>
      <w:bookmarkStart w:id="64" w:name="SUB480000"/>
      <w:bookmarkEnd w:id="64"/>
      <w:r>
        <w:rPr>
          <w:rStyle w:val="s1"/>
        </w:rPr>
        <w:t>Глава 8. Общие основания для отказа иммигранту во въезде в Республику Казахстан</w:t>
      </w:r>
      <w:r>
        <w:rPr>
          <w:b/>
          <w:bCs/>
        </w:rPr>
        <w:br/>
      </w: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3C0CDD">
      <w:pPr>
        <w:jc w:val="both"/>
      </w:pPr>
      <w:r>
        <w:rPr>
          <w:rStyle w:val="s3"/>
        </w:rPr>
        <w:t xml:space="preserve">Статья 48 изложена в редакции </w:t>
      </w:r>
      <w:hyperlink r:id="rId38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3C0CDD">
      <w:pPr>
        <w:ind w:firstLine="400"/>
        <w:jc w:val="both"/>
      </w:pPr>
      <w:r>
        <w:rPr>
          <w:rStyle w:val="s0"/>
        </w:rPr>
        <w:t>Иммигранту запрещается въезд в Республи</w:t>
      </w:r>
      <w:r>
        <w:rPr>
          <w:rStyle w:val="s0"/>
        </w:rPr>
        <w:t>ку Казахстан:</w:t>
      </w:r>
    </w:p>
    <w:p w:rsidR="00000000" w:rsidRDefault="003C0CDD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3C0CDD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3C0CDD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</w:t>
      </w:r>
      <w:r>
        <w:t>сти Республики Казахстан, призывает к нарушению единства и целостности ее территории;</w:t>
      </w:r>
    </w:p>
    <w:p w:rsidR="00000000" w:rsidRDefault="003C0CDD">
      <w:pPr>
        <w:autoSpaceDE w:val="0"/>
        <w:autoSpaceDN w:val="0"/>
        <w:ind w:firstLine="426"/>
        <w:jc w:val="both"/>
      </w:pPr>
      <w:r>
        <w:t>4) если он разжигает межнациональную и религиозную вражду;</w:t>
      </w:r>
    </w:p>
    <w:p w:rsidR="00000000" w:rsidRDefault="003C0CDD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3C0CDD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6 изложен в редакции </w:t>
      </w:r>
      <w:hyperlink r:id="rId38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384" w:anchor="sub_id=4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7) если им не исполнено взыскание за </w:t>
      </w:r>
      <w:r>
        <w:t>совершение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3C0CDD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подоходно</w:t>
      </w:r>
      <w:r>
        <w:t>му налогу в случае, когда представление такой декларации предусмотрено законодательством Республики Казахстан;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385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10) если при обращении с </w:t>
      </w:r>
      <w:r>
        <w:t>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3C0CDD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386" w:history="1">
        <w:r>
          <w:rPr>
            <w:rStyle w:val="a4"/>
          </w:rPr>
          <w:t>заболевани</w:t>
        </w:r>
        <w:r>
          <w:rPr>
            <w:rStyle w:val="a4"/>
          </w:rPr>
          <w:t>й</w:t>
        </w:r>
      </w:hyperlink>
      <w:r>
        <w:t>, являющихся противопоказанием для въезда в Республику Казахстан.</w:t>
      </w:r>
    </w:p>
    <w:p w:rsidR="00000000" w:rsidRDefault="003C0CDD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3C0CDD">
      <w:pPr>
        <w:jc w:val="both"/>
      </w:pPr>
      <w:r>
        <w:rPr>
          <w:rStyle w:val="s3"/>
        </w:rPr>
        <w:t xml:space="preserve">Часть третья изложена в редакции </w:t>
      </w:r>
      <w:hyperlink r:id="rId38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Не рассматриваются заявления принимающих ли</w:t>
      </w:r>
      <w:r>
        <w:t>ц о приглашении в Республику Казахстан иммигрантов, если в течение одного года до подачи такого заявления принимающие лица были привлечены к ответственности за непринятие мер по своевременной регистрации иммигрантов, оформлению документов на право их пребы</w:t>
      </w:r>
      <w:r>
        <w:t>вания в Республике Казахстан и обеспечению выезда из Республики Казахстан по истечении определенного срока пребывания.</w:t>
      </w:r>
    </w:p>
    <w:p w:rsidR="00000000" w:rsidRDefault="003C0CDD">
      <w:pPr>
        <w:jc w:val="center"/>
      </w:pPr>
      <w:r>
        <w:t> </w:t>
      </w:r>
    </w:p>
    <w:p w:rsidR="00000000" w:rsidRDefault="003C0CDD">
      <w:pPr>
        <w:jc w:val="both"/>
      </w:pPr>
      <w:bookmarkStart w:id="65" w:name="SUB490000"/>
      <w:bookmarkEnd w:id="65"/>
      <w:r>
        <w:rPr>
          <w:rStyle w:val="s3"/>
        </w:rPr>
        <w:t xml:space="preserve">В статью 49 внесены изменения в соответствии с </w:t>
      </w:r>
      <w:hyperlink r:id="rId38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03.11.14 г. № 244-V (</w:t>
      </w:r>
      <w:hyperlink r:id="rId39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иммигранта</w:t>
      </w:r>
      <w:r>
        <w:rPr>
          <w:rStyle w:val="s1"/>
        </w:rPr>
        <w:t>м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В выдаче разрешения на постоянное проживание в Республике Казахстан отказывается иммигрантам либо выданное ранее разрешение </w:t>
      </w:r>
      <w:hyperlink r:id="rId391" w:anchor="sub_id=8" w:history="1">
        <w:r>
          <w:rPr>
            <w:rStyle w:val="a4"/>
          </w:rPr>
          <w:t>аннулируется</w:t>
        </w:r>
      </w:hyperlink>
      <w:r>
        <w:rPr>
          <w:rStyle w:val="s0"/>
        </w:rPr>
        <w:t>:</w:t>
      </w:r>
    </w:p>
    <w:p w:rsidR="00000000" w:rsidRDefault="003C0CDD">
      <w:pPr>
        <w:ind w:firstLine="400"/>
        <w:jc w:val="both"/>
      </w:pPr>
      <w:r>
        <w:rPr>
          <w:rStyle w:val="s0"/>
        </w:rPr>
        <w:t>1) незаконно прибывшим, а также пресл</w:t>
      </w:r>
      <w:r>
        <w:rPr>
          <w:rStyle w:val="s0"/>
        </w:rPr>
        <w:t>едуемым за совершение преступлений по законодательству стран, выходцами из которых они являются;</w:t>
      </w:r>
    </w:p>
    <w:p w:rsidR="00000000" w:rsidRDefault="003C0CDD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392" w:anchor="sub_id=1600000" w:history="1">
        <w:r>
          <w:rPr>
            <w:rStyle w:val="a4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3C0CD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93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</w:t>
      </w:r>
      <w:r>
        <w:rPr>
          <w:rStyle w:val="s3"/>
        </w:rPr>
        <w:t>3 г. № 153-V (</w:t>
      </w:r>
      <w:hyperlink r:id="rId394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6" w:anchor="sub_id=4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397" w:history="1">
        <w:r>
          <w:rPr>
            <w:rStyle w:val="a4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</w:t>
      </w:r>
      <w:r>
        <w:t>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3C0CDD">
      <w:pPr>
        <w:jc w:val="both"/>
      </w:pPr>
      <w:r>
        <w:rPr>
          <w:rStyle w:val="s3"/>
        </w:rPr>
        <w:t xml:space="preserve">Подпункт 5 изложен в редакции </w:t>
      </w:r>
      <w:hyperlink r:id="rId398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9" w:anchor="sub_id=4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6) разжигающим </w:t>
      </w:r>
      <w:r>
        <w:rPr>
          <w:rStyle w:val="s0"/>
        </w:rPr>
        <w:t>межнациональную и религиозную вражду;</w:t>
      </w:r>
    </w:p>
    <w:p w:rsidR="00000000" w:rsidRDefault="003C0CDD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3C0CDD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3C0CDD">
      <w:pPr>
        <w:jc w:val="both"/>
      </w:pPr>
      <w:r>
        <w:rPr>
          <w:rStyle w:val="s3"/>
        </w:rPr>
        <w:t xml:space="preserve">Подпункт 9 изложен в редакции </w:t>
      </w:r>
      <w:hyperlink r:id="rId40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401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3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 xml:space="preserve">9) имеющим неснятую или непогашенную судимость за </w:t>
      </w:r>
      <w:hyperlink r:id="rId404" w:anchor="sub_id=110400" w:history="1">
        <w:r>
          <w:rPr>
            <w:rStyle w:val="a4"/>
          </w:rPr>
          <w:t>тяжкое или особо тяжкое преступление</w:t>
        </w:r>
      </w:hyperlink>
      <w:r>
        <w:t>;</w:t>
      </w:r>
    </w:p>
    <w:p w:rsidR="00000000" w:rsidRDefault="003C0CDD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05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03.11.14 г. № 244-V</w:t>
      </w:r>
    </w:p>
    <w:p w:rsidR="00000000" w:rsidRDefault="003C0CDD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10) представившим подложные документы либо сообщившим о себе заведомо ложные сведения при обращении </w:t>
      </w:r>
      <w:r>
        <w:rPr>
          <w:rStyle w:val="s0"/>
        </w:rPr>
        <w:t>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11) выдворенным в течение пяти лет из Республики </w:t>
      </w:r>
      <w:r>
        <w:rPr>
          <w:rStyle w:val="s0"/>
        </w:rPr>
        <w:t>Казахстан к моменту выдачи разрешения на постоянное проживание в Республике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3C0CDD">
      <w:pPr>
        <w:jc w:val="both"/>
      </w:pPr>
      <w:r>
        <w:rPr>
          <w:rStyle w:val="s3"/>
        </w:rPr>
        <w:t xml:space="preserve">Подпункт 13 изложен в редакции </w:t>
      </w:r>
      <w:hyperlink r:id="rId40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07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t>13) получившим разрешение на постоянное проживание и проживающим на территор</w:t>
      </w:r>
      <w:r>
        <w:t>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3C0CDD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408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09" w:anchor="sub_id=49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15) имеющим </w:t>
      </w:r>
      <w:hyperlink r:id="rId410" w:history="1">
        <w:r>
          <w:rPr>
            <w:rStyle w:val="a4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>гражданства может быть обжалован в порядке, установле</w:t>
      </w:r>
      <w:r>
        <w:t xml:space="preserve">нном </w:t>
      </w:r>
      <w:hyperlink r:id="rId411" w:anchor="sub_id=29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C0CDD">
      <w:pPr>
        <w:ind w:firstLine="426"/>
      </w:pPr>
      <w:r>
        <w:t xml:space="preserve">Выдача разрешения иммигрантам на постоянное проживание в Республике Казахстан без положительного согласования </w:t>
      </w:r>
      <w:r>
        <w:rPr>
          <w:rStyle w:val="s0"/>
        </w:rPr>
        <w:t>органов национал</w:t>
      </w:r>
      <w:r>
        <w:rPr>
          <w:rStyle w:val="s0"/>
        </w:rPr>
        <w:t>ьной безопасности запрещается.</w:t>
      </w:r>
    </w:p>
    <w:p w:rsidR="00000000" w:rsidRDefault="003C0CDD">
      <w:pPr>
        <w:jc w:val="center"/>
      </w:pPr>
      <w:r>
        <w:t> </w:t>
      </w:r>
    </w:p>
    <w:p w:rsidR="00000000" w:rsidRDefault="003C0CDD">
      <w:pPr>
        <w:jc w:val="center"/>
      </w:pPr>
      <w:r>
        <w:t> </w:t>
      </w:r>
    </w:p>
    <w:p w:rsidR="00000000" w:rsidRDefault="003C0CDD">
      <w:pPr>
        <w:jc w:val="center"/>
      </w:pPr>
      <w:bookmarkStart w:id="66" w:name="SUB500000"/>
      <w:bookmarkEnd w:id="66"/>
      <w:r>
        <w:rPr>
          <w:rStyle w:val="s1"/>
        </w:rPr>
        <w:t>Глава 9. Внутренние мигранты в Республике Казахстан</w:t>
      </w:r>
    </w:p>
    <w:p w:rsidR="00000000" w:rsidRDefault="003C0CDD">
      <w:pPr>
        <w:ind w:firstLine="426"/>
      </w:pPr>
      <w:r>
        <w:rPr>
          <w:b/>
          <w:bCs/>
        </w:rPr>
        <w:t> </w:t>
      </w:r>
    </w:p>
    <w:p w:rsidR="00000000" w:rsidRDefault="003C0CDD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412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3C0CDD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3C0CDD">
      <w:pPr>
        <w:jc w:val="both"/>
      </w:pPr>
      <w:bookmarkStart w:id="67" w:name="SUB500001"/>
      <w:bookmarkEnd w:id="67"/>
      <w:r>
        <w:rPr>
          <w:rStyle w:val="s3"/>
        </w:rPr>
        <w:t>Подпункт 1 введен в действи</w:t>
      </w:r>
      <w:r>
        <w:rPr>
          <w:rStyle w:val="s3"/>
        </w:rPr>
        <w:t xml:space="preserve">е с 1 января 2015 года; изложен в редакции </w:t>
      </w:r>
      <w:hyperlink r:id="rId414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5" w:anchor="sub_id=50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3C0CDD">
      <w:pPr>
        <w:ind w:firstLine="400"/>
        <w:jc w:val="both"/>
      </w:pPr>
      <w:r>
        <w:rPr>
          <w:rStyle w:val="s0"/>
        </w:rPr>
        <w:t> </w:t>
      </w:r>
    </w:p>
    <w:p w:rsidR="00000000" w:rsidRDefault="003C0CDD">
      <w:pPr>
        <w:ind w:left="1200" w:hanging="800"/>
        <w:jc w:val="both"/>
      </w:pPr>
      <w:bookmarkStart w:id="68" w:name="SUB510000"/>
      <w:bookmarkEnd w:id="68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3C0CDD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3C0CDD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3C0CDD">
      <w:pPr>
        <w:ind w:firstLine="400"/>
        <w:jc w:val="both"/>
      </w:pPr>
      <w:r>
        <w:rPr>
          <w:rStyle w:val="s0"/>
        </w:rPr>
        <w:t>2) защиту от принудительного перемещения из места жительства или пребывания;</w:t>
      </w:r>
    </w:p>
    <w:p w:rsidR="00000000" w:rsidRDefault="003C0CDD">
      <w:pPr>
        <w:jc w:val="both"/>
      </w:pPr>
      <w:r>
        <w:rPr>
          <w:rStyle w:val="s3"/>
        </w:rPr>
        <w:t>Пункт 1 дополнен подпунктом</w:t>
      </w:r>
      <w:r>
        <w:rPr>
          <w:rStyle w:val="s3"/>
        </w:rPr>
        <w:t xml:space="preserve"> 2-1 в соответствии с </w:t>
      </w:r>
      <w:hyperlink r:id="rId416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C0CDD">
      <w:pPr>
        <w:ind w:firstLine="426"/>
        <w:jc w:val="both"/>
      </w:pPr>
      <w:r>
        <w:t xml:space="preserve">2-1) участие в активных мерах содействия занятости в соответствии с </w:t>
      </w:r>
      <w:hyperlink r:id="rId4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3C0CDD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3C0CDD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</w:t>
      </w:r>
      <w:r>
        <w:rPr>
          <w:rStyle w:val="s0"/>
        </w:rPr>
        <w:t>ным законом Республики Казахстан.</w:t>
      </w:r>
    </w:p>
    <w:p w:rsidR="00000000" w:rsidRDefault="003C0CDD">
      <w:pPr>
        <w:jc w:val="both"/>
      </w:pPr>
      <w:r>
        <w:rPr>
          <w:rStyle w:val="s3"/>
        </w:rPr>
        <w:t xml:space="preserve">Пункт 2 изложен в редакции </w:t>
      </w:r>
      <w:hyperlink r:id="rId418" w:anchor="sub_id=13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9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26"/>
        <w:jc w:val="both"/>
      </w:pPr>
      <w:r>
        <w:t>2. Внутренние мигранты обязаны:</w:t>
      </w:r>
    </w:p>
    <w:p w:rsidR="00000000" w:rsidRDefault="003C0CDD">
      <w:pPr>
        <w:ind w:firstLine="426"/>
        <w:jc w:val="both"/>
      </w:pPr>
      <w:r>
        <w:t>1) зарегистрироваться по месту жительства на территории Республики Казахстан в порядке, определяемом Правительством Республики Казахстан;</w:t>
      </w:r>
    </w:p>
    <w:p w:rsidR="00000000" w:rsidRDefault="003C0CDD">
      <w:pPr>
        <w:ind w:firstLine="426"/>
        <w:jc w:val="both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Республики Казахстан о занятости населения, в случаях внутренней самостоят</w:t>
      </w:r>
      <w:r>
        <w:t>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3C0CDD">
      <w:pPr>
        <w:ind w:firstLine="426"/>
        <w:jc w:val="center"/>
      </w:pPr>
      <w:r>
        <w:t> </w:t>
      </w:r>
    </w:p>
    <w:p w:rsidR="00000000" w:rsidRDefault="003C0CDD">
      <w:pPr>
        <w:ind w:firstLine="426"/>
        <w:jc w:val="center"/>
      </w:pPr>
      <w:r>
        <w:t> </w:t>
      </w:r>
    </w:p>
    <w:p w:rsidR="00000000" w:rsidRDefault="003C0CDD">
      <w:pPr>
        <w:jc w:val="both"/>
      </w:pPr>
      <w:bookmarkStart w:id="69" w:name="SUB520000"/>
      <w:bookmarkEnd w:id="69"/>
      <w:r>
        <w:rPr>
          <w:rStyle w:val="s3"/>
        </w:rPr>
        <w:t>Глава 10 введена в действие с 1 января 2015 года</w:t>
      </w:r>
    </w:p>
    <w:p w:rsidR="00000000" w:rsidRDefault="003C0CDD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r>
        <w:rPr>
          <w:rStyle w:val="s3"/>
        </w:rPr>
        <w:t xml:space="preserve">В статью 52 </w:t>
      </w:r>
      <w:r>
        <w:rPr>
          <w:rStyle w:val="s3"/>
        </w:rPr>
        <w:t xml:space="preserve">внесены изменения в соответствии с </w:t>
      </w:r>
      <w:hyperlink r:id="rId420" w:anchor="sub_id=5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1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января 2015 года) (</w:t>
      </w:r>
      <w:hyperlink r:id="rId422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3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24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3C0CDD">
      <w:pPr>
        <w:ind w:firstLine="426"/>
        <w:jc w:val="both"/>
      </w:pPr>
      <w:r>
        <w:t xml:space="preserve">1. </w:t>
      </w:r>
      <w:hyperlink r:id="rId425" w:history="1">
        <w:r>
          <w:rPr>
            <w:rStyle w:val="a4"/>
          </w:rPr>
          <w:t>Региональная квота приема</w:t>
        </w:r>
        <w:r>
          <w:rPr>
            <w:rStyle w:val="a4"/>
          </w:rPr>
          <w:t xml:space="preserve"> переселенцев</w:t>
        </w:r>
      </w:hyperlink>
      <w:r>
        <w:t xml:space="preserve"> устанавливается Правительством Республики Казахстан по представлению уполномоченного органа по вопросам миграции населения.</w:t>
      </w:r>
    </w:p>
    <w:p w:rsidR="00000000" w:rsidRDefault="003C0CDD">
      <w:pPr>
        <w:ind w:firstLine="426"/>
        <w:jc w:val="both"/>
      </w:pPr>
      <w:r>
        <w:t xml:space="preserve">2. Региональная квота приема переселенцев определяет предельное число семей переселенцев, прибывающих для постоянного </w:t>
      </w:r>
      <w:r>
        <w:t>проживания, в регионы, определенные Правительством Республики Казахстан.</w:t>
      </w:r>
    </w:p>
    <w:p w:rsidR="00000000" w:rsidRDefault="003C0CDD">
      <w:pPr>
        <w:ind w:firstLine="426"/>
        <w:jc w:val="both"/>
      </w:pPr>
      <w:r>
        <w:t>3. Включение в региональную квоту приема переселенцев осуществляется на основании заявления, поданного одним из совершеннолетних членов семьи в местные исполнительные органы, в порядк</w:t>
      </w:r>
      <w:r>
        <w:t>е, определяемом уполномоченным органом по вопросам миграции населения.</w:t>
      </w:r>
    </w:p>
    <w:p w:rsidR="00000000" w:rsidRDefault="003C0CDD">
      <w:pPr>
        <w:ind w:firstLine="400"/>
        <w:jc w:val="both"/>
      </w:pPr>
      <w:r>
        <w:t> </w:t>
      </w:r>
    </w:p>
    <w:p w:rsidR="00000000" w:rsidRDefault="003C0CDD">
      <w:pPr>
        <w:jc w:val="both"/>
      </w:pPr>
      <w:bookmarkStart w:id="70" w:name="SUB530000"/>
      <w:bookmarkEnd w:id="70"/>
      <w:r>
        <w:rPr>
          <w:rStyle w:val="s3"/>
        </w:rPr>
        <w:t xml:space="preserve">Статья 53 изложена в редакции </w:t>
      </w:r>
      <w:hyperlink r:id="rId426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2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3C0CDD">
      <w:pPr>
        <w:ind w:firstLine="426"/>
        <w:jc w:val="both"/>
      </w:pPr>
      <w:r>
        <w:t>Гражданам Республики Казахстан, включенным в региональную квоту приема переселенце</w:t>
      </w:r>
      <w:r>
        <w:t xml:space="preserve">в, в порядке, определяемом Правительством Республики Казахстан, оказываются меры государственной поддержки, предусмотренные участникам активных мер содействия занятости в соответствии с </w:t>
      </w:r>
      <w:hyperlink r:id="rId4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bookmarkStart w:id="71" w:name="SUB540000"/>
      <w:bookmarkEnd w:id="71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3C0CDD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</w:t>
      </w:r>
      <w:r>
        <w:rPr>
          <w:rStyle w:val="s1"/>
        </w:rPr>
        <w:t>делы страны</w:t>
      </w:r>
    </w:p>
    <w:p w:rsidR="00000000" w:rsidRDefault="003C0CDD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3C0CDD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3C0CDD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3C0CDD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</w:t>
      </w:r>
      <w:r>
        <w:rPr>
          <w:rStyle w:val="s0"/>
        </w:rPr>
        <w:t>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</w:t>
      </w:r>
      <w:r>
        <w:rPr>
          <w:rStyle w:val="s0"/>
        </w:rPr>
        <w:t xml:space="preserve">, а также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72" w:name="SUB550000"/>
      <w:bookmarkEnd w:id="72"/>
      <w:r>
        <w:rPr>
          <w:rStyle w:val="s3"/>
        </w:rPr>
        <w:t xml:space="preserve">В статью 55 внесены изменения в соответствии с </w:t>
      </w:r>
      <w:hyperlink r:id="rId429" w:anchor="sub_id=5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3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</w:t>
      </w:r>
      <w:r>
        <w:rPr>
          <w:rStyle w:val="s1"/>
        </w:rPr>
        <w:t xml:space="preserve"> страны</w:t>
      </w:r>
    </w:p>
    <w:p w:rsidR="00000000" w:rsidRDefault="003C0CDD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</w:t>
      </w:r>
      <w:r>
        <w:rPr>
          <w:rStyle w:val="s0"/>
        </w:rPr>
        <w:t>ормления документов на выезд органами внутренних дел.</w:t>
      </w:r>
    </w:p>
    <w:p w:rsidR="00000000" w:rsidRDefault="003C0CDD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3C0CDD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2) от имени детей и граждан, признанных судом </w:t>
      </w:r>
      <w:r>
        <w:rPr>
          <w:rStyle w:val="s0"/>
        </w:rPr>
        <w:t>недееспособными, - их законными представителями.</w:t>
      </w:r>
    </w:p>
    <w:p w:rsidR="00000000" w:rsidRDefault="003C0CDD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</w:t>
      </w:r>
      <w:r>
        <w:rPr>
          <w:rStyle w:val="s0"/>
        </w:rPr>
        <w:t>делы Республики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</w:t>
      </w:r>
      <w:r>
        <w:rPr>
          <w:rStyle w:val="s0"/>
        </w:rPr>
        <w:t>рок.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43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</w:t>
      </w:r>
      <w:r>
        <w:rPr>
          <w:rStyle w:val="s0"/>
        </w:rPr>
        <w:t>едств выезжающих,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</w:t>
      </w:r>
      <w:r>
        <w:rPr>
          <w:rStyle w:val="s0"/>
        </w:rPr>
        <w:t xml:space="preserve">праве вывозить за свой счет принадлежащее им и членам их семей на праве собственности имущество в соответствии с </w:t>
      </w:r>
      <w:hyperlink r:id="rId43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>7. Вывоз гражданами предметов, предста</w:t>
      </w:r>
      <w:r>
        <w:rPr>
          <w:rStyle w:val="s0"/>
        </w:rPr>
        <w:t xml:space="preserve">вляющих культурную,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433" w:anchor="sub_id=350000" w:history="1">
        <w:r>
          <w:rPr>
            <w:rStyle w:val="a4"/>
          </w:rPr>
          <w:t>законодательством Республики Казах</w:t>
        </w:r>
        <w:r>
          <w:rPr>
            <w:rStyle w:val="a4"/>
          </w:rPr>
          <w:t>стан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3C0CDD">
      <w:pPr>
        <w:jc w:val="both"/>
      </w:pPr>
      <w:r>
        <w:rPr>
          <w:rStyle w:val="s3"/>
        </w:rPr>
        <w:t xml:space="preserve">См: </w:t>
      </w:r>
      <w:hyperlink r:id="rId43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Республики Казахстан, выехавших за пределы </w:t>
      </w:r>
      <w:r>
        <w:rPr>
          <w:rStyle w:val="s3"/>
        </w:rPr>
        <w:t>Республики Казахстан по временным делам и изъявивших желание остаться там на постоянное место жительство»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both"/>
      </w:pPr>
      <w:bookmarkStart w:id="73" w:name="SUB560000"/>
      <w:bookmarkEnd w:id="73"/>
      <w:r>
        <w:rPr>
          <w:rStyle w:val="s3"/>
        </w:rPr>
        <w:t xml:space="preserve">В статью 56 внесены изменения в соответствии с </w:t>
      </w:r>
      <w:hyperlink r:id="rId435" w:anchor="sub_id=5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43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</w:t>
      </w:r>
      <w:r>
        <w:rPr>
          <w:rStyle w:val="s1"/>
        </w:rPr>
        <w:t>о жительства</w:t>
      </w:r>
    </w:p>
    <w:p w:rsidR="00000000" w:rsidRDefault="003C0CDD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437" w:history="1">
        <w:r>
          <w:rPr>
            <w:rStyle w:val="a4"/>
          </w:rPr>
          <w:t>гос</w:t>
        </w:r>
        <w:r>
          <w:rPr>
            <w:rStyle w:val="a4"/>
          </w:rPr>
          <w:t>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3C0CDD">
      <w:pPr>
        <w:jc w:val="both"/>
      </w:pPr>
      <w:r>
        <w:rPr>
          <w:rStyle w:val="s3"/>
        </w:rPr>
        <w:t xml:space="preserve">Подпункт 2 изложен в редакции </w:t>
      </w:r>
      <w:hyperlink r:id="rId438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39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</w:t>
      </w:r>
      <w:r>
        <w:rPr>
          <w:rStyle w:val="s0"/>
        </w:rPr>
        <w:t>ю силу приговора суда;</w:t>
      </w:r>
    </w:p>
    <w:p w:rsidR="00000000" w:rsidRDefault="003C0CDD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3C0CDD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3C0CDD">
      <w:pPr>
        <w:jc w:val="both"/>
      </w:pPr>
      <w:r>
        <w:rPr>
          <w:rStyle w:val="s3"/>
        </w:rPr>
        <w:t xml:space="preserve">Подпункт 5 изложен в редакции </w:t>
      </w:r>
      <w:hyperlink r:id="rId440" w:anchor="sub_id=16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441" w:anchor="sub_id=56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>5) проходит срочную воинскую службу - до заве</w:t>
      </w:r>
      <w:r>
        <w:rPr>
          <w:rStyle w:val="s0"/>
        </w:rPr>
        <w:t xml:space="preserve">ршения прохождения этой службы или до освобождения от нее в соответствии с </w:t>
      </w:r>
      <w:hyperlink r:id="rId4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3C0CDD">
      <w:pPr>
        <w:ind w:firstLine="400"/>
        <w:jc w:val="both"/>
      </w:pPr>
      <w:r>
        <w:rPr>
          <w:rStyle w:val="s0"/>
        </w:rPr>
        <w:t>6) сообщил о себе заведомо ложные сведени</w:t>
      </w:r>
      <w:r>
        <w:rPr>
          <w:rStyle w:val="s0"/>
        </w:rPr>
        <w:t>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443" w:anchor="sub_id=470000" w:history="1">
        <w:r>
          <w:rPr>
            <w:rStyle w:val="a4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Гражданину Республики Казахстан отказывается в выезде на постоянное место жительства за пределы Республики Казахстан в случае наличия у него </w:t>
      </w:r>
      <w:hyperlink r:id="rId444" w:anchor="sub_id=120132" w:history="1">
        <w:r>
          <w:rPr>
            <w:rStyle w:val="a4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</w:t>
      </w:r>
      <w:r>
        <w:rPr>
          <w:rStyle w:val="s0"/>
        </w:rPr>
        <w:t>отором указываются основание и срок ограничения и порядок обжалования данного решения.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74" w:name="SUB570000"/>
      <w:bookmarkEnd w:id="74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</w:t>
      </w:r>
      <w:r>
        <w:rPr>
          <w:rStyle w:val="s0"/>
        </w:rPr>
        <w:t xml:space="preserve">Республики Казахстан, имеют все права и свободы, а также несут все обязанности, установленные </w:t>
      </w:r>
      <w:hyperlink r:id="rId44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75" w:name="SUB580000"/>
      <w:bookmarkEnd w:id="75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Въезд иммигрантов на территорию Республики </w:t>
      </w:r>
      <w:r>
        <w:rPr>
          <w:rStyle w:val="s0"/>
        </w:rPr>
        <w:t>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3C0CDD">
      <w:pPr>
        <w:ind w:firstLine="400"/>
        <w:jc w:val="both"/>
      </w:pPr>
      <w:r>
        <w:rPr>
          <w:rStyle w:val="s0"/>
        </w:rPr>
        <w:t>2. Уполномоченн</w:t>
      </w:r>
      <w:r>
        <w:rPr>
          <w:rStyle w:val="s0"/>
        </w:rPr>
        <w:t xml:space="preserve">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</w:t>
      </w:r>
      <w:r>
        <w:rPr>
          <w:rStyle w:val="s0"/>
        </w:rPr>
        <w:t xml:space="preserve">которым запрещен въезд на территорию Республики Казахстан, в </w:t>
      </w:r>
      <w:hyperlink r:id="rId44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bookmarkStart w:id="76" w:name="SUB590000"/>
      <w:bookmarkEnd w:id="76"/>
      <w:r>
        <w:rPr>
          <w:rStyle w:val="s1"/>
        </w:rPr>
        <w:t xml:space="preserve">Глава 12. Ответственность за нарушение законодательства Республики </w:t>
      </w:r>
      <w:r>
        <w:rPr>
          <w:rStyle w:val="s1"/>
        </w:rPr>
        <w:t>Казахстан в области миграции населения. Разрешение споров</w:t>
      </w:r>
    </w:p>
    <w:p w:rsidR="00000000" w:rsidRDefault="003C0CDD">
      <w:pPr>
        <w:jc w:val="center"/>
      </w:pPr>
      <w:r>
        <w:rPr>
          <w:rStyle w:val="s1"/>
        </w:rP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3C0CDD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населения влечет ответ</w:t>
      </w:r>
      <w:r>
        <w:rPr>
          <w:rStyle w:val="s0"/>
        </w:rPr>
        <w:t>ственность, установленную</w:t>
      </w:r>
      <w:r>
        <w:t xml:space="preserve"> </w:t>
      </w:r>
      <w:hyperlink r:id="rId44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77" w:name="SUB600000"/>
      <w:bookmarkEnd w:id="77"/>
      <w:r>
        <w:rPr>
          <w:rStyle w:val="s1"/>
        </w:rPr>
        <w:t>Статья 60. Выдворение незаконных иммигрантов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448" w:anchor="sub_id=2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449" w:anchor="sub_id=3820000" w:history="1">
        <w:r>
          <w:rPr>
            <w:rStyle w:val="a4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3C0CDD">
      <w:pPr>
        <w:ind w:firstLine="400"/>
        <w:jc w:val="both"/>
      </w:pPr>
      <w:r>
        <w:rPr>
          <w:rStyle w:val="s0"/>
        </w:rPr>
        <w:t>Задержание незаконных иммигрантов и их содержание в специал</w:t>
      </w:r>
      <w:r>
        <w:rPr>
          <w:rStyle w:val="s0"/>
        </w:rPr>
        <w:t xml:space="preserve">ьных учреждениях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450" w:anchor="sub_id=280000" w:history="1">
        <w:r>
          <w:rPr>
            <w:rStyle w:val="a4"/>
          </w:rPr>
          <w:t>законом Республ</w:t>
        </w:r>
        <w:r>
          <w:rPr>
            <w:rStyle w:val="a4"/>
          </w:rPr>
          <w:t>ики Казахстан</w:t>
        </w:r>
      </w:hyperlink>
      <w:r>
        <w:rPr>
          <w:rStyle w:val="s0"/>
        </w:rPr>
        <w:t>.</w:t>
      </w:r>
    </w:p>
    <w:p w:rsidR="00000000" w:rsidRDefault="003C0CD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5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</w:t>
      </w:r>
      <w:r>
        <w:t>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</w:t>
      </w:r>
      <w:r>
        <w:t>я иммигранта в Республике Казахстан.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средств, при этом затраченные на выдворение</w:t>
      </w:r>
      <w:r>
        <w:t xml:space="preserve"> средства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3C0CDD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</w:t>
      </w:r>
      <w:r>
        <w:rPr>
          <w:rStyle w:val="s0"/>
        </w:rPr>
        <w:t>захстан лиц, въехавших без права въезда, является транспортная организация, доставившая данных лиц.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78" w:name="SUB610000"/>
      <w:bookmarkEnd w:id="78"/>
      <w:r>
        <w:rPr>
          <w:rStyle w:val="s1"/>
        </w:rPr>
        <w:t>Статья 61. Разрешение споров</w:t>
      </w:r>
    </w:p>
    <w:p w:rsidR="00000000" w:rsidRDefault="003C0CDD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должностных лиц могут быть обжалованы в вышестоящих госуда</w:t>
      </w:r>
      <w:r>
        <w:rPr>
          <w:rStyle w:val="s0"/>
        </w:rPr>
        <w:t xml:space="preserve">рственных органах (вышестоящему должностному лицу) и (или) в суд в соответствии с </w:t>
      </w:r>
      <w:hyperlink r:id="rId453" w:anchor="sub_id=29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jc w:val="center"/>
      </w:pPr>
      <w:bookmarkStart w:id="79" w:name="SUB620000"/>
      <w:bookmarkEnd w:id="79"/>
      <w:r>
        <w:rPr>
          <w:rStyle w:val="s1"/>
        </w:rPr>
        <w:t>Глава 13. Заключительные положения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r>
        <w:rPr>
          <w:rStyle w:val="s1"/>
        </w:rPr>
        <w:t>Статья 62. Порядо</w:t>
      </w:r>
      <w:r>
        <w:rPr>
          <w:rStyle w:val="s1"/>
        </w:rPr>
        <w:t>к применения настоящего Закона</w:t>
      </w:r>
    </w:p>
    <w:p w:rsidR="00000000" w:rsidRDefault="003C0CDD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</w:t>
      </w:r>
      <w:r>
        <w:t>раняют свое действие.</w:t>
      </w:r>
    </w:p>
    <w:p w:rsidR="00000000" w:rsidRDefault="003C0CDD">
      <w:pPr>
        <w:ind w:firstLine="426"/>
      </w:pPr>
      <w:r>
        <w:t> </w:t>
      </w:r>
    </w:p>
    <w:p w:rsidR="00000000" w:rsidRDefault="003C0CDD">
      <w:pPr>
        <w:ind w:left="1200" w:hanging="800"/>
        <w:jc w:val="both"/>
      </w:pPr>
      <w:bookmarkStart w:id="80" w:name="SUB630000"/>
      <w:bookmarkEnd w:id="80"/>
      <w:r>
        <w:rPr>
          <w:rStyle w:val="s1"/>
        </w:rPr>
        <w:t>Статья 63. Порядок введения в действие настоящего Закона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5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4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4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3C0CDD">
      <w:pPr>
        <w:ind w:firstLine="400"/>
        <w:jc w:val="both"/>
      </w:pPr>
      <w:r>
        <w:rPr>
          <w:rStyle w:val="s0"/>
        </w:rPr>
        <w:t xml:space="preserve">2. Признать утратившим </w:t>
      </w:r>
      <w:r>
        <w:rPr>
          <w:rStyle w:val="s0"/>
        </w:rPr>
        <w:t xml:space="preserve">силу </w:t>
      </w:r>
      <w:hyperlink r:id="rId45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</w:t>
      </w:r>
      <w:r>
        <w:rPr>
          <w:rStyle w:val="s0"/>
        </w:rPr>
        <w:t xml:space="preserve"> ст. 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3C0CDD">
      <w:r>
        <w:t> </w:t>
      </w:r>
    </w:p>
    <w:p w:rsidR="00000000" w:rsidRDefault="003C0CDD">
      <w:r>
        <w:t> </w:t>
      </w:r>
    </w:p>
    <w:p w:rsidR="00000000" w:rsidRDefault="003C0CDD">
      <w:pPr>
        <w:ind w:firstLine="567"/>
      </w:pPr>
      <w:r>
        <w:rPr>
          <w:b/>
          <w:bCs/>
        </w:rPr>
        <w:t>Президент</w:t>
      </w:r>
    </w:p>
    <w:p w:rsidR="00000000" w:rsidRDefault="003C0CDD">
      <w:r>
        <w:rPr>
          <w:b/>
          <w:bCs/>
        </w:rPr>
        <w:t>Республики Казахстан</w:t>
      </w:r>
    </w:p>
    <w:p w:rsidR="00000000" w:rsidRDefault="003C0CDD">
      <w:pPr>
        <w:ind w:firstLine="567"/>
      </w:pPr>
      <w:r>
        <w:t> </w:t>
      </w:r>
    </w:p>
    <w:p w:rsidR="00000000" w:rsidRDefault="003C0CD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C0CDD">
      <w:pPr>
        <w:ind w:firstLine="400"/>
        <w:jc w:val="both"/>
      </w:pPr>
      <w:r>
        <w:rPr>
          <w:rStyle w:val="s0"/>
        </w:rPr>
        <w:t> </w:t>
      </w:r>
    </w:p>
    <w:p w:rsidR="00000000" w:rsidRDefault="003C0CDD">
      <w:pPr>
        <w:ind w:firstLine="400"/>
        <w:jc w:val="both"/>
      </w:pPr>
      <w:r>
        <w:t> </w:t>
      </w:r>
    </w:p>
    <w:p w:rsidR="00000000" w:rsidRDefault="003C0CDD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3C0CDD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456"/>
      <w:headerReference w:type="default" r:id="rId457"/>
      <w:footerReference w:type="even" r:id="rId458"/>
      <w:footerReference w:type="default" r:id="rId459"/>
      <w:headerReference w:type="first" r:id="rId460"/>
      <w:footerReference w:type="first" r:id="rId4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CDD" w:rsidRDefault="003C0CDD" w:rsidP="003C0CDD">
      <w:r>
        <w:separator/>
      </w:r>
    </w:p>
  </w:endnote>
  <w:endnote w:type="continuationSeparator" w:id="0">
    <w:p w:rsidR="003C0CDD" w:rsidRDefault="003C0CDD" w:rsidP="003C0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CDD" w:rsidRDefault="003C0C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CDD" w:rsidRDefault="003C0C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CDD" w:rsidRDefault="003C0C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CDD" w:rsidRDefault="003C0CDD" w:rsidP="003C0CDD">
      <w:r>
        <w:separator/>
      </w:r>
    </w:p>
  </w:footnote>
  <w:footnote w:type="continuationSeparator" w:id="0">
    <w:p w:rsidR="003C0CDD" w:rsidRDefault="003C0CDD" w:rsidP="003C0C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CDD" w:rsidRDefault="003C0C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CDD" w:rsidRDefault="003C0CDD" w:rsidP="003C0C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CDD" w:rsidRPr="003C0CDD" w:rsidRDefault="003C0CDD" w:rsidP="003C0C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CDD" w:rsidRDefault="003C0C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CDD"/>
    <w:rsid w:val="003C0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C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C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C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C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C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C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C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C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06245" TargetMode="External"/><Relationship Id="rId299" Type="http://schemas.openxmlformats.org/officeDocument/2006/relationships/hyperlink" Target="http://online.zakon.kz/Document/?doc_id=1007658" TargetMode="External"/><Relationship Id="rId21" Type="http://schemas.openxmlformats.org/officeDocument/2006/relationships/hyperlink" Target="http://online.zakon.kz/Document/?doc_id=38847468" TargetMode="External"/><Relationship Id="rId63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4580003" TargetMode="External"/><Relationship Id="rId324" Type="http://schemas.openxmlformats.org/officeDocument/2006/relationships/hyperlink" Target="http://online.zakon.kz/Document/?doc_id=33189334" TargetMode="External"/><Relationship Id="rId366" Type="http://schemas.openxmlformats.org/officeDocument/2006/relationships/hyperlink" Target="http://online.zakon.kz/Document/?doc_id=1007658" TargetMode="External"/><Relationship Id="rId170" Type="http://schemas.openxmlformats.org/officeDocument/2006/relationships/hyperlink" Target="http://online.zakon.kz/Document/?doc_id=31405151" TargetMode="External"/><Relationship Id="rId226" Type="http://schemas.openxmlformats.org/officeDocument/2006/relationships/hyperlink" Target="http://online.zakon.kz/Document/?doc_id=34580003" TargetMode="External"/><Relationship Id="rId433" Type="http://schemas.openxmlformats.org/officeDocument/2006/relationships/hyperlink" Target="http://online.zakon.kz/Document/?doc_id=30081960" TargetMode="External"/><Relationship Id="rId268" Type="http://schemas.openxmlformats.org/officeDocument/2006/relationships/hyperlink" Target="http://online.zakon.kz/Document/?doc_id=36499679" TargetMode="External"/><Relationship Id="rId32" Type="http://schemas.openxmlformats.org/officeDocument/2006/relationships/hyperlink" Target="http://online.zakon.kz/Document/?doc_id=34580003" TargetMode="External"/><Relationship Id="rId74" Type="http://schemas.openxmlformats.org/officeDocument/2006/relationships/hyperlink" Target="http://online.zakon.kz/Document/?doc_id=36499679" TargetMode="External"/><Relationship Id="rId128" Type="http://schemas.openxmlformats.org/officeDocument/2006/relationships/hyperlink" Target="http://online.zakon.kz/Document/?doc_id=31405151" TargetMode="External"/><Relationship Id="rId335" Type="http://schemas.openxmlformats.org/officeDocument/2006/relationships/hyperlink" Target="http://online.zakon.kz/Document/?doc_id=37483655" TargetMode="External"/><Relationship Id="rId377" Type="http://schemas.openxmlformats.org/officeDocument/2006/relationships/hyperlink" Target="http://online.zakon.kz/Document/?doc_id=3138506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83944" TargetMode="External"/><Relationship Id="rId237" Type="http://schemas.openxmlformats.org/officeDocument/2006/relationships/hyperlink" Target="http://online.zakon.kz/Document/?doc_id=33126606" TargetMode="External"/><Relationship Id="rId402" Type="http://schemas.openxmlformats.org/officeDocument/2006/relationships/hyperlink" Target="http://online.zakon.kz/Document/?doc_id=34580003" TargetMode="External"/><Relationship Id="rId279" Type="http://schemas.openxmlformats.org/officeDocument/2006/relationships/hyperlink" Target="http://online.zakon.kz/Document/?doc_id=31436139" TargetMode="External"/><Relationship Id="rId444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4580003" TargetMode="External"/><Relationship Id="rId139" Type="http://schemas.openxmlformats.org/officeDocument/2006/relationships/hyperlink" Target="http://online.zakon.kz/Document/?doc_id=31405151" TargetMode="External"/><Relationship Id="rId290" Type="http://schemas.openxmlformats.org/officeDocument/2006/relationships/hyperlink" Target="http://online.zakon.kz/Document/?doc_id=1000816" TargetMode="External"/><Relationship Id="rId304" Type="http://schemas.openxmlformats.org/officeDocument/2006/relationships/hyperlink" Target="http://online.zakon.kz/Document/?doc_id=31111801" TargetMode="External"/><Relationship Id="rId346" Type="http://schemas.openxmlformats.org/officeDocument/2006/relationships/hyperlink" Target="http://online.zakon.kz/Document/?doc_id=34580003" TargetMode="External"/><Relationship Id="rId388" Type="http://schemas.openxmlformats.org/officeDocument/2006/relationships/hyperlink" Target="http://online.zakon.kz/Document/?doc_id=36499679" TargetMode="External"/><Relationship Id="rId85" Type="http://schemas.openxmlformats.org/officeDocument/2006/relationships/hyperlink" Target="http://online.zakon.kz/Document/?doc_id=34580003" TargetMode="External"/><Relationship Id="rId150" Type="http://schemas.openxmlformats.org/officeDocument/2006/relationships/hyperlink" Target="http://online.zakon.kz/Document/?doc_id=34580003" TargetMode="External"/><Relationship Id="rId192" Type="http://schemas.openxmlformats.org/officeDocument/2006/relationships/hyperlink" Target="http://online.zakon.kz/Document/?doc_id=34580003" TargetMode="External"/><Relationship Id="rId206" Type="http://schemas.openxmlformats.org/officeDocument/2006/relationships/hyperlink" Target="http://online.zakon.kz/Document/?doc_id=33148021" TargetMode="External"/><Relationship Id="rId413" Type="http://schemas.openxmlformats.org/officeDocument/2006/relationships/hyperlink" Target="http://online.zakon.kz/Document/?doc_id=36499679" TargetMode="External"/><Relationship Id="rId248" Type="http://schemas.openxmlformats.org/officeDocument/2006/relationships/hyperlink" Target="http://online.zakon.kz/Document/?doc_id=33126606" TargetMode="External"/><Relationship Id="rId455" Type="http://schemas.openxmlformats.org/officeDocument/2006/relationships/hyperlink" Target="http://online.zakon.kz/Document/?doc_id=1008461" TargetMode="External"/><Relationship Id="rId12" Type="http://schemas.openxmlformats.org/officeDocument/2006/relationships/hyperlink" Target="http://online.zakon.kz/Document/?doc_id=34580003" TargetMode="External"/><Relationship Id="rId108" Type="http://schemas.openxmlformats.org/officeDocument/2006/relationships/hyperlink" Target="http://online.zakon.kz/Document/?doc_id=31481024" TargetMode="External"/><Relationship Id="rId315" Type="http://schemas.openxmlformats.org/officeDocument/2006/relationships/hyperlink" Target="http://online.zakon.kz/Document/?doc_id=37483655" TargetMode="External"/><Relationship Id="rId357" Type="http://schemas.openxmlformats.org/officeDocument/2006/relationships/hyperlink" Target="http://online.zakon.kz/Document/?doc_id=31492031" TargetMode="External"/><Relationship Id="rId54" Type="http://schemas.openxmlformats.org/officeDocument/2006/relationships/hyperlink" Target="http://online.zakon.kz/Document/?doc_id=34580003" TargetMode="External"/><Relationship Id="rId96" Type="http://schemas.openxmlformats.org/officeDocument/2006/relationships/hyperlink" Target="http://online.zakon.kz/Document/?doc_id=36499679" TargetMode="External"/><Relationship Id="rId161" Type="http://schemas.openxmlformats.org/officeDocument/2006/relationships/hyperlink" Target="http://online.zakon.kz/Document/?doc_id=31652708" TargetMode="External"/><Relationship Id="rId217" Type="http://schemas.openxmlformats.org/officeDocument/2006/relationships/hyperlink" Target="http://online.zakon.kz/Document/?doc_id=31483944" TargetMode="External"/><Relationship Id="rId399" Type="http://schemas.openxmlformats.org/officeDocument/2006/relationships/hyperlink" Target="http://online.zakon.kz/Document/?doc_id=36499679" TargetMode="External"/><Relationship Id="rId259" Type="http://schemas.openxmlformats.org/officeDocument/2006/relationships/hyperlink" Target="http://online.zakon.kz/Document/?doc_id=36499679" TargetMode="External"/><Relationship Id="rId424" Type="http://schemas.openxmlformats.org/officeDocument/2006/relationships/hyperlink" Target="http://online.zakon.kz/Document/?doc_id=36499679" TargetMode="External"/><Relationship Id="rId23" Type="http://schemas.openxmlformats.org/officeDocument/2006/relationships/hyperlink" Target="http://online.zakon.kz/Document/?doc_id=31484769" TargetMode="External"/><Relationship Id="rId119" Type="http://schemas.openxmlformats.org/officeDocument/2006/relationships/hyperlink" Target="http://online.zakon.kz/Document/?doc_id=34580003" TargetMode="External"/><Relationship Id="rId270" Type="http://schemas.openxmlformats.org/officeDocument/2006/relationships/hyperlink" Target="http://online.zakon.kz/Document/?doc_id=31483944" TargetMode="External"/><Relationship Id="rId326" Type="http://schemas.openxmlformats.org/officeDocument/2006/relationships/hyperlink" Target="http://online.zakon.kz/Document/?doc_id=31406245" TargetMode="External"/><Relationship Id="rId65" Type="http://schemas.openxmlformats.org/officeDocument/2006/relationships/hyperlink" Target="http://online.zakon.kz/Document/?doc_id=30367183" TargetMode="External"/><Relationship Id="rId130" Type="http://schemas.openxmlformats.org/officeDocument/2006/relationships/hyperlink" Target="http://online.zakon.kz/Document/?doc_id=34580003" TargetMode="External"/><Relationship Id="rId368" Type="http://schemas.openxmlformats.org/officeDocument/2006/relationships/hyperlink" Target="http://online.zakon.kz/Document/?doc_id=33189334" TargetMode="External"/><Relationship Id="rId172" Type="http://schemas.openxmlformats.org/officeDocument/2006/relationships/hyperlink" Target="http://online.zakon.kz/Document/?doc_id=31405151" TargetMode="External"/><Relationship Id="rId228" Type="http://schemas.openxmlformats.org/officeDocument/2006/relationships/hyperlink" Target="http://online.zakon.kz/Document/?doc_id=38971953" TargetMode="External"/><Relationship Id="rId435" Type="http://schemas.openxmlformats.org/officeDocument/2006/relationships/hyperlink" Target="http://online.zakon.kz/Document/?doc_id=31405151" TargetMode="External"/><Relationship Id="rId281" Type="http://schemas.openxmlformats.org/officeDocument/2006/relationships/hyperlink" Target="http://online.zakon.kz/Document/?doc_id=31484769" TargetMode="External"/><Relationship Id="rId337" Type="http://schemas.openxmlformats.org/officeDocument/2006/relationships/hyperlink" Target="http://online.zakon.kz/Document/?doc_id=34580003" TargetMode="External"/><Relationship Id="rId34" Type="http://schemas.openxmlformats.org/officeDocument/2006/relationships/hyperlink" Target="http://online.zakon.kz/Document/?doc_id=31483944" TargetMode="External"/><Relationship Id="rId76" Type="http://schemas.openxmlformats.org/officeDocument/2006/relationships/hyperlink" Target="http://online.zakon.kz/Document/?doc_id=31182039" TargetMode="External"/><Relationship Id="rId141" Type="http://schemas.openxmlformats.org/officeDocument/2006/relationships/hyperlink" Target="http://online.zakon.kz/Document/?doc_id=31610881" TargetMode="External"/><Relationship Id="rId379" Type="http://schemas.openxmlformats.org/officeDocument/2006/relationships/hyperlink" Target="http://online.zakon.kz/Document/?doc_id=30525705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1484769" TargetMode="External"/><Relationship Id="rId239" Type="http://schemas.openxmlformats.org/officeDocument/2006/relationships/hyperlink" Target="http://online.zakon.kz/Document/?doc_id=32123773" TargetMode="External"/><Relationship Id="rId390" Type="http://schemas.openxmlformats.org/officeDocument/2006/relationships/hyperlink" Target="http://online.zakon.kz/Document/?doc_id=31623849" TargetMode="External"/><Relationship Id="rId404" Type="http://schemas.openxmlformats.org/officeDocument/2006/relationships/hyperlink" Target="http://online.zakon.kz/Document/?doc_id=31575252" TargetMode="External"/><Relationship Id="rId446" Type="http://schemas.openxmlformats.org/officeDocument/2006/relationships/hyperlink" Target="http://online.zakon.kz/Document/?doc_id=31120927" TargetMode="External"/><Relationship Id="rId250" Type="http://schemas.openxmlformats.org/officeDocument/2006/relationships/hyperlink" Target="http://online.zakon.kz/Document/?doc_id=31484769" TargetMode="External"/><Relationship Id="rId292" Type="http://schemas.openxmlformats.org/officeDocument/2006/relationships/hyperlink" Target="http://online.zakon.kz/Document/?doc_id=34580003" TargetMode="External"/><Relationship Id="rId306" Type="http://schemas.openxmlformats.org/officeDocument/2006/relationships/hyperlink" Target="http://online.zakon.kz/Document/?doc_id=31405151" TargetMode="External"/><Relationship Id="rId45" Type="http://schemas.openxmlformats.org/officeDocument/2006/relationships/hyperlink" Target="http://online.zakon.kz/Document/?doc_id=31565328" TargetMode="External"/><Relationship Id="rId87" Type="http://schemas.openxmlformats.org/officeDocument/2006/relationships/hyperlink" Target="http://online.zakon.kz/Document/?doc_id=34580003" TargetMode="External"/><Relationship Id="rId110" Type="http://schemas.openxmlformats.org/officeDocument/2006/relationships/hyperlink" Target="http://online.zakon.kz/Document/?doc_id=34580003" TargetMode="External"/><Relationship Id="rId348" Type="http://schemas.openxmlformats.org/officeDocument/2006/relationships/hyperlink" Target="http://online.zakon.kz/Document/?doc_id=31385062" TargetMode="External"/><Relationship Id="rId152" Type="http://schemas.openxmlformats.org/officeDocument/2006/relationships/hyperlink" Target="http://online.zakon.kz/Document/?doc_id=35647979" TargetMode="External"/><Relationship Id="rId194" Type="http://schemas.openxmlformats.org/officeDocument/2006/relationships/hyperlink" Target="http://online.zakon.kz/Document/?doc_id=34580003" TargetMode="External"/><Relationship Id="rId208" Type="http://schemas.openxmlformats.org/officeDocument/2006/relationships/hyperlink" Target="http://online.zakon.kz/Document/?doc_id=34580003" TargetMode="External"/><Relationship Id="rId415" Type="http://schemas.openxmlformats.org/officeDocument/2006/relationships/hyperlink" Target="http://online.zakon.kz/Document/?doc_id=36499679" TargetMode="External"/><Relationship Id="rId457" Type="http://schemas.openxmlformats.org/officeDocument/2006/relationships/header" Target="header2.xml"/><Relationship Id="rId261" Type="http://schemas.openxmlformats.org/officeDocument/2006/relationships/hyperlink" Target="http://online.zakon.kz/Document/?doc_id=34580003" TargetMode="External"/><Relationship Id="rId14" Type="http://schemas.openxmlformats.org/officeDocument/2006/relationships/hyperlink" Target="http://online.zakon.kz/Document/?doc_id=1046343" TargetMode="External"/><Relationship Id="rId56" Type="http://schemas.openxmlformats.org/officeDocument/2006/relationships/hyperlink" Target="http://online.zakon.kz/Document/?doc_id=34580003" TargetMode="External"/><Relationship Id="rId317" Type="http://schemas.openxmlformats.org/officeDocument/2006/relationships/hyperlink" Target="http://online.zakon.kz/Document/?doc_id=34580003" TargetMode="External"/><Relationship Id="rId359" Type="http://schemas.openxmlformats.org/officeDocument/2006/relationships/hyperlink" Target="http://online.zakon.kz/Document/?doc_id=31405151" TargetMode="External"/><Relationship Id="rId98" Type="http://schemas.openxmlformats.org/officeDocument/2006/relationships/hyperlink" Target="http://online.zakon.kz/Document/?doc_id=31182039" TargetMode="External"/><Relationship Id="rId121" Type="http://schemas.openxmlformats.org/officeDocument/2006/relationships/hyperlink" Target="http://online.zakon.kz/Document/?doc_id=37131780" TargetMode="External"/><Relationship Id="rId163" Type="http://schemas.openxmlformats.org/officeDocument/2006/relationships/hyperlink" Target="http://online.zakon.kz/Document/?doc_id=34580003" TargetMode="External"/><Relationship Id="rId219" Type="http://schemas.openxmlformats.org/officeDocument/2006/relationships/hyperlink" Target="http://online.zakon.kz/Document/?doc_id=34580003" TargetMode="External"/><Relationship Id="rId370" Type="http://schemas.openxmlformats.org/officeDocument/2006/relationships/hyperlink" Target="http://online.zakon.kz/Document/?doc_id=34580003" TargetMode="External"/><Relationship Id="rId426" Type="http://schemas.openxmlformats.org/officeDocument/2006/relationships/hyperlink" Target="http://online.zakon.kz/Document/?doc_id=34580003" TargetMode="External"/><Relationship Id="rId230" Type="http://schemas.openxmlformats.org/officeDocument/2006/relationships/hyperlink" Target="http://online.zakon.kz/Document/?doc_id=31406245" TargetMode="External"/><Relationship Id="rId25" Type="http://schemas.openxmlformats.org/officeDocument/2006/relationships/hyperlink" Target="http://online.zakon.kz/Document/?doc_id=36499679" TargetMode="External"/><Relationship Id="rId67" Type="http://schemas.openxmlformats.org/officeDocument/2006/relationships/hyperlink" Target="http://online.zakon.kz/Document/?doc_id=31436139" TargetMode="External"/><Relationship Id="rId272" Type="http://schemas.openxmlformats.org/officeDocument/2006/relationships/hyperlink" Target="http://online.zakon.kz/Document/?doc_id=34580003" TargetMode="External"/><Relationship Id="rId328" Type="http://schemas.openxmlformats.org/officeDocument/2006/relationships/hyperlink" Target="http://online.zakon.kz/Document/?doc_id=33634154" TargetMode="External"/><Relationship Id="rId132" Type="http://schemas.openxmlformats.org/officeDocument/2006/relationships/hyperlink" Target="http://online.zakon.kz/Document/?doc_id=34580003" TargetMode="External"/><Relationship Id="rId174" Type="http://schemas.openxmlformats.org/officeDocument/2006/relationships/hyperlink" Target="http://online.zakon.kz/Document/?doc_id=31623458" TargetMode="External"/><Relationship Id="rId381" Type="http://schemas.openxmlformats.org/officeDocument/2006/relationships/hyperlink" Target="http://online.zakon.kz/Document/?doc_id=31483944" TargetMode="External"/><Relationship Id="rId241" Type="http://schemas.openxmlformats.org/officeDocument/2006/relationships/hyperlink" Target="http://online.zakon.kz/Document/?doc_id=31405151" TargetMode="External"/><Relationship Id="rId437" Type="http://schemas.openxmlformats.org/officeDocument/2006/relationships/hyperlink" Target="http://online.zakon.kz/Document/?doc_id=1012633" TargetMode="External"/><Relationship Id="rId36" Type="http://schemas.openxmlformats.org/officeDocument/2006/relationships/hyperlink" Target="http://online.zakon.kz/Document/?doc_id=31483944" TargetMode="External"/><Relationship Id="rId283" Type="http://schemas.openxmlformats.org/officeDocument/2006/relationships/hyperlink" Target="http://online.zakon.kz/Document/?doc_id=36499679" TargetMode="External"/><Relationship Id="rId339" Type="http://schemas.openxmlformats.org/officeDocument/2006/relationships/hyperlink" Target="http://online.zakon.kz/Document/?doc_id=32519145" TargetMode="External"/><Relationship Id="rId78" Type="http://schemas.openxmlformats.org/officeDocument/2006/relationships/hyperlink" Target="http://online.zakon.kz/Document/?doc_id=36499679" TargetMode="External"/><Relationship Id="rId101" Type="http://schemas.openxmlformats.org/officeDocument/2006/relationships/hyperlink" Target="http://online.zakon.kz/Document/?doc_id=31484769" TargetMode="External"/><Relationship Id="rId143" Type="http://schemas.openxmlformats.org/officeDocument/2006/relationships/hyperlink" Target="http://online.zakon.kz/Document/?doc_id=31484769" TargetMode="External"/><Relationship Id="rId185" Type="http://schemas.openxmlformats.org/officeDocument/2006/relationships/hyperlink" Target="http://online.zakon.kz/Document/?doc_id=34580003" TargetMode="External"/><Relationship Id="rId350" Type="http://schemas.openxmlformats.org/officeDocument/2006/relationships/hyperlink" Target="http://online.zakon.kz/Document/?doc_id=31643527" TargetMode="External"/><Relationship Id="rId406" Type="http://schemas.openxmlformats.org/officeDocument/2006/relationships/hyperlink" Target="http://online.zakon.kz/Document/?doc_id=31483944" TargetMode="External"/><Relationship Id="rId9" Type="http://schemas.openxmlformats.org/officeDocument/2006/relationships/hyperlink" Target="http://online.zakon.kz/Document/?doc_id=31483944" TargetMode="External"/><Relationship Id="rId210" Type="http://schemas.openxmlformats.org/officeDocument/2006/relationships/hyperlink" Target="http://online.zakon.kz/Document/?doc_id=31483944" TargetMode="External"/><Relationship Id="rId392" Type="http://schemas.openxmlformats.org/officeDocument/2006/relationships/hyperlink" Target="http://online.zakon.kz/Document/?doc_id=31575252" TargetMode="External"/><Relationship Id="rId448" Type="http://schemas.openxmlformats.org/officeDocument/2006/relationships/hyperlink" Target="http://online.zakon.kz/Document/?doc_id=1003764" TargetMode="External"/><Relationship Id="rId252" Type="http://schemas.openxmlformats.org/officeDocument/2006/relationships/hyperlink" Target="http://online.zakon.kz/Document/?doc_id=31484769" TargetMode="External"/><Relationship Id="rId294" Type="http://schemas.openxmlformats.org/officeDocument/2006/relationships/hyperlink" Target="http://online.zakon.kz/Document/?doc_id=36499679" TargetMode="External"/><Relationship Id="rId308" Type="http://schemas.openxmlformats.org/officeDocument/2006/relationships/hyperlink" Target="http://online.zakon.kz/Document/?doc_id=34580003" TargetMode="External"/><Relationship Id="rId47" Type="http://schemas.openxmlformats.org/officeDocument/2006/relationships/hyperlink" Target="http://online.zakon.kz/Document/?doc_id=34580003" TargetMode="External"/><Relationship Id="rId89" Type="http://schemas.openxmlformats.org/officeDocument/2006/relationships/hyperlink" Target="http://online.zakon.kz/Document/?doc_id=34580003" TargetMode="External"/><Relationship Id="rId112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3126606" TargetMode="External"/><Relationship Id="rId361" Type="http://schemas.openxmlformats.org/officeDocument/2006/relationships/hyperlink" Target="http://online.zakon.kz/Document/?doc_id=34580003" TargetMode="External"/><Relationship Id="rId196" Type="http://schemas.openxmlformats.org/officeDocument/2006/relationships/hyperlink" Target="http://online.zakon.kz/Document/?doc_id=36499679" TargetMode="External"/><Relationship Id="rId417" Type="http://schemas.openxmlformats.org/officeDocument/2006/relationships/hyperlink" Target="http://online.zakon.kz/Document/?doc_id=38847468" TargetMode="External"/><Relationship Id="rId459" Type="http://schemas.openxmlformats.org/officeDocument/2006/relationships/footer" Target="footer2.xml"/><Relationship Id="rId16" Type="http://schemas.openxmlformats.org/officeDocument/2006/relationships/hyperlink" Target="http://online.zakon.kz/Document/?doc_id=31163232" TargetMode="External"/><Relationship Id="rId221" Type="http://schemas.openxmlformats.org/officeDocument/2006/relationships/hyperlink" Target="http://online.zakon.kz/Document/?link_id=1005037109" TargetMode="External"/><Relationship Id="rId263" Type="http://schemas.openxmlformats.org/officeDocument/2006/relationships/hyperlink" Target="http://online.zakon.kz/Document/?doc_id=38847468" TargetMode="External"/><Relationship Id="rId319" Type="http://schemas.openxmlformats.org/officeDocument/2006/relationships/hyperlink" Target="http://online.zakon.kz/Document/?doc_id=38259854" TargetMode="External"/><Relationship Id="rId58" Type="http://schemas.openxmlformats.org/officeDocument/2006/relationships/hyperlink" Target="http://online.zakon.kz/Document/?doc_id=34580003" TargetMode="External"/><Relationship Id="rId123" Type="http://schemas.openxmlformats.org/officeDocument/2006/relationships/hyperlink" Target="http://online.zakon.kz/Document/?doc_id=34580003" TargetMode="External"/><Relationship Id="rId330" Type="http://schemas.openxmlformats.org/officeDocument/2006/relationships/hyperlink" Target="http://online.zakon.kz/Document/?doc_id=33634154" TargetMode="External"/><Relationship Id="rId165" Type="http://schemas.openxmlformats.org/officeDocument/2006/relationships/hyperlink" Target="http://online.zakon.kz/Document/?doc_id=31433088" TargetMode="External"/><Relationship Id="rId372" Type="http://schemas.openxmlformats.org/officeDocument/2006/relationships/hyperlink" Target="http://online.zakon.kz/Document/?doc_id=31483944" TargetMode="External"/><Relationship Id="rId428" Type="http://schemas.openxmlformats.org/officeDocument/2006/relationships/hyperlink" Target="http://online.zakon.kz/Document/?doc_id=38847468" TargetMode="External"/><Relationship Id="rId232" Type="http://schemas.openxmlformats.org/officeDocument/2006/relationships/hyperlink" Target="http://online.zakon.kz/Document/?doc_id=31484769" TargetMode="External"/><Relationship Id="rId274" Type="http://schemas.openxmlformats.org/officeDocument/2006/relationships/hyperlink" Target="http://online.zakon.kz/Document/?doc_id=31433088" TargetMode="External"/><Relationship Id="rId27" Type="http://schemas.openxmlformats.org/officeDocument/2006/relationships/hyperlink" Target="http://online.zakon.kz/Document/?doc_id=34580003" TargetMode="External"/><Relationship Id="rId69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31483944" TargetMode="External"/><Relationship Id="rId80" Type="http://schemas.openxmlformats.org/officeDocument/2006/relationships/hyperlink" Target="http://online.zakon.kz/Document/?doc_id=37131780" TargetMode="External"/><Relationship Id="rId176" Type="http://schemas.openxmlformats.org/officeDocument/2006/relationships/hyperlink" Target="http://online.zakon.kz/Document/?doc_id=1005971" TargetMode="External"/><Relationship Id="rId341" Type="http://schemas.openxmlformats.org/officeDocument/2006/relationships/hyperlink" Target="http://online.zakon.kz/Document/?doc_id=33189334" TargetMode="External"/><Relationship Id="rId383" Type="http://schemas.openxmlformats.org/officeDocument/2006/relationships/hyperlink" Target="http://online.zakon.kz/Document/?doc_id=31623458" TargetMode="External"/><Relationship Id="rId439" Type="http://schemas.openxmlformats.org/officeDocument/2006/relationships/hyperlink" Target="http://online.zakon.kz/Document/?doc_id=31643527" TargetMode="External"/><Relationship Id="rId201" Type="http://schemas.openxmlformats.org/officeDocument/2006/relationships/hyperlink" Target="http://online.zakon.kz/Document/?doc_id=37483655" TargetMode="External"/><Relationship Id="rId243" Type="http://schemas.openxmlformats.org/officeDocument/2006/relationships/hyperlink" Target="http://online.zakon.kz/Document/?doc_id=31483944" TargetMode="External"/><Relationship Id="rId285" Type="http://schemas.openxmlformats.org/officeDocument/2006/relationships/hyperlink" Target="http://online.zakon.kz/Document/?doc_id=36499679" TargetMode="External"/><Relationship Id="rId450" Type="http://schemas.openxmlformats.org/officeDocument/2006/relationships/hyperlink" Target="http://online.zakon.kz/Document/?doc_id=1003764" TargetMode="External"/><Relationship Id="rId38" Type="http://schemas.openxmlformats.org/officeDocument/2006/relationships/hyperlink" Target="http://online.zakon.kz/Document/?doc_id=32537762" TargetMode="External"/><Relationship Id="rId103" Type="http://schemas.openxmlformats.org/officeDocument/2006/relationships/hyperlink" Target="http://online.zakon.kz/Document/?doc_id=36499679" TargetMode="External"/><Relationship Id="rId310" Type="http://schemas.openxmlformats.org/officeDocument/2006/relationships/hyperlink" Target="http://online.zakon.kz/Document/?doc_id=31385062" TargetMode="External"/><Relationship Id="rId91" Type="http://schemas.openxmlformats.org/officeDocument/2006/relationships/hyperlink" Target="http://online.zakon.kz/Document/?doc_id=31067690" TargetMode="External"/><Relationship Id="rId145" Type="http://schemas.openxmlformats.org/officeDocument/2006/relationships/hyperlink" Target="http://online.zakon.kz/Document/?doc_id=36499679" TargetMode="External"/><Relationship Id="rId187" Type="http://schemas.openxmlformats.org/officeDocument/2006/relationships/hyperlink" Target="http://online.zakon.kz/Document/?doc_id=34580003" TargetMode="External"/><Relationship Id="rId352" Type="http://schemas.openxmlformats.org/officeDocument/2006/relationships/hyperlink" Target="http://online.zakon.kz/Document/?doc_id=31405151" TargetMode="External"/><Relationship Id="rId394" Type="http://schemas.openxmlformats.org/officeDocument/2006/relationships/hyperlink" Target="http://online.zakon.kz/Document/?doc_id=31484769" TargetMode="External"/><Relationship Id="rId408" Type="http://schemas.openxmlformats.org/officeDocument/2006/relationships/hyperlink" Target="http://online.zakon.kz/Document/?doc_id=34580003" TargetMode="External"/><Relationship Id="rId212" Type="http://schemas.openxmlformats.org/officeDocument/2006/relationships/hyperlink" Target="http://online.zakon.kz/Document/?doc_id=31483944" TargetMode="External"/><Relationship Id="rId254" Type="http://schemas.openxmlformats.org/officeDocument/2006/relationships/hyperlink" Target="http://online.zakon.kz/Document/?doc_id=36499679" TargetMode="External"/><Relationship Id="rId49" Type="http://schemas.openxmlformats.org/officeDocument/2006/relationships/hyperlink" Target="http://online.zakon.kz/Document/?doc_id=36126919" TargetMode="External"/><Relationship Id="rId114" Type="http://schemas.openxmlformats.org/officeDocument/2006/relationships/hyperlink" Target="http://online.zakon.kz/Document/?doc_id=30014489" TargetMode="External"/><Relationship Id="rId296" Type="http://schemas.openxmlformats.org/officeDocument/2006/relationships/hyperlink" Target="http://online.zakon.kz/Document/?doc_id=31406245" TargetMode="External"/><Relationship Id="rId461" Type="http://schemas.openxmlformats.org/officeDocument/2006/relationships/footer" Target="footer3.xml"/><Relationship Id="rId60" Type="http://schemas.openxmlformats.org/officeDocument/2006/relationships/hyperlink" Target="http://online.zakon.kz/Document/?doc_id=1005029" TargetMode="External"/><Relationship Id="rId156" Type="http://schemas.openxmlformats.org/officeDocument/2006/relationships/hyperlink" Target="http://online.zakon.kz/Document/?doc_id=31484769" TargetMode="External"/><Relationship Id="rId198" Type="http://schemas.openxmlformats.org/officeDocument/2006/relationships/hyperlink" Target="http://online.zakon.kz/Document/?doc_id=36499679" TargetMode="External"/><Relationship Id="rId321" Type="http://schemas.openxmlformats.org/officeDocument/2006/relationships/hyperlink" Target="http://online.zakon.kz/Document/?doc_id=37483655" TargetMode="External"/><Relationship Id="rId363" Type="http://schemas.openxmlformats.org/officeDocument/2006/relationships/hyperlink" Target="http://online.zakon.kz/Document/?doc_id=31112692" TargetMode="External"/><Relationship Id="rId419" Type="http://schemas.openxmlformats.org/officeDocument/2006/relationships/hyperlink" Target="http://online.zakon.kz/Document/?doc_id=36499679" TargetMode="External"/><Relationship Id="rId223" Type="http://schemas.openxmlformats.org/officeDocument/2006/relationships/hyperlink" Target="http://online.zakon.kz/Document/?doc_id=31484769" TargetMode="External"/><Relationship Id="rId430" Type="http://schemas.openxmlformats.org/officeDocument/2006/relationships/hyperlink" Target="http://online.zakon.kz/Document/?doc_id=31406245" TargetMode="External"/><Relationship Id="rId18" Type="http://schemas.openxmlformats.org/officeDocument/2006/relationships/hyperlink" Target="http://online.zakon.kz/Document/?doc_id=34580003" TargetMode="External"/><Relationship Id="rId265" Type="http://schemas.openxmlformats.org/officeDocument/2006/relationships/hyperlink" Target="http://online.zakon.kz/Document/?doc_id=36499679" TargetMode="External"/><Relationship Id="rId125" Type="http://schemas.openxmlformats.org/officeDocument/2006/relationships/hyperlink" Target="http://online.zakon.kz/Document/?doc_id=34580003" TargetMode="External"/><Relationship Id="rId167" Type="http://schemas.openxmlformats.org/officeDocument/2006/relationships/hyperlink" Target="http://online.zakon.kz/Document/?doc_id=31087592" TargetMode="External"/><Relationship Id="rId332" Type="http://schemas.openxmlformats.org/officeDocument/2006/relationships/hyperlink" Target="http://online.zakon.kz/Document/?doc_id=33189334" TargetMode="External"/><Relationship Id="rId374" Type="http://schemas.openxmlformats.org/officeDocument/2006/relationships/hyperlink" Target="http://online.zakon.kz/Document/?doc_id=33491585" TargetMode="External"/><Relationship Id="rId71" Type="http://schemas.openxmlformats.org/officeDocument/2006/relationships/hyperlink" Target="http://online.zakon.kz/Document/?doc_id=31405151" TargetMode="External"/><Relationship Id="rId234" Type="http://schemas.openxmlformats.org/officeDocument/2006/relationships/hyperlink" Target="http://online.zakon.kz/Document/?doc_id=316238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80003" TargetMode="External"/><Relationship Id="rId276" Type="http://schemas.openxmlformats.org/officeDocument/2006/relationships/hyperlink" Target="http://online.zakon.kz/Document/?doc_id=31434616" TargetMode="External"/><Relationship Id="rId441" Type="http://schemas.openxmlformats.org/officeDocument/2006/relationships/hyperlink" Target="http://online.zakon.kz/Document/?doc_id=31132699" TargetMode="External"/><Relationship Id="rId40" Type="http://schemas.openxmlformats.org/officeDocument/2006/relationships/hyperlink" Target="http://online.zakon.kz/Document/?doc_id=31483944" TargetMode="External"/><Relationship Id="rId115" Type="http://schemas.openxmlformats.org/officeDocument/2006/relationships/hyperlink" Target="http://online.zakon.kz/Document/?doc_id=31481024" TargetMode="External"/><Relationship Id="rId136" Type="http://schemas.openxmlformats.org/officeDocument/2006/relationships/hyperlink" Target="http://online.zakon.kz/Document/?doc_id=34580003" TargetMode="External"/><Relationship Id="rId157" Type="http://schemas.openxmlformats.org/officeDocument/2006/relationships/hyperlink" Target="http://online.zakon.kz/Document/?doc_id=34580003" TargetMode="External"/><Relationship Id="rId178" Type="http://schemas.openxmlformats.org/officeDocument/2006/relationships/hyperlink" Target="http://online.zakon.kz/Document/?doc_id=36499679" TargetMode="External"/><Relationship Id="rId301" Type="http://schemas.openxmlformats.org/officeDocument/2006/relationships/hyperlink" Target="http://online.zakon.kz/Document/?doc_id=34580003" TargetMode="External"/><Relationship Id="rId322" Type="http://schemas.openxmlformats.org/officeDocument/2006/relationships/hyperlink" Target="http://online.zakon.kz/Document/?doc_id=33634154" TargetMode="External"/><Relationship Id="rId343" Type="http://schemas.openxmlformats.org/officeDocument/2006/relationships/hyperlink" Target="http://online.zakon.kz/Document/?link_id=1005463657" TargetMode="External"/><Relationship Id="rId364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1079364" TargetMode="External"/><Relationship Id="rId82" Type="http://schemas.openxmlformats.org/officeDocument/2006/relationships/hyperlink" Target="http://online.zakon.kz/Document/?doc_id=36499679" TargetMode="External"/><Relationship Id="rId199" Type="http://schemas.openxmlformats.org/officeDocument/2006/relationships/hyperlink" Target="http://online.zakon.kz/Document/?doc_id=34580003" TargetMode="External"/><Relationship Id="rId203" Type="http://schemas.openxmlformats.org/officeDocument/2006/relationships/hyperlink" Target="http://online.zakon.kz/Document/?doc_id=34580003" TargetMode="External"/><Relationship Id="rId385" Type="http://schemas.openxmlformats.org/officeDocument/2006/relationships/hyperlink" Target="http://online.zakon.kz/Document/?doc_id=1045196" TargetMode="External"/><Relationship Id="rId19" Type="http://schemas.openxmlformats.org/officeDocument/2006/relationships/hyperlink" Target="http://online.zakon.kz/Document/?doc_id=36499679" TargetMode="External"/><Relationship Id="rId224" Type="http://schemas.openxmlformats.org/officeDocument/2006/relationships/hyperlink" Target="http://online.zakon.kz/Document/?doc_id=34580003" TargetMode="External"/><Relationship Id="rId245" Type="http://schemas.openxmlformats.org/officeDocument/2006/relationships/hyperlink" Target="http://online.zakon.kz/Document/?doc_id=34580003" TargetMode="External"/><Relationship Id="rId266" Type="http://schemas.openxmlformats.org/officeDocument/2006/relationships/hyperlink" Target="http://online.zakon.kz/Document/?doc_id=34580003" TargetMode="External"/><Relationship Id="rId287" Type="http://schemas.openxmlformats.org/officeDocument/2006/relationships/hyperlink" Target="http://online.zakon.kz/Document/?doc_id=31406245" TargetMode="External"/><Relationship Id="rId410" Type="http://schemas.openxmlformats.org/officeDocument/2006/relationships/hyperlink" Target="http://online.zakon.kz/Document/?doc_id=31087597" TargetMode="External"/><Relationship Id="rId431" Type="http://schemas.openxmlformats.org/officeDocument/2006/relationships/hyperlink" Target="http://online.zakon.kz/Document/?doc_id=31149623" TargetMode="External"/><Relationship Id="rId452" Type="http://schemas.openxmlformats.org/officeDocument/2006/relationships/hyperlink" Target="http://online.zakon.kz/Document/?doc_id=36499679" TargetMode="External"/><Relationship Id="rId30" Type="http://schemas.openxmlformats.org/officeDocument/2006/relationships/hyperlink" Target="http://online.zakon.kz/Document/?doc_id=34580003" TargetMode="External"/><Relationship Id="rId105" Type="http://schemas.openxmlformats.org/officeDocument/2006/relationships/hyperlink" Target="http://online.zakon.kz/Document/?doc_id=34580003" TargetMode="External"/><Relationship Id="rId126" Type="http://schemas.openxmlformats.org/officeDocument/2006/relationships/hyperlink" Target="http://online.zakon.kz/Document/?doc_id=32537762" TargetMode="External"/><Relationship Id="rId147" Type="http://schemas.openxmlformats.org/officeDocument/2006/relationships/hyperlink" Target="http://online.zakon.kz/Document/?doc_id=34580003" TargetMode="External"/><Relationship Id="rId168" Type="http://schemas.openxmlformats.org/officeDocument/2006/relationships/hyperlink" Target="http://online.zakon.kz/Document/?doc_id=31087597" TargetMode="External"/><Relationship Id="rId312" Type="http://schemas.openxmlformats.org/officeDocument/2006/relationships/hyperlink" Target="http://online.zakon.kz/Document/?doc_id=31577399" TargetMode="External"/><Relationship Id="rId333" Type="http://schemas.openxmlformats.org/officeDocument/2006/relationships/hyperlink" Target="http://online.zakon.kz/Document/?doc_id=39604716" TargetMode="External"/><Relationship Id="rId354" Type="http://schemas.openxmlformats.org/officeDocument/2006/relationships/hyperlink" Target="http://online.zakon.kz/Document/?doc_id=31230569" TargetMode="External"/><Relationship Id="rId51" Type="http://schemas.openxmlformats.org/officeDocument/2006/relationships/hyperlink" Target="http://online.zakon.kz/Document/?doc_id=31406245" TargetMode="External"/><Relationship Id="rId72" Type="http://schemas.openxmlformats.org/officeDocument/2006/relationships/hyperlink" Target="http://online.zakon.kz/Document/?doc_id=31406245" TargetMode="External"/><Relationship Id="rId93" Type="http://schemas.openxmlformats.org/officeDocument/2006/relationships/hyperlink" Target="http://online.zakon.kz/Document/?doc_id=31565501" TargetMode="External"/><Relationship Id="rId189" Type="http://schemas.openxmlformats.org/officeDocument/2006/relationships/hyperlink" Target="http://online.zakon.kz/Document/?doc_id=34580003" TargetMode="External"/><Relationship Id="rId375" Type="http://schemas.openxmlformats.org/officeDocument/2006/relationships/hyperlink" Target="http://online.zakon.kz/Document/?doc_id=34580003" TargetMode="External"/><Relationship Id="rId396" Type="http://schemas.openxmlformats.org/officeDocument/2006/relationships/hyperlink" Target="http://online.zakon.kz/Document/?doc_id=3649967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580003" TargetMode="External"/><Relationship Id="rId235" Type="http://schemas.openxmlformats.org/officeDocument/2006/relationships/hyperlink" Target="http://online.zakon.kz/Document/?doc_id=34580003" TargetMode="External"/><Relationship Id="rId256" Type="http://schemas.openxmlformats.org/officeDocument/2006/relationships/hyperlink" Target="http://online.zakon.kz/Document/?doc_id=36499679" TargetMode="External"/><Relationship Id="rId277" Type="http://schemas.openxmlformats.org/officeDocument/2006/relationships/hyperlink" Target="http://online.zakon.kz/Document/?doc_id=31433088" TargetMode="External"/><Relationship Id="rId298" Type="http://schemas.openxmlformats.org/officeDocument/2006/relationships/hyperlink" Target="http://online.zakon.kz/Document/?doc_id=1026672" TargetMode="External"/><Relationship Id="rId400" Type="http://schemas.openxmlformats.org/officeDocument/2006/relationships/hyperlink" Target="http://online.zakon.kz/Document/?doc_id=31623458" TargetMode="External"/><Relationship Id="rId421" Type="http://schemas.openxmlformats.org/officeDocument/2006/relationships/hyperlink" Target="http://online.zakon.kz/Document/?doc_id=31405151" TargetMode="External"/><Relationship Id="rId442" Type="http://schemas.openxmlformats.org/officeDocument/2006/relationships/hyperlink" Target="http://online.zakon.kz/Document/?doc_id=31130640" TargetMode="External"/><Relationship Id="rId463" Type="http://schemas.openxmlformats.org/officeDocument/2006/relationships/theme" Target="theme/theme1.xml"/><Relationship Id="rId116" Type="http://schemas.openxmlformats.org/officeDocument/2006/relationships/hyperlink" Target="http://online.zakon.kz/Document/?doc_id=31405151" TargetMode="External"/><Relationship Id="rId137" Type="http://schemas.openxmlformats.org/officeDocument/2006/relationships/hyperlink" Target="http://online.zakon.kz/Document/?doc_id=36499679" TargetMode="External"/><Relationship Id="rId158" Type="http://schemas.openxmlformats.org/officeDocument/2006/relationships/hyperlink" Target="http://online.zakon.kz/Document/?doc_id=36499679" TargetMode="External"/><Relationship Id="rId302" Type="http://schemas.openxmlformats.org/officeDocument/2006/relationships/hyperlink" Target="http://online.zakon.kz/Document/?doc_id=33189334" TargetMode="External"/><Relationship Id="rId323" Type="http://schemas.openxmlformats.org/officeDocument/2006/relationships/hyperlink" Target="http://online.zakon.kz/Document/?doc_id=34580003" TargetMode="External"/><Relationship Id="rId344" Type="http://schemas.openxmlformats.org/officeDocument/2006/relationships/hyperlink" Target="http://online.zakon.kz/Document/?link_id=1005067377" TargetMode="External"/><Relationship Id="rId20" Type="http://schemas.openxmlformats.org/officeDocument/2006/relationships/hyperlink" Target="http://online.zakon.kz/Document/?doc_id=34580003" TargetMode="External"/><Relationship Id="rId41" Type="http://schemas.openxmlformats.org/officeDocument/2006/relationships/hyperlink" Target="http://online.zakon.kz/Document/?doc_id=31484769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2537762" TargetMode="External"/><Relationship Id="rId179" Type="http://schemas.openxmlformats.org/officeDocument/2006/relationships/hyperlink" Target="http://online.zakon.kz/Document/?doc_id=31405151" TargetMode="External"/><Relationship Id="rId365" Type="http://schemas.openxmlformats.org/officeDocument/2006/relationships/hyperlink" Target="http://online.zakon.kz/Document/?doc_id=31643527" TargetMode="External"/><Relationship Id="rId386" Type="http://schemas.openxmlformats.org/officeDocument/2006/relationships/hyperlink" Target="http://online.zakon.kz/Document/?doc_id=31087597" TargetMode="External"/><Relationship Id="rId190" Type="http://schemas.openxmlformats.org/officeDocument/2006/relationships/hyperlink" Target="http://online.zakon.kz/Document/?doc_id=34580003" TargetMode="External"/><Relationship Id="rId204" Type="http://schemas.openxmlformats.org/officeDocument/2006/relationships/hyperlink" Target="http://online.zakon.kz/Document/?doc_id=33189334" TargetMode="External"/><Relationship Id="rId225" Type="http://schemas.openxmlformats.org/officeDocument/2006/relationships/hyperlink" Target="http://online.zakon.kz/Document/?doc_id=36228504" TargetMode="External"/><Relationship Id="rId246" Type="http://schemas.openxmlformats.org/officeDocument/2006/relationships/hyperlink" Target="http://online.zakon.kz/Document/?doc_id=36499679" TargetMode="External"/><Relationship Id="rId267" Type="http://schemas.openxmlformats.org/officeDocument/2006/relationships/hyperlink" Target="http://online.zakon.kz/Document/?doc_id=34580003" TargetMode="External"/><Relationship Id="rId288" Type="http://schemas.openxmlformats.org/officeDocument/2006/relationships/hyperlink" Target="http://online.zakon.kz/Document/?doc_id=31483944" TargetMode="External"/><Relationship Id="rId411" Type="http://schemas.openxmlformats.org/officeDocument/2006/relationships/hyperlink" Target="http://online.zakon.kz/Document/?doc_id=34329053" TargetMode="External"/><Relationship Id="rId432" Type="http://schemas.openxmlformats.org/officeDocument/2006/relationships/hyperlink" Target="http://online.zakon.kz/Document/?doc_id=30776062" TargetMode="External"/><Relationship Id="rId453" Type="http://schemas.openxmlformats.org/officeDocument/2006/relationships/hyperlink" Target="http://online.zakon.kz/Document/?doc_id=34329053" TargetMode="External"/><Relationship Id="rId106" Type="http://schemas.openxmlformats.org/officeDocument/2006/relationships/hyperlink" Target="http://online.zakon.kz/Document/?doc_id=36228504" TargetMode="External"/><Relationship Id="rId127" Type="http://schemas.openxmlformats.org/officeDocument/2006/relationships/hyperlink" Target="http://online.zakon.kz/Document/?doc_id=31483944" TargetMode="External"/><Relationship Id="rId313" Type="http://schemas.openxmlformats.org/officeDocument/2006/relationships/hyperlink" Target="http://online.zakon.kz/Document/?doc_id=34580003" TargetMode="External"/><Relationship Id="rId10" Type="http://schemas.openxmlformats.org/officeDocument/2006/relationships/hyperlink" Target="http://online.zakon.kz/Document/?doc_id=37483655" TargetMode="External"/><Relationship Id="rId31" Type="http://schemas.openxmlformats.org/officeDocument/2006/relationships/hyperlink" Target="http://online.zakon.kz/Document/?doc_id=36499679" TargetMode="External"/><Relationship Id="rId52" Type="http://schemas.openxmlformats.org/officeDocument/2006/relationships/hyperlink" Target="http://online.zakon.kz/Document/?doc_id=32123773" TargetMode="External"/><Relationship Id="rId73" Type="http://schemas.openxmlformats.org/officeDocument/2006/relationships/hyperlink" Target="http://online.zakon.kz/Document/?doc_id=34580003" TargetMode="External"/><Relationship Id="rId94" Type="http://schemas.openxmlformats.org/officeDocument/2006/relationships/hyperlink" Target="http://online.zakon.kz/Document/?link_id=1005238401" TargetMode="External"/><Relationship Id="rId148" Type="http://schemas.openxmlformats.org/officeDocument/2006/relationships/hyperlink" Target="http://online.zakon.kz/Document/?doc_id=36499679" TargetMode="External"/><Relationship Id="rId169" Type="http://schemas.openxmlformats.org/officeDocument/2006/relationships/hyperlink" Target="http://online.zakon.kz/Document/?doc_id=30118747" TargetMode="External"/><Relationship Id="rId334" Type="http://schemas.openxmlformats.org/officeDocument/2006/relationships/hyperlink" Target="http://online.zakon.kz/Document/?doc_id=36815714" TargetMode="External"/><Relationship Id="rId355" Type="http://schemas.openxmlformats.org/officeDocument/2006/relationships/hyperlink" Target="http://online.zakon.kz/Document/?doc_id=31231998" TargetMode="External"/><Relationship Id="rId376" Type="http://schemas.openxmlformats.org/officeDocument/2006/relationships/hyperlink" Target="http://online.zakon.kz/Document/?doc_id=36499679" TargetMode="External"/><Relationship Id="rId397" Type="http://schemas.openxmlformats.org/officeDocument/2006/relationships/hyperlink" Target="http://online.zakon.kz/Document/?doc_id=104519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6245" TargetMode="External"/><Relationship Id="rId215" Type="http://schemas.openxmlformats.org/officeDocument/2006/relationships/hyperlink" Target="http://online.zakon.kz/Document/?doc_id=31405151" TargetMode="External"/><Relationship Id="rId236" Type="http://schemas.openxmlformats.org/officeDocument/2006/relationships/hyperlink" Target="http://online.zakon.kz/Document/?doc_id=36499679" TargetMode="External"/><Relationship Id="rId257" Type="http://schemas.openxmlformats.org/officeDocument/2006/relationships/hyperlink" Target="http://online.zakon.kz/Document/?doc_id=1040583" TargetMode="External"/><Relationship Id="rId278" Type="http://schemas.openxmlformats.org/officeDocument/2006/relationships/hyperlink" Target="http://online.zakon.kz/Document/?doc_id=31436099" TargetMode="External"/><Relationship Id="rId401" Type="http://schemas.openxmlformats.org/officeDocument/2006/relationships/hyperlink" Target="http://online.zakon.kz/Document/?doc_id=31623849" TargetMode="External"/><Relationship Id="rId422" Type="http://schemas.openxmlformats.org/officeDocument/2006/relationships/hyperlink" Target="http://online.zakon.kz/Document/?doc_id=31406245" TargetMode="External"/><Relationship Id="rId443" Type="http://schemas.openxmlformats.org/officeDocument/2006/relationships/hyperlink" Target="http://online.zakon.kz/Document/?doc_id=34329053" TargetMode="External"/><Relationship Id="rId303" Type="http://schemas.openxmlformats.org/officeDocument/2006/relationships/hyperlink" Target="http://online.zakon.kz/Document/?link_id=1003888661" TargetMode="External"/><Relationship Id="rId42" Type="http://schemas.openxmlformats.org/officeDocument/2006/relationships/hyperlink" Target="http://online.zakon.kz/Document/?doc_id=32537762" TargetMode="External"/><Relationship Id="rId84" Type="http://schemas.openxmlformats.org/officeDocument/2006/relationships/hyperlink" Target="http://online.zakon.kz/Document/?doc_id=32537762" TargetMode="External"/><Relationship Id="rId138" Type="http://schemas.openxmlformats.org/officeDocument/2006/relationships/hyperlink" Target="http://online.zakon.kz/Document/?doc_id=34580003" TargetMode="External"/><Relationship Id="rId345" Type="http://schemas.openxmlformats.org/officeDocument/2006/relationships/hyperlink" Target="http://online.zakon.kz/Document/?doc_id=31112692" TargetMode="External"/><Relationship Id="rId387" Type="http://schemas.openxmlformats.org/officeDocument/2006/relationships/hyperlink" Target="http://online.zakon.kz/Document/?doc_id=34580003" TargetMode="External"/><Relationship Id="rId191" Type="http://schemas.openxmlformats.org/officeDocument/2006/relationships/hyperlink" Target="http://online.zakon.kz/Document/?doc_id=34580003" TargetMode="External"/><Relationship Id="rId205" Type="http://schemas.openxmlformats.org/officeDocument/2006/relationships/hyperlink" Target="http://online.zakon.kz/Document/?doc_id=34580003" TargetMode="External"/><Relationship Id="rId247" Type="http://schemas.openxmlformats.org/officeDocument/2006/relationships/hyperlink" Target="http://online.zakon.kz/Document/?doc_id=34580003" TargetMode="External"/><Relationship Id="rId412" Type="http://schemas.openxmlformats.org/officeDocument/2006/relationships/hyperlink" Target="http://online.zakon.kz/Document/?doc_id=34580003" TargetMode="External"/><Relationship Id="rId107" Type="http://schemas.openxmlformats.org/officeDocument/2006/relationships/hyperlink" Target="http://online.zakon.kz/Document/?doc_id=31120838" TargetMode="External"/><Relationship Id="rId289" Type="http://schemas.openxmlformats.org/officeDocument/2006/relationships/hyperlink" Target="http://online.zakon.kz/Document/?doc_id=31484769" TargetMode="External"/><Relationship Id="rId454" Type="http://schemas.openxmlformats.org/officeDocument/2006/relationships/hyperlink" Target="http://online.zakon.kz/Document/?link_id=1002403118" TargetMode="External"/><Relationship Id="rId11" Type="http://schemas.openxmlformats.org/officeDocument/2006/relationships/hyperlink" Target="http://online.zakon.kz/Document/?doc_id=31483944" TargetMode="External"/><Relationship Id="rId53" Type="http://schemas.openxmlformats.org/officeDocument/2006/relationships/hyperlink" Target="http://online.zakon.kz/Document/?doc_id=35555090" TargetMode="External"/><Relationship Id="rId149" Type="http://schemas.openxmlformats.org/officeDocument/2006/relationships/hyperlink" Target="http://online.zakon.kz/Document/?doc_id=34580003" TargetMode="External"/><Relationship Id="rId314" Type="http://schemas.openxmlformats.org/officeDocument/2006/relationships/hyperlink" Target="http://online.zakon.kz/Document/?doc_id=36499679" TargetMode="External"/><Relationship Id="rId356" Type="http://schemas.openxmlformats.org/officeDocument/2006/relationships/hyperlink" Target="http://online.zakon.kz/Document/?doc_id=1006061" TargetMode="External"/><Relationship Id="rId398" Type="http://schemas.openxmlformats.org/officeDocument/2006/relationships/hyperlink" Target="http://online.zakon.kz/Document/?doc_id=34580003" TargetMode="External"/><Relationship Id="rId95" Type="http://schemas.openxmlformats.org/officeDocument/2006/relationships/hyperlink" Target="http://online.zakon.kz/Document/?doc_id=34580003" TargetMode="External"/><Relationship Id="rId160" Type="http://schemas.openxmlformats.org/officeDocument/2006/relationships/hyperlink" Target="http://online.zakon.kz/Document/?doc_id=34580003" TargetMode="External"/><Relationship Id="rId216" Type="http://schemas.openxmlformats.org/officeDocument/2006/relationships/hyperlink" Target="http://online.zakon.kz/Document/?doc_id=31406245" TargetMode="External"/><Relationship Id="rId423" Type="http://schemas.openxmlformats.org/officeDocument/2006/relationships/hyperlink" Target="http://online.zakon.kz/Document/?doc_id=34580003" TargetMode="External"/><Relationship Id="rId258" Type="http://schemas.openxmlformats.org/officeDocument/2006/relationships/hyperlink" Target="http://online.zakon.kz/Document/?doc_id=34580003" TargetMode="External"/><Relationship Id="rId22" Type="http://schemas.openxmlformats.org/officeDocument/2006/relationships/hyperlink" Target="http://online.zakon.kz/Document/?doc_id=31483944" TargetMode="External"/><Relationship Id="rId64" Type="http://schemas.openxmlformats.org/officeDocument/2006/relationships/hyperlink" Target="http://online.zakon.kz/Document/?doc_id=31087592" TargetMode="External"/><Relationship Id="rId118" Type="http://schemas.openxmlformats.org/officeDocument/2006/relationships/hyperlink" Target="http://online.zakon.kz/Document/?doc_id=30014489" TargetMode="External"/><Relationship Id="rId325" Type="http://schemas.openxmlformats.org/officeDocument/2006/relationships/hyperlink" Target="http://online.zakon.kz/Document/?doc_id=31405151" TargetMode="External"/><Relationship Id="rId367" Type="http://schemas.openxmlformats.org/officeDocument/2006/relationships/hyperlink" Target="http://online.zakon.kz/Document/?doc_id=34580003" TargetMode="External"/><Relationship Id="rId171" Type="http://schemas.openxmlformats.org/officeDocument/2006/relationships/hyperlink" Target="http://online.zakon.kz/Document/?doc_id=31406245" TargetMode="External"/><Relationship Id="rId227" Type="http://schemas.openxmlformats.org/officeDocument/2006/relationships/hyperlink" Target="http://online.zakon.kz/Document/?doc_id=33126606" TargetMode="External"/><Relationship Id="rId269" Type="http://schemas.openxmlformats.org/officeDocument/2006/relationships/hyperlink" Target="http://online.zakon.kz/Document/?doc_id=38847468" TargetMode="External"/><Relationship Id="rId434" Type="http://schemas.openxmlformats.org/officeDocument/2006/relationships/hyperlink" Target="http://online.zakon.kz/Document/?doc_id=32272961" TargetMode="External"/><Relationship Id="rId33" Type="http://schemas.openxmlformats.org/officeDocument/2006/relationships/hyperlink" Target="http://online.zakon.kz/Document/?doc_id=36499679" TargetMode="External"/><Relationship Id="rId129" Type="http://schemas.openxmlformats.org/officeDocument/2006/relationships/hyperlink" Target="http://online.zakon.kz/Document/?doc_id=31406245" TargetMode="External"/><Relationship Id="rId280" Type="http://schemas.openxmlformats.org/officeDocument/2006/relationships/hyperlink" Target="http://online.zakon.kz/Document/?doc_id=31483944" TargetMode="External"/><Relationship Id="rId336" Type="http://schemas.openxmlformats.org/officeDocument/2006/relationships/hyperlink" Target="http://online.zakon.kz/Document/?doc_id=33634154" TargetMode="External"/><Relationship Id="rId75" Type="http://schemas.openxmlformats.org/officeDocument/2006/relationships/hyperlink" Target="http://online.zakon.kz/Document/?doc_id=31163232" TargetMode="External"/><Relationship Id="rId140" Type="http://schemas.openxmlformats.org/officeDocument/2006/relationships/hyperlink" Target="http://online.zakon.kz/Document/?doc_id=31406245" TargetMode="External"/><Relationship Id="rId182" Type="http://schemas.openxmlformats.org/officeDocument/2006/relationships/hyperlink" Target="http://online.zakon.kz/Document/?doc_id=31483944" TargetMode="External"/><Relationship Id="rId378" Type="http://schemas.openxmlformats.org/officeDocument/2006/relationships/hyperlink" Target="http://online.zakon.kz/Document/?doc_id=30483047" TargetMode="External"/><Relationship Id="rId403" Type="http://schemas.openxmlformats.org/officeDocument/2006/relationships/hyperlink" Target="http://online.zakon.kz/Document/?doc_id=364996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34113" TargetMode="External"/><Relationship Id="rId445" Type="http://schemas.openxmlformats.org/officeDocument/2006/relationships/hyperlink" Target="http://online.zakon.kz/Document/?doc_id=1005029" TargetMode="External"/><Relationship Id="rId291" Type="http://schemas.openxmlformats.org/officeDocument/2006/relationships/hyperlink" Target="http://online.zakon.kz/Document/?doc_id=35508127" TargetMode="External"/><Relationship Id="rId305" Type="http://schemas.openxmlformats.org/officeDocument/2006/relationships/hyperlink" Target="http://online.zakon.kz/Document/?doc_id=31122926" TargetMode="External"/><Relationship Id="rId347" Type="http://schemas.openxmlformats.org/officeDocument/2006/relationships/hyperlink" Target="http://online.zakon.kz/Document/?doc_id=33189334" TargetMode="External"/><Relationship Id="rId44" Type="http://schemas.openxmlformats.org/officeDocument/2006/relationships/hyperlink" Target="http://online.zakon.kz/Document/?doc_id=31405151" TargetMode="External"/><Relationship Id="rId86" Type="http://schemas.openxmlformats.org/officeDocument/2006/relationships/hyperlink" Target="http://online.zakon.kz/Document/?doc_id=36499679" TargetMode="External"/><Relationship Id="rId151" Type="http://schemas.openxmlformats.org/officeDocument/2006/relationships/hyperlink" Target="http://online.zakon.kz/Document/?doc_id=34580003" TargetMode="External"/><Relationship Id="rId389" Type="http://schemas.openxmlformats.org/officeDocument/2006/relationships/hyperlink" Target="http://online.zakon.kz/Document/?doc_id=31623458" TargetMode="External"/><Relationship Id="rId193" Type="http://schemas.openxmlformats.org/officeDocument/2006/relationships/hyperlink" Target="http://online.zakon.kz/Document/?doc_id=34580003" TargetMode="External"/><Relationship Id="rId207" Type="http://schemas.openxmlformats.org/officeDocument/2006/relationships/hyperlink" Target="http://online.zakon.kz/Document/?doc_id=38847468" TargetMode="External"/><Relationship Id="rId249" Type="http://schemas.openxmlformats.org/officeDocument/2006/relationships/hyperlink" Target="http://online.zakon.kz/Document/?doc_id=31483944" TargetMode="External"/><Relationship Id="rId414" Type="http://schemas.openxmlformats.org/officeDocument/2006/relationships/hyperlink" Target="http://online.zakon.kz/Document/?doc_id=34580003" TargetMode="External"/><Relationship Id="rId456" Type="http://schemas.openxmlformats.org/officeDocument/2006/relationships/header" Target="header1.xml"/><Relationship Id="rId13" Type="http://schemas.openxmlformats.org/officeDocument/2006/relationships/hyperlink" Target="http://online.zakon.kz/Document/?doc_id=36499679" TargetMode="External"/><Relationship Id="rId109" Type="http://schemas.openxmlformats.org/officeDocument/2006/relationships/hyperlink" Target="http://online.zakon.kz/Document/?doc_id=31559407" TargetMode="External"/><Relationship Id="rId260" Type="http://schemas.openxmlformats.org/officeDocument/2006/relationships/hyperlink" Target="http://online.zakon.kz/Document/?doc_id=35621830" TargetMode="External"/><Relationship Id="rId316" Type="http://schemas.openxmlformats.org/officeDocument/2006/relationships/hyperlink" Target="http://online.zakon.kz/Document/?doc_id=33634154" TargetMode="External"/><Relationship Id="rId55" Type="http://schemas.openxmlformats.org/officeDocument/2006/relationships/hyperlink" Target="http://online.zakon.kz/Document/?doc_id=33189334" TargetMode="External"/><Relationship Id="rId97" Type="http://schemas.openxmlformats.org/officeDocument/2006/relationships/hyperlink" Target="http://online.zakon.kz/Document/?doc_id=31163232" TargetMode="External"/><Relationship Id="rId120" Type="http://schemas.openxmlformats.org/officeDocument/2006/relationships/hyperlink" Target="http://online.zakon.kz/Document/?doc_id=36499679" TargetMode="External"/><Relationship Id="rId358" Type="http://schemas.openxmlformats.org/officeDocument/2006/relationships/hyperlink" Target="http://online.zakon.kz/Document/?doc_id=30776062" TargetMode="External"/><Relationship Id="rId162" Type="http://schemas.openxmlformats.org/officeDocument/2006/relationships/hyperlink" Target="http://online.zakon.kz/Document/?doc_id=31434113" TargetMode="External"/><Relationship Id="rId218" Type="http://schemas.openxmlformats.org/officeDocument/2006/relationships/hyperlink" Target="http://online.zakon.kz/Document/?doc_id=31484769" TargetMode="External"/><Relationship Id="rId425" Type="http://schemas.openxmlformats.org/officeDocument/2006/relationships/hyperlink" Target="http://online.zakon.kz/Document/?doc_id=36228504" TargetMode="External"/><Relationship Id="rId271" Type="http://schemas.openxmlformats.org/officeDocument/2006/relationships/hyperlink" Target="http://online.zakon.kz/Document/?doc_id=31484769" TargetMode="Externa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1003764" TargetMode="External"/><Relationship Id="rId131" Type="http://schemas.openxmlformats.org/officeDocument/2006/relationships/hyperlink" Target="http://online.zakon.kz/Document/?doc_id=39387873" TargetMode="External"/><Relationship Id="rId327" Type="http://schemas.openxmlformats.org/officeDocument/2006/relationships/hyperlink" Target="http://online.zakon.kz/Document/?doc_id=37483655" TargetMode="External"/><Relationship Id="rId369" Type="http://schemas.openxmlformats.org/officeDocument/2006/relationships/hyperlink" Target="http://online.zakon.kz/Document/?doc_id=31483944" TargetMode="External"/><Relationship Id="rId173" Type="http://schemas.openxmlformats.org/officeDocument/2006/relationships/hyperlink" Target="http://online.zakon.kz/Document/?doc_id=31406245" TargetMode="External"/><Relationship Id="rId229" Type="http://schemas.openxmlformats.org/officeDocument/2006/relationships/hyperlink" Target="http://online.zakon.kz/Document/?doc_id=31405151" TargetMode="External"/><Relationship Id="rId380" Type="http://schemas.openxmlformats.org/officeDocument/2006/relationships/hyperlink" Target="http://online.zakon.kz/Document/?doc_id=30081066" TargetMode="External"/><Relationship Id="rId436" Type="http://schemas.openxmlformats.org/officeDocument/2006/relationships/hyperlink" Target="http://online.zakon.kz/Document/?doc_id=31406245" TargetMode="External"/><Relationship Id="rId240" Type="http://schemas.openxmlformats.org/officeDocument/2006/relationships/hyperlink" Target="http://online.zakon.kz/Document/?doc_id=35555090" TargetMode="External"/><Relationship Id="rId35" Type="http://schemas.openxmlformats.org/officeDocument/2006/relationships/hyperlink" Target="http://online.zakon.kz/Document/?doc_id=31484769" TargetMode="External"/><Relationship Id="rId77" Type="http://schemas.openxmlformats.org/officeDocument/2006/relationships/hyperlink" Target="http://online.zakon.kz/Document/?doc_id=34580003" TargetMode="External"/><Relationship Id="rId100" Type="http://schemas.openxmlformats.org/officeDocument/2006/relationships/hyperlink" Target="http://online.zakon.kz/Document/?doc_id=31483944" TargetMode="External"/><Relationship Id="rId282" Type="http://schemas.openxmlformats.org/officeDocument/2006/relationships/hyperlink" Target="http://online.zakon.kz/Document/?doc_id=34580003" TargetMode="External"/><Relationship Id="rId338" Type="http://schemas.openxmlformats.org/officeDocument/2006/relationships/hyperlink" Target="http://online.zakon.kz/Document/?doc_id=33189334" TargetMode="External"/><Relationship Id="rId8" Type="http://schemas.openxmlformats.org/officeDocument/2006/relationships/hyperlink" Target="http://online.zakon.kz/Document/?doc_id=37573625" TargetMode="External"/><Relationship Id="rId142" Type="http://schemas.openxmlformats.org/officeDocument/2006/relationships/hyperlink" Target="http://online.zakon.kz/Document/?doc_id=31483944" TargetMode="External"/><Relationship Id="rId184" Type="http://schemas.openxmlformats.org/officeDocument/2006/relationships/hyperlink" Target="http://online.zakon.kz/Document/?doc_id=31087592" TargetMode="External"/><Relationship Id="rId391" Type="http://schemas.openxmlformats.org/officeDocument/2006/relationships/hyperlink" Target="http://online.zakon.kz/Document/?doc_id=32537762" TargetMode="External"/><Relationship Id="rId405" Type="http://schemas.openxmlformats.org/officeDocument/2006/relationships/hyperlink" Target="http://online.zakon.kz/Document/?doc_id=31623458" TargetMode="External"/><Relationship Id="rId447" Type="http://schemas.openxmlformats.org/officeDocument/2006/relationships/hyperlink" Target="http://online.zakon.kz/Document/?link_id=1004424567" TargetMode="External"/><Relationship Id="rId251" Type="http://schemas.openxmlformats.org/officeDocument/2006/relationships/hyperlink" Target="http://online.zakon.kz/Document/?doc_id=31483944" TargetMode="External"/><Relationship Id="rId46" Type="http://schemas.openxmlformats.org/officeDocument/2006/relationships/hyperlink" Target="http://online.zakon.kz/Document/?doc_id=31565501" TargetMode="External"/><Relationship Id="rId293" Type="http://schemas.openxmlformats.org/officeDocument/2006/relationships/hyperlink" Target="http://online.zakon.kz/Document/?doc_id=34580003" TargetMode="External"/><Relationship Id="rId307" Type="http://schemas.openxmlformats.org/officeDocument/2006/relationships/hyperlink" Target="http://online.zakon.kz/Document/?doc_id=31406245" TargetMode="External"/><Relationship Id="rId349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1013966" TargetMode="External"/><Relationship Id="rId111" Type="http://schemas.openxmlformats.org/officeDocument/2006/relationships/hyperlink" Target="http://online.zakon.kz/Document/?doc_id=36499679" TargetMode="External"/><Relationship Id="rId153" Type="http://schemas.openxmlformats.org/officeDocument/2006/relationships/hyperlink" Target="http://online.zakon.kz/Document/?doc_id=34580003" TargetMode="External"/><Relationship Id="rId195" Type="http://schemas.openxmlformats.org/officeDocument/2006/relationships/hyperlink" Target="http://online.zakon.kz/Document/?doc_id=34580003" TargetMode="External"/><Relationship Id="rId209" Type="http://schemas.openxmlformats.org/officeDocument/2006/relationships/hyperlink" Target="http://online.zakon.kz/Document/?doc_id=36499679" TargetMode="External"/><Relationship Id="rId360" Type="http://schemas.openxmlformats.org/officeDocument/2006/relationships/hyperlink" Target="http://online.zakon.kz/Document/?doc_id=31406245" TargetMode="External"/><Relationship Id="rId416" Type="http://schemas.openxmlformats.org/officeDocument/2006/relationships/hyperlink" Target="http://online.zakon.kz/Document/?doc_id=34580003" TargetMode="External"/><Relationship Id="rId220" Type="http://schemas.openxmlformats.org/officeDocument/2006/relationships/hyperlink" Target="http://online.zakon.kz/Document/?doc_id=36499679" TargetMode="External"/><Relationship Id="rId458" Type="http://schemas.openxmlformats.org/officeDocument/2006/relationships/footer" Target="footer1.xml"/><Relationship Id="rId15" Type="http://schemas.openxmlformats.org/officeDocument/2006/relationships/hyperlink" Target="http://online.zakon.kz/Document/?doc_id=39499829" TargetMode="External"/><Relationship Id="rId57" Type="http://schemas.openxmlformats.org/officeDocument/2006/relationships/hyperlink" Target="http://online.zakon.kz/Document/?doc_id=36499679" TargetMode="External"/><Relationship Id="rId262" Type="http://schemas.openxmlformats.org/officeDocument/2006/relationships/hyperlink" Target="http://online.zakon.kz/Document/?doc_id=34580003" TargetMode="External"/><Relationship Id="rId318" Type="http://schemas.openxmlformats.org/officeDocument/2006/relationships/hyperlink" Target="http://online.zakon.kz/Document/?doc_id=33189334" TargetMode="External"/><Relationship Id="rId99" Type="http://schemas.openxmlformats.org/officeDocument/2006/relationships/hyperlink" Target="http://online.zakon.kz/Document/?doc_id=31090620" TargetMode="External"/><Relationship Id="rId122" Type="http://schemas.openxmlformats.org/officeDocument/2006/relationships/hyperlink" Target="http://online.zakon.kz/Document/?doc_id=34580003" TargetMode="External"/><Relationship Id="rId164" Type="http://schemas.openxmlformats.org/officeDocument/2006/relationships/hyperlink" Target="http://online.zakon.kz/Document/?doc_id=38971953" TargetMode="External"/><Relationship Id="rId371" Type="http://schemas.openxmlformats.org/officeDocument/2006/relationships/hyperlink" Target="http://online.zakon.kz/Document/?doc_id=36499679" TargetMode="External"/><Relationship Id="rId427" Type="http://schemas.openxmlformats.org/officeDocument/2006/relationships/hyperlink" Target="http://online.zakon.kz/Document/?doc_id=36499679" TargetMode="Externa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1483944" TargetMode="External"/><Relationship Id="rId273" Type="http://schemas.openxmlformats.org/officeDocument/2006/relationships/hyperlink" Target="http://online.zakon.kz/Document/?doc_id=36499679" TargetMode="External"/><Relationship Id="rId329" Type="http://schemas.openxmlformats.org/officeDocument/2006/relationships/hyperlink" Target="http://online.zakon.kz/Document/?doc_id=37483655" TargetMode="External"/><Relationship Id="rId68" Type="http://schemas.openxmlformats.org/officeDocument/2006/relationships/hyperlink" Target="http://online.zakon.kz/Document/?doc_id=1005029" TargetMode="External"/><Relationship Id="rId133" Type="http://schemas.openxmlformats.org/officeDocument/2006/relationships/hyperlink" Target="http://online.zakon.kz/Document/?doc_id=34580003" TargetMode="External"/><Relationship Id="rId175" Type="http://schemas.openxmlformats.org/officeDocument/2006/relationships/hyperlink" Target="http://online.zakon.kz/Document/?doc_id=31623849" TargetMode="External"/><Relationship Id="rId340" Type="http://schemas.openxmlformats.org/officeDocument/2006/relationships/hyperlink" Target="http://online.zakon.kz/Document/?doc_id=34580003" TargetMode="External"/><Relationship Id="rId200" Type="http://schemas.openxmlformats.org/officeDocument/2006/relationships/hyperlink" Target="http://online.zakon.kz/Document/?doc_id=36499679" TargetMode="External"/><Relationship Id="rId382" Type="http://schemas.openxmlformats.org/officeDocument/2006/relationships/hyperlink" Target="http://online.zakon.kz/Document/?doc_id=31484769" TargetMode="External"/><Relationship Id="rId438" Type="http://schemas.openxmlformats.org/officeDocument/2006/relationships/hyperlink" Target="http://online.zakon.kz/Document/?doc_id=31576217" TargetMode="External"/><Relationship Id="rId242" Type="http://schemas.openxmlformats.org/officeDocument/2006/relationships/hyperlink" Target="http://online.zakon.kz/Document/?doc_id=31406245" TargetMode="External"/><Relationship Id="rId284" Type="http://schemas.openxmlformats.org/officeDocument/2006/relationships/hyperlink" Target="http://online.zakon.kz/Document/?doc_id=34580003" TargetMode="External"/><Relationship Id="rId37" Type="http://schemas.openxmlformats.org/officeDocument/2006/relationships/hyperlink" Target="http://online.zakon.kz/Document/?doc_id=31484769" TargetMode="External"/><Relationship Id="rId79" Type="http://schemas.openxmlformats.org/officeDocument/2006/relationships/hyperlink" Target="http://online.zakon.kz/Document/?doc_id=32537762" TargetMode="External"/><Relationship Id="rId102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4580003" TargetMode="External"/><Relationship Id="rId90" Type="http://schemas.openxmlformats.org/officeDocument/2006/relationships/hyperlink" Target="http://online.zakon.kz/Document/?doc_id=36499679" TargetMode="External"/><Relationship Id="rId186" Type="http://schemas.openxmlformats.org/officeDocument/2006/relationships/hyperlink" Target="http://online.zakon.kz/Document/?doc_id=36499679" TargetMode="External"/><Relationship Id="rId351" Type="http://schemas.openxmlformats.org/officeDocument/2006/relationships/hyperlink" Target="http://online.zakon.kz/Document/?doc_id=38259854" TargetMode="External"/><Relationship Id="rId393" Type="http://schemas.openxmlformats.org/officeDocument/2006/relationships/hyperlink" Target="http://online.zakon.kz/Document/?doc_id=31483944" TargetMode="External"/><Relationship Id="rId407" Type="http://schemas.openxmlformats.org/officeDocument/2006/relationships/hyperlink" Target="http://online.zakon.kz/Document/?doc_id=31484769" TargetMode="External"/><Relationship Id="rId449" Type="http://schemas.openxmlformats.org/officeDocument/2006/relationships/hyperlink" Target="http://online.zakon.kz/Document/?doc_id=34329053" TargetMode="External"/><Relationship Id="rId211" Type="http://schemas.openxmlformats.org/officeDocument/2006/relationships/hyperlink" Target="http://online.zakon.kz/Document/?doc_id=31484769" TargetMode="External"/><Relationship Id="rId253" Type="http://schemas.openxmlformats.org/officeDocument/2006/relationships/hyperlink" Target="http://online.zakon.kz/Document/?doc_id=34580003" TargetMode="External"/><Relationship Id="rId295" Type="http://schemas.openxmlformats.org/officeDocument/2006/relationships/hyperlink" Target="http://online.zakon.kz/Document/?doc_id=31405151" TargetMode="External"/><Relationship Id="rId309" Type="http://schemas.openxmlformats.org/officeDocument/2006/relationships/hyperlink" Target="http://online.zakon.kz/Document/?doc_id=36499679" TargetMode="External"/><Relationship Id="rId460" Type="http://schemas.openxmlformats.org/officeDocument/2006/relationships/header" Target="header3.xml"/><Relationship Id="rId48" Type="http://schemas.openxmlformats.org/officeDocument/2006/relationships/hyperlink" Target="http://online.zakon.kz/Document/?doc_id=36499679" TargetMode="External"/><Relationship Id="rId113" Type="http://schemas.openxmlformats.org/officeDocument/2006/relationships/hyperlink" Target="http://online.zakon.kz/Document/?doc_id=31405151" TargetMode="External"/><Relationship Id="rId320" Type="http://schemas.openxmlformats.org/officeDocument/2006/relationships/hyperlink" Target="http://online.zakon.kz/Document/?doc_id=31483944" TargetMode="External"/><Relationship Id="rId155" Type="http://schemas.openxmlformats.org/officeDocument/2006/relationships/hyperlink" Target="http://online.zakon.kz/Document/?doc_id=31483944" TargetMode="External"/><Relationship Id="rId197" Type="http://schemas.openxmlformats.org/officeDocument/2006/relationships/hyperlink" Target="http://online.zakon.kz/Document/?doc_id=34580003" TargetMode="External"/><Relationship Id="rId362" Type="http://schemas.openxmlformats.org/officeDocument/2006/relationships/hyperlink" Target="http://online.zakon.kz/Document/?doc_id=33189334" TargetMode="External"/><Relationship Id="rId418" Type="http://schemas.openxmlformats.org/officeDocument/2006/relationships/hyperlink" Target="http://online.zakon.kz/Document/?doc_id=34580003" TargetMode="External"/><Relationship Id="rId222" Type="http://schemas.openxmlformats.org/officeDocument/2006/relationships/hyperlink" Target="http://online.zakon.kz/Document/?doc_id=31483944" TargetMode="External"/><Relationship Id="rId264" Type="http://schemas.openxmlformats.org/officeDocument/2006/relationships/hyperlink" Target="http://online.zakon.kz/Document/?doc_id=34580003" TargetMode="External"/><Relationship Id="rId17" Type="http://schemas.openxmlformats.org/officeDocument/2006/relationships/hyperlink" Target="http://online.zakon.kz/Document/?doc_id=31182039" TargetMode="External"/><Relationship Id="rId59" Type="http://schemas.openxmlformats.org/officeDocument/2006/relationships/hyperlink" Target="http://online.zakon.kz/Document/?doc_id=36499679" TargetMode="External"/><Relationship Id="rId124" Type="http://schemas.openxmlformats.org/officeDocument/2006/relationships/hyperlink" Target="http://online.zakon.kz/Document/?doc_id=36499679" TargetMode="External"/><Relationship Id="rId70" Type="http://schemas.openxmlformats.org/officeDocument/2006/relationships/hyperlink" Target="http://online.zakon.kz/Document/?doc_id=31120838" TargetMode="External"/><Relationship Id="rId166" Type="http://schemas.openxmlformats.org/officeDocument/2006/relationships/hyperlink" Target="http://online.zakon.kz/Document/?doc_id=30479065" TargetMode="External"/><Relationship Id="rId331" Type="http://schemas.openxmlformats.org/officeDocument/2006/relationships/hyperlink" Target="http://online.zakon.kz/Document/?doc_id=34580003" TargetMode="External"/><Relationship Id="rId373" Type="http://schemas.openxmlformats.org/officeDocument/2006/relationships/hyperlink" Target="http://online.zakon.kz/Document/?doc_id=31529605" TargetMode="External"/><Relationship Id="rId429" Type="http://schemas.openxmlformats.org/officeDocument/2006/relationships/hyperlink" Target="http://online.zakon.kz/Document/?doc_id=3140515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23458" TargetMode="External"/><Relationship Id="rId440" Type="http://schemas.openxmlformats.org/officeDocument/2006/relationships/hyperlink" Target="http://online.zakon.kz/Document/?doc_id=31132310" TargetMode="External"/><Relationship Id="rId28" Type="http://schemas.openxmlformats.org/officeDocument/2006/relationships/hyperlink" Target="http://online.zakon.kz/Document/?doc_id=34580003" TargetMode="External"/><Relationship Id="rId275" Type="http://schemas.openxmlformats.org/officeDocument/2006/relationships/hyperlink" Target="http://online.zakon.kz/Document/?doc_id=31434616" TargetMode="External"/><Relationship Id="rId300" Type="http://schemas.openxmlformats.org/officeDocument/2006/relationships/hyperlink" Target="http://online.zakon.kz/Document/?doc_id=30118747" TargetMode="External"/><Relationship Id="rId81" Type="http://schemas.openxmlformats.org/officeDocument/2006/relationships/hyperlink" Target="http://online.zakon.kz/Document/?doc_id=34580003" TargetMode="External"/><Relationship Id="rId135" Type="http://schemas.openxmlformats.org/officeDocument/2006/relationships/hyperlink" Target="http://online.zakon.kz/Document/?doc_id=31484769" TargetMode="External"/><Relationship Id="rId177" Type="http://schemas.openxmlformats.org/officeDocument/2006/relationships/hyperlink" Target="http://online.zakon.kz/Document/?doc_id=34580003" TargetMode="External"/><Relationship Id="rId342" Type="http://schemas.openxmlformats.org/officeDocument/2006/relationships/hyperlink" Target="http://online.zakon.kz/Document/?doc_id=30366217" TargetMode="External"/><Relationship Id="rId384" Type="http://schemas.openxmlformats.org/officeDocument/2006/relationships/hyperlink" Target="http://online.zakon.kz/Document/?doc_id=31643527" TargetMode="External"/><Relationship Id="rId202" Type="http://schemas.openxmlformats.org/officeDocument/2006/relationships/hyperlink" Target="http://online.zakon.kz/Document/?doc_id=33634154" TargetMode="External"/><Relationship Id="rId244" Type="http://schemas.openxmlformats.org/officeDocument/2006/relationships/hyperlink" Target="http://online.zakon.kz/Document/?doc_id=31484769" TargetMode="External"/><Relationship Id="rId39" Type="http://schemas.openxmlformats.org/officeDocument/2006/relationships/hyperlink" Target="http://online.zakon.kz/Document/?doc_id=31433088" TargetMode="External"/><Relationship Id="rId286" Type="http://schemas.openxmlformats.org/officeDocument/2006/relationships/hyperlink" Target="http://online.zakon.kz/Document/?doc_id=31405151" TargetMode="External"/><Relationship Id="rId451" Type="http://schemas.openxmlformats.org/officeDocument/2006/relationships/hyperlink" Target="http://online.zakon.kz/Document/?doc_id=34580003" TargetMode="External"/><Relationship Id="rId50" Type="http://schemas.openxmlformats.org/officeDocument/2006/relationships/hyperlink" Target="http://online.zakon.kz/Document/?doc_id=31405151" TargetMode="External"/><Relationship Id="rId104" Type="http://schemas.openxmlformats.org/officeDocument/2006/relationships/hyperlink" Target="http://online.zakon.kz/Document/?doc_id=37886400" TargetMode="External"/><Relationship Id="rId146" Type="http://schemas.openxmlformats.org/officeDocument/2006/relationships/hyperlink" Target="http://online.zakon.kz/Document/?doc_id=31483944" TargetMode="External"/><Relationship Id="rId188" Type="http://schemas.openxmlformats.org/officeDocument/2006/relationships/hyperlink" Target="http://online.zakon.kz/Document/?doc_id=36499679" TargetMode="External"/><Relationship Id="rId311" Type="http://schemas.openxmlformats.org/officeDocument/2006/relationships/hyperlink" Target="http://online.zakon.kz/Document/?doc_id=1003764" TargetMode="External"/><Relationship Id="rId353" Type="http://schemas.openxmlformats.org/officeDocument/2006/relationships/hyperlink" Target="http://online.zakon.kz/Document/?doc_id=31406245" TargetMode="External"/><Relationship Id="rId395" Type="http://schemas.openxmlformats.org/officeDocument/2006/relationships/hyperlink" Target="http://online.zakon.kz/Document/?doc_id=34580003" TargetMode="External"/><Relationship Id="rId409" Type="http://schemas.openxmlformats.org/officeDocument/2006/relationships/hyperlink" Target="http://online.zakon.kz/Document/?doc_id=36499679" TargetMode="External"/><Relationship Id="rId92" Type="http://schemas.openxmlformats.org/officeDocument/2006/relationships/hyperlink" Target="http://online.zakon.kz/Document/?doc_id=31565328" TargetMode="External"/><Relationship Id="rId213" Type="http://schemas.openxmlformats.org/officeDocument/2006/relationships/hyperlink" Target="http://online.zakon.kz/Document/?doc_id=31484769" TargetMode="External"/><Relationship Id="rId420" Type="http://schemas.openxmlformats.org/officeDocument/2006/relationships/hyperlink" Target="http://online.zakon.kz/Document/?doc_id=31405151" TargetMode="External"/><Relationship Id="rId255" Type="http://schemas.openxmlformats.org/officeDocument/2006/relationships/hyperlink" Target="http://online.zakon.kz/Document/?doc_id=34580003" TargetMode="External"/><Relationship Id="rId297" Type="http://schemas.openxmlformats.org/officeDocument/2006/relationships/hyperlink" Target="http://online.zakon.kz/Document/?doc_id=31385062" TargetMode="External"/><Relationship Id="rId46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15599</Words>
  <Characters>144351</Characters>
  <Application>Microsoft Office Word</Application>
  <DocSecurity>0</DocSecurity>
  <Lines>1202</Lines>
  <Paragraphs>319</Paragraphs>
  <ScaleCrop>false</ScaleCrop>
  <Company/>
  <LinksUpToDate>false</LinksUpToDate>
  <CharactersWithSpaces>159631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2023)</dc:title>
  <dc:subject/>
  <dc:creator>Сергей М</dc:creator>
  <cp:keywords/>
  <dc:description/>
  <cp:lastModifiedBy>Сергей М</cp:lastModifiedBy>
  <cp:revision>2</cp:revision>
  <dcterms:created xsi:type="dcterms:W3CDTF">2023-10-30T09:42:00Z</dcterms:created>
  <dcterms:modified xsi:type="dcterms:W3CDTF">2023-10-30T09:42:00Z</dcterms:modified>
</cp:coreProperties>
</file>