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47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256-ФЗ «О внесении изменений в Федеральный закон «О взаимном страховании» и отдельные законодательные акты Российской Федерации» (с изменениями и дополнениями по состоянию на 28.02.2025 г.)</w:t>
      </w:r>
    </w:p>
    <w:p w:rsidR="00000000" w:rsidRDefault="008C6474">
      <w:pPr>
        <w:pStyle w:val="pj"/>
      </w:pPr>
      <w:r>
        <w:rPr>
          <w:rStyle w:val="s0"/>
          <w:b/>
          <w:bCs/>
        </w:rPr>
        <w:t> </w:t>
      </w:r>
    </w:p>
    <w:p w:rsidR="00000000" w:rsidRDefault="008C6474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08.08.2024 г.</w:t>
      </w:r>
    </w:p>
    <w:p w:rsidR="00000000" w:rsidRDefault="008C6474">
      <w:pPr>
        <w:pStyle w:val="pj"/>
      </w:pPr>
      <w:r>
        <w:rPr>
          <w:rStyle w:val="s0"/>
        </w:rPr>
        <w:t> </w:t>
      </w:r>
    </w:p>
    <w:p w:rsidR="00000000" w:rsidRDefault="008C6474">
      <w:pPr>
        <w:pStyle w:val="pj"/>
      </w:pPr>
      <w:r>
        <w:rPr>
          <w:rStyle w:val="s0"/>
        </w:rPr>
        <w:t>Внесены изменения:</w:t>
      </w:r>
    </w:p>
    <w:p w:rsidR="00000000" w:rsidRDefault="008C6474">
      <w:pPr>
        <w:pStyle w:val="pj"/>
      </w:pPr>
      <w:r>
        <w:rPr>
          <w:rStyle w:val="s0"/>
        </w:rPr>
        <w:t> </w:t>
      </w:r>
    </w:p>
    <w:p w:rsidR="00000000" w:rsidRDefault="008C6474">
      <w:pPr>
        <w:pStyle w:val="pj"/>
      </w:pPr>
      <w:hyperlink r:id="rId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28.02.25 г. № 18-ФЗ (вст</w:t>
      </w:r>
      <w:r>
        <w:rPr>
          <w:rStyle w:val="s0"/>
        </w:rPr>
        <w:t xml:space="preserve">упил в силу по истечении тридцати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C6474">
      <w:pPr>
        <w:pStyle w:val="pj"/>
      </w:pPr>
      <w:r>
        <w:t> </w:t>
      </w:r>
    </w:p>
    <w:p w:rsidR="00000000" w:rsidRDefault="008C6474">
      <w:pPr>
        <w:pStyle w:val="pj"/>
      </w:pPr>
      <w:r>
        <w:rPr>
          <w:rStyle w:val="s0"/>
        </w:rPr>
        <w:t>См. о внесении изменений:</w:t>
      </w:r>
    </w:p>
    <w:p w:rsidR="00000000" w:rsidRDefault="008C6474">
      <w:pPr>
        <w:pStyle w:val="pj"/>
      </w:pPr>
      <w:hyperlink r:id="rId9" w:anchor="sub_id=47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28.12.24 г. № 522-ФЗ (вступает в силу с 1 июня 2025 года).</w:t>
      </w:r>
    </w:p>
    <w:p w:rsidR="00000000" w:rsidRDefault="008C6474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474" w:rsidRDefault="008C6474" w:rsidP="008C6474">
      <w:r>
        <w:separator/>
      </w:r>
    </w:p>
  </w:endnote>
  <w:endnote w:type="continuationSeparator" w:id="0">
    <w:p w:rsidR="008C6474" w:rsidRDefault="008C6474" w:rsidP="008C64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474" w:rsidRDefault="008C6474" w:rsidP="008C6474">
      <w:r>
        <w:separator/>
      </w:r>
    </w:p>
  </w:footnote>
  <w:footnote w:type="continuationSeparator" w:id="0">
    <w:p w:rsidR="008C6474" w:rsidRDefault="008C6474" w:rsidP="008C64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 w:rsidP="008C6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474" w:rsidRPr="008C6474" w:rsidRDefault="008C6474" w:rsidP="008C64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256-ФЗ «О внесении изменений в Федеральный закон «О взаимном страховании» и отдельные законодательные акты Российской Федерации» (с изменениями и дополнениями по состоянию на 28.02.2025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474" w:rsidRDefault="008C64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474"/>
    <w:rsid w:val="008C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4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4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4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4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4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032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97655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7469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771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2025-03-19T03:51:00Z</dcterms:created>
  <dcterms:modified xsi:type="dcterms:W3CDTF">2025-03-19T03:51:00Z</dcterms:modified>
</cp:coreProperties>
</file>