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C18B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27 мая 2016 года № 362 «О внесении изменения в приказ и.о. Министра юстиции Республики Казахстан от 24 августа 2007 года № 241 «Об утверждении Правил государственной регистрации объекта кондоминиума»</w:t>
      </w:r>
    </w:p>
    <w:p w:rsidR="00000000" w:rsidRDefault="007C18B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C18B7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22 июня 2016 года под № 13814</w:t>
      </w:r>
    </w:p>
    <w:p w:rsidR="00000000" w:rsidRDefault="007C18B7">
      <w:pPr>
        <w:ind w:firstLine="400"/>
        <w:jc w:val="both"/>
      </w:pPr>
      <w:r>
        <w:rPr>
          <w:b/>
          <w:bCs/>
        </w:rPr>
        <w:t> </w:t>
      </w:r>
    </w:p>
    <w:p w:rsidR="00000000" w:rsidRDefault="007C18B7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anchor="http://adilet.zan.kz/rus/origins/V1600013814" w:history="1">
        <w:r>
          <w:rPr>
            <w:rStyle w:val="a3"/>
          </w:rPr>
          <w:t>Информационно-правовая система нормативных правовых актов РК «Әділет» 14 июля 2016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18B7" w:rsidRDefault="007C18B7" w:rsidP="007C18B7">
      <w:r>
        <w:separator/>
      </w:r>
    </w:p>
  </w:endnote>
  <w:endnote w:type="continuationSeparator" w:id="0">
    <w:p w:rsidR="007C18B7" w:rsidRDefault="007C18B7" w:rsidP="007C18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8B7" w:rsidRDefault="007C18B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8B7" w:rsidRDefault="007C18B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8B7" w:rsidRDefault="007C18B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18B7" w:rsidRDefault="007C18B7" w:rsidP="007C18B7">
      <w:r>
        <w:separator/>
      </w:r>
    </w:p>
  </w:footnote>
  <w:footnote w:type="continuationSeparator" w:id="0">
    <w:p w:rsidR="007C18B7" w:rsidRDefault="007C18B7" w:rsidP="007C18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8B7" w:rsidRDefault="007C18B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8B7" w:rsidRDefault="007C18B7" w:rsidP="007C18B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C18B7" w:rsidRPr="007C18B7" w:rsidRDefault="007C18B7" w:rsidP="007C18B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27 мая 2016 года № 362 «О внесении изменения в приказ и.о. Министра юстиции Республики Казахстан от 24 августа 2007 года № 241 «Об утверждении Правил государственной регистрации объекта кондоминиума»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8B7" w:rsidRDefault="007C18B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C18B7"/>
    <w:rsid w:val="007C18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C18B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C18B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C18B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C18B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C18B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C18B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C18B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C18B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381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529</Characters>
  <Application>Microsoft Office Word</Application>
  <DocSecurity>0</DocSecurity>
  <Lines>4</Lines>
  <Paragraphs>1</Paragraphs>
  <ScaleCrop>false</ScaleCrop>
  <Company>SPecialiST RePack</Company>
  <LinksUpToDate>false</LinksUpToDate>
  <CharactersWithSpaces>593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27 мая 2016 года № 362 «О внесении изменения в приказ и.о. Министра юстиции Республики Казахстан от 24 августа 2007 года № 241 «Об утверждении Правил государственной регистрации объекта кондоминиума»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2024-02-15T08:41:00Z</dcterms:created>
  <dcterms:modified xsi:type="dcterms:W3CDTF">2024-02-15T08:41:00Z</dcterms:modified>
</cp:coreProperties>
</file>