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36D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F2736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02.03.2022 г.)</w:t>
      </w:r>
    </w:p>
    <w:p w:rsidR="00000000" w:rsidRDefault="00F2736D">
      <w:pPr>
        <w:pStyle w:val="pji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>Данная редакция действовала до внесения изменений от 3 января 2022 года (введены в действие с 7 марта 2022 года)</w:t>
      </w:r>
    </w:p>
    <w:p w:rsidR="00000000" w:rsidRDefault="00F2736D">
      <w:pPr>
        <w:pStyle w:val="pji"/>
      </w:pPr>
      <w:r>
        <w:rPr>
          <w:rStyle w:val="s3"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</w:t>
      </w:r>
      <w:r>
        <w:rPr>
          <w:rStyle w:val="s3"/>
        </w:rPr>
        <w:t>х по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</w:t>
      </w:r>
      <w:r>
        <w:rPr>
          <w:rStyle w:val="s3"/>
        </w:rPr>
        <w:t>тельства»</w:t>
      </w:r>
    </w:p>
    <w:p w:rsidR="00000000" w:rsidRDefault="00F2736D">
      <w:pPr>
        <w:pStyle w:val="pji"/>
      </w:pPr>
      <w:r>
        <w:rPr>
          <w:rStyle w:val="s3"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F2736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 П</w:t>
      </w:r>
      <w:r>
        <w:rPr>
          <w:rStyle w:val="a5"/>
          <w:i/>
          <w:iCs/>
        </w:rPr>
        <w:t>ОЛОЖЕНИЯ</w:t>
      </w:r>
      <w:r>
        <w:rPr>
          <w:rStyle w:val="s9"/>
        </w:rPr>
        <w:fldChar w:fldCharType="end"/>
      </w:r>
    </w:p>
    <w:p w:rsidR="00000000" w:rsidRDefault="00F2736D">
      <w:pPr>
        <w:pStyle w:val="pji"/>
      </w:pPr>
      <w:r>
        <w:t> </w:t>
      </w:r>
    </w:p>
    <w:p w:rsidR="00000000" w:rsidRDefault="00F2736D">
      <w:pPr>
        <w:pStyle w:val="pji"/>
      </w:pPr>
      <w:hyperlink w:anchor="sub10000" w:history="1">
        <w:r>
          <w:rPr>
            <w:rStyle w:val="a5"/>
            <w:i/>
            <w:iCs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F2736D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предпринимательства и пределы его правового регулирования</w:t>
        </w:r>
      </w:hyperlink>
    </w:p>
    <w:p w:rsidR="00000000" w:rsidRDefault="00F2736D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F2736D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F2736D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Свобода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Равенство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F2736D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 Добросовестная конкуренция</w:t>
        </w:r>
      </w:hyperlink>
    </w:p>
    <w:p w:rsidR="00000000" w:rsidRDefault="00F2736D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F2736D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Прозрачность деятельности государственных органов и доступно</w:t>
        </w:r>
        <w:r>
          <w:rPr>
            <w:rStyle w:val="a5"/>
            <w:i/>
            <w:iCs/>
          </w:rPr>
          <w:t>сть информации</w:t>
        </w:r>
      </w:hyperlink>
    </w:p>
    <w:p w:rsidR="00000000" w:rsidRDefault="00F2736D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 xml:space="preserve">Статья 12. Повышение способности субъектов предпринимательства к самостоятельной защите своих прав и </w:t>
        </w:r>
        <w:r>
          <w:rPr>
            <w:rStyle w:val="a5"/>
            <w:i/>
            <w:iCs/>
          </w:rPr>
          <w:t>законных интересов</w:t>
        </w:r>
      </w:hyperlink>
    </w:p>
    <w:p w:rsidR="00000000" w:rsidRDefault="00F2736D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предупреждения правонарушения</w:t>
        </w:r>
      </w:hyperlink>
    </w:p>
    <w:p w:rsidR="00000000" w:rsidRDefault="00F2736D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предпринимательства и взаимная ответственность государства и субъектов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коррупции</w:t>
        </w:r>
      </w:hyperlink>
    </w:p>
    <w:p w:rsidR="00000000" w:rsidRDefault="00F2736D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F2736D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Под</w:t>
        </w:r>
        <w:r>
          <w:rPr>
            <w:rStyle w:val="a5"/>
            <w:i/>
            <w:iCs/>
          </w:rPr>
          <w:t>держка отечественных производителей товаров, работ, услуг</w:t>
        </w:r>
      </w:hyperlink>
    </w:p>
    <w:p w:rsidR="00000000" w:rsidRDefault="00F2736D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</w:t>
        </w:r>
        <w:r>
          <w:rPr>
            <w:rStyle w:val="a5"/>
            <w:i/>
            <w:iCs/>
          </w:rPr>
          <w:t>Участие субъектов частного предпринимательства в нормотворчестве</w:t>
        </w:r>
      </w:hyperlink>
    </w:p>
    <w:p w:rsidR="00000000" w:rsidRDefault="00F2736D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Ограниченное участие государства в предпринимательской деятельности</w:t>
        </w:r>
      </w:hyperlink>
    </w:p>
    <w:p w:rsidR="00000000" w:rsidRDefault="00F2736D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 ФУНКЦИОНИРОВАНИЯ</w:t>
        </w:r>
      </w:hyperlink>
    </w:p>
    <w:p w:rsidR="00000000" w:rsidRDefault="00F2736D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Категории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F2736D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27. Обязанности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 Охрана информации, составляющей коммерческую тайну</w:t>
        </w:r>
      </w:hyperlink>
    </w:p>
    <w:p w:rsidR="00000000" w:rsidRDefault="00F2736D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статистические и административные данные</w:t>
        </w:r>
      </w:hyperlink>
    </w:p>
    <w:p w:rsidR="00000000" w:rsidRDefault="00F2736D">
      <w:pPr>
        <w:pStyle w:val="pji"/>
      </w:pPr>
      <w:hyperlink w:anchor="sub300000" w:history="1">
        <w:r>
          <w:rPr>
            <w:rStyle w:val="a5"/>
            <w:i/>
            <w:iCs/>
          </w:rPr>
          <w:t>Параграф 2. Субъекты индивидуального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 Личное предпринимательство</w:t>
        </w:r>
      </w:hyperlink>
    </w:p>
    <w:p w:rsidR="00000000" w:rsidRDefault="00F2736D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Совместное предпринимательство</w:t>
        </w:r>
      </w:hyperlink>
    </w:p>
    <w:p w:rsidR="00000000" w:rsidRDefault="00F2736D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F2736D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Статья 34. Социальная защита индивидуального предпри</w:t>
        </w:r>
        <w:r>
          <w:rPr>
            <w:rStyle w:val="a5"/>
            <w:i/>
            <w:iCs/>
          </w:rPr>
          <w:t>нимателя</w:t>
        </w:r>
      </w:hyperlink>
    </w:p>
    <w:p w:rsidR="00000000" w:rsidRDefault="00F2736D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Государственная регистрация индивидуальных предпринимателей</w:t>
        </w:r>
      </w:hyperlink>
    </w:p>
    <w:p w:rsidR="00000000" w:rsidRDefault="00F2736D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F2736D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F2736D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F2736D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Статья 39. Банкротство индивидуального предпринимателя</w:t>
        </w:r>
      </w:hyperlink>
    </w:p>
    <w:p w:rsidR="00000000" w:rsidRDefault="00F2736D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</w:t>
        </w:r>
        <w:r>
          <w:rPr>
            <w:rStyle w:val="a5"/>
            <w:i/>
            <w:iCs/>
          </w:rPr>
          <w:t>ение взыскания по долгам индивидуальных предпринимателей на их имущество</w:t>
        </w:r>
      </w:hyperlink>
    </w:p>
    <w:p w:rsidR="00000000" w:rsidRDefault="00F2736D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фермерского хозяйства</w:t>
        </w:r>
      </w:hyperlink>
    </w:p>
    <w:p w:rsidR="00000000" w:rsidRDefault="00F2736D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</w:t>
        </w:r>
        <w:r>
          <w:rPr>
            <w:rStyle w:val="a5"/>
            <w:i/>
            <w:iCs/>
          </w:rPr>
          <w:t>Глава и члены крестьянского или фермерского хозяйства</w:t>
        </w:r>
      </w:hyperlink>
    </w:p>
    <w:p w:rsidR="00000000" w:rsidRDefault="00F2736D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F2736D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</w:t>
        </w:r>
        <w:r>
          <w:rPr>
            <w:rStyle w:val="a5"/>
            <w:i/>
            <w:iCs/>
          </w:rPr>
          <w:t>рмерского хозяйства</w:t>
        </w:r>
      </w:hyperlink>
    </w:p>
    <w:p w:rsidR="00000000" w:rsidRDefault="00F2736D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Статья 45. Крестьянское или фермерское хозяйство как форма хозяйствования</w:t>
        </w:r>
      </w:hyperlink>
    </w:p>
    <w:p w:rsidR="00000000" w:rsidRDefault="00F2736D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Собственность крестьянского или фермерского хозяйства</w:t>
        </w:r>
      </w:hyperlink>
    </w:p>
    <w:p w:rsidR="00000000" w:rsidRDefault="00F2736D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47. Предоставление земельного участка для ведения крестьянского или фермерского хозяйства</w:t>
        </w:r>
      </w:hyperlink>
    </w:p>
    <w:p w:rsidR="00000000" w:rsidRDefault="00F2736D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крестьянского или фермерского хозяйства</w:t>
        </w:r>
      </w:hyperlink>
    </w:p>
    <w:p w:rsidR="00000000" w:rsidRDefault="00F2736D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</w:t>
        </w:r>
        <w:r>
          <w:rPr>
            <w:rStyle w:val="a5"/>
            <w:i/>
            <w:iCs/>
          </w:rPr>
          <w:t>еятельности крестьянского или фермерского хозяйства</w:t>
        </w:r>
      </w:hyperlink>
    </w:p>
    <w:p w:rsidR="00000000" w:rsidRDefault="00F2736D">
      <w:pPr>
        <w:pStyle w:val="pji"/>
      </w:pPr>
      <w:hyperlink w:anchor="sub500000" w:history="1">
        <w:r>
          <w:rPr>
            <w:rStyle w:val="a5"/>
            <w:i/>
            <w:iCs/>
          </w:rPr>
          <w:t>Параграф 3. Предпринимательство юридических лиц</w:t>
        </w:r>
      </w:hyperlink>
    </w:p>
    <w:p w:rsidR="00000000" w:rsidRDefault="00F2736D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50. Предпринимательство негосударственных юридических лиц</w:t>
        </w:r>
      </w:hyperlink>
    </w:p>
    <w:p w:rsidR="00000000" w:rsidRDefault="00F2736D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Предпринимательство государственных предприятий</w:t>
        </w:r>
      </w:hyperlink>
    </w:p>
    <w:p w:rsidR="00000000" w:rsidRDefault="00F2736D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F2736D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F2736D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 55. Основы деятельности объединений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</w:t>
        </w:r>
        <w:r>
          <w:rPr>
            <w:rStyle w:val="a5"/>
            <w:i/>
            <w:iCs/>
          </w:rPr>
          <w:t>спублики Казахстан, ее цель и задачи</w:t>
        </w:r>
      </w:hyperlink>
    </w:p>
    <w:p w:rsidR="00000000" w:rsidRDefault="00F2736D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Национальной палаты</w:t>
        </w:r>
      </w:hyperlink>
    </w:p>
    <w:p w:rsidR="00000000" w:rsidRDefault="00F2736D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F2736D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</w:t>
        </w:r>
        <w:r>
          <w:rPr>
            <w:rStyle w:val="a5"/>
            <w:i/>
            <w:iCs/>
          </w:rPr>
          <w:t>алаты</w:t>
        </w:r>
      </w:hyperlink>
    </w:p>
    <w:p w:rsidR="00000000" w:rsidRDefault="00F2736D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F2736D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F2736D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 xml:space="preserve">Статья 62. Введение </w:t>
        </w:r>
        <w:r>
          <w:rPr>
            <w:rStyle w:val="a5"/>
            <w:i/>
            <w:iCs/>
          </w:rPr>
          <w:t>саморегулирования и его виды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СУБЪЕКТОВ ПРЕДПРИНИМАТЕЛЬСТВА И ГОСУДАРСТВА</w:t>
        </w:r>
      </w:hyperlink>
    </w:p>
    <w:p w:rsidR="00000000" w:rsidRDefault="00F2736D">
      <w:pPr>
        <w:pStyle w:val="pji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F2736D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63. Исключена</w:t>
        </w:r>
      </w:hyperlink>
    </w:p>
    <w:p w:rsidR="00000000" w:rsidRDefault="00F2736D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Экспертные советы по вопросам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</w:t>
        </w:r>
        <w:r>
          <w:rPr>
            <w:rStyle w:val="a5"/>
            <w:i/>
            <w:iCs/>
          </w:rPr>
          <w:t>ов, затрагивающих интересы субъектов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F2736D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F2736D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</w:t>
        </w:r>
        <w:r>
          <w:rPr>
            <w:rStyle w:val="a5"/>
            <w:i/>
            <w:iCs/>
          </w:rPr>
          <w:t>ударственно-частного партнерства</w:t>
        </w:r>
      </w:hyperlink>
    </w:p>
    <w:p w:rsidR="00000000" w:rsidRDefault="00F2736D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государственно-частного партнерства</w:t>
        </w:r>
      </w:hyperlink>
    </w:p>
    <w:p w:rsidR="00000000" w:rsidRDefault="00F2736D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F2736D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</w:t>
        </w:r>
        <w:r>
          <w:rPr>
            <w:rStyle w:val="a5"/>
            <w:i/>
            <w:iCs/>
          </w:rPr>
          <w:t>ные задачи и принципы государственно-частного партнерства</w:t>
        </w:r>
      </w:hyperlink>
    </w:p>
    <w:p w:rsidR="00000000" w:rsidRDefault="00F2736D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75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СОЦИАЛЬНАЯ ОТВЕТСТВЕННОСТЬ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Общие положения социальной ответственности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</w:t>
        </w:r>
        <w:r>
          <w:rPr>
            <w:rStyle w:val="a5"/>
            <w:i/>
            <w:iCs/>
          </w:rPr>
          <w:t>ости и трудовых отношений</w:t>
        </w:r>
      </w:hyperlink>
    </w:p>
    <w:p w:rsidR="00000000" w:rsidRDefault="00F2736D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F2736D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F2736D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F2736D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 предпринимательства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</w:t>
        </w:r>
        <w:r>
          <w:rPr>
            <w:rStyle w:val="a5"/>
            <w:i/>
            <w:iCs/>
          </w:rPr>
          <w:t>Цели, задачи и пределы государственного регулирования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</w:t>
        </w:r>
        <w:r>
          <w:rPr>
            <w:rStyle w:val="a5"/>
            <w:i/>
            <w:iCs/>
          </w:rPr>
          <w:t>уляторных инструментов и (или) требований, обязательных для исполнения субъектами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</w:t>
        </w:r>
        <w:r>
          <w:rPr>
            <w:rStyle w:val="a5"/>
            <w:i/>
            <w:iCs/>
          </w:rPr>
          <w:t>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</w:t>
        </w:r>
        <w:r>
          <w:rPr>
            <w:rStyle w:val="a5"/>
            <w:i/>
            <w:iCs/>
          </w:rPr>
          <w:t>уляторного воздействия</w:t>
        </w:r>
      </w:hyperlink>
    </w:p>
    <w:p w:rsidR="00000000" w:rsidRDefault="00F2736D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</w:t>
        </w:r>
        <w:r>
          <w:rPr>
            <w:rStyle w:val="a5"/>
            <w:i/>
            <w:iCs/>
          </w:rPr>
          <w:t>ству и его компетенция в области государственного регулирования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F2736D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</w:t>
        </w:r>
        <w:r>
          <w:rPr>
            <w:rStyle w:val="a5"/>
            <w:i/>
            <w:iCs/>
          </w:rPr>
          <w:t>нных органов в области государственного регулирования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ПОЛНОМОЧИЯ</w:t>
        </w:r>
      </w:hyperlink>
    </w:p>
    <w:p w:rsidR="00000000" w:rsidRDefault="00F2736D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антимонопольного органа</w:t>
        </w:r>
      </w:hyperlink>
    </w:p>
    <w:p w:rsidR="00000000" w:rsidRDefault="00F2736D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органа</w:t>
        </w:r>
      </w:hyperlink>
    </w:p>
    <w:p w:rsidR="00000000" w:rsidRDefault="00F2736D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</w:t>
        </w:r>
        <w:r>
          <w:rPr>
            <w:rStyle w:val="a5"/>
            <w:i/>
            <w:iCs/>
          </w:rPr>
          <w:t>уководство ведомством антимонопольного органа</w:t>
        </w:r>
      </w:hyperlink>
    </w:p>
    <w:p w:rsidR="00000000" w:rsidRDefault="00F2736D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F2736D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</w:t>
        </w:r>
        <w:r>
          <w:rPr>
            <w:rStyle w:val="a5"/>
            <w:i/>
            <w:iCs/>
          </w:rPr>
          <w:t xml:space="preserve"> и правоохранительных органов</w:t>
        </w:r>
      </w:hyperlink>
    </w:p>
    <w:p w:rsidR="00000000" w:rsidRDefault="00F2736D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Компетенция антимонопольного органа</w:t>
        </w:r>
      </w:hyperlink>
    </w:p>
    <w:p w:rsidR="00000000" w:rsidRDefault="00F2736D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F2736D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910000" w:history="1">
        <w:r>
          <w:rPr>
            <w:rStyle w:val="a5"/>
            <w:i/>
            <w:iCs/>
          </w:rPr>
          <w:t>Глава 8. ГОСУДАРСТВЕННАЯ ПОДДЕРЖКА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</w:t>
        </w:r>
        <w:r>
          <w:rPr>
            <w:rStyle w:val="a5"/>
            <w:i/>
            <w:iCs/>
          </w:rPr>
          <w:t xml:space="preserve"> поддержки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государственной поддержки частного предп</w:t>
        </w:r>
        <w:r>
          <w:rPr>
            <w:rStyle w:val="a5"/>
            <w:i/>
            <w:iCs/>
          </w:rPr>
          <w:t>ринимательства</w:t>
        </w:r>
      </w:hyperlink>
    </w:p>
    <w:p w:rsidR="00000000" w:rsidRDefault="00F2736D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Информационная поддержка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Инфраструктурная поддержка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 xml:space="preserve">Статья 98. Компетенция Правительства Республики Казахстан в </w:t>
        </w:r>
        <w:r>
          <w:rPr>
            <w:rStyle w:val="a5"/>
            <w:i/>
            <w:iCs/>
          </w:rPr>
          <w:t>области государственной поддержки и развития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 99. Компетенция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F2736D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Уполно</w:t>
        </w:r>
        <w:r>
          <w:rPr>
            <w:rStyle w:val="a5"/>
            <w:i/>
            <w:iCs/>
          </w:rPr>
          <w:t>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</w:t>
        </w:r>
        <w:r>
          <w:rPr>
            <w:rStyle w:val="a5"/>
            <w:i/>
            <w:iCs/>
          </w:rPr>
          <w:t>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Уполномоченный орган в области регулирования внешнеторговой де</w:t>
        </w:r>
        <w:r>
          <w:rPr>
            <w:rStyle w:val="a5"/>
            <w:i/>
            <w:iCs/>
          </w:rPr>
          <w:t>ятельности и его компетенция в области государственной поддержки частного предпринимательства</w:t>
        </w:r>
      </w:hyperlink>
    </w:p>
    <w:p w:rsidR="00000000" w:rsidRDefault="00F2736D">
      <w:pPr>
        <w:pStyle w:val="pj"/>
      </w:pPr>
      <w:hyperlink w:anchor="sub1030000" w:history="1">
        <w:r>
          <w:rPr>
            <w:rStyle w:val="a5"/>
            <w:i/>
            <w:iCs/>
          </w:rPr>
          <w:t>Статья 103. Компетенция государственных органов и местных исполнительных органов в области государственной поддержки инновационно</w:t>
        </w:r>
        <w:r>
          <w:rPr>
            <w:rStyle w:val="a5"/>
            <w:i/>
            <w:iCs/>
          </w:rPr>
          <w:t>й деятельности</w:t>
        </w:r>
      </w:hyperlink>
    </w:p>
    <w:p w:rsidR="00000000" w:rsidRDefault="00F2736D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 xml:space="preserve">Статья 105. Компетенция местных исполнительных органов в </w:t>
        </w:r>
        <w:r>
          <w:rPr>
            <w:rStyle w:val="a5"/>
            <w:i/>
            <w:iCs/>
          </w:rPr>
          <w:t>области государственной поддержки и развития частного предпринимательства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060000" w:history="1">
        <w:r>
          <w:rPr>
            <w:rStyle w:val="a5"/>
            <w:i/>
            <w:iCs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F2736D">
      <w:pPr>
        <w:pStyle w:val="pji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F2736D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 Государственное регулирование в сфере разрешений и уведомлений</w:t>
        </w:r>
      </w:hyperlink>
    </w:p>
    <w:p w:rsidR="00000000" w:rsidRDefault="00F2736D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F2736D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108. Разрешительный и уведомительный порядок</w:t>
        </w:r>
      </w:hyperlink>
    </w:p>
    <w:p w:rsidR="00000000" w:rsidRDefault="00F2736D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F2736D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F2736D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обязанности разрешительных органов</w:t>
        </w:r>
      </w:hyperlink>
    </w:p>
    <w:p w:rsidR="00000000" w:rsidRDefault="00F2736D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</w:t>
        </w:r>
        <w:r>
          <w:rPr>
            <w:rStyle w:val="a5"/>
            <w:i/>
            <w:iCs/>
          </w:rPr>
          <w:t>ационные инструменты</w:t>
        </w:r>
      </w:hyperlink>
    </w:p>
    <w:p w:rsidR="00000000" w:rsidRDefault="00F2736D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 Информационные инструменты</w:t>
        </w:r>
      </w:hyperlink>
    </w:p>
    <w:p w:rsidR="00000000" w:rsidRDefault="00F2736D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F2736D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РЕГУЛИРОВАНИЕ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F2736D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Объекты технического регулирования</w:t>
        </w:r>
      </w:hyperlink>
    </w:p>
    <w:p w:rsidR="00000000" w:rsidRDefault="00F2736D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>Статья 115. Субъекты технического регулирования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РЕГУЛИРОВАНИЕ ЦЕН И ТАРИФОВ</w:t>
        </w:r>
      </w:hyperlink>
    </w:p>
    <w:p w:rsidR="00000000" w:rsidRDefault="00F2736D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Государственное регулирование цен и тарифов субъектов предпринимател</w:t>
        </w:r>
        <w:r>
          <w:rPr>
            <w:rStyle w:val="a5"/>
            <w:i/>
            <w:iCs/>
          </w:rPr>
          <w:t>ьства</w:t>
        </w:r>
      </w:hyperlink>
    </w:p>
    <w:p w:rsidR="00000000" w:rsidRDefault="00F2736D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социально значимые продовольственные товары</w:t>
        </w:r>
      </w:hyperlink>
    </w:p>
    <w:p w:rsidR="00000000" w:rsidRDefault="00F2736D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F2736D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Государственное ценовое регулирование</w:t>
        </w:r>
      </w:hyperlink>
    </w:p>
    <w:p w:rsidR="00000000" w:rsidRDefault="00F2736D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F2736D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120-1. Ценообразование на общественно значимых рынках</w:t>
        </w:r>
      </w:hyperlink>
    </w:p>
    <w:p w:rsidR="00000000" w:rsidRDefault="00F2736D">
      <w:pPr>
        <w:pStyle w:val="pj"/>
        <w:ind w:left="1418" w:hanging="992"/>
      </w:pPr>
      <w:hyperlink w:anchor="sub1210000" w:history="1">
        <w:r>
          <w:rPr>
            <w:rStyle w:val="a5"/>
            <w:i/>
            <w:iCs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деловыми операциями</w:t>
        </w:r>
      </w:hyperlink>
    </w:p>
    <w:p w:rsidR="00000000" w:rsidRDefault="00F2736D">
      <w:pPr>
        <w:pStyle w:val="pj"/>
        <w:ind w:left="1418" w:hanging="992"/>
      </w:pPr>
      <w:hyperlink w:anchor="sub1220000" w:history="1">
        <w:r>
          <w:rPr>
            <w:rStyle w:val="a5"/>
            <w:i/>
            <w:iCs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F2736D">
      <w:pPr>
        <w:pStyle w:val="pj"/>
        <w:ind w:left="1418" w:hanging="992"/>
      </w:pPr>
      <w:hyperlink w:anchor="sub122010000" w:history="1">
        <w:r>
          <w:rPr>
            <w:rStyle w:val="a5"/>
            <w:i/>
            <w:iCs/>
          </w:rPr>
          <w:t>Статья 122-1. Утверждение предельных цен на лекарственные средс</w:t>
        </w:r>
        <w:r>
          <w:rPr>
            <w:rStyle w:val="a5"/>
            <w:i/>
            <w:iCs/>
          </w:rPr>
          <w:t>тва</w:t>
        </w:r>
      </w:hyperlink>
    </w:p>
    <w:p w:rsidR="00000000" w:rsidRDefault="00F2736D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водки с защищенным наименованием места происхождения товара, крепкие ликероводочные изделия, коньяк и бренди</w:t>
        </w:r>
      </w:hyperlink>
    </w:p>
    <w:p w:rsidR="00000000" w:rsidRDefault="00F2736D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124. Установление минимальных розничных цен на сигареты с фильтром, без фильтра, папиросы, сигариллы и изделия с нагреваемым табаком</w:t>
        </w:r>
      </w:hyperlink>
    </w:p>
    <w:p w:rsidR="00000000" w:rsidRDefault="00F2736D">
      <w:pPr>
        <w:pStyle w:val="pj"/>
        <w:ind w:left="993" w:hanging="567"/>
      </w:pPr>
      <w:hyperlink w:anchor="sub124010000" w:history="1">
        <w:r>
          <w:rPr>
            <w:rStyle w:val="a5"/>
            <w:i/>
            <w:iCs/>
          </w:rPr>
          <w:t>Статья 124-1. Утверждение предельных цен оптовой реализации товарного газа на внут</w:t>
        </w:r>
        <w:r>
          <w:rPr>
            <w:rStyle w:val="a5"/>
            <w:i/>
            <w:iCs/>
          </w:rPr>
          <w:t>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товарных бирж</w:t>
        </w:r>
      </w:hyperlink>
    </w:p>
    <w:p w:rsidR="00000000" w:rsidRDefault="00F2736D">
      <w:pPr>
        <w:pStyle w:val="pj"/>
        <w:ind w:left="993" w:hanging="567"/>
      </w:pPr>
      <w:hyperlink w:anchor="sub124020000" w:history="1">
        <w:r>
          <w:rPr>
            <w:rStyle w:val="a5"/>
            <w:i/>
            <w:iCs/>
          </w:rPr>
          <w:t>Статья 124-2. Утвержд</w:t>
        </w:r>
        <w:r>
          <w:rPr>
            <w:rStyle w:val="a5"/>
            <w:i/>
            <w:iCs/>
          </w:rPr>
          <w:t>ение предельной цены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F2736D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Тарифообразование энергопроизводящих организаций</w:t>
        </w:r>
      </w:hyperlink>
    </w:p>
    <w:p w:rsidR="00000000" w:rsidRDefault="00F2736D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значимые рынки</w:t>
        </w:r>
      </w:hyperlink>
    </w:p>
    <w:p w:rsidR="00000000" w:rsidRDefault="00F2736D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Статья 124-5. Общественно значимые рынки</w:t>
        </w:r>
      </w:hyperlink>
    </w:p>
    <w:p w:rsidR="00000000" w:rsidRDefault="00F2736D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124-6. 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F2736D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 xml:space="preserve">Статья 124-7. Государственное регулирование цен и государственный контроль за </w:t>
        </w:r>
        <w:r>
          <w:rPr>
            <w:rStyle w:val="a5"/>
            <w:i/>
            <w:iCs/>
          </w:rPr>
          <w:t>соблюдением порядка ценообразования и обязанностей субъекта общественно значимого рынка</w:t>
        </w:r>
      </w:hyperlink>
    </w:p>
    <w:p w:rsidR="00000000" w:rsidRDefault="00F2736D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124-8. Обязанности субъекта общественно значимого рынка</w:t>
        </w:r>
      </w:hyperlink>
    </w:p>
    <w:p w:rsidR="00000000" w:rsidRDefault="00F2736D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>Статья 124-9. Права и обязанности п</w:t>
        </w:r>
        <w:r>
          <w:rPr>
            <w:rStyle w:val="a5"/>
            <w:i/>
            <w:iCs/>
          </w:rPr>
          <w:t>отребителя услуг (товаров, работ) субъекта общественно значимого рынка</w:t>
        </w:r>
      </w:hyperlink>
    </w:p>
    <w:p w:rsidR="00000000" w:rsidRDefault="00F2736D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F2736D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</w:t>
        </w:r>
        <w:r>
          <w:rPr>
            <w:rStyle w:val="a5"/>
            <w:i/>
            <w:iCs/>
          </w:rPr>
          <w:t>язательного страхования</w:t>
        </w:r>
      </w:hyperlink>
    </w:p>
    <w:p w:rsidR="00000000" w:rsidRDefault="00F2736D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Статья 128. Осуществление обязательного страхования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 НАДЗОР</w:t>
        </w:r>
      </w:hyperlink>
    </w:p>
    <w:p w:rsidR="00000000" w:rsidRDefault="00F2736D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Общие положения о государственном контроле и надзоре</w:t>
        </w:r>
      </w:hyperlink>
    </w:p>
    <w:p w:rsidR="00000000" w:rsidRDefault="00F2736D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сфере государственного ко</w:t>
        </w:r>
        <w:r>
          <w:rPr>
            <w:rStyle w:val="a5"/>
            <w:i/>
            <w:iCs/>
          </w:rPr>
          <w:t>нтроля и надзора</w:t>
        </w:r>
      </w:hyperlink>
    </w:p>
    <w:p w:rsidR="00000000" w:rsidRDefault="00F2736D">
      <w:pPr>
        <w:pStyle w:val="pj"/>
        <w:ind w:left="1418" w:hanging="992"/>
      </w:pPr>
      <w:hyperlink w:anchor="sub1300000" w:history="1">
        <w:r>
          <w:rPr>
            <w:rStyle w:val="a5"/>
            <w:i/>
            <w:iCs/>
          </w:rPr>
          <w:t>Статья 130. Задачи государственного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310000" w:history="1">
        <w:r>
          <w:rPr>
            <w:rStyle w:val="a5"/>
            <w:i/>
            <w:iCs/>
          </w:rPr>
          <w:t>Статья 131. Гарантии при осуществлении государственного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31010000" w:history="1">
        <w:r>
          <w:rPr>
            <w:rStyle w:val="a5"/>
            <w:i/>
            <w:iCs/>
          </w:rPr>
          <w:t>Статья 1</w:t>
        </w:r>
        <w:r>
          <w:rPr>
            <w:rStyle w:val="a5"/>
            <w:i/>
            <w:iCs/>
          </w:rPr>
          <w:t>31-1. Единый день отчета</w:t>
        </w:r>
      </w:hyperlink>
    </w:p>
    <w:p w:rsidR="00000000" w:rsidRDefault="00F2736D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Гарантии субъектов частного предпринимательства при осуществлении государственного контроля и надзора правоохранительными органами</w:t>
        </w:r>
      </w:hyperlink>
    </w:p>
    <w:p w:rsidR="00000000" w:rsidRDefault="00F2736D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 контроль</w:t>
        </w:r>
      </w:hyperlink>
    </w:p>
    <w:p w:rsidR="00000000" w:rsidRDefault="00F2736D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</w:t>
        </w:r>
        <w:r>
          <w:rPr>
            <w:rStyle w:val="a5"/>
            <w:i/>
            <w:iCs/>
          </w:rPr>
          <w:t>5. Государственный надзор</w:t>
        </w:r>
      </w:hyperlink>
    </w:p>
    <w:p w:rsidR="00000000" w:rsidRDefault="00F2736D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Меры оперативного реагирования</w:t>
        </w:r>
      </w:hyperlink>
    </w:p>
    <w:p w:rsidR="00000000" w:rsidRDefault="00F2736D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>Статья 138. </w:t>
        </w:r>
        <w:r>
          <w:rPr>
            <w:rStyle w:val="a5"/>
            <w:i/>
            <w:iCs/>
          </w:rPr>
          <w:t>Сферы деятельности субъектов предпринимательства, в которых осуществляется контроль</w:t>
        </w:r>
      </w:hyperlink>
    </w:p>
    <w:p w:rsidR="00000000" w:rsidRDefault="00F2736D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F2736D">
      <w:pPr>
        <w:pStyle w:val="pj"/>
        <w:ind w:left="1418" w:hanging="1418"/>
      </w:pPr>
      <w:hyperlink w:anchor="sub1400000" w:history="1">
        <w:r>
          <w:rPr>
            <w:rStyle w:val="a5"/>
            <w:i/>
            <w:iCs/>
          </w:rPr>
          <w:t>Параграф 2. </w:t>
        </w:r>
        <w:r>
          <w:rPr>
            <w:rStyle w:val="a5"/>
            <w:i/>
            <w:iCs/>
          </w:rPr>
          <w:t>Порядок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400000" w:history="1">
        <w:r>
          <w:rPr>
            <w:rStyle w:val="a5"/>
            <w:i/>
            <w:iCs/>
          </w:rPr>
          <w:t>Статья 140. </w:t>
        </w:r>
        <w:r>
          <w:rPr>
            <w:rStyle w:val="a5"/>
            <w:i/>
            <w:iCs/>
          </w:rPr>
          <w:t>Общие вопросы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410000" w:history="1">
        <w:r>
          <w:rPr>
            <w:rStyle w:val="a5"/>
            <w:i/>
            <w:iCs/>
          </w:rPr>
          <w:t>Статья 141. Распределение субъектов (объектов) контроля и надзора по группам</w:t>
        </w:r>
      </w:hyperlink>
    </w:p>
    <w:p w:rsidR="00000000" w:rsidRDefault="00F2736D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142. Исключена</w:t>
        </w:r>
      </w:hyperlink>
    </w:p>
    <w:p w:rsidR="00000000" w:rsidRDefault="00F2736D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Статья 143. Проверочные листы</w:t>
        </w:r>
      </w:hyperlink>
    </w:p>
    <w:p w:rsidR="00000000" w:rsidRDefault="00F2736D">
      <w:pPr>
        <w:pStyle w:val="pj"/>
        <w:ind w:left="1418" w:hanging="992"/>
      </w:pPr>
      <w:hyperlink w:anchor="sub1440000" w:history="1">
        <w:r>
          <w:rPr>
            <w:rStyle w:val="a5"/>
            <w:i/>
            <w:iCs/>
          </w:rPr>
          <w:t>Статья 144. Виды проверок</w:t>
        </w:r>
      </w:hyperlink>
    </w:p>
    <w:p w:rsidR="00000000" w:rsidRDefault="00F2736D">
      <w:pPr>
        <w:pStyle w:val="pj"/>
        <w:ind w:left="1418" w:hanging="992"/>
      </w:pPr>
      <w:hyperlink w:anchor="sub1450000" w:history="1">
        <w:r>
          <w:rPr>
            <w:rStyle w:val="a5"/>
            <w:i/>
            <w:iCs/>
          </w:rPr>
          <w:t xml:space="preserve">Статья 145. Акт о назначении проверки и профилактического контроля и надзора с </w:t>
        </w:r>
        <w:r>
          <w:rPr>
            <w:rStyle w:val="a5"/>
            <w:i/>
            <w:iCs/>
          </w:rPr>
          <w:t>посещением субъекта (объекта)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460000" w:history="1">
        <w:r>
          <w:rPr>
            <w:rStyle w:val="a5"/>
            <w:i/>
            <w:iCs/>
          </w:rPr>
          <w:t xml:space="preserve"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</w:t>
        </w:r>
        <w:r>
          <w:rPr>
            <w:rStyle w:val="a5"/>
            <w:i/>
            <w:iCs/>
          </w:rPr>
          <w:t>надзора</w:t>
        </w:r>
      </w:hyperlink>
    </w:p>
    <w:p w:rsidR="00000000" w:rsidRDefault="00F2736D">
      <w:pPr>
        <w:pStyle w:val="pj"/>
        <w:ind w:left="1418" w:hanging="992"/>
      </w:pPr>
      <w:hyperlink w:anchor="sub1470000" w:history="1">
        <w:r>
          <w:rPr>
            <w:rStyle w:val="a5"/>
            <w:i/>
            <w:iCs/>
          </w:rPr>
          <w:t>Статья 147. Порядок проведения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480000" w:history="1">
        <w:r>
          <w:rPr>
            <w:rStyle w:val="a5"/>
            <w:i/>
            <w:iCs/>
          </w:rPr>
          <w:t>Статья 148. Сроки проведения проверки и профилактиче</w:t>
        </w:r>
        <w:r>
          <w:rPr>
            <w:rStyle w:val="a5"/>
            <w:i/>
            <w:iCs/>
          </w:rPr>
          <w:t>ского контроля и надзора с посещением субъекта (объекта)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490000" w:history="1">
        <w:r>
          <w:rPr>
            <w:rStyle w:val="a5"/>
            <w:i/>
            <w:iCs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F2736D">
      <w:pPr>
        <w:pStyle w:val="pj"/>
        <w:ind w:left="1418" w:hanging="992"/>
      </w:pPr>
      <w:hyperlink w:anchor="sub1500000" w:history="1">
        <w:r>
          <w:rPr>
            <w:rStyle w:val="a5"/>
            <w:i/>
            <w:iCs/>
          </w:rPr>
          <w:t xml:space="preserve">Статья 150. Акт отбора образцов </w:t>
        </w:r>
        <w:r>
          <w:rPr>
            <w:rStyle w:val="a5"/>
            <w:i/>
            <w:iCs/>
          </w:rPr>
          <w:t>продукции</w:t>
        </w:r>
      </w:hyperlink>
    </w:p>
    <w:p w:rsidR="00000000" w:rsidRDefault="00F2736D">
      <w:pPr>
        <w:pStyle w:val="pj"/>
        <w:ind w:left="1418" w:hanging="992"/>
      </w:pPr>
      <w:hyperlink w:anchor="sub1510000" w:history="1">
        <w:r>
          <w:rPr>
            <w:rStyle w:val="a5"/>
            <w:i/>
            <w:iCs/>
          </w:rPr>
          <w:t>Статья 151. Ограничения 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520000" w:history="1">
        <w:r>
          <w:rPr>
            <w:rStyle w:val="a5"/>
            <w:i/>
            <w:iCs/>
          </w:rPr>
          <w:t>Статья 152. </w:t>
        </w:r>
        <w:r>
          <w:rPr>
            <w:rStyle w:val="a5"/>
            <w:i/>
            <w:iCs/>
          </w:rPr>
          <w:t>Порядок оформления результатов проверки</w:t>
        </w:r>
      </w:hyperlink>
    </w:p>
    <w:p w:rsidR="00000000" w:rsidRDefault="00F2736D">
      <w:pPr>
        <w:pStyle w:val="pj"/>
        <w:ind w:left="1418" w:hanging="992"/>
      </w:pPr>
      <w:hyperlink w:anchor="sub152010000" w:history="1">
        <w:r>
          <w:rPr>
            <w:rStyle w:val="a5"/>
            <w:i/>
            <w:iCs/>
          </w:rPr>
          <w:t>Статья 152-1. Порядок 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530000" w:history="1">
        <w:r>
          <w:rPr>
            <w:rStyle w:val="a5"/>
            <w:i/>
            <w:iCs/>
          </w:rPr>
          <w:t>Статья 153. Мер</w:t>
        </w:r>
        <w:r>
          <w:rPr>
            <w:rStyle w:val="a5"/>
            <w:i/>
            <w:iCs/>
          </w:rPr>
          <w:t>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F2736D">
      <w:pPr>
        <w:pStyle w:val="pj"/>
        <w:ind w:left="1418" w:hanging="992"/>
      </w:pPr>
      <w:hyperlink w:anchor="sub1540000" w:history="1">
        <w:r>
          <w:rPr>
            <w:rStyle w:val="a5"/>
            <w:i/>
            <w:iCs/>
          </w:rPr>
          <w:t>Статья 154. Права и обязанности должностных лиц государственных органов при осуществлении контроля и надз</w:t>
        </w:r>
        <w:r>
          <w:rPr>
            <w:rStyle w:val="a5"/>
            <w:i/>
            <w:iCs/>
          </w:rPr>
          <w:t>ора</w:t>
        </w:r>
      </w:hyperlink>
    </w:p>
    <w:p w:rsidR="00000000" w:rsidRDefault="00F2736D">
      <w:pPr>
        <w:pStyle w:val="pj"/>
        <w:ind w:left="1418" w:hanging="992"/>
      </w:pPr>
      <w:hyperlink w:anchor="sub1550000" w:history="1">
        <w:r>
          <w:rPr>
            <w:rStyle w:val="a5"/>
            <w:i/>
            <w:iCs/>
          </w:rPr>
          <w:t>Статья 155. Права и обязанности субъекта контроля и надзора либо его уполномоченного представителя при осуществлении контроля и надзора</w:t>
        </w:r>
      </w:hyperlink>
    </w:p>
    <w:p w:rsidR="00000000" w:rsidRDefault="00F2736D">
      <w:pPr>
        <w:pStyle w:val="pj"/>
        <w:ind w:left="1418" w:hanging="992"/>
      </w:pPr>
      <w:hyperlink w:anchor="sub1560000" w:history="1">
        <w:r>
          <w:rPr>
            <w:rStyle w:val="a5"/>
            <w:i/>
            <w:iCs/>
          </w:rPr>
          <w:t>Статья 156. Недействительность проверки и профилак</w:t>
        </w:r>
        <w:r>
          <w:rPr>
            <w:rStyle w:val="a5"/>
            <w:i/>
            <w:iCs/>
          </w:rPr>
          <w:t>тического контроля и надзора с посещением субъекта (объекта) контроля и надзора, проведенных с грубым нарушением требований настоящего Кодекса</w:t>
        </w:r>
      </w:hyperlink>
    </w:p>
    <w:p w:rsidR="00000000" w:rsidRDefault="00F2736D">
      <w:pPr>
        <w:pStyle w:val="pj"/>
        <w:ind w:left="1418" w:hanging="992"/>
      </w:pPr>
      <w:hyperlink w:anchor="sub1570000" w:history="1">
        <w:r>
          <w:rPr>
            <w:rStyle w:val="a5"/>
            <w:i/>
            <w:iCs/>
          </w:rPr>
          <w:t>Статья 157. Порядок обжалования решений, действий (бездействия) органов контроля</w:t>
        </w:r>
        <w:r>
          <w:rPr>
            <w:rStyle w:val="a5"/>
            <w:i/>
            <w:iCs/>
          </w:rPr>
          <w:t xml:space="preserve"> и надзора и их должностных лиц</w:t>
        </w:r>
      </w:hyperlink>
    </w:p>
    <w:p w:rsidR="00000000" w:rsidRDefault="00F2736D">
      <w:pPr>
        <w:pStyle w:val="pji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F2736D">
      <w:pPr>
        <w:pStyle w:val="pji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F2736D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</w:t>
        </w:r>
        <w:r>
          <w:rPr>
            <w:rStyle w:val="a5"/>
            <w:i/>
            <w:iCs/>
          </w:rPr>
          <w:t>0. Цели государственного регулирования конкуренции</w:t>
        </w:r>
      </w:hyperlink>
    </w:p>
    <w:p w:rsidR="00000000" w:rsidRDefault="00F2736D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F2736D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F2736D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F2736D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F2736D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</w:t>
        </w:r>
        <w:r>
          <w:rPr>
            <w:rStyle w:val="a5"/>
            <w:i/>
            <w:iCs/>
          </w:rPr>
          <w:t>Субъект рынка</w:t>
        </w:r>
      </w:hyperlink>
    </w:p>
    <w:p w:rsidR="00000000" w:rsidRDefault="00F2736D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F2736D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670000" w:history="1">
        <w:r>
          <w:rPr>
            <w:rStyle w:val="a5"/>
            <w:i/>
            <w:iCs/>
          </w:rPr>
          <w:t>Глава 15. МОНОПОЛИСТИЧЕСКАЯ ДЕЯТЕЛЬНОСТЬ</w:t>
        </w:r>
      </w:hyperlink>
    </w:p>
    <w:p w:rsidR="00000000" w:rsidRDefault="00F2736D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F2736D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F2736D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F2736D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F2736D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Антиконкурентные согласованные действия субъектов рынка</w:t>
        </w:r>
      </w:hyperlink>
    </w:p>
    <w:p w:rsidR="00000000" w:rsidRDefault="00F2736D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</w:t>
        </w:r>
        <w:r>
          <w:rPr>
            <w:rStyle w:val="a5"/>
            <w:i/>
            <w:iCs/>
          </w:rPr>
          <w:t>ья 171. Предварительное рассмотрение проекта соглашения субъектов рынка</w:t>
        </w:r>
      </w:hyperlink>
    </w:p>
    <w:p w:rsidR="00000000" w:rsidRDefault="00F2736D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F2736D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F2736D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</w:t>
        </w:r>
        <w:r>
          <w:rPr>
            <w:rStyle w:val="a5"/>
            <w:i/>
            <w:iCs/>
          </w:rPr>
          <w:t>Злоупотребление доминирующим или монопольным положением</w:t>
        </w:r>
      </w:hyperlink>
    </w:p>
    <w:p w:rsidR="00000000" w:rsidRDefault="00F2736D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Монопольно высокая и монопольно низкая цена товара</w:t>
        </w:r>
      </w:hyperlink>
    </w:p>
    <w:p w:rsidR="00000000" w:rsidRDefault="00F2736D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F2736D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F2736D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Неправомерное использование средств индивидуализации това</w:t>
        </w:r>
        <w:r>
          <w:rPr>
            <w:rStyle w:val="a5"/>
            <w:i/>
            <w:iCs/>
          </w:rPr>
          <w:t>ров, работ, услуг, а также объектов авторского права</w:t>
        </w:r>
      </w:hyperlink>
    </w:p>
    <w:p w:rsidR="00000000" w:rsidRDefault="00F2736D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F2736D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 Копирование внешнего вида изделия</w:t>
        </w:r>
      </w:hyperlink>
    </w:p>
    <w:p w:rsidR="00000000" w:rsidRDefault="00F2736D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F2736D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F2736D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 Реализация (приобретение) товара с принудительным ассорт</w:t>
        </w:r>
        <w:r>
          <w:rPr>
            <w:rStyle w:val="a5"/>
            <w:i/>
            <w:iCs/>
          </w:rPr>
          <w:t>иментом</w:t>
        </w:r>
      </w:hyperlink>
    </w:p>
    <w:p w:rsidR="00000000" w:rsidRDefault="00F2736D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F2736D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Призыв к дискриминации покупателя (поставщика)</w:t>
        </w:r>
      </w:hyperlink>
    </w:p>
    <w:p w:rsidR="00000000" w:rsidRDefault="00F2736D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</w:t>
        </w:r>
        <w:r>
          <w:rPr>
            <w:rStyle w:val="a5"/>
            <w:i/>
            <w:iCs/>
          </w:rPr>
          <w:t>Призыв к разрыву договора с конкурентом</w:t>
        </w:r>
      </w:hyperlink>
    </w:p>
    <w:p w:rsidR="00000000" w:rsidRDefault="00F2736D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F2736D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188. Подкуп работника покупателя</w:t>
        </w:r>
      </w:hyperlink>
    </w:p>
    <w:p w:rsidR="00000000" w:rsidRDefault="00F2736D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 xml:space="preserve">Статья 189. Неправомерное </w:t>
        </w:r>
        <w:r>
          <w:rPr>
            <w:rStyle w:val="a5"/>
            <w:i/>
            <w:iCs/>
          </w:rPr>
          <w:t>использование информации, составляющей коммерческую тайну</w:t>
        </w:r>
      </w:hyperlink>
    </w:p>
    <w:p w:rsidR="00000000" w:rsidRDefault="00F2736D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</w:t>
        </w:r>
        <w:r>
          <w:rPr>
            <w:rStyle w:val="a5"/>
            <w:i/>
            <w:iCs/>
          </w:rPr>
          <w:t>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  </w:r>
      </w:hyperlink>
    </w:p>
    <w:p w:rsidR="00000000" w:rsidRDefault="00F2736D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>Статья 191. Неко</w:t>
        </w:r>
        <w:r>
          <w:rPr>
            <w:rStyle w:val="a5"/>
            <w:i/>
            <w:iCs/>
          </w:rPr>
          <w:t>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F2736D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Государственная монополия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F2736D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F2736D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Антимонопольный комплаенс</w:t>
        </w:r>
      </w:hyperlink>
    </w:p>
    <w:p w:rsidR="00000000" w:rsidRDefault="00F2736D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 xml:space="preserve">Статья 196. Анализ состояния конкуренции на </w:t>
        </w:r>
        <w:r>
          <w:rPr>
            <w:rStyle w:val="a5"/>
            <w:i/>
            <w:iCs/>
          </w:rPr>
          <w:t>товарных рынках</w:t>
        </w:r>
      </w:hyperlink>
    </w:p>
    <w:p w:rsidR="00000000" w:rsidRDefault="00F2736D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F2736D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>Статья 198. 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Казахстан в области защиты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F2736D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201. Регулирование экономической концентрации</w:t>
        </w:r>
      </w:hyperlink>
    </w:p>
    <w:p w:rsidR="00000000" w:rsidRDefault="00F2736D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Лица, подающие ходатайство о даче согласия на экономическую концентрацию</w:t>
        </w:r>
      </w:hyperlink>
    </w:p>
    <w:p w:rsidR="00000000" w:rsidRDefault="00F2736D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 подачи ходатайства</w:t>
        </w:r>
      </w:hyperlink>
    </w:p>
    <w:p w:rsidR="00000000" w:rsidRDefault="00F2736D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F2736D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F2736D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F2736D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Статья 207. Документация, прилагаемая к уведомлению (ходатайству) в антимонопольный орган о сове</w:t>
        </w:r>
        <w:r>
          <w:rPr>
            <w:rStyle w:val="a5"/>
            <w:i/>
            <w:iCs/>
          </w:rPr>
          <w:t>ршенной (планируемой) экономической концентрации</w:t>
        </w:r>
      </w:hyperlink>
    </w:p>
    <w:p w:rsidR="00000000" w:rsidRDefault="00F2736D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 экономическую концентрацию</w:t>
        </w:r>
      </w:hyperlink>
    </w:p>
    <w:p w:rsidR="00000000" w:rsidRDefault="00F2736D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>Статья 209. </w:t>
        </w:r>
        <w:r>
          <w:rPr>
            <w:rStyle w:val="a5"/>
            <w:i/>
            <w:iCs/>
          </w:rPr>
          <w:t>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F2736D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Основания прекращения рассмотрения ходатайства о согласии на экономическую концентрацию</w:t>
        </w:r>
      </w:hyperlink>
    </w:p>
    <w:p w:rsidR="00000000" w:rsidRDefault="00F2736D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Исключена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i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>Статья 217. Лица, участвующие в расследовании нарушений законодательства Республики Казахстан в области з</w:t>
        </w:r>
        <w:r>
          <w:rPr>
            <w:rStyle w:val="a5"/>
            <w:i/>
            <w:iCs/>
          </w:rPr>
          <w:t>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расследования</w:t>
        </w:r>
      </w:hyperlink>
    </w:p>
    <w:p w:rsidR="00000000" w:rsidRDefault="00F2736D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221. Права и обязанности должностных лиц антимонопольно</w:t>
        </w:r>
        <w:r>
          <w:rPr>
            <w:rStyle w:val="a5"/>
            <w:i/>
            <w:iCs/>
          </w:rPr>
          <w:t>го органа при проведении расследования</w:t>
        </w:r>
      </w:hyperlink>
    </w:p>
    <w:p w:rsidR="00000000" w:rsidRDefault="00F2736D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</w:t>
        </w:r>
        <w:r>
          <w:rPr>
            <w:rStyle w:val="a5"/>
            <w:i/>
            <w:iCs/>
          </w:rPr>
          <w:t>асследования нарушений законодательства Республики Казахстан в области защиты конкуренции</w:t>
        </w:r>
      </w:hyperlink>
    </w:p>
    <w:p w:rsidR="00000000" w:rsidRDefault="00F2736D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</w:t>
        </w:r>
        <w:r>
          <w:rPr>
            <w:rStyle w:val="a5"/>
            <w:i/>
            <w:iCs/>
          </w:rPr>
          <w:t>щиты конкуренции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F2736D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</w:t>
        </w:r>
        <w:r>
          <w:rPr>
            <w:rStyle w:val="a5"/>
            <w:i/>
            <w:iCs/>
          </w:rPr>
          <w:t>орядок определения монопольного дохода</w:t>
        </w:r>
      </w:hyperlink>
    </w:p>
    <w:p w:rsidR="00000000" w:rsidRDefault="00F2736D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F2736D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Требования к оформлению предписания</w:t>
        </w:r>
      </w:hyperlink>
    </w:p>
    <w:p w:rsidR="00000000" w:rsidRDefault="00F2736D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</w:t>
        </w:r>
        <w:r>
          <w:rPr>
            <w:rStyle w:val="a5"/>
            <w:i/>
            <w:iCs/>
          </w:rPr>
          <w:t>редписаний антимонопольного органа</w:t>
        </w:r>
      </w:hyperlink>
    </w:p>
    <w:p w:rsidR="00000000" w:rsidRDefault="00F2736D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F2736D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Обжалование предписаний антимонопольного органа</w:t>
        </w:r>
      </w:hyperlink>
    </w:p>
    <w:p w:rsidR="00000000" w:rsidRDefault="00F2736D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2320000" w:history="1">
        <w:r>
          <w:rPr>
            <w:rStyle w:val="a5"/>
            <w:i/>
            <w:iCs/>
          </w:rPr>
          <w:t>РАЗДЕЛ 5. </w:t>
        </w:r>
        <w:r>
          <w:rPr>
            <w:rStyle w:val="a5"/>
            <w:i/>
            <w:iCs/>
          </w:rPr>
          <w:t>ОСНОВНЫЕ НАПРАВЛЕНИЯ И ВИДЫ ГОСУДАРСТВЕННОЙ ПОДДЕРЖКИ ЧАСТНОГО ПРЕДПРИНИМАТЕЛЬСТВА</w:t>
        </w:r>
      </w:hyperlink>
    </w:p>
    <w:p w:rsidR="00000000" w:rsidRDefault="00F2736D">
      <w:pPr>
        <w:pStyle w:val="pji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2320000" w:history="1">
        <w:r>
          <w:rPr>
            <w:rStyle w:val="a5"/>
            <w:i/>
            <w:iCs/>
          </w:rPr>
          <w:t>Глава 22. ГОСУДАРСТВЕННАЯ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Статья 232. </w:t>
        </w:r>
        <w:r>
          <w:rPr>
            <w:rStyle w:val="a5"/>
            <w:i/>
            <w:iCs/>
          </w:rPr>
          <w:t>Виды государственной поддержки малого и среднего предпринимательства</w:t>
        </w:r>
      </w:hyperlink>
    </w:p>
    <w:p w:rsidR="00000000" w:rsidRDefault="00F2736D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социального предпринимательства</w:t>
        </w:r>
      </w:hyperlink>
    </w:p>
    <w:p w:rsidR="00000000" w:rsidRDefault="00F2736D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 Бизнес-инкубаторы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ГОСУДАРСТВЕННАЯ ПОДДЕРЖКА АГРОПРОМЫШЛЕННОГО КОМПЛЕКСА И НЕСЕЛЬСКОХОЗЯЙСТВЕННЫХ ВИДОВ ПРЕДПРИНИМАТЕЛЬСКОЙ ДЕЯТЕ</w:t>
        </w:r>
        <w:r>
          <w:rPr>
            <w:rStyle w:val="a5"/>
            <w:i/>
            <w:iCs/>
          </w:rPr>
          <w:t>ЛЬНОСТИ В СЕЛЬСКОЙ МЕСТНОСТИ</w:t>
        </w:r>
      </w:hyperlink>
    </w:p>
    <w:p w:rsidR="00000000" w:rsidRDefault="00F2736D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Государственная поддержка развития агропромышленного комплекса</w:t>
        </w:r>
      </w:hyperlink>
    </w:p>
    <w:p w:rsidR="00000000" w:rsidRDefault="00F2736D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F2736D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комплекса</w:t>
        </w:r>
      </w:hyperlink>
    </w:p>
    <w:p w:rsidR="00000000" w:rsidRDefault="00F2736D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>Статья 238. Реализация механизмов стабилизации цен на социально значимые продовольственные товары</w:t>
        </w:r>
      </w:hyperlink>
    </w:p>
    <w:p w:rsidR="00000000" w:rsidRDefault="00F2736D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239. Информационное обеспечение агропромышленного комплекса</w:t>
        </w:r>
      </w:hyperlink>
    </w:p>
    <w:p w:rsidR="00000000" w:rsidRDefault="00F2736D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Государственная поддержка страхования в агропромышленном комплексе</w:t>
        </w:r>
      </w:hyperlink>
    </w:p>
    <w:p w:rsidR="00000000" w:rsidRDefault="00F2736D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 xml:space="preserve">Статья 241. Государственная поддержка крестьянских </w:t>
        </w:r>
        <w:r>
          <w:rPr>
            <w:rStyle w:val="a5"/>
            <w:i/>
            <w:iCs/>
          </w:rPr>
          <w:t>или фермерских хозяйств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ИННОВАЦИОННОЙ ДЕЯТЕЛЬНОСТИ</w:t>
        </w:r>
      </w:hyperlink>
    </w:p>
    <w:p w:rsidR="00000000" w:rsidRDefault="00F2736D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F2736D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поддержки инновационной деятельности</w:t>
        </w:r>
      </w:hyperlink>
    </w:p>
    <w:p w:rsidR="00000000" w:rsidRDefault="00F2736D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инновационной системы, участвующие в государственной поддержке инновационной деятельности</w:t>
        </w:r>
      </w:hyperlink>
    </w:p>
    <w:p w:rsidR="00000000" w:rsidRDefault="00F2736D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технологическая политика</w:t>
        </w:r>
      </w:hyperlink>
    </w:p>
    <w:p w:rsidR="00000000" w:rsidRDefault="00F2736D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Инструменты формирования и реализации государственной технологической политики</w:t>
        </w:r>
      </w:hyperlink>
    </w:p>
    <w:p w:rsidR="00000000" w:rsidRDefault="00F2736D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</w:t>
        </w:r>
        <w:r>
          <w:rPr>
            <w:rStyle w:val="a5"/>
            <w:i/>
            <w:iCs/>
          </w:rPr>
          <w:t>менты стимулирования инновационной активности и анализа инновационной системы</w:t>
        </w:r>
      </w:hyperlink>
    </w:p>
    <w:p w:rsidR="00000000" w:rsidRDefault="00F2736D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инновационной деятельности</w:t>
        </w:r>
      </w:hyperlink>
    </w:p>
    <w:p w:rsidR="00000000" w:rsidRDefault="00F2736D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Софинансирование венчу</w:t>
        </w:r>
        <w:r>
          <w:rPr>
            <w:rStyle w:val="a5"/>
            <w:i/>
            <w:iCs/>
          </w:rPr>
          <w:t>рных фондов и частных венчурных инвесторов</w:t>
        </w:r>
      </w:hyperlink>
    </w:p>
    <w:p w:rsidR="00000000" w:rsidRDefault="00F2736D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инновационных грантов</w:t>
        </w:r>
      </w:hyperlink>
    </w:p>
    <w:p w:rsidR="00000000" w:rsidRDefault="00F2736D">
      <w:pPr>
        <w:pStyle w:val="pj"/>
        <w:ind w:left="1418" w:hanging="992"/>
      </w:pPr>
      <w:r>
        <w:t> </w:t>
      </w:r>
    </w:p>
    <w:p w:rsidR="00000000" w:rsidRDefault="00F2736D">
      <w:pPr>
        <w:pStyle w:val="pji"/>
      </w:pPr>
      <w:hyperlink w:anchor="sub2420000" w:history="1">
        <w:r>
          <w:rPr>
            <w:rStyle w:val="a5"/>
            <w:i/>
            <w:iCs/>
          </w:rPr>
          <w:t xml:space="preserve">Глава 24.  Государственное стимулирование промышленности </w:t>
        </w:r>
      </w:hyperlink>
    </w:p>
    <w:p w:rsidR="00000000" w:rsidRDefault="00F2736D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F2736D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Казахстан</w:t>
        </w:r>
      </w:hyperlink>
    </w:p>
    <w:p w:rsidR="00000000" w:rsidRDefault="00F2736D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 245. Исключена</w:t>
        </w:r>
      </w:hyperlink>
    </w:p>
    <w:p w:rsidR="00000000" w:rsidRDefault="00F2736D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246. Исключена</w:t>
        </w:r>
      </w:hyperlink>
    </w:p>
    <w:p w:rsidR="00000000" w:rsidRDefault="00F2736D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F2736D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F2736D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F2736D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Технологический парк</w:t>
        </w:r>
      </w:hyperlink>
    </w:p>
    <w:p w:rsidR="00000000" w:rsidRDefault="00F2736D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Статья 251. </w:t>
        </w:r>
        <w:r>
          <w:rPr>
            <w:rStyle w:val="a5"/>
            <w:i/>
            <w:iCs/>
          </w:rPr>
          <w:t>Исключена</w:t>
        </w:r>
      </w:hyperlink>
    </w:p>
    <w:p w:rsidR="00000000" w:rsidRDefault="00F2736D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F2736D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F2736D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Исключена</w:t>
        </w:r>
      </w:hyperlink>
    </w:p>
    <w:p w:rsidR="00000000" w:rsidRDefault="00F2736D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 xml:space="preserve">Статья 254. Международные центры трансферта </w:t>
        </w:r>
        <w:r>
          <w:rPr>
            <w:rStyle w:val="a5"/>
            <w:i/>
            <w:iCs/>
          </w:rPr>
          <w:t>технологий</w:t>
        </w:r>
      </w:hyperlink>
    </w:p>
    <w:p w:rsidR="00000000" w:rsidRDefault="00F2736D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F2736D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F2736D">
      <w:pPr>
        <w:pStyle w:val="pj"/>
      </w:pPr>
      <w:hyperlink w:anchor="sub2570000" w:history="1">
        <w:r>
          <w:rPr>
            <w:rStyle w:val="a5"/>
            <w:i/>
            <w:iCs/>
          </w:rPr>
          <w:t>Параграф 3  (статьи 257 - 272). Исключен</w:t>
        </w:r>
      </w:hyperlink>
    </w:p>
    <w:p w:rsidR="00000000" w:rsidRDefault="00F2736D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Государствен</w:t>
        </w:r>
        <w:r>
          <w:rPr>
            <w:rStyle w:val="a5"/>
            <w:i/>
            <w:iCs/>
          </w:rPr>
          <w:t>ное стимулирование промышленности</w:t>
        </w:r>
      </w:hyperlink>
    </w:p>
    <w:p w:rsidR="00000000" w:rsidRDefault="00F2736D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F2736D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F2736D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Индустри</w:t>
        </w:r>
        <w:r>
          <w:rPr>
            <w:rStyle w:val="a5"/>
            <w:i/>
            <w:iCs/>
          </w:rPr>
          <w:t>ально-инновационная деятельность</w:t>
        </w:r>
      </w:hyperlink>
    </w:p>
    <w:p w:rsidR="00000000" w:rsidRDefault="00F2736D">
      <w:pPr>
        <w:pStyle w:val="pj"/>
        <w:ind w:left="1418"/>
      </w:pPr>
      <w:r>
        <w:t> </w:t>
      </w:r>
    </w:p>
    <w:p w:rsidR="00000000" w:rsidRDefault="00F2736D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F2736D">
      <w:pPr>
        <w:pStyle w:val="pji"/>
      </w:pPr>
      <w:hyperlink w:anchor="sub2730000" w:history="1">
        <w:r>
          <w:rPr>
            <w:rStyle w:val="a5"/>
            <w:i/>
            <w:iCs/>
          </w:rPr>
          <w:t>Параграф 1. Правовой режим инвестиций</w:t>
        </w:r>
      </w:hyperlink>
    </w:p>
    <w:p w:rsidR="00000000" w:rsidRDefault="00F2736D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</w:t>
        </w:r>
        <w:r>
          <w:rPr>
            <w:rStyle w:val="a5"/>
            <w:i/>
            <w:iCs/>
          </w:rPr>
          <w:t>Инвестиционные отношения</w:t>
        </w:r>
      </w:hyperlink>
    </w:p>
    <w:p w:rsidR="00000000" w:rsidRDefault="00F2736D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F2736D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F2736D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F2736D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использования доходов</w:t>
        </w:r>
      </w:hyperlink>
    </w:p>
    <w:p w:rsidR="00000000" w:rsidRDefault="00F2736D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>Статья 278. Гласность деятельности государстве</w:t>
        </w:r>
        <w:r>
          <w:rPr>
            <w:rStyle w:val="a5"/>
            <w:i/>
            <w:iCs/>
          </w:rPr>
          <w:t>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F2736D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279. Гарантии прав инвесторов при национализации и реквизиции</w:t>
        </w:r>
      </w:hyperlink>
    </w:p>
    <w:p w:rsidR="00000000" w:rsidRDefault="00F2736D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F2736D">
      <w:pPr>
        <w:pStyle w:val="pji"/>
      </w:pPr>
      <w:hyperlink w:anchor="sub2810000" w:history="1">
        <w:r>
          <w:rPr>
            <w:rStyle w:val="a5"/>
            <w:i/>
            <w:iCs/>
          </w:rPr>
          <w:t>Параграф 2. Государственная поддержка инвестиций</w:t>
        </w:r>
      </w:hyperlink>
    </w:p>
    <w:p w:rsidR="00000000" w:rsidRDefault="00F2736D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поддержки инвестиций</w:t>
        </w:r>
      </w:hyperlink>
    </w:p>
    <w:p w:rsidR="00000000" w:rsidRDefault="00F2736D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F2736D">
      <w:pPr>
        <w:pStyle w:val="pj"/>
        <w:ind w:left="1418" w:hanging="992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инвесторов</w:t>
        </w:r>
      </w:hyperlink>
    </w:p>
    <w:p w:rsidR="00000000" w:rsidRDefault="00F2736D">
      <w:pPr>
        <w:pStyle w:val="pj"/>
        <w:ind w:left="1418" w:hanging="992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F2736D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Инвестиционный проект</w:t>
        </w:r>
      </w:hyperlink>
    </w:p>
    <w:p w:rsidR="00000000" w:rsidRDefault="00F2736D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F2736D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F2736D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Освобождение от обложения таможенными пошлинами</w:t>
        </w:r>
      </w:hyperlink>
    </w:p>
    <w:p w:rsidR="00000000" w:rsidRDefault="00F2736D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F2736D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Гарантии стабильности при изменении закон</w:t>
        </w:r>
        <w:r>
          <w:rPr>
            <w:rStyle w:val="a5"/>
            <w:i/>
            <w:iCs/>
          </w:rPr>
          <w:t>одательства Республики Казахстан</w:t>
        </w:r>
      </w:hyperlink>
    </w:p>
    <w:p w:rsidR="00000000" w:rsidRDefault="00F2736D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Преференции по налогам</w:t>
        </w:r>
      </w:hyperlink>
    </w:p>
    <w:p w:rsidR="00000000" w:rsidRDefault="00F2736D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F2736D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Требования к заявке на предоставление инвестиционных пр</w:t>
        </w:r>
        <w:r>
          <w:rPr>
            <w:rStyle w:val="a5"/>
            <w:i/>
            <w:iCs/>
          </w:rPr>
          <w:t>еференций</w:t>
        </w:r>
      </w:hyperlink>
    </w:p>
    <w:p w:rsidR="00000000" w:rsidRDefault="00F2736D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F2736D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контракта</w:t>
        </w:r>
      </w:hyperlink>
    </w:p>
    <w:p w:rsidR="00000000" w:rsidRDefault="00F2736D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</w:t>
        </w:r>
        <w:r>
          <w:rPr>
            <w:rStyle w:val="a5"/>
            <w:i/>
            <w:iCs/>
          </w:rPr>
          <w:t>овия расторжения инвестиционного контракта</w:t>
        </w:r>
      </w:hyperlink>
    </w:p>
    <w:p w:rsidR="00000000" w:rsidRDefault="00F2736D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F2736D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295-2. Соглашение об инвестициях</w:t>
        </w:r>
      </w:hyperlink>
    </w:p>
    <w:p w:rsidR="00000000" w:rsidRDefault="00F2736D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инвестиционных обязательствах</w:t>
        </w:r>
      </w:hyperlink>
    </w:p>
    <w:p w:rsidR="00000000" w:rsidRDefault="00F2736D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F2736D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>Статья 296-1. </w:t>
        </w:r>
        <w:r>
          <w:rPr>
            <w:rStyle w:val="a5"/>
            <w:i/>
            <w:iCs/>
          </w:rPr>
          <w:t>Формы контроля за соблюдением условий инвестиционных контрактов</w:t>
        </w:r>
      </w:hyperlink>
    </w:p>
    <w:p w:rsidR="00000000" w:rsidRDefault="00F2736D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</w:t>
        </w:r>
        <w:r>
          <w:rPr>
            <w:rStyle w:val="a5"/>
            <w:i/>
            <w:iCs/>
          </w:rPr>
          <w:t>СПЕЦИАЛЬНЫЕ ЗАЩИТНЫЕ, АНТИДЕМПИНГОВЫЕ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F2736D">
      <w:pPr>
        <w:pStyle w:val="pji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3000000" w:history="1">
        <w:r>
          <w:rPr>
            <w:rStyle w:val="a5"/>
            <w:i/>
            <w:iCs/>
          </w:rPr>
          <w:t>Глава 27. ЗАЩИТА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Формы защиты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302. Досудебное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F2736D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3070000" w:history="1">
        <w:r>
          <w:rPr>
            <w:rStyle w:val="a5"/>
            <w:i/>
            <w:iCs/>
          </w:rPr>
          <w:t>Глава 28. </w:t>
        </w:r>
        <w:r>
          <w:rPr>
            <w:rStyle w:val="a5"/>
            <w:i/>
            <w:iCs/>
          </w:rPr>
          <w:t>УПОЛНОМОЧЕННЫЙ ПО ЗАЩИТЕ ПРАВ ПРЕДПРИНИМАТЕЛЕЙ КАЗАХСТАНА. ИНВЕСТИЦИОННЫЙ ОМБУДСМЕН</w:t>
        </w:r>
      </w:hyperlink>
    </w:p>
    <w:p w:rsidR="00000000" w:rsidRDefault="00F2736D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F2736D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Понятие</w:t>
        </w:r>
        <w:r>
          <w:rPr>
            <w:rStyle w:val="a5"/>
            <w:i/>
            <w:iCs/>
          </w:rPr>
          <w:t xml:space="preserve"> Уполномоченного по защите прав предпринимателей Казахстана</w:t>
        </w:r>
      </w:hyperlink>
    </w:p>
    <w:p w:rsidR="00000000" w:rsidRDefault="00F2736D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F2736D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 xml:space="preserve">Статья 309. Функции Уполномоченного по </w:t>
        </w:r>
        <w:r>
          <w:rPr>
            <w:rStyle w:val="a5"/>
            <w:i/>
            <w:iCs/>
          </w:rPr>
          <w:t>защите прав предпринимателей Казахстана</w:t>
        </w:r>
      </w:hyperlink>
    </w:p>
    <w:p w:rsidR="00000000" w:rsidRDefault="00F2736D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F2736D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обращений Уполномоченным по защите</w:t>
        </w:r>
        <w:r>
          <w:rPr>
            <w:rStyle w:val="a5"/>
            <w:i/>
            <w:iCs/>
          </w:rPr>
          <w:t xml:space="preserve"> прав предпринимателей Казахстана</w:t>
        </w:r>
      </w:hyperlink>
    </w:p>
    <w:p w:rsidR="00000000" w:rsidRDefault="00F2736D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F2736D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 313. </w:t>
        </w:r>
        <w:r>
          <w:rPr>
            <w:rStyle w:val="a5"/>
            <w:i/>
            <w:iCs/>
          </w:rPr>
          <w:t>Организация деятельности Уполномоченного по защите прав предпринимателей Казахстана</w:t>
        </w:r>
      </w:hyperlink>
    </w:p>
    <w:p w:rsidR="00000000" w:rsidRDefault="00F2736D">
      <w:pPr>
        <w:pStyle w:val="pji"/>
      </w:pPr>
      <w:hyperlink w:anchor="sub3140000" w:history="1">
        <w:r>
          <w:rPr>
            <w:rStyle w:val="a5"/>
            <w:i/>
            <w:iCs/>
          </w:rPr>
          <w:t>Параграф 2. Правовой статус инвестиционного омбудсмена</w:t>
        </w:r>
      </w:hyperlink>
    </w:p>
    <w:p w:rsidR="00000000" w:rsidRDefault="00F2736D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F2736D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омбудсмена</w:t>
        </w:r>
      </w:hyperlink>
    </w:p>
    <w:p w:rsidR="00000000" w:rsidRDefault="00F2736D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Статья 316. Права и обязанности инвестиционного омбудсмена</w:t>
        </w:r>
      </w:hyperlink>
    </w:p>
    <w:p w:rsidR="00000000" w:rsidRDefault="00F2736D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Организация деятельности инвестиционного омбудсмена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3180000" w:history="1">
        <w:r>
          <w:rPr>
            <w:rStyle w:val="a5"/>
            <w:i/>
            <w:iCs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F2736D">
      <w:pPr>
        <w:pStyle w:val="pji"/>
      </w:pPr>
      <w:r>
        <w:rPr>
          <w:rStyle w:val="s3"/>
        </w:rPr>
        <w:t> </w:t>
      </w:r>
    </w:p>
    <w:p w:rsidR="00000000" w:rsidRDefault="00F2736D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3"/>
        </w:rPr>
        <w:t xml:space="preserve"> </w:t>
      </w:r>
    </w:p>
    <w:p w:rsidR="00000000" w:rsidRDefault="00F2736D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законодательства Республики Казахстан в сфере предпр</w:t>
        </w:r>
        <w:r>
          <w:rPr>
            <w:rStyle w:val="a5"/>
            <w:i/>
            <w:iCs/>
          </w:rPr>
          <w:t>инимательства</w:t>
        </w:r>
      </w:hyperlink>
    </w:p>
    <w:p w:rsidR="00000000" w:rsidRDefault="00F2736D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F2736D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Ответственность за</w:t>
        </w:r>
        <w:r>
          <w:rPr>
            <w:rStyle w:val="a5"/>
            <w:i/>
            <w:iCs/>
          </w:rPr>
          <w:t xml:space="preserve"> нарушение установленного порядка проверки субъекта предпринимательства</w:t>
        </w:r>
      </w:hyperlink>
    </w:p>
    <w:p w:rsidR="00000000" w:rsidRDefault="00F2736D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F2736D">
      <w:pPr>
        <w:pStyle w:val="pji"/>
      </w:pPr>
      <w:hyperlink w:anchor="sub3230000" w:history="1">
        <w:r>
          <w:rPr>
            <w:rStyle w:val="a5"/>
            <w:i/>
            <w:iCs/>
          </w:rPr>
          <w:t>Глава 31. ПЕРЕХОДНЫЕ И ЗАКЛЮЧИТЕЛЬНЫЕ ПОЛОЖЕНИЯ</w:t>
        </w:r>
      </w:hyperlink>
    </w:p>
    <w:p w:rsidR="00000000" w:rsidRDefault="00F2736D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применения отдельных норм настоящего Кодекса</w:t>
        </w:r>
      </w:hyperlink>
    </w:p>
    <w:p w:rsidR="00000000" w:rsidRDefault="00F2736D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>Статья 324. Порядок введения в действие настоящего Кодекса</w:t>
        </w:r>
      </w:hyperlink>
    </w:p>
    <w:p w:rsidR="00000000" w:rsidRDefault="00F2736D">
      <w:pPr>
        <w:pStyle w:val="pj"/>
      </w:pPr>
      <w:bookmarkStart w:id="2" w:name="ContentEnd"/>
      <w:bookmarkEnd w:id="2"/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 xml:space="preserve">По всему тексту слова «оралманов», «оралманы», «оралман» и «Оралманы» заменены соответственно словами «кандасов», «кандасы», «кандас» и «Кандасы»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(введено в действие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Настоящий Кодекс определяет правовые, экономические и социальные условия и 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</w:t>
      </w:r>
      <w:r>
        <w:t xml:space="preserve"> государства, в том числе государственным регулированием и поддержкой предпринимательства.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rPr>
          <w:rStyle w:val="s1"/>
        </w:rPr>
        <w:t>Статья 1. Законодательство Республики Казахстан</w:t>
      </w:r>
      <w:r>
        <w:rPr>
          <w:rStyle w:val="s1"/>
        </w:rPr>
        <w:t xml:space="preserve"> в сфере предпринимательства</w:t>
      </w:r>
    </w:p>
    <w:p w:rsidR="00000000" w:rsidRDefault="00F2736D">
      <w:pPr>
        <w:pStyle w:val="pj"/>
      </w:pPr>
      <w:r>
        <w:t xml:space="preserve">1. Законодательство Республики Казахстан в сфере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</w:t>
      </w:r>
      <w:r>
        <w:t>Республики Казахстан и состоит из настоящего Кодекса и иных нормативных правовых актов Республики Казахстан.</w:t>
      </w:r>
    </w:p>
    <w:p w:rsidR="00000000" w:rsidRDefault="00F2736D">
      <w:pPr>
        <w:pStyle w:val="pj"/>
      </w:pPr>
      <w:r>
        <w:t>2. Товарно-денежные и иные основанные на равенстве участников имущественные отношения, а также связанные с имущественными личные неимущественные от</w:t>
      </w:r>
      <w:r>
        <w:t xml:space="preserve">ношения регулируются </w:t>
      </w:r>
      <w:hyperlink r:id="rId13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3. Если международным договором, ратифицированным Республикой Казахстан, установлены иные правила, че</w:t>
      </w:r>
      <w:r>
        <w:t>м те, которые предусмотрены настоящим Кодексом, то применяются правила международного договора.</w:t>
      </w:r>
    </w:p>
    <w:p w:rsidR="00000000" w:rsidRDefault="00F2736D">
      <w:pPr>
        <w:pStyle w:val="pj"/>
      </w:pPr>
      <w:r>
        <w:t>4. В случае выявления пробелов или противоречий норм законодательства Республики Казахстан в сфере предпринимательства, содержащихся в нормативных правовых акта</w:t>
      </w:r>
      <w:r>
        <w:t>х Республики Казахстан, положениям настоящего Кодекса применяются положения настоящего Кодекса.</w:t>
      </w:r>
    </w:p>
    <w:p w:rsidR="00000000" w:rsidRDefault="00F2736D">
      <w:pPr>
        <w:pStyle w:val="pj"/>
      </w:pPr>
      <w:r>
        <w:t>5. Особенности осуществления отдельных видов предпринимательства устанавливаются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</w:t>
      </w:r>
      <w:r>
        <w:rPr>
          <w:rStyle w:val="s1"/>
        </w:rPr>
        <w:t>ы его правового регулирования</w:t>
      </w:r>
    </w:p>
    <w:p w:rsidR="00000000" w:rsidRDefault="00F2736D">
      <w:pPr>
        <w:pStyle w:val="pj"/>
      </w:pPr>
      <w:r>
        <w:t>1. Предпринимательством является самостоятельная, инициативная деятельность граждан, кандасов и юридических лиц, направленная на получение чистого дохода путем использования имущества, производства, продажи товаров, выполнения</w:t>
      </w:r>
      <w:r>
        <w:t xml:space="preserve">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</w:t>
      </w:r>
      <w:r>
        <w:t>ность осуществляется от имени, за риск и под имущественную ответственность предпринимателя.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</w:t>
      </w:r>
      <w:r>
        <w:rPr>
          <w:rStyle w:val="s3"/>
        </w:rPr>
        <w:t>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F2736D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F2736D">
      <w:pPr>
        <w:pStyle w:val="pj"/>
      </w:pPr>
      <w:r>
        <w:t>3. Запреща</w:t>
      </w:r>
      <w:r>
        <w:t>ется принятие государственными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F2736D">
      <w:pPr>
        <w:pStyle w:val="pj"/>
      </w:pPr>
      <w:r>
        <w:t>1. Взаимод</w:t>
      </w:r>
      <w:r>
        <w:t>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F2736D">
      <w:pPr>
        <w:pStyle w:val="pj"/>
      </w:pPr>
      <w:r>
        <w:t>2. Принципами взаимодействия субъектов предп</w:t>
      </w:r>
      <w:r>
        <w:t>ринимательства и государства являются:</w:t>
      </w:r>
    </w:p>
    <w:p w:rsidR="00000000" w:rsidRDefault="00F2736D">
      <w:pPr>
        <w:pStyle w:val="pj"/>
      </w:pPr>
      <w:r>
        <w:t>1) законность;</w:t>
      </w:r>
    </w:p>
    <w:p w:rsidR="00000000" w:rsidRDefault="00F2736D">
      <w:pPr>
        <w:pStyle w:val="pj"/>
      </w:pPr>
      <w:r>
        <w:t>2) свобода предпринимательства;</w:t>
      </w:r>
    </w:p>
    <w:p w:rsidR="00000000" w:rsidRDefault="00F2736D">
      <w:pPr>
        <w:pStyle w:val="pj"/>
      </w:pPr>
      <w:r>
        <w:t>3) равенство субъектов предпринимательства;</w:t>
      </w:r>
    </w:p>
    <w:p w:rsidR="00000000" w:rsidRDefault="00F2736D">
      <w:pPr>
        <w:pStyle w:val="pj"/>
      </w:pPr>
      <w:r>
        <w:t>4) неприкосновенность собственности;</w:t>
      </w:r>
    </w:p>
    <w:p w:rsidR="00000000" w:rsidRDefault="00F2736D">
      <w:pPr>
        <w:pStyle w:val="pj"/>
      </w:pPr>
      <w:r>
        <w:t>5) добросовестная конкуренция;</w:t>
      </w:r>
    </w:p>
    <w:p w:rsidR="00000000" w:rsidRDefault="00F2736D">
      <w:pPr>
        <w:pStyle w:val="pj"/>
      </w:pPr>
      <w:r>
        <w:t>6) баланс интересов потребителей, субъектов предпринимател</w:t>
      </w:r>
      <w:r>
        <w:t>ьства и государства;</w:t>
      </w:r>
    </w:p>
    <w:p w:rsidR="00000000" w:rsidRDefault="00F2736D">
      <w:pPr>
        <w:pStyle w:val="pj"/>
      </w:pPr>
      <w:r>
        <w:t>7) прозрачность деятельности государственных органов и доступность информации;</w:t>
      </w:r>
    </w:p>
    <w:p w:rsidR="00000000" w:rsidRDefault="00F2736D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F2736D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F2736D">
      <w:pPr>
        <w:pStyle w:val="pj"/>
      </w:pPr>
      <w:r>
        <w:t>10) приоритет предупреждения правонарушения;</w:t>
      </w:r>
    </w:p>
    <w:p w:rsidR="00000000" w:rsidRDefault="00F2736D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5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6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11) презумпция добросовестности субъектов предпринимательства и взаимная ответственность государства и субъект</w:t>
      </w:r>
      <w:r>
        <w:t>ов предпринимательства;</w:t>
      </w:r>
    </w:p>
    <w:p w:rsidR="00000000" w:rsidRDefault="00F2736D">
      <w:pPr>
        <w:pStyle w:val="pj"/>
      </w:pPr>
      <w:r>
        <w:t>12) свобода от коррупции;</w:t>
      </w:r>
    </w:p>
    <w:p w:rsidR="00000000" w:rsidRDefault="00F2736D">
      <w:pPr>
        <w:pStyle w:val="pj"/>
      </w:pPr>
      <w:r>
        <w:t>13) стимулирование предпринимательской деятельности и обеспечение ее защиты и поддержки;</w:t>
      </w:r>
    </w:p>
    <w:p w:rsidR="00000000" w:rsidRDefault="00F2736D">
      <w:pPr>
        <w:pStyle w:val="pj"/>
      </w:pPr>
      <w:r>
        <w:t>14) поддержка отечественных производителей товаров, работ, услуг;</w:t>
      </w:r>
    </w:p>
    <w:p w:rsidR="00000000" w:rsidRDefault="00F2736D">
      <w:pPr>
        <w:pStyle w:val="pj"/>
      </w:pPr>
      <w:r>
        <w:t>15) недопустимость незаконного вмешательства госуда</w:t>
      </w:r>
      <w:r>
        <w:t>рства в дела субъектов предпринимательства;</w:t>
      </w:r>
    </w:p>
    <w:p w:rsidR="00000000" w:rsidRDefault="00F2736D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F2736D">
      <w:pPr>
        <w:pStyle w:val="pj"/>
      </w:pPr>
      <w:r>
        <w:t>17) стимулирование социальной ответственности предпринимательства;</w:t>
      </w:r>
    </w:p>
    <w:p w:rsidR="00000000" w:rsidRDefault="00F2736D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F2736D">
      <w:pPr>
        <w:pStyle w:val="pji"/>
      </w:pPr>
      <w:bookmarkStart w:id="6" w:name="SUB30219"/>
      <w:bookmarkEnd w:id="6"/>
      <w:r>
        <w:rPr>
          <w:rStyle w:val="s3"/>
        </w:rPr>
        <w:t>По</w:t>
      </w:r>
      <w:r>
        <w:rPr>
          <w:rStyle w:val="s3"/>
        </w:rPr>
        <w:t xml:space="preserve">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F2736D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7" w:name="SUB40000"/>
      <w:bookmarkEnd w:id="7"/>
      <w:r>
        <w:rPr>
          <w:rStyle w:val="s1"/>
        </w:rPr>
        <w:t>Статья 4. Законнос</w:t>
      </w:r>
      <w:r>
        <w:rPr>
          <w:rStyle w:val="s1"/>
        </w:rPr>
        <w:t>ть</w:t>
      </w:r>
    </w:p>
    <w:p w:rsidR="00000000" w:rsidRDefault="00F2736D">
      <w:pPr>
        <w:pStyle w:val="pj"/>
      </w:pPr>
      <w:r>
        <w:t xml:space="preserve"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18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9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20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Акты и решения государственных органов, проти</w:t>
      </w:r>
      <w:r>
        <w:rPr>
          <w:rStyle w:val="s0"/>
        </w:rPr>
        <w:t xml:space="preserve">воречащие </w:t>
      </w:r>
      <w:hyperlink r:id="rId21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Казахстан, признаются незаконными и недействительными с момента их принятия и подлежат отмене.</w:t>
      </w:r>
    </w:p>
    <w:p w:rsidR="00000000" w:rsidRDefault="00F2736D">
      <w:pPr>
        <w:pStyle w:val="pj"/>
      </w:pPr>
      <w:r>
        <w:rPr>
          <w:rStyle w:val="s0"/>
        </w:rPr>
        <w:t>Акты и решения государственных органов, не соответствующие норма</w:t>
      </w:r>
      <w:r>
        <w:rPr>
          <w:rStyle w:val="s0"/>
        </w:rPr>
        <w:t xml:space="preserve">тивным правовым актам Республики Казахстан по содержанию, оформлению и (или) процедурам их принятия, признаются незаконными и недействительными и подлежат отмене в порядке, установленном </w:t>
      </w:r>
      <w:hyperlink r:id="rId22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доверие охраняется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F2736D">
      <w:pPr>
        <w:pStyle w:val="pj"/>
      </w:pPr>
      <w:r>
        <w:t>1. Каждый им</w:t>
      </w:r>
      <w:r>
        <w:t>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F2736D">
      <w:pPr>
        <w:pStyle w:val="pj"/>
      </w:pPr>
      <w:r>
        <w:t>2. Субъекты предпринимательства вправе осуществлять любые виды предпринимательской деятельности, не запреще</w:t>
      </w:r>
      <w:r>
        <w:t>нные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F2736D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F2736D">
      <w:pPr>
        <w:pStyle w:val="pj"/>
      </w:pPr>
      <w:r>
        <w:t>2. Субъекты предпринимательства имеют равны</w:t>
      </w:r>
      <w:r>
        <w:t>е возможности при осуществлении предпринимательской деятельности.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0" w:name="SUB70000"/>
      <w:bookmarkEnd w:id="10"/>
      <w:r>
        <w:rPr>
          <w:rStyle w:val="s1"/>
        </w:rPr>
        <w:t>Статья 7. Неприкосновенность собственности</w:t>
      </w:r>
    </w:p>
    <w:p w:rsidR="00000000" w:rsidRDefault="00F2736D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3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F2736D">
      <w:pPr>
        <w:pStyle w:val="pj"/>
      </w:pPr>
      <w:r>
        <w:t>2. Субъекты предпринимательства могут иметь в собственности любое законно приобретенное имущество.</w:t>
      </w:r>
    </w:p>
    <w:p w:rsidR="00000000" w:rsidRDefault="00F2736D">
      <w:pPr>
        <w:pStyle w:val="pj"/>
      </w:pPr>
      <w:r>
        <w:t>3. Субъекты предпринимательства не могут быть лишены своего имуще</w:t>
      </w:r>
      <w:r>
        <w:t>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быть произведено при условии равноценного его возмещения.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F2736D">
      <w:pPr>
        <w:pStyle w:val="pj"/>
      </w:pPr>
      <w:r>
        <w:t>1. Деяте</w:t>
      </w:r>
      <w:r>
        <w:t>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запрещаются.</w:t>
      </w:r>
    </w:p>
    <w:p w:rsidR="00000000" w:rsidRDefault="00F2736D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F2736D">
      <w:pPr>
        <w:pStyle w:val="pj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обеспечения единства экономического пространства, свободного перемещения товаров и свободы экономической деяте</w:t>
      </w:r>
      <w:r>
        <w:t>льности в Республике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30.12.21 г. № 95-VII (</w:t>
      </w:r>
      <w:hyperlink r:id="rId2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</w:t>
      </w:r>
      <w:r>
        <w:t xml:space="preserve">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субъектов предпринимательства.</w:t>
      </w:r>
    </w:p>
    <w:p w:rsidR="00000000" w:rsidRDefault="00F2736D">
      <w:pPr>
        <w:pStyle w:val="pj"/>
      </w:pPr>
      <w:r>
        <w:rPr>
          <w:rStyle w:val="s0"/>
        </w:rPr>
        <w:t>В рамках государственного регулирования новые требования к субъектам част</w:t>
      </w:r>
      <w:r>
        <w:rPr>
          <w:rStyle w:val="s0"/>
        </w:rPr>
        <w:t>ного предпринимательства могут вводиться только при условии преобладания выгод для потребителей, государства над издержками, связанными с осуществлением государственного регулирования.</w:t>
      </w:r>
    </w:p>
    <w:p w:rsidR="00000000" w:rsidRDefault="00F2736D">
      <w:pPr>
        <w:pStyle w:val="pj"/>
      </w:pPr>
      <w:r>
        <w:t>2. Государственные органы при осуществлении государственного регулирова</w:t>
      </w:r>
      <w:r>
        <w:t>ния не вправе требовать от субъектов предпринимательства представления документов и (или) дополнительных сведений, не предусмотренных нормативными правовыми актами Республики Казахстан.</w:t>
      </w:r>
    </w:p>
    <w:p w:rsidR="00000000" w:rsidRDefault="00F2736D">
      <w:pPr>
        <w:pStyle w:val="pj"/>
      </w:pPr>
      <w:r>
        <w:t>3. Квалификационные и разрешительные требования должны обеспечивать ми</w:t>
      </w:r>
      <w:r>
        <w:t>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действий (операций) или безопасности объекта.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Прозрачность дея</w:t>
      </w:r>
      <w:r>
        <w:rPr>
          <w:rStyle w:val="s1"/>
        </w:rPr>
        <w:t>тельности государственных органов и доступность информации</w:t>
      </w:r>
    </w:p>
    <w:p w:rsidR="00000000" w:rsidRDefault="00F2736D">
      <w:pPr>
        <w:pStyle w:val="pj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26" w:anchor="sub_id=160000" w:history="1">
        <w:r>
          <w:rPr>
            <w:rStyle w:val="a4"/>
          </w:rPr>
          <w:t>законами</w:t>
        </w:r>
      </w:hyperlink>
      <w:r>
        <w:t xml:space="preserve"> Респу</w:t>
      </w:r>
      <w:r>
        <w:t>блики Казахстан.</w:t>
      </w:r>
    </w:p>
    <w:p w:rsidR="00000000" w:rsidRDefault="00F2736D">
      <w:pPr>
        <w:pStyle w:val="pj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F2736D">
      <w:pPr>
        <w:pStyle w:val="pj"/>
      </w:pPr>
      <w:r>
        <w:t>3. Информация, имеющаяся у государственных органов и необходимая субъектам предприним</w:t>
      </w:r>
      <w:r>
        <w:t>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законами Республики Казахстан.</w:t>
      </w:r>
    </w:p>
    <w:p w:rsidR="00000000" w:rsidRDefault="00F2736D">
      <w:pPr>
        <w:pStyle w:val="pji"/>
      </w:pPr>
      <w:r>
        <w:rPr>
          <w:rStyle w:val="s3"/>
        </w:rPr>
        <w:t>Статья дополнена пунктом 3-1 в соответствии</w:t>
      </w:r>
      <w:r>
        <w:rPr>
          <w:rStyle w:val="s3"/>
        </w:rPr>
        <w:t xml:space="preserve"> с </w:t>
      </w:r>
      <w:hyperlink r:id="rId2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F2736D">
      <w:pPr>
        <w:pStyle w:val="pj"/>
      </w:pPr>
      <w:r>
        <w:rPr>
          <w:rStyle w:val="s0"/>
        </w:rPr>
        <w:t>Государственным орга</w:t>
      </w:r>
      <w:r>
        <w:rPr>
          <w:rStyle w:val="s0"/>
        </w:rPr>
        <w:t>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2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</w:t>
      </w:r>
      <w:r>
        <w:rPr>
          <w:rStyle w:val="s3"/>
        </w:rPr>
        <w:t xml:space="preserve"> Казахстан от 4 июня 2018 года № 9-4-12/И-2543 «Субъекты частного предпринимательства имеют право в своей деятельности использовать печать или отказаться от нее по своему усмотрению»</w:t>
      </w:r>
    </w:p>
    <w:p w:rsidR="00000000" w:rsidRDefault="00F2736D">
      <w:pPr>
        <w:pStyle w:val="pj"/>
      </w:pPr>
      <w:r>
        <w:t>4. Все процедуры и требования, связанные с государственным регулированием</w:t>
      </w:r>
      <w:r>
        <w:t xml:space="preserve"> предпринимательства, должны содержать четкий и не подлежащий различному толкованию смысл.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19.04.19 г. № 249-VI (введены в действие 1 августа 2019 г.)</w:t>
      </w:r>
    </w:p>
    <w:p w:rsidR="00000000" w:rsidRDefault="00F2736D">
      <w:pPr>
        <w:pStyle w:val="pj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30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31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2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F2736D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F2736D">
      <w:pPr>
        <w:pStyle w:val="pj"/>
      </w:pPr>
      <w:r>
        <w:rPr>
          <w:rStyle w:val="s0"/>
        </w:rPr>
        <w:t xml:space="preserve">1) соблюдение установленных в настоящем Кодексе </w:t>
      </w:r>
      <w:r>
        <w:rPr>
          <w:rStyle w:val="s0"/>
        </w:rPr>
        <w:t>условий формирования регуляторных инструментов, а также внедрение обязательных процедур обоснования, согласования и мониторинга государственного регулирования;</w:t>
      </w:r>
    </w:p>
    <w:p w:rsidR="00000000" w:rsidRDefault="00F2736D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F2736D">
      <w:pPr>
        <w:pStyle w:val="pj"/>
      </w:pPr>
      <w:r>
        <w:rPr>
          <w:rStyle w:val="s0"/>
        </w:rPr>
        <w:t>3) системность и последователь</w:t>
      </w:r>
      <w:r>
        <w:rPr>
          <w:rStyle w:val="s0"/>
        </w:rPr>
        <w:t>ность государственного регулирования, основанные на внедрении проектного управления в формирование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F2736D">
      <w:pPr>
        <w:pStyle w:val="pj"/>
      </w:pPr>
      <w:r>
        <w:rPr>
          <w:rStyle w:val="s0"/>
        </w:rPr>
        <w:t>4) введение персональн</w:t>
      </w:r>
      <w:r>
        <w:rPr>
          <w:rStyle w:val="s0"/>
        </w:rPr>
        <w:t>ой ответственности должностных лиц государственных органов за нанесение ущерба субъектам предпринимательства;</w:t>
      </w:r>
    </w:p>
    <w:p w:rsidR="00000000" w:rsidRDefault="00F2736D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</w:t>
      </w:r>
      <w:r>
        <w:rPr>
          <w:rStyle w:val="s1"/>
        </w:rPr>
        <w:t>убъектов предпринимательства к самостоятельной защите своих прав и законных интересов</w:t>
      </w:r>
    </w:p>
    <w:p w:rsidR="00000000" w:rsidRDefault="00F2736D">
      <w:pPr>
        <w:pStyle w:val="pj"/>
      </w:pPr>
      <w:r>
        <w:t>1. 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</w:t>
      </w:r>
      <w:r>
        <w:t xml:space="preserve">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F2736D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</w:t>
      </w:r>
      <w:r>
        <w:t>их лиц к участию в проверке.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F2736D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</w:t>
      </w:r>
      <w:r>
        <w:t>ер государственного принуждения в процессе осуществления предпринимательской деятельности.</w:t>
      </w:r>
    </w:p>
    <w:p w:rsidR="00000000" w:rsidRDefault="00F2736D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</w:t>
      </w:r>
      <w:r>
        <w:rPr>
          <w:rStyle w:val="s3"/>
        </w:rPr>
        <w:t xml:space="preserve">в редакции </w:t>
      </w:r>
      <w:hyperlink r:id="rId33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4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14. Презумпция добросов</w:t>
      </w:r>
      <w:r>
        <w:rPr>
          <w:rStyle w:val="s1"/>
        </w:rPr>
        <w:t>естности субъектов предпринимательства и взаимная ответственность государства и субъектов предпринимательства</w:t>
      </w:r>
    </w:p>
    <w:p w:rsidR="00000000" w:rsidRDefault="00F2736D">
      <w:pPr>
        <w:pStyle w:val="pj"/>
      </w:pPr>
      <w:r>
        <w:t xml:space="preserve">1. Государство посредством выдачи </w:t>
      </w:r>
      <w:hyperlink r:id="rId35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</w:t>
      </w:r>
      <w:r>
        <w:t>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F2736D">
      <w:pPr>
        <w:pStyle w:val="pj"/>
      </w:pPr>
      <w:r>
        <w:t>2. В процессе государственного регулирования предпринимательства не должны создаваться препятствия к осуществле</w:t>
      </w:r>
      <w:r>
        <w:t>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36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7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</w:t>
      </w:r>
      <w:r>
        <w:t>ных им по закону прав предполагается добросовестность их действий.</w:t>
      </w:r>
    </w:p>
    <w:p w:rsidR="00000000" w:rsidRDefault="00F2736D">
      <w:pPr>
        <w:pStyle w:val="pj"/>
      </w:pPr>
      <w:r>
        <w:t xml:space="preserve">Субъект предпринимательства также считается добросовестным, если при реализации прав, законных интересов и (или) исполнении обязанностей он руководствовался </w:t>
      </w:r>
      <w:hyperlink r:id="rId38" w:anchor="sub_id=10031" w:history="1">
        <w:r>
          <w:rPr>
            <w:rStyle w:val="a5"/>
          </w:rPr>
          <w:t>официальным разъяснением государственного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отношении того же нор</w:t>
      </w:r>
      <w:r>
        <w:t>мативного правового акта, содержание которого не изменилось.</w:t>
      </w:r>
    </w:p>
    <w:p w:rsidR="00000000" w:rsidRDefault="00F2736D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</w:t>
      </w:r>
      <w:r>
        <w:t xml:space="preserve">жностных лиц этих органов, подлежат возмещению в порядке, предусмотренном </w:t>
      </w:r>
      <w:hyperlink r:id="rId3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Пункт 4 изложен в редакции </w:t>
      </w:r>
      <w:hyperlink r:id="rId40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1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4. Нарушение законодательства Республики Казахстан, допущенное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</w:t>
      </w:r>
      <w:r>
        <w:t>ахстан, возлагаются на государственные органы.</w:t>
      </w:r>
    </w:p>
    <w:p w:rsidR="00000000" w:rsidRDefault="00F2736D">
      <w:pPr>
        <w:pStyle w:val="pj"/>
      </w:pPr>
      <w:r>
        <w:t>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</w:t>
      </w:r>
      <w:r>
        <w:t>атное в соответствии с законодательством Республики Казахстан.</w:t>
      </w:r>
    </w:p>
    <w:p w:rsidR="00000000" w:rsidRDefault="00F2736D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F2736D">
      <w:pPr>
        <w:pStyle w:val="pj"/>
      </w:pPr>
      <w:r>
        <w:t xml:space="preserve">5. Запрещается использование предоставленных настоящим Кодексом и иными нормативными </w:t>
      </w:r>
      <w:r>
        <w:t>правовыми 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</w:t>
      </w:r>
      <w:r>
        <w:t>шения.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2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F2736D">
      <w:pPr>
        <w:pStyle w:val="pj"/>
      </w:pPr>
      <w:r>
        <w:rPr>
          <w:rStyle w:val="s0"/>
        </w:rPr>
        <w:t>6. Положения настоящей статьи, устанавливающие об</w:t>
      </w:r>
      <w:r>
        <w:rPr>
          <w:rStyle w:val="s0"/>
        </w:rPr>
        <w:t xml:space="preserve">язательства государственных органов, распространяются на </w:t>
      </w:r>
      <w:hyperlink r:id="rId43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F2736D">
      <w:pPr>
        <w:pStyle w:val="pj"/>
      </w:pPr>
      <w:r>
        <w:t>1. При введении и осущес</w:t>
      </w:r>
      <w:r>
        <w:t>твлении государственного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F2736D">
      <w:pPr>
        <w:pStyle w:val="pj"/>
      </w:pPr>
      <w:r>
        <w:t>2. В целях ограничения контактов субъектов предпринимательства с государственными органами в процессе государственног</w:t>
      </w:r>
      <w:r>
        <w:t>о регулирования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</w:t>
      </w:r>
      <w:r>
        <w:t>ежведомственного взаимодействия.</w:t>
      </w:r>
    </w:p>
    <w:p w:rsidR="00000000" w:rsidRDefault="00F2736D">
      <w:pPr>
        <w:pStyle w:val="pj"/>
      </w:pPr>
      <w:r>
        <w:t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</w:t>
      </w:r>
      <w:r>
        <w:t xml:space="preserve"> принятия имущественных благ и преимуществ.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F2736D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</w:t>
      </w:r>
      <w:r>
        <w:t xml:space="preserve">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F2736D">
      <w:pPr>
        <w:pStyle w:val="pj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</w:t>
      </w:r>
      <w:r>
        <w:t>принимательства.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F2736D">
      <w:pPr>
        <w:pStyle w:val="pj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</w:t>
      </w:r>
      <w:r>
        <w:t>, работ, услуг.</w:t>
      </w:r>
    </w:p>
    <w:p w:rsidR="00000000" w:rsidRDefault="00F2736D">
      <w:pPr>
        <w:pStyle w:val="pj"/>
      </w:pPr>
      <w:r>
        <w:t>2. При разработке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</w:t>
      </w:r>
      <w:r>
        <w:t>, работ, услуг учитываются национальные интересы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F2736D">
      <w:pPr>
        <w:pStyle w:val="pj"/>
      </w:pPr>
      <w:r>
        <w:t>Не допускаются незаконное вмешательство государства в дела субъектов предпринимате</w:t>
      </w:r>
      <w:r>
        <w:t>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4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 (</w:t>
      </w:r>
      <w:hyperlink r:id="rId4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F2736D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46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намеревается стат</w:t>
      </w:r>
      <w:r>
        <w:rPr>
          <w:rStyle w:val="s0"/>
        </w:rPr>
        <w:t>ь Республика Казахстан, затрагивающих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3" w:name="SUB200000"/>
      <w:bookmarkEnd w:id="23"/>
      <w:r>
        <w:rPr>
          <w:rStyle w:val="s3"/>
        </w:rPr>
        <w:t>В статью 20 внесены из</w:t>
      </w:r>
      <w:r>
        <w:rPr>
          <w:rStyle w:val="s3"/>
        </w:rPr>
        <w:t xml:space="preserve">менения в соответствии с </w:t>
      </w:r>
      <w:hyperlink r:id="rId4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20. Стимулирование социальной ответственности предпринимательства и развития социального предпринимательства</w:t>
      </w:r>
    </w:p>
    <w:p w:rsidR="00000000" w:rsidRDefault="00F2736D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F2736D">
      <w:pPr>
        <w:pStyle w:val="pj"/>
      </w:pPr>
      <w:r>
        <w:t xml:space="preserve">Поддержку </w:t>
      </w:r>
      <w:r>
        <w:t xml:space="preserve">инициатив развития социального предпринимательства осуществляют государственные органы, национальные холдинги, национальные институты развития и иные организации в </w:t>
      </w:r>
      <w:hyperlink r:id="rId49" w:history="1">
        <w:r>
          <w:rPr>
            <w:rStyle w:val="a5"/>
          </w:rPr>
          <w:t>порядке</w:t>
        </w:r>
      </w:hyperlink>
      <w:r>
        <w:t>, определяемом Прави</w:t>
      </w:r>
      <w:r>
        <w:t>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F2736D">
      <w:pPr>
        <w:pStyle w:val="pj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0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деятельно</w:t>
      </w:r>
      <w:r>
        <w:t>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1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F2736D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52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5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22. Саморегулирование</w:t>
      </w:r>
    </w:p>
    <w:p w:rsidR="00000000" w:rsidRDefault="00F2736D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54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26" w:name="SUB230000"/>
      <w:bookmarkEnd w:id="26"/>
      <w:r>
        <w:rPr>
          <w:rStyle w:val="s1"/>
        </w:rPr>
        <w:t xml:space="preserve">Глава 2. </w:t>
      </w:r>
      <w:r>
        <w:rPr>
          <w:rStyle w:val="s1"/>
        </w:rPr>
        <w:t>СУБЪЕКТЫ ПРЕДПРИНИМАТЕЛЬСТВА И УСЛОВИЯ ИХ ФУНКЦИОНИРОВАНИЯ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F2736D">
      <w:pPr>
        <w:pStyle w:val="pj"/>
      </w:pPr>
      <w:r>
        <w:t>1. Субъектами предпринимательства являются граждане, кандасы и негосударственные коммерческие</w:t>
      </w:r>
      <w:r>
        <w:t xml:space="preserve">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F2736D">
      <w:pPr>
        <w:pStyle w:val="pj"/>
      </w:pPr>
      <w:r>
        <w:t>2. Физическое лицо, являющееся субъектом предпринимательства, регистрир</w:t>
      </w:r>
      <w:r>
        <w:t>уется в качестве индивидуального предпринимателя в порядке, предусмотренном настоящим Кодексом.</w:t>
      </w:r>
    </w:p>
    <w:p w:rsidR="00000000" w:rsidRDefault="00F2736D">
      <w:pPr>
        <w:pStyle w:val="pj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55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F2736D">
      <w:pPr>
        <w:pStyle w:val="pj"/>
      </w:pPr>
      <w:bookmarkStart w:id="28" w:name="SUB240100"/>
      <w:bookmarkEnd w:id="28"/>
      <w:r>
        <w:t>1. В зависимости от среднегодовой численности работников и среднегодового дохода субъекты предпринимательс</w:t>
      </w:r>
      <w:r>
        <w:t>тва относятся к следующим категориям:</w:t>
      </w:r>
    </w:p>
    <w:p w:rsidR="00000000" w:rsidRDefault="00F2736D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F2736D">
      <w:pPr>
        <w:pStyle w:val="pj"/>
      </w:pPr>
      <w:r>
        <w:t>субъекты среднего предпринимательства;</w:t>
      </w:r>
    </w:p>
    <w:p w:rsidR="00000000" w:rsidRDefault="00F2736D">
      <w:pPr>
        <w:pStyle w:val="pj"/>
      </w:pPr>
      <w:r>
        <w:t>субъекты крупного предпринимательства.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57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(введены в действие с 1 января 2022 г.) (</w:t>
      </w:r>
      <w:hyperlink r:id="rId59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F2736D">
      <w:pPr>
        <w:pStyle w:val="pj"/>
      </w:pPr>
      <w:r>
        <w:t>государственной статистики;</w:t>
      </w:r>
    </w:p>
    <w:p w:rsidR="00000000" w:rsidRDefault="00F2736D">
      <w:pPr>
        <w:pStyle w:val="pj"/>
      </w:pPr>
      <w:r>
        <w:t>оказания государственной поддержки;</w:t>
      </w:r>
    </w:p>
    <w:p w:rsidR="00000000" w:rsidRDefault="00F2736D">
      <w:pPr>
        <w:pStyle w:val="pj"/>
      </w:pPr>
      <w:r>
        <w:t>применения иных норм законодательства Ре</w:t>
      </w:r>
      <w:r>
        <w:t>спублики Казахстан.</w:t>
      </w:r>
    </w:p>
    <w:p w:rsidR="00000000" w:rsidRDefault="00F2736D">
      <w:pPr>
        <w:pStyle w:val="pj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F2736D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используются два критерия:</w:t>
      </w:r>
      <w:r>
        <w:t xml:space="preserve"> среднегодовая численность работников и среднегодовой доход.</w:t>
      </w:r>
    </w:p>
    <w:p w:rsidR="00000000" w:rsidRDefault="00F2736D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 предпринимательства, использующих труд раб</w:t>
      </w:r>
      <w:r>
        <w:t xml:space="preserve">отников направляющей стороны в соответствии с </w:t>
      </w:r>
      <w:hyperlink r:id="rId60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работников направляющей стороны.</w:t>
      </w:r>
    </w:p>
    <w:p w:rsidR="00000000" w:rsidRDefault="00F2736D">
      <w:pPr>
        <w:pStyle w:val="pj"/>
      </w:pPr>
      <w:r>
        <w:t>Среднегодова</w:t>
      </w:r>
      <w:r>
        <w:t>я численность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индивидуального предпринимателя.</w:t>
      </w:r>
    </w:p>
    <w:p w:rsidR="00000000" w:rsidRDefault="00F2736D">
      <w:pPr>
        <w:pStyle w:val="pj"/>
      </w:pPr>
      <w:r>
        <w:t xml:space="preserve">Среднегодовым </w:t>
      </w:r>
      <w:r>
        <w:t xml:space="preserve">доходом считается сумма совокупных годовых доходов или доходов субъектов предпринимательства, применяющих в соответствии с </w:t>
      </w:r>
      <w:hyperlink r:id="rId61" w:anchor="sub_id=6780000" w:history="1">
        <w:r>
          <w:rPr>
            <w:rStyle w:val="a5"/>
          </w:rPr>
          <w:t>налоговым законодательством</w:t>
        </w:r>
      </w:hyperlink>
      <w:r>
        <w:t xml:space="preserve"> Республики Казахстан</w:t>
      </w:r>
      <w:r>
        <w:t xml:space="preserve"> специальный налоговый режим на основе патента, упрощенной декларации или с использованием специального мобильного приложения, за последние три года, поделенная на три.</w:t>
      </w:r>
    </w:p>
    <w:p w:rsidR="00000000" w:rsidRDefault="00F2736D">
      <w:pPr>
        <w:pStyle w:val="pj"/>
      </w:pPr>
      <w:r>
        <w:t>Программами государственной поддержки субъектов частного предпринимательства могут пред</w:t>
      </w:r>
      <w:r>
        <w:t>усматриваться иные критерии.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6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предпринимательства, </w:t>
      </w:r>
      <w:hyperlink r:id="rId6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6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</w:t>
      </w:r>
      <w:r>
        <w:rPr>
          <w:rStyle w:val="s3"/>
        </w:rPr>
        <w:t>в категорию малого предпринимательства»</w:t>
      </w:r>
    </w:p>
    <w:p w:rsidR="00000000" w:rsidRDefault="00F2736D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</w:t>
      </w:r>
      <w:r>
        <w:t xml:space="preserve">олее ста человек и среднегодовым доходом не свыше трехсоттысячекратного </w:t>
      </w:r>
      <w:hyperlink r:id="rId6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</w:t>
      </w:r>
      <w:r>
        <w:t>ющего финансового года.</w:t>
      </w:r>
    </w:p>
    <w:p w:rsidR="00000000" w:rsidRDefault="00F2736D">
      <w:pPr>
        <w:pStyle w:val="pj"/>
      </w:pPr>
      <w:r>
        <w:t>Субъектами микропредпринимательства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</w:t>
      </w:r>
      <w:r>
        <w:t>идцатитысячекратного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F2736D">
      <w:pPr>
        <w:pStyle w:val="pj"/>
      </w:pPr>
      <w:r>
        <w:t>4. Для целей государственной поддержки и применения иных норм законодательства Республики К</w:t>
      </w:r>
      <w:r>
        <w:t>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осуществляющие:</w:t>
      </w:r>
    </w:p>
    <w:p w:rsidR="00000000" w:rsidRDefault="00F2736D">
      <w:pPr>
        <w:pStyle w:val="pj"/>
      </w:pPr>
      <w:r>
        <w:t>1) деятельность, связанную с оборотом наркотических средств, психотропных вещест</w:t>
      </w:r>
      <w:r>
        <w:t>в и прекурсоров;</w:t>
      </w:r>
    </w:p>
    <w:p w:rsidR="00000000" w:rsidRDefault="00F2736D">
      <w:pPr>
        <w:pStyle w:val="pj"/>
      </w:pPr>
      <w:r>
        <w:t>2) производство и (или) оптовую реализацию подакцизной продукции;</w:t>
      </w:r>
    </w:p>
    <w:p w:rsidR="00000000" w:rsidRDefault="00F2736D">
      <w:pPr>
        <w:pStyle w:val="pj"/>
      </w:pPr>
      <w:r>
        <w:t>3) деятельность по хранению зерна на хлебоприемных пунктах;</w:t>
      </w:r>
    </w:p>
    <w:p w:rsidR="00000000" w:rsidRDefault="00F2736D">
      <w:pPr>
        <w:pStyle w:val="pj"/>
      </w:pPr>
      <w:r>
        <w:t>4) проведение лотереи;</w:t>
      </w:r>
    </w:p>
    <w:p w:rsidR="00000000" w:rsidRDefault="00F2736D">
      <w:pPr>
        <w:pStyle w:val="pj"/>
      </w:pPr>
      <w:r>
        <w:t>5) деятельность в сфере игорного бизнеса;</w:t>
      </w:r>
    </w:p>
    <w:p w:rsidR="00000000" w:rsidRDefault="00F2736D">
      <w:pPr>
        <w:pStyle w:val="pj"/>
      </w:pPr>
      <w:r>
        <w:t>6) деятельность, связанную с оборотом радиоактив</w:t>
      </w:r>
      <w:r>
        <w:t>ных материалов;</w:t>
      </w:r>
    </w:p>
    <w:p w:rsidR="00000000" w:rsidRDefault="00F2736D">
      <w:pPr>
        <w:pStyle w:val="pj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F2736D">
      <w:pPr>
        <w:pStyle w:val="pj"/>
      </w:pPr>
      <w:r>
        <w:t>8) аудиторскую деятельность;</w:t>
      </w:r>
    </w:p>
    <w:p w:rsidR="00000000" w:rsidRDefault="00F2736D">
      <w:pPr>
        <w:pStyle w:val="pj"/>
      </w:pPr>
      <w:r>
        <w:t>9) профессиональную деятельность на рынке ценных бумаг;</w:t>
      </w:r>
    </w:p>
    <w:p w:rsidR="00000000" w:rsidRDefault="00F2736D">
      <w:pPr>
        <w:pStyle w:val="pj"/>
      </w:pPr>
      <w:r>
        <w:t>10) деятельн</w:t>
      </w:r>
      <w:r>
        <w:t>ость кредитных бюро;</w:t>
      </w:r>
    </w:p>
    <w:p w:rsidR="00000000" w:rsidRDefault="00F2736D">
      <w:pPr>
        <w:pStyle w:val="pj"/>
      </w:pPr>
      <w:r>
        <w:t>11) охранную деятельность;</w:t>
      </w:r>
    </w:p>
    <w:p w:rsidR="00000000" w:rsidRDefault="00F2736D">
      <w:pPr>
        <w:pStyle w:val="pj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F2736D">
      <w:pPr>
        <w:pStyle w:val="pj"/>
      </w:pPr>
      <w:r>
        <w:t>Индивидуальные предприниматели и юридические лица, осуществляющие деятельность, указанную в настоящем пункте, относят</w:t>
      </w:r>
      <w:r>
        <w:t xml:space="preserve">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крупного предпринимательства.</w:t>
      </w:r>
    </w:p>
    <w:p w:rsidR="00000000" w:rsidRDefault="00F2736D">
      <w:pPr>
        <w:pStyle w:val="pj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66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67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68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критерий по численности работник</w:t>
      </w:r>
      <w:r>
        <w:t>ов.</w:t>
      </w:r>
    </w:p>
    <w:p w:rsidR="00000000" w:rsidRDefault="00F2736D">
      <w:pPr>
        <w:pStyle w:val="pj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F2736D">
      <w:pPr>
        <w:pStyle w:val="pj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 двум из следующих критериев:</w:t>
      </w:r>
      <w:r>
        <w:t xml:space="preserve">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69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</w:t>
      </w:r>
      <w:r>
        <w:t>иканском бюджете и действующего на 1 января соответствующего финансового года.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F2736D">
      <w:pPr>
        <w:pStyle w:val="pj"/>
      </w:pPr>
      <w:r>
        <w:t>1. Для использования данных о категориях субъектов предпринимательства уполномоченный орган по предпринимательству ведет реестр</w:t>
      </w:r>
      <w:r>
        <w:t xml:space="preserve"> субъектов предпринимательства.</w:t>
      </w:r>
    </w:p>
    <w:p w:rsidR="00000000" w:rsidRDefault="00F2736D">
      <w:pPr>
        <w:pStyle w:val="pj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F2736D">
      <w:pPr>
        <w:pStyle w:val="pj"/>
      </w:pPr>
      <w:r>
        <w:t>3. Информация о категории субъектов предпринимательства предоставляется в форме элек</w:t>
      </w:r>
      <w:r>
        <w:t>тронной справки заинтересованным лицам, в том числе государственным органам, для использования в работе.</w:t>
      </w:r>
    </w:p>
    <w:p w:rsidR="00000000" w:rsidRDefault="00F2736D">
      <w:pPr>
        <w:pStyle w:val="pj"/>
      </w:pPr>
      <w:r>
        <w:t xml:space="preserve">4. </w:t>
      </w:r>
      <w:hyperlink r:id="rId70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</w:t>
      </w:r>
      <w:r>
        <w:t>ва утверждаются Правительством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7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 </w:t>
      </w:r>
      <w:hyperlink r:id="rId7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</w:t>
      </w:r>
      <w:r>
        <w:rPr>
          <w:rStyle w:val="s3"/>
        </w:rPr>
        <w:t xml:space="preserve">ра субъектов предпринимательства», </w:t>
      </w:r>
      <w:hyperlink r:id="rId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</w:t>
      </w:r>
      <w:r>
        <w:rPr>
          <w:rStyle w:val="s3"/>
        </w:rPr>
        <w:t>инимательства с среднего на малый»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2" w:name="SUB25010000"/>
      <w:bookmarkEnd w:id="32"/>
      <w:r>
        <w:rPr>
          <w:rStyle w:val="s3"/>
        </w:rPr>
        <w:t xml:space="preserve">Кодекс дополнен статьей 25-1 в соответствии с </w:t>
      </w:r>
      <w:hyperlink r:id="rId74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июля 2021 г.)</w:t>
      </w:r>
    </w:p>
    <w:p w:rsidR="00000000" w:rsidRDefault="00F2736D">
      <w:pPr>
        <w:pStyle w:val="pj"/>
      </w:pPr>
      <w:r>
        <w:rPr>
          <w:rStyle w:val="s1"/>
        </w:rPr>
        <w:t>Статья 25-1. Реест</w:t>
      </w:r>
      <w:r>
        <w:rPr>
          <w:rStyle w:val="s1"/>
        </w:rPr>
        <w:t>р бизнес-партнеров</w:t>
      </w:r>
    </w:p>
    <w:p w:rsidR="00000000" w:rsidRDefault="00F2736D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благонадежности и добросовестности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F2736D">
      <w:pPr>
        <w:pStyle w:val="pj"/>
      </w:pPr>
      <w:r>
        <w:rPr>
          <w:rStyle w:val="s192"/>
        </w:rPr>
        <w:t>2. Реест</w:t>
      </w:r>
      <w:r>
        <w:rPr>
          <w:rStyle w:val="s192"/>
        </w:rPr>
        <w:t>ром бизнес-партнеров является информационная система, интегрированная с объектами информатизации государственных органов и организаций, содержащая сведения о субъектах предпринимательства, не составляющие охраняемую законами тайну.</w:t>
      </w:r>
    </w:p>
    <w:p w:rsidR="00000000" w:rsidRDefault="00F2736D">
      <w:pPr>
        <w:pStyle w:val="pj"/>
      </w:pPr>
      <w:r>
        <w:rPr>
          <w:rStyle w:val="s192"/>
        </w:rPr>
        <w:t>Сбор, обработка и защита</w:t>
      </w:r>
      <w:r>
        <w:rPr>
          <w:rStyle w:val="s192"/>
        </w:rPr>
        <w:t xml:space="preserve"> персональных данных субъектов предпринимательства, содержащихся в реестре бизнес-партнеров, осуществляются в соответствии с законодательством Республики Казахстан о персональных данных и их защите.</w:t>
      </w:r>
    </w:p>
    <w:p w:rsidR="00000000" w:rsidRDefault="00F2736D">
      <w:pPr>
        <w:pStyle w:val="pj"/>
      </w:pPr>
      <w:r>
        <w:rPr>
          <w:rStyle w:val="s192"/>
        </w:rPr>
        <w:t>3. Государственные органы и организации обеспечивают инте</w:t>
      </w:r>
      <w:r>
        <w:rPr>
          <w:rStyle w:val="s192"/>
        </w:rPr>
        <w:t>грацию объектов информатизации с реестром бизнес-партнеров.</w:t>
      </w:r>
    </w:p>
    <w:p w:rsidR="00000000" w:rsidRDefault="00F2736D">
      <w:pPr>
        <w:pStyle w:val="pj"/>
      </w:pPr>
      <w:hyperlink r:id="rId75" w:history="1">
        <w:r>
          <w:rPr>
            <w:rStyle w:val="a5"/>
          </w:rPr>
          <w:t>Перечень</w:t>
        </w:r>
      </w:hyperlink>
      <w:r>
        <w:rPr>
          <w:rStyle w:val="s192"/>
        </w:rPr>
        <w:t xml:space="preserve"> объектов информатизации государственных органов и организаций, подлежащих интеграции с реестром бизнес-партнеров, определя</w:t>
      </w:r>
      <w:r>
        <w:rPr>
          <w:rStyle w:val="s192"/>
        </w:rPr>
        <w:t>ется Правительством Республики Казахстан, а порядок их интеграции - законодательством Республики Казахстан об информатизации.</w:t>
      </w:r>
    </w:p>
    <w:p w:rsidR="00000000" w:rsidRDefault="00F2736D">
      <w:pPr>
        <w:pStyle w:val="pj"/>
      </w:pPr>
      <w:r>
        <w:rPr>
          <w:rStyle w:val="s192"/>
        </w:rPr>
        <w:t xml:space="preserve">4. </w:t>
      </w:r>
      <w:hyperlink r:id="rId76" w:history="1">
        <w:r>
          <w:rPr>
            <w:rStyle w:val="a5"/>
          </w:rPr>
          <w:t>Порядок</w:t>
        </w:r>
      </w:hyperlink>
      <w:r>
        <w:rPr>
          <w:rStyle w:val="s192"/>
        </w:rPr>
        <w:t xml:space="preserve"> создания, ведения и использования реестра бизнес-партн</w:t>
      </w:r>
      <w:r>
        <w:rPr>
          <w:rStyle w:val="s192"/>
        </w:rPr>
        <w:t>еров определяется Правительством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3" w:name="SUB260000"/>
      <w:bookmarkEnd w:id="33"/>
      <w:r>
        <w:rPr>
          <w:rStyle w:val="s1"/>
        </w:rPr>
        <w:t>Статья 26. Права субъектов предпринимательства</w:t>
      </w:r>
    </w:p>
    <w:p w:rsidR="00000000" w:rsidRDefault="00F2736D">
      <w:pPr>
        <w:pStyle w:val="pj"/>
      </w:pPr>
      <w:r>
        <w:t>1. Субъекты частного предпринимательства вправе:</w:t>
      </w:r>
    </w:p>
    <w:p w:rsidR="00000000" w:rsidRDefault="00F2736D">
      <w:pPr>
        <w:pStyle w:val="pj"/>
      </w:pPr>
      <w:r>
        <w:t>1) осуществлять любые виды предпринимательской деятельности, иметь свободу доступа на рынки товаров, ра</w:t>
      </w:r>
      <w:r>
        <w:t>бот и услуг, если иное не установлено законами Республики Казахстан;</w:t>
      </w:r>
    </w:p>
    <w:p w:rsidR="00000000" w:rsidRDefault="00F2736D">
      <w:pPr>
        <w:pStyle w:val="pj"/>
      </w:pPr>
      <w:r>
        <w:t>2) осуществлять предпринимательство с использованием наемного труда в соответствии с законами Республики Казахстан;</w:t>
      </w:r>
    </w:p>
    <w:p w:rsidR="00000000" w:rsidRDefault="00F2736D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77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F2736D">
      <w:pPr>
        <w:pStyle w:val="pj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78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F2736D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F2736D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F2736D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F2736D">
      <w:pPr>
        <w:pStyle w:val="pj"/>
      </w:pPr>
      <w:r>
        <w:t xml:space="preserve">8) участвовать в работе </w:t>
      </w:r>
      <w:hyperlink r:id="rId79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80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Казахстан;</w:t>
      </w:r>
    </w:p>
    <w:p w:rsidR="00000000" w:rsidRDefault="00F2736D">
      <w:pPr>
        <w:pStyle w:val="pj"/>
      </w:pPr>
      <w:r>
        <w:t>9) обращаться в правоохранительные и ин</w:t>
      </w:r>
      <w:r>
        <w:t>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F2736D">
      <w:pPr>
        <w:pStyle w:val="pj"/>
      </w:pPr>
      <w:r>
        <w:t>10) обращаться в суд, арбитраж, к Уполномоченному по защите прав предпринимат</w:t>
      </w:r>
      <w:r>
        <w:t>елей Казахстана и в иные органы для защиты своих прав и законных интересов;</w:t>
      </w:r>
    </w:p>
    <w:p w:rsidR="00000000" w:rsidRDefault="00F2736D">
      <w:pPr>
        <w:pStyle w:val="pj"/>
      </w:pPr>
      <w:r>
        <w:t>11) урегулировать спор посредством примирительных процедур;</w:t>
      </w:r>
    </w:p>
    <w:p w:rsidR="00000000" w:rsidRDefault="00F2736D">
      <w:pPr>
        <w:pStyle w:val="pj"/>
      </w:pPr>
      <w:r>
        <w:t>12) вносить для рассмотрения в уполномоченный орган по предпринимательству предложения об устранении причин и условий, с</w:t>
      </w:r>
      <w:r>
        <w:t>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F2736D">
      <w:pPr>
        <w:pStyle w:val="pj"/>
      </w:pPr>
      <w:r>
        <w:t>13) участвовать в реализации проектов в социальной, экономической и экологической сферах в качестве мер социальной ответс</w:t>
      </w:r>
      <w:r>
        <w:t>твенности предпринимательства;</w:t>
      </w:r>
    </w:p>
    <w:p w:rsidR="00000000" w:rsidRDefault="00F2736D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F2736D">
      <w:pPr>
        <w:pStyle w:val="pj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81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F2736D">
      <w:pPr>
        <w:pStyle w:val="pj"/>
      </w:pPr>
      <w:r>
        <w:t>Субъекты предпринимательства обязаны:</w:t>
      </w:r>
    </w:p>
    <w:p w:rsidR="00000000" w:rsidRDefault="00F2736D">
      <w:pPr>
        <w:pStyle w:val="pj"/>
      </w:pPr>
      <w:r>
        <w:t>1) соблюдать законодательство Республики Казахстан, права и законные инт</w:t>
      </w:r>
      <w:r>
        <w:t>ересы физических и юридических лиц;</w:t>
      </w:r>
    </w:p>
    <w:p w:rsidR="00000000" w:rsidRDefault="00F2736D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82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F2736D">
      <w:pPr>
        <w:pStyle w:val="pj"/>
      </w:pPr>
      <w:r>
        <w:t>3) предоставлять потр</w:t>
      </w:r>
      <w:r>
        <w:t>ебителям товаров, работ, услуг полную и достоверную информацию о товарах, работах, услугах;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8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</w:t>
      </w:r>
      <w:r>
        <w:rPr>
          <w:rStyle w:val="s3"/>
        </w:rPr>
        <w:t>I (введены в действие с 1 марта 2022 г.)</w:t>
      </w:r>
    </w:p>
    <w:p w:rsidR="00000000" w:rsidRDefault="00F2736D">
      <w:pPr>
        <w:pStyle w:val="pj"/>
      </w:pPr>
      <w:r>
        <w:rPr>
          <w:rStyle w:val="s0"/>
        </w:rPr>
        <w:t>3-1) обеспечивать использование текущего банковского счета, предназначенного для осуществления предпринимательской деятельности, при приеме безналичных платежей на банковский счет за реализацию товаров, выполнение р</w:t>
      </w:r>
      <w:r>
        <w:rPr>
          <w:rStyle w:val="s0"/>
        </w:rPr>
        <w:t>абот, оказание услуг;</w:t>
      </w:r>
    </w:p>
    <w:p w:rsidR="00000000" w:rsidRDefault="00F2736D">
      <w:pPr>
        <w:pStyle w:val="pj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84" w:anchor="sub_id=16" w:history="1">
        <w:r>
          <w:rPr>
            <w:rStyle w:val="a4"/>
          </w:rPr>
          <w:t>Законом</w:t>
        </w:r>
      </w:hyperlink>
      <w:r>
        <w:t xml:space="preserve"> Республики Казах</w:t>
      </w:r>
      <w:r>
        <w:t>стан «О разрешениях и уведомлениях»;</w:t>
      </w:r>
    </w:p>
    <w:p w:rsidR="00000000" w:rsidRDefault="00F2736D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85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F2736D">
      <w:pPr>
        <w:pStyle w:val="pj"/>
      </w:pPr>
      <w:r>
        <w:t>6) сохранять природу и бережно относиться к природным богатствам;</w:t>
      </w:r>
    </w:p>
    <w:p w:rsidR="00000000" w:rsidRDefault="00F2736D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F2736D">
      <w:pPr>
        <w:pStyle w:val="pj"/>
      </w:pPr>
      <w:r>
        <w:t>8) выполнять иные обязанности, предусмотренные настоящим К</w:t>
      </w:r>
      <w:r>
        <w:t>одексом и иными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5" w:name="SUB280000"/>
      <w:bookmarkEnd w:id="35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F2736D">
      <w:pPr>
        <w:pStyle w:val="pj"/>
      </w:pPr>
      <w:r>
        <w:t>1. Охрана коммерческой тайны заключается в запрете незаконного получения, распространения либо использования информации, составляющей коммерческу</w:t>
      </w:r>
      <w:r>
        <w:t xml:space="preserve">ю тайну в соответствии с настоящим Кодексом и </w:t>
      </w:r>
      <w:hyperlink r:id="rId86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 xml:space="preserve">2. Субъект предпринимательства определяет круг лиц, имеющих право свободного доступа к </w:t>
      </w:r>
      <w:r>
        <w:t>информации, составляющей коммерческую тайну, и принимает меры к охране ее конфиденциальности.</w:t>
      </w:r>
    </w:p>
    <w:p w:rsidR="00000000" w:rsidRDefault="00F2736D">
      <w:pPr>
        <w:pStyle w:val="pj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</w:t>
      </w:r>
      <w:r>
        <w:t>нимательства.</w:t>
      </w:r>
    </w:p>
    <w:p w:rsidR="00000000" w:rsidRDefault="00F2736D">
      <w:pPr>
        <w:pStyle w:val="pj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F2736D">
      <w:pPr>
        <w:pStyle w:val="pj"/>
      </w:pPr>
      <w:r>
        <w:t>1) определение перечня информации, составляющей коммерческую тайну;</w:t>
      </w:r>
    </w:p>
    <w:p w:rsidR="00000000" w:rsidRDefault="00F2736D">
      <w:pPr>
        <w:pStyle w:val="pj"/>
      </w:pPr>
      <w:r>
        <w:t>2) ограничение доступа к коммерческой тайне пу</w:t>
      </w:r>
      <w:r>
        <w:t>тем установления порядка обращения с этой информацией и контроля за соблюдением такого порядка;</w:t>
      </w:r>
    </w:p>
    <w:p w:rsidR="00000000" w:rsidRDefault="00F2736D">
      <w:pPr>
        <w:pStyle w:val="pj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F2736D">
      <w:pPr>
        <w:pStyle w:val="pj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87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</w:t>
      </w:r>
      <w:r>
        <w:t xml:space="preserve"> предупреждать об ответственности в соответствии с </w:t>
      </w:r>
      <w:hyperlink r:id="rId88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7. Перечень информации, подлежащей обязательному опубликованию либо обязательному доведению до сведения ак</w:t>
      </w:r>
      <w:r>
        <w:t xml:space="preserve">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устанавливается </w:t>
      </w:r>
      <w:hyperlink r:id="rId89" w:history="1">
        <w:r>
          <w:rPr>
            <w:rStyle w:val="a4"/>
          </w:rPr>
          <w:t>законами</w:t>
        </w:r>
      </w:hyperlink>
      <w:r>
        <w:t xml:space="preserve"> Республики Казахста</w:t>
      </w:r>
      <w:r>
        <w:t>н и учредительными документами субъекта предпринимательства.</w:t>
      </w:r>
    </w:p>
    <w:p w:rsidR="00000000" w:rsidRDefault="00F2736D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91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</w:t>
      </w:r>
      <w:r>
        <w:t>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F2736D">
      <w:pPr>
        <w:pStyle w:val="pj"/>
      </w:pPr>
      <w:r>
        <w:t xml:space="preserve"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</w:t>
      </w:r>
      <w:r>
        <w:t xml:space="preserve">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92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1</w:t>
      </w:r>
      <w:r>
        <w:t>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</w:t>
      </w:r>
      <w:r>
        <w:t xml:space="preserve"> которая необходима для реализации возложенных на них функций.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9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F2736D">
      <w:pPr>
        <w:pStyle w:val="pj"/>
      </w:pPr>
      <w:r>
        <w:rPr>
          <w:rStyle w:val="s0"/>
        </w:rPr>
        <w:t>10-1. Субъект предприниматель</w:t>
      </w:r>
      <w:r>
        <w:rPr>
          <w:rStyle w:val="s0"/>
        </w:rPr>
        <w:t>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</w:t>
      </w:r>
      <w:r>
        <w:rPr>
          <w:rStyle w:val="s0"/>
        </w:rPr>
        <w:t xml:space="preserve">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94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F2736D">
      <w:pPr>
        <w:pStyle w:val="pj"/>
      </w:pPr>
      <w:r>
        <w:t>10-2. Субъект квазигосударственного сектора передает оператору информационно-коммуникационной инфраструктуры «электронного правительства» обезличенные сведения, необходимые д</w:t>
      </w:r>
      <w:r>
        <w:t>ля осуществления аналитики данных в целях реализации функций государственными органами, в соответствии с правилами по сбору, обработке, хранению, передаче электронных информационных ресурсов для осуществления аналитики данных в целях реализации функций гос</w:t>
      </w:r>
      <w:r>
        <w:t>ударственными органами, утверждаемыми уполномоченным органом в сфере информатизации.</w:t>
      </w:r>
    </w:p>
    <w:p w:rsidR="00000000" w:rsidRDefault="00F2736D">
      <w:pPr>
        <w:pStyle w:val="pj"/>
      </w:pPr>
      <w:r>
        <w:t xml:space="preserve">11. Государственные органы и их должностные лица несут </w:t>
      </w:r>
      <w:hyperlink r:id="rId95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</w:t>
      </w:r>
      <w:r>
        <w:t xml:space="preserve">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96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12. Обобщенная информация, не раскрывающая сведений о деятельности конкретного субъекта предпринимательства, является общ</w:t>
      </w:r>
      <w:r>
        <w:t>едоступной.</w:t>
      </w:r>
    </w:p>
    <w:p w:rsidR="00000000" w:rsidRDefault="00F2736D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F2736D">
      <w:pPr>
        <w:pStyle w:val="pj"/>
      </w:pPr>
      <w:r>
        <w:t>1) фамилия, имя, отчество (если оно указано в документе, удостоверяющем личность) или наименование индивидуального предпринимателя;</w:t>
      </w:r>
    </w:p>
    <w:p w:rsidR="00000000" w:rsidRDefault="00F2736D">
      <w:pPr>
        <w:pStyle w:val="pj"/>
      </w:pPr>
      <w:r>
        <w:t>2) наименование и дата регистрации юридич</w:t>
      </w:r>
      <w:r>
        <w:t>еского лица;</w:t>
      </w:r>
    </w:p>
    <w:p w:rsidR="00000000" w:rsidRDefault="00F2736D">
      <w:pPr>
        <w:pStyle w:val="pj"/>
      </w:pPr>
      <w:r>
        <w:t>3) идентификационный номер;</w:t>
      </w:r>
    </w:p>
    <w:p w:rsidR="00000000" w:rsidRDefault="00F2736D">
      <w:pPr>
        <w:pStyle w:val="pj"/>
      </w:pPr>
      <w:r>
        <w:t>4) юридический адрес (место нахождения);</w:t>
      </w:r>
    </w:p>
    <w:p w:rsidR="00000000" w:rsidRDefault="00F2736D">
      <w:pPr>
        <w:pStyle w:val="pj"/>
      </w:pPr>
      <w:r>
        <w:t>5) вид деятельности;</w:t>
      </w:r>
    </w:p>
    <w:p w:rsidR="00000000" w:rsidRDefault="00F2736D">
      <w:pPr>
        <w:pStyle w:val="pj"/>
      </w:pPr>
      <w:r>
        <w:t>6) фамилия, имя, отчество (если оно указано в документе, удостоверяющем личность) руководителя;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9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F2736D">
      <w:pPr>
        <w:pStyle w:val="pj"/>
      </w:pPr>
      <w:r>
        <w:rPr>
          <w:rStyle w:val="s0"/>
        </w:rPr>
        <w:t>7) информация по проводимым государственным закупкам и закупкам субъектов квазигосударственного сектора, за исклю</w:t>
      </w:r>
      <w:r>
        <w:rPr>
          <w:rStyle w:val="s0"/>
        </w:rPr>
        <w:t>чением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</w:t>
      </w:r>
      <w:r>
        <w:rPr>
          <w:rStyle w:val="s0"/>
        </w:rPr>
        <w:t>я в его доверительном управлении, в том числе сведения о планах, объявлениях, участниках, итогах, заключенных договорах, исполнении договорных обязательств и оплате, а также информация по местному содержанию, за исключением сведений, составляющих государст</w:t>
      </w:r>
      <w:r>
        <w:rPr>
          <w:rStyle w:val="s0"/>
        </w:rPr>
        <w:t xml:space="preserve">венные секреты в соответствии с </w:t>
      </w:r>
      <w:hyperlink r:id="rId9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 и (или) содержащих служебную информацию ограниченного распространения, определенную Правительс</w:t>
      </w:r>
      <w:r>
        <w:rPr>
          <w:rStyle w:val="s0"/>
        </w:rPr>
        <w:t>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F2736D">
      <w:pPr>
        <w:pStyle w:val="pj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99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F2736D">
      <w:pPr>
        <w:pStyle w:val="pj"/>
      </w:pPr>
      <w:r>
        <w:t>Использование первичных статистических данных государственными органами и Национальным Банком Республики Казахстан в отношении субъекта предпринимательства, в том</w:t>
      </w:r>
      <w:r>
        <w:t xml:space="preserve"> числе при осуществлении ими контрольных и надзорных функций, не допускается.</w:t>
      </w:r>
    </w:p>
    <w:p w:rsidR="00000000" w:rsidRDefault="00F2736D">
      <w:pPr>
        <w:pStyle w:val="pj"/>
      </w:pPr>
      <w:r>
        <w:t>2. Формы, предназначенные для сбора административных данных, а также методики расчета показателей, должны быть согласованы с уполномоченным органом в области государственной стат</w:t>
      </w:r>
      <w:r>
        <w:t xml:space="preserve">истики в порядке, установленном </w:t>
      </w:r>
      <w:hyperlink r:id="rId100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предпринимательства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F2736D">
      <w:pPr>
        <w:pStyle w:val="pj"/>
      </w:pPr>
      <w:r>
        <w:t>1. Индивидуальным предпринимательством является самостоятельная, инициативная деятельность граждан Республики Казахстан, кандасов, направленная на получение чистого дохода, основанная на собстве</w:t>
      </w:r>
      <w:r>
        <w:t>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F2736D">
      <w:pPr>
        <w:pStyle w:val="pj"/>
      </w:pPr>
      <w:r>
        <w:t>Иным физическим лицам запрещается осуществлять индивидуальное предпринимательство.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0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предпринимателей гра</w:t>
      </w:r>
      <w:r>
        <w:rPr>
          <w:rStyle w:val="s3"/>
        </w:rPr>
        <w:t>ждан Российской Федерации»</w:t>
      </w:r>
    </w:p>
    <w:p w:rsidR="00000000" w:rsidRDefault="00F2736D">
      <w:pPr>
        <w:pStyle w:val="pj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F2736D">
      <w:pPr>
        <w:pStyle w:val="pj"/>
      </w:pPr>
      <w:r>
        <w:t>1. Личное предпринимательство осуществляется одним физическим лицом самостоятельно н</w:t>
      </w:r>
      <w:r>
        <w:t>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F2736D">
      <w:pPr>
        <w:pStyle w:val="pj"/>
      </w:pPr>
      <w:r>
        <w:t>2. Для осуществления личного предпринимательства физическим лицом, состоящим в браке, согласие супруга не тре</w:t>
      </w:r>
      <w:r>
        <w:t>буется.</w:t>
      </w:r>
    </w:p>
    <w:p w:rsidR="00000000" w:rsidRDefault="00F2736D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согласие другого супруга на такое использование, если иное не предусмотрено законами или бр</w:t>
      </w:r>
      <w:r>
        <w:t>ачным договором либо иным соглашением между супругами.</w:t>
      </w:r>
    </w:p>
    <w:p w:rsidR="00000000" w:rsidRDefault="00F2736D">
      <w:pPr>
        <w:pStyle w:val="pj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9" w:name="SUB320000"/>
      <w:bookmarkEnd w:id="39"/>
      <w:r>
        <w:rPr>
          <w:rStyle w:val="s1"/>
        </w:rPr>
        <w:t>Статья 32. Совместное предпринимательство</w:t>
      </w:r>
    </w:p>
    <w:p w:rsidR="00000000" w:rsidRDefault="00F2736D">
      <w:pPr>
        <w:pStyle w:val="pj"/>
      </w:pPr>
      <w:r>
        <w:t>1. Совместное предпринимательство осуществляется группой физ</w:t>
      </w:r>
      <w:r>
        <w:t>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пользование и (или) распоряжение имуществом.</w:t>
      </w:r>
    </w:p>
    <w:p w:rsidR="00000000" w:rsidRDefault="00F2736D">
      <w:pPr>
        <w:pStyle w:val="pj"/>
      </w:pPr>
      <w:r>
        <w:t>2. При совместном предпринимательстве все сдел</w:t>
      </w:r>
      <w:r>
        <w:t>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F2736D">
      <w:pPr>
        <w:pStyle w:val="pj"/>
      </w:pPr>
      <w:r>
        <w:t>3. Формами совместного предпринимательства являются:</w:t>
      </w:r>
    </w:p>
    <w:p w:rsidR="00000000" w:rsidRDefault="00F2736D">
      <w:pPr>
        <w:pStyle w:val="pj"/>
      </w:pPr>
      <w:r>
        <w:t xml:space="preserve">1) предпринимательство супругов, </w:t>
      </w:r>
      <w:r>
        <w:t>осуществляемое на базе общей совместной собственности супругов;</w:t>
      </w:r>
    </w:p>
    <w:p w:rsidR="00000000" w:rsidRDefault="00F2736D">
      <w:pPr>
        <w:pStyle w:val="pj"/>
      </w:pPr>
      <w:r>
        <w:t>2) семейное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F2736D">
      <w:pPr>
        <w:pStyle w:val="pj"/>
      </w:pPr>
      <w:r>
        <w:t>3) простое товари</w:t>
      </w:r>
      <w:r>
        <w:t>щество, при котором частное предпринимательство осуществляется на базе общей долевой собственности;</w:t>
      </w:r>
    </w:p>
    <w:p w:rsidR="00000000" w:rsidRDefault="00F2736D">
      <w:pPr>
        <w:pStyle w:val="pj"/>
      </w:pPr>
      <w:r>
        <w:t>4) иные формы в соответствии с законами Республики Казахстан.</w:t>
      </w:r>
    </w:p>
    <w:p w:rsidR="00000000" w:rsidRDefault="00F2736D">
      <w:pPr>
        <w:pStyle w:val="pj"/>
      </w:pPr>
      <w:r>
        <w:t>4. При осуществлении предпринимательства супругов в деловом обороте от имени супругов выступае</w:t>
      </w:r>
      <w:r>
        <w:t>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</w:t>
      </w:r>
      <w:r>
        <w:t>з государственной регистрации.</w:t>
      </w:r>
    </w:p>
    <w:p w:rsidR="00000000" w:rsidRDefault="00F2736D">
      <w:pPr>
        <w:pStyle w:val="pj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выступающий в деловом обороте, осуществляет индивидуальное предпринимательство в виде личного</w:t>
      </w:r>
      <w:r>
        <w:t xml:space="preserve"> предпринимательства.</w:t>
      </w:r>
    </w:p>
    <w:p w:rsidR="00000000" w:rsidRDefault="00F2736D">
      <w:pPr>
        <w:pStyle w:val="pj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102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</w:t>
      </w:r>
      <w:r>
        <w:t>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F2736D">
      <w:pPr>
        <w:pStyle w:val="pj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F2736D">
      <w:pPr>
        <w:pStyle w:val="pj"/>
      </w:pPr>
      <w:r>
        <w:t>2. Гражданин, кандас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F2736D">
      <w:pPr>
        <w:pStyle w:val="pj"/>
      </w:pPr>
      <w:r>
        <w:t>3. Отсутствие такого указания не освобождает индивидуального предпринимателя от ри</w:t>
      </w:r>
      <w:r>
        <w:t>ска и ответственности, которые несет индивидуальный предприниматель по своим обязательствам.</w:t>
      </w:r>
    </w:p>
    <w:p w:rsidR="00000000" w:rsidRDefault="00F2736D">
      <w:pPr>
        <w:pStyle w:val="pj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документации, печать, штампы, тексты которых</w:t>
      </w:r>
      <w:r>
        <w:t xml:space="preserve">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1" w:name="SUB340000"/>
      <w:bookmarkEnd w:id="41"/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F2736D">
      <w:pPr>
        <w:pStyle w:val="pj"/>
      </w:pPr>
      <w:r>
        <w:t>Индивидуальный предприниматель имеет право пользоваться системой социального и</w:t>
      </w:r>
      <w:r>
        <w:t xml:space="preserve"> пенсионного обеспечения, социального страхования в соответствии с </w:t>
      </w:r>
      <w:hyperlink r:id="rId103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04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5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35. Государственная регистрация индивидуальн</w:t>
      </w:r>
      <w:r>
        <w:rPr>
          <w:rStyle w:val="s1"/>
        </w:rPr>
        <w:t>ых предпринимателей</w:t>
      </w:r>
    </w:p>
    <w:p w:rsidR="00000000" w:rsidRDefault="00F2736D">
      <w:pPr>
        <w:pStyle w:val="pj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предпринимателя в органе государственных доходов по</w:t>
      </w:r>
      <w:r>
        <w:rPr>
          <w:rStyle w:val="s0"/>
        </w:rPr>
        <w:t xml:space="preserve"> месту нахождения, заявленному при государственной регистрации в качестве индивидуального предпринимателя.</w:t>
      </w:r>
    </w:p>
    <w:p w:rsidR="00000000" w:rsidRDefault="00F2736D">
      <w:pPr>
        <w:pStyle w:val="pji"/>
      </w:pPr>
      <w:bookmarkStart w:id="43" w:name="SUB350200"/>
      <w:bookmarkEnd w:id="43"/>
      <w:r>
        <w:rPr>
          <w:rStyle w:val="s3"/>
        </w:rPr>
        <w:t xml:space="preserve">В пункт 2 внесены изменения в соответствии с </w:t>
      </w:r>
      <w:hyperlink r:id="rId10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</w:t>
      </w:r>
      <w:r>
        <w:rPr>
          <w:rStyle w:val="s3"/>
        </w:rPr>
        <w:t>г. № 203-VI (введены в действие с 1 января 2019 г., действуют до 1 января 2024 г.) (</w:t>
      </w:r>
      <w:hyperlink r:id="rId107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Обязательной государственной регистрации в качестве индивидуального п</w:t>
      </w:r>
      <w:r>
        <w:rPr>
          <w:rStyle w:val="s0"/>
        </w:rPr>
        <w:t>редпринимателя подлежат физические лица, которые отвечают одному из следующих условий:</w:t>
      </w:r>
    </w:p>
    <w:p w:rsidR="00000000" w:rsidRDefault="00F2736D">
      <w:pPr>
        <w:pStyle w:val="pj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F2736D">
      <w:pPr>
        <w:pStyle w:val="pj"/>
      </w:pPr>
      <w:r>
        <w:rPr>
          <w:rStyle w:val="s0"/>
        </w:rPr>
        <w:t xml:space="preserve">2) имеют от частного предпринимательства годовой доход, исчисленный в соответствии с </w:t>
      </w:r>
      <w:hyperlink r:id="rId108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09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</w:t>
      </w:r>
      <w:r>
        <w:rPr>
          <w:rStyle w:val="s0"/>
        </w:rPr>
        <w:t>ный законом о республиканском бюджете и действующий на 1 января соответствующего финансового года.</w:t>
      </w:r>
    </w:p>
    <w:p w:rsidR="00000000" w:rsidRDefault="00F2736D">
      <w:pPr>
        <w:pStyle w:val="pj"/>
      </w:pPr>
      <w:r>
        <w:rPr>
          <w:rStyle w:val="s0"/>
        </w:rPr>
        <w:t>Деятельность перечисленных индивидуальных предпринимателей без государственной регистрации запрещается, за исключением лиц, указанных в пунктах 3 и 4 настоящ</w:t>
      </w:r>
      <w:r>
        <w:rPr>
          <w:rStyle w:val="s0"/>
        </w:rPr>
        <w:t xml:space="preserve">ей статьи, а также случаев, предусмотренных </w:t>
      </w:r>
      <w:hyperlink r:id="rId110" w:anchor="sub_id=77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rPr>
          <w:rStyle w:val="s0"/>
        </w:rPr>
        <w:t xml:space="preserve">3. Физическое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</w:t>
      </w:r>
      <w:hyperlink r:id="rId11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F2736D">
      <w:pPr>
        <w:pStyle w:val="pj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F2736D">
      <w:pPr>
        <w:pStyle w:val="pj"/>
      </w:pPr>
      <w:r>
        <w:rPr>
          <w:rStyle w:val="s0"/>
        </w:rPr>
        <w:t>2) имущественного дохода;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1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 на вопрос от 12 июня 2020 года № 622959 (dialog.egov.kz) «При сдаче в аренду нежилого помещения физическим лицом юридическому лицу, такое физическое лицо вправе не регистриров</w:t>
      </w:r>
      <w:r>
        <w:rPr>
          <w:rStyle w:val="s3"/>
        </w:rPr>
        <w:t>аться в качестве ИП»</w:t>
      </w:r>
    </w:p>
    <w:p w:rsidR="00000000" w:rsidRDefault="00F2736D">
      <w:pPr>
        <w:pStyle w:val="pj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F2736D">
      <w:pPr>
        <w:pStyle w:val="pj"/>
      </w:pPr>
      <w:r>
        <w:rPr>
          <w:rStyle w:val="s0"/>
        </w:rPr>
        <w:t xml:space="preserve">4) доходов домашних работников в соответствии с </w:t>
      </w:r>
      <w:hyperlink r:id="rId113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хстан, получающих доходы от лиц, не являющихся налоговыми агентами;</w:t>
      </w:r>
    </w:p>
    <w:p w:rsidR="00000000" w:rsidRDefault="00F2736D">
      <w:pPr>
        <w:pStyle w:val="pj"/>
      </w:pPr>
      <w:r>
        <w:rPr>
          <w:rStyle w:val="s0"/>
        </w:rPr>
        <w:t>5) доходов граждан Республики Казахстан по трудовым договорам (контрактам) и (или) договорам гражданско-правового характера, заключенным с дипломатическими и приравненными к ним представит</w:t>
      </w:r>
      <w:r>
        <w:rPr>
          <w:rStyle w:val="s0"/>
        </w:rPr>
        <w:t>ельствами иностранного государства, консульскими учреждениями иностранного государства, аккредитованными в Республике Казахстан, не являющимися налоговыми агентами;</w:t>
      </w:r>
    </w:p>
    <w:p w:rsidR="00000000" w:rsidRDefault="00F2736D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</w:t>
      </w:r>
      <w:r>
        <w:rPr>
          <w:rStyle w:val="s0"/>
        </w:rPr>
        <w:t>м гражданско-правового характера, заключенным с международными и государственными организациями, зарубежными и казахстанскими неправительственными общественными организациями и фондами, освобожденными от обязательства по исчислению, удержанию и перечислени</w:t>
      </w:r>
      <w:r>
        <w:rPr>
          <w:rStyle w:val="s0"/>
        </w:rPr>
        <w:t>ю индивидуального подоходного 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F2736D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</w:t>
      </w:r>
      <w:r>
        <w:rPr>
          <w:rStyle w:val="s0"/>
        </w:rPr>
        <w:t xml:space="preserve">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F2736D">
      <w:pPr>
        <w:pStyle w:val="pj"/>
      </w:pPr>
      <w:r>
        <w:rPr>
          <w:rStyle w:val="s0"/>
        </w:rPr>
        <w:t xml:space="preserve">8) доходов медиаторов, за исключением профессиональных медиаторов в соответствии с </w:t>
      </w:r>
      <w:hyperlink r:id="rId114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F2736D">
      <w:pPr>
        <w:pStyle w:val="pj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</w:t>
      </w:r>
      <w:r>
        <w:rPr>
          <w:rStyle w:val="s0"/>
        </w:rPr>
        <w:t>н, подлежащих налогообложению,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F2736D">
      <w:pPr>
        <w:pStyle w:val="pj"/>
      </w:pPr>
      <w:r>
        <w:rPr>
          <w:rStyle w:val="s0"/>
        </w:rPr>
        <w:t>В целях примен</w:t>
      </w:r>
      <w:r>
        <w:rPr>
          <w:rStyle w:val="s0"/>
        </w:rPr>
        <w:t xml:space="preserve">ения настоящего пункта налоговым агентом признается лицо, определенное </w:t>
      </w:r>
      <w:hyperlink r:id="rId115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действует до 1 января 2024 г.)</w:t>
      </w:r>
    </w:p>
    <w:p w:rsidR="00000000" w:rsidRDefault="00F2736D">
      <w:pPr>
        <w:pStyle w:val="pj"/>
      </w:pPr>
      <w:r>
        <w:rPr>
          <w:rStyle w:val="s0"/>
        </w:rPr>
        <w:t xml:space="preserve">4. Физическое лицо, признанное в соответствии со </w:t>
      </w:r>
      <w:hyperlink r:id="rId117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 плательщиком единого совокупного платежа, вправе не регистрироваться в качестве индивиду</w:t>
      </w:r>
      <w:r>
        <w:rPr>
          <w:rStyle w:val="s0"/>
        </w:rPr>
        <w:t>ального предпринимателя.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18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11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F2736D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2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1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</w:t>
      </w:r>
      <w:r>
        <w:rPr>
          <w:rStyle w:val="s0"/>
        </w:rPr>
        <w:t>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госуда</w:t>
      </w:r>
      <w:r>
        <w:rPr>
          <w:rStyle w:val="s0"/>
        </w:rPr>
        <w:t xml:space="preserve">рственных доходов или через государственную информационную систему разрешений и уведомлений уведомление по </w:t>
      </w:r>
      <w:hyperlink r:id="rId122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</w:t>
      </w:r>
      <w:r>
        <w:rPr>
          <w:rStyle w:val="s0"/>
        </w:rPr>
        <w:t>омлений.</w:t>
      </w:r>
    </w:p>
    <w:p w:rsidR="00000000" w:rsidRDefault="00F2736D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F2736D">
      <w:pPr>
        <w:pStyle w:val="pj"/>
      </w:pPr>
      <w:r>
        <w:rPr>
          <w:rStyle w:val="s0"/>
        </w:rPr>
        <w:t>В случае, ес</w:t>
      </w:r>
      <w:r>
        <w:rPr>
          <w:rStyle w:val="s0"/>
        </w:rPr>
        <w:t>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</w:t>
      </w:r>
      <w:r>
        <w:rPr>
          <w:rStyle w:val="s0"/>
        </w:rPr>
        <w:t>да об объявлении несовершеннолетнего полностью дееспособным.</w:t>
      </w:r>
    </w:p>
    <w:p w:rsidR="00000000" w:rsidRDefault="00F2736D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</w:t>
      </w:r>
      <w:r>
        <w:rPr>
          <w:rStyle w:val="s3"/>
        </w:rPr>
        <w:t xml:space="preserve"> 325-VI (введены в действие с 15 ноября 2020 г.) (</w:t>
      </w:r>
      <w:hyperlink r:id="rId124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Лица, включенные в перечень организаций и лиц, связанных с финансированием распространения оружия массо</w:t>
      </w:r>
      <w:r>
        <w:rPr>
          <w:rStyle w:val="s0"/>
        </w:rPr>
        <w:t>вого уничтожения, и (или) в перечень организаций и лиц, связанных с финансированием терроризма и экстремизма, в соответствии с законодательством Республики Казахстан не вправе подавать уведомление.</w:t>
      </w:r>
    </w:p>
    <w:p w:rsidR="00000000" w:rsidRDefault="00F2736D">
      <w:pPr>
        <w:pStyle w:val="pj"/>
      </w:pPr>
      <w:r>
        <w:rPr>
          <w:rStyle w:val="s0"/>
        </w:rPr>
        <w:t>3. Орган государственных доходов в течение одного рабочего</w:t>
      </w:r>
      <w:r>
        <w:rPr>
          <w:rStyle w:val="s0"/>
        </w:rPr>
        <w:t xml:space="preserve"> дня со дня представления физическим лицом документов, указанных в пункте 1 настоящей статьи, за исключением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</w:t>
      </w:r>
      <w:r>
        <w:rPr>
          <w:rStyle w:val="s0"/>
        </w:rPr>
        <w:t>ателя (совместного индивидуального предпринимательства).</w:t>
      </w:r>
    </w:p>
    <w:p w:rsidR="00000000" w:rsidRDefault="00F2736D">
      <w:pPr>
        <w:pStyle w:val="pj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</w:t>
      </w:r>
      <w:r>
        <w:rPr>
          <w:rStyle w:val="s0"/>
        </w:rPr>
        <w:t>рган государственных доходов по форме, установленной этим органом.</w:t>
      </w:r>
    </w:p>
    <w:p w:rsidR="00000000" w:rsidRDefault="00F2736D">
      <w:pPr>
        <w:pStyle w:val="pj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F2736D">
      <w:pPr>
        <w:pStyle w:val="pj"/>
      </w:pPr>
      <w:r>
        <w:rPr>
          <w:rStyle w:val="s1"/>
        </w:rPr>
        <w:t> </w:t>
      </w:r>
    </w:p>
    <w:p w:rsidR="00000000" w:rsidRDefault="00F2736D">
      <w:pPr>
        <w:pStyle w:val="pj"/>
      </w:pPr>
      <w:bookmarkStart w:id="46" w:name="SUB370000"/>
      <w:bookmarkEnd w:id="46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25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26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27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F2736D">
      <w:pPr>
        <w:pStyle w:val="pj"/>
      </w:pPr>
      <w:r>
        <w:t>1. Дея</w:t>
      </w:r>
      <w:r>
        <w:t>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Кодексом.</w:t>
      </w:r>
    </w:p>
    <w:p w:rsidR="00000000" w:rsidRDefault="00F2736D">
      <w:pPr>
        <w:pStyle w:val="pj"/>
      </w:pPr>
      <w:r>
        <w:t xml:space="preserve">В добровольном порядке деятельность индивидуального предпринимателя </w:t>
      </w:r>
      <w:r>
        <w:t>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предста</w:t>
      </w:r>
      <w:r>
        <w:t>вляет в орган государственных доходов заявление о прекращении предпринимательской деятельности.</w:t>
      </w:r>
    </w:p>
    <w:p w:rsidR="00000000" w:rsidRDefault="00F2736D">
      <w:pPr>
        <w:pStyle w:val="pj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</w:t>
      </w:r>
      <w:hyperlink r:id="rId128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F2736D">
      <w:pPr>
        <w:pStyle w:val="pj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</w:t>
      </w:r>
      <w:r>
        <w:t>о соглашением между ними.</w:t>
      </w:r>
    </w:p>
    <w:p w:rsidR="00000000" w:rsidRDefault="00F2736D">
      <w:pPr>
        <w:pStyle w:val="pji"/>
      </w:pPr>
      <w:r>
        <w:rPr>
          <w:rStyle w:val="s3"/>
        </w:rPr>
        <w:t xml:space="preserve">См. </w:t>
      </w:r>
      <w:hyperlink r:id="rId12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F2736D">
      <w:pPr>
        <w:pStyle w:val="pj"/>
      </w:pPr>
      <w:r>
        <w:t>2. В принудительном порядке деятельность индивидуального предпринимателя прекращается по</w:t>
      </w:r>
      <w:r>
        <w:t xml:space="preserve"> решению суда в случаях:</w:t>
      </w:r>
    </w:p>
    <w:p w:rsidR="00000000" w:rsidRDefault="00F2736D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30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31" w:anchor="sub_id=380200" w:history="1">
        <w:r>
          <w:rPr>
            <w:rStyle w:val="a5"/>
          </w:rPr>
          <w:t>с</w:t>
        </w:r>
        <w:r>
          <w:rPr>
            <w:rStyle w:val="a5"/>
          </w:rPr>
          <w:t>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F2736D">
      <w:pPr>
        <w:pStyle w:val="pj"/>
      </w:pPr>
      <w:r>
        <w:t>3) осуществления деятельности с неоднокра</w:t>
      </w:r>
      <w:r>
        <w:t>тными в течение календарного года или грубыми нарушениями законодательства Республики Казахстан;</w:t>
      </w:r>
    </w:p>
    <w:p w:rsidR="00000000" w:rsidRDefault="00F2736D">
      <w:pPr>
        <w:pStyle w:val="pj"/>
      </w:pPr>
      <w:r>
        <w:t>4) объявления его умершим;</w:t>
      </w:r>
    </w:p>
    <w:p w:rsidR="00000000" w:rsidRDefault="00F2736D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32" w:anchor="sub_id=38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133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5) включения его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</w:t>
      </w:r>
      <w:hyperlink r:id="rId134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2736D">
      <w:pPr>
        <w:pStyle w:val="pj"/>
      </w:pPr>
      <w:r>
        <w:t>6) признания его безвестно отсутствующим;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135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F2736D">
      <w:pPr>
        <w:pStyle w:val="pj"/>
      </w:pPr>
      <w:r>
        <w:rPr>
          <w:rStyle w:val="s0"/>
        </w:rPr>
        <w:t xml:space="preserve">7) установленных </w:t>
      </w:r>
      <w:hyperlink r:id="rId136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</w:t>
      </w:r>
      <w:r>
        <w:rPr>
          <w:rStyle w:val="s0"/>
        </w:rPr>
        <w:t>в бюджет» (Налоговый кодекс), предусматривающих прекращение деятельности в принудительном порядке.</w:t>
      </w:r>
    </w:p>
    <w:p w:rsidR="00000000" w:rsidRDefault="00F2736D">
      <w:pPr>
        <w:pStyle w:val="pj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F2736D">
      <w:pPr>
        <w:pStyle w:val="pj"/>
      </w:pPr>
      <w:r>
        <w:t>1) личного пред</w:t>
      </w:r>
      <w:r>
        <w:t>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F2736D">
      <w:pPr>
        <w:pStyle w:val="pj"/>
      </w:pPr>
      <w:r>
        <w:t>2) семейного предпринимательства и простого товарищества, если в результате наступления обстоятельств, перечисленных в подпункте 1) насто</w:t>
      </w:r>
      <w:r>
        <w:t>ящего пункта, остался один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F2736D">
      <w:pPr>
        <w:pStyle w:val="pj"/>
      </w:pPr>
      <w:r>
        <w:t xml:space="preserve">3) установленных </w:t>
      </w:r>
      <w:hyperlink r:id="rId137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3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27.12.19 г. № 290-VI</w:t>
      </w:r>
    </w:p>
    <w:p w:rsidR="00000000" w:rsidRDefault="00F2736D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F2736D">
      <w:pPr>
        <w:pStyle w:val="pj"/>
      </w:pPr>
      <w:r>
        <w:t>4. Деятельность индивидуального предпринимателя считается прекращенно</w:t>
      </w:r>
      <w:r>
        <w:t>й с момента снятия с 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F2736D">
      <w:pPr>
        <w:pStyle w:val="pj"/>
      </w:pPr>
      <w:r>
        <w:t>Индивидуальный предприниматель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</w:t>
      </w:r>
      <w:r>
        <w:t>беспечения поступления налогов и других обязательных платежей в бюджет.</w:t>
      </w:r>
    </w:p>
    <w:p w:rsidR="00000000" w:rsidRDefault="00F2736D">
      <w:pPr>
        <w:pStyle w:val="pj"/>
      </w:pPr>
      <w:r>
        <w:t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</w:t>
      </w:r>
      <w:r>
        <w:t>ибо соответственно с даты вступления в законную силу решения суда - при принудительном порядке.</w:t>
      </w:r>
    </w:p>
    <w:p w:rsidR="00000000" w:rsidRDefault="00F2736D">
      <w:pPr>
        <w:pStyle w:val="pj"/>
      </w:pPr>
      <w:r>
        <w:t>6. Для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</w:t>
      </w:r>
      <w:r>
        <w:t xml:space="preserve"> и средней степенями риска, </w:t>
      </w:r>
      <w:hyperlink r:id="rId139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9" w:name="SUB390000"/>
      <w:bookmarkEnd w:id="49"/>
      <w:r>
        <w:rPr>
          <w:rStyle w:val="s1"/>
        </w:rPr>
        <w:t>Статья 39. Банкротство индивидуально</w:t>
      </w:r>
      <w:r>
        <w:rPr>
          <w:rStyle w:val="s1"/>
        </w:rPr>
        <w:t>го предпринимателя</w:t>
      </w:r>
    </w:p>
    <w:p w:rsidR="00000000" w:rsidRDefault="00F2736D">
      <w:pPr>
        <w:pStyle w:val="pj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40" w:anchor="sub_id=84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о реабилитации и банкротстве.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F2736D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</w:t>
      </w:r>
      <w:r>
        <w:t>ием имущества, на которое взыскание не может быть обращено в соответствии с законами Республики Казахстан.</w:t>
      </w:r>
    </w:p>
    <w:p w:rsidR="00000000" w:rsidRDefault="00F2736D">
      <w:pPr>
        <w:pStyle w:val="pj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</w:t>
      </w:r>
      <w:r>
        <w:t xml:space="preserve"> супругов, за исключением имущества, на которое взыскание не может быть обращено в соответствии с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1" w:name="SUB410000"/>
      <w:bookmarkEnd w:id="51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F2736D">
      <w:pPr>
        <w:pStyle w:val="pj"/>
      </w:pPr>
      <w:r>
        <w:t>1. Крестьянским или фермерским хозяйством признается трудо</w:t>
      </w:r>
      <w:r>
        <w:t>вое объединение лиц, в котором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F2736D">
      <w:pPr>
        <w:pStyle w:val="pj"/>
      </w:pPr>
      <w:r>
        <w:t>2. К</w:t>
      </w:r>
      <w:r>
        <w:t>рестьянское или фермерское хозяйство может выступать в формах:</w:t>
      </w:r>
    </w:p>
    <w:p w:rsidR="00000000" w:rsidRDefault="00F2736D">
      <w:pPr>
        <w:pStyle w:val="pj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F2736D">
      <w:pPr>
        <w:pStyle w:val="pj"/>
      </w:pPr>
      <w:r>
        <w:t>2) фермерского х</w:t>
      </w:r>
      <w:r>
        <w:t>озяйства, основанного на осуществлении личного предпринимательства;</w:t>
      </w:r>
    </w:p>
    <w:p w:rsidR="00000000" w:rsidRDefault="00F2736D">
      <w:pPr>
        <w:pStyle w:val="pj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F2736D">
      <w:pPr>
        <w:pStyle w:val="pj"/>
      </w:pPr>
      <w:r>
        <w:t>1. Главой крестьянского или фермерского хозяйства может быть дееспособный гражданин Республики Казахстан, кандас, достигший восемнадцати лет.</w:t>
      </w:r>
    </w:p>
    <w:p w:rsidR="00000000" w:rsidRDefault="00F2736D">
      <w:pPr>
        <w:pStyle w:val="pj"/>
      </w:pPr>
      <w:r>
        <w:t>2. Членами крестьянского или фермерского хозяйств</w:t>
      </w:r>
      <w:r>
        <w:t>а являются супруги, близкие родственники (родители (родитель), дети,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3" w:name="SUB430000"/>
      <w:bookmarkEnd w:id="53"/>
      <w:r>
        <w:rPr>
          <w:rStyle w:val="s1"/>
        </w:rPr>
        <w:t>Статья 43.</w:t>
      </w:r>
      <w:r>
        <w:rPr>
          <w:rStyle w:val="s1"/>
        </w:rPr>
        <w:t xml:space="preserve"> Права и обязанности главы и членов крестьянского или фермерского хозяйства</w:t>
      </w:r>
    </w:p>
    <w:p w:rsidR="00000000" w:rsidRDefault="00F2736D">
      <w:pPr>
        <w:pStyle w:val="pj"/>
      </w:pPr>
      <w:r>
        <w:t>1. Глава крестьянского или фермерского хозяйства вправе:</w:t>
      </w:r>
    </w:p>
    <w:p w:rsidR="00000000" w:rsidRDefault="00F2736D">
      <w:pPr>
        <w:pStyle w:val="pj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F2736D">
      <w:pPr>
        <w:pStyle w:val="pj"/>
      </w:pPr>
      <w:r>
        <w:t>2) осуще</w:t>
      </w:r>
      <w:r>
        <w:t>ствлять гражданско-правовые сделки, не запрещенные законами Республики Казахстан;</w:t>
      </w:r>
    </w:p>
    <w:p w:rsidR="00000000" w:rsidRDefault="00F2736D">
      <w:pPr>
        <w:pStyle w:val="pj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F2736D">
      <w:pPr>
        <w:pStyle w:val="pj"/>
      </w:pPr>
      <w:r>
        <w:t>4) определять основные направления деятельности крестьянского или фермер</w:t>
      </w:r>
      <w:r>
        <w:t>ского хозяйства;</w:t>
      </w:r>
    </w:p>
    <w:p w:rsidR="00000000" w:rsidRDefault="00F2736D">
      <w:pPr>
        <w:pStyle w:val="pj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F2736D">
      <w:pPr>
        <w:pStyle w:val="pj"/>
      </w:pPr>
      <w:r>
        <w:t>6) выносить на рассмотрение общего собрания членов крестьянского или фермерского хозя</w:t>
      </w:r>
      <w:r>
        <w:t>йства вопрос об участии крестьянского или фермерского хозяйства в создании и деятельности юридических лиц;</w:t>
      </w:r>
    </w:p>
    <w:p w:rsidR="00000000" w:rsidRDefault="00F2736D">
      <w:pPr>
        <w:pStyle w:val="pj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F2736D">
      <w:pPr>
        <w:pStyle w:val="pj"/>
      </w:pPr>
      <w:r>
        <w:t>2. Глава крестьянского или фермерского хозяйства обяз</w:t>
      </w:r>
      <w:r>
        <w:t>ан:</w:t>
      </w:r>
    </w:p>
    <w:p w:rsidR="00000000" w:rsidRDefault="00F2736D">
      <w:pPr>
        <w:pStyle w:val="pj"/>
      </w:pPr>
      <w:r>
        <w:t>1) организовывать ведение учета и отчетности крестьянского или фермерского хозяйства;</w:t>
      </w:r>
    </w:p>
    <w:p w:rsidR="00000000" w:rsidRDefault="00F2736D">
      <w:pPr>
        <w:pStyle w:val="pj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</w:t>
      </w:r>
      <w:r>
        <w:t>тан;</w:t>
      </w:r>
    </w:p>
    <w:p w:rsidR="00000000" w:rsidRDefault="00F2736D">
      <w:pPr>
        <w:pStyle w:val="pj"/>
      </w:pPr>
      <w:r>
        <w:t>3) создавать условия труда для членов крестьянского или фермерского хозяйства;</w:t>
      </w:r>
    </w:p>
    <w:p w:rsidR="00000000" w:rsidRDefault="00F2736D">
      <w:pPr>
        <w:pStyle w:val="pj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41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F2736D">
      <w:pPr>
        <w:pStyle w:val="pj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F2736D">
      <w:pPr>
        <w:pStyle w:val="pj"/>
      </w:pPr>
      <w:r>
        <w:t>3. Члены крестьянского или фермерского хозяйства вправе:</w:t>
      </w:r>
    </w:p>
    <w:p w:rsidR="00000000" w:rsidRDefault="00F2736D">
      <w:pPr>
        <w:pStyle w:val="pj"/>
      </w:pPr>
      <w:r>
        <w:t>1) добровольно выходить из крестьянского или фе</w:t>
      </w:r>
      <w:r>
        <w:t>рмерского хозяйства в порядке, определяемом общим собранием членов крестьянского или фермерского хозяйства;</w:t>
      </w:r>
    </w:p>
    <w:p w:rsidR="00000000" w:rsidRDefault="00F2736D">
      <w:pPr>
        <w:pStyle w:val="pj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</w:t>
      </w:r>
      <w:r>
        <w:t>четности и другой документацией этого хозяйства;</w:t>
      </w:r>
    </w:p>
    <w:p w:rsidR="00000000" w:rsidRDefault="00F2736D">
      <w:pPr>
        <w:pStyle w:val="pj"/>
      </w:pPr>
      <w:r>
        <w:t>3) обращаться к общему собранию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F2736D">
      <w:pPr>
        <w:pStyle w:val="pj"/>
      </w:pPr>
      <w:r>
        <w:t>4) обжаловать в судеб</w:t>
      </w:r>
      <w:r>
        <w:t>ном порядке решения главы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F2736D">
      <w:pPr>
        <w:pStyle w:val="pj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F2736D">
      <w:pPr>
        <w:pStyle w:val="pj"/>
      </w:pPr>
      <w:r>
        <w:t>4. Члены крестьянско</w:t>
      </w:r>
      <w:r>
        <w:t>го или фермерского хозяйства обязаны:</w:t>
      </w:r>
    </w:p>
    <w:p w:rsidR="00000000" w:rsidRDefault="00F2736D">
      <w:pPr>
        <w:pStyle w:val="pj"/>
      </w:pPr>
      <w:r>
        <w:t>1) выполнять решения общего собрания членов крестьянского или фермерского хозяйства;</w:t>
      </w:r>
    </w:p>
    <w:p w:rsidR="00000000" w:rsidRDefault="00F2736D">
      <w:pPr>
        <w:pStyle w:val="pj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F2736D">
      <w:pPr>
        <w:pStyle w:val="pj"/>
      </w:pPr>
      <w:r>
        <w:t>3) в случае смены главы крестьянского или ферм</w:t>
      </w:r>
      <w:r>
        <w:t>ерского хозяйства общим заявлением извещать об этом органы, зарегистрировавшие хозяйство;</w:t>
      </w:r>
    </w:p>
    <w:p w:rsidR="00000000" w:rsidRDefault="00F2736D">
      <w:pPr>
        <w:pStyle w:val="pj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F2736D">
      <w:pPr>
        <w:pStyle w:val="pj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142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F2736D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43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44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5" w:name="SUB450000"/>
      <w:bookmarkEnd w:id="55"/>
      <w:r>
        <w:rPr>
          <w:rStyle w:val="s1"/>
        </w:rPr>
        <w:t xml:space="preserve">Статья 45. </w:t>
      </w:r>
      <w:r>
        <w:rPr>
          <w:rStyle w:val="s1"/>
        </w:rPr>
        <w:t>Крестьянское или фермерское хозяйство как форма хозяйствования</w:t>
      </w:r>
    </w:p>
    <w:p w:rsidR="00000000" w:rsidRDefault="00F2736D">
      <w:pPr>
        <w:pStyle w:val="pj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F2736D">
      <w:pPr>
        <w:pStyle w:val="pj"/>
      </w:pPr>
      <w:r>
        <w:t>2. Крестьянское или фермерское хозяйство самостоятельно опре</w:t>
      </w:r>
      <w:r>
        <w:t>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F2736D">
      <w:pPr>
        <w:pStyle w:val="pj"/>
      </w:pPr>
      <w:r>
        <w:t>3. При осуществлении своей деятельности крестьянское или фермерское хоз</w:t>
      </w:r>
      <w:r>
        <w:t>яйство вправе:</w:t>
      </w:r>
    </w:p>
    <w:p w:rsidR="00000000" w:rsidRDefault="00F2736D">
      <w:pPr>
        <w:pStyle w:val="pj"/>
      </w:pPr>
      <w:r>
        <w:t>1) открывать банковские счета и распоряжаться своими деньгами;</w:t>
      </w:r>
    </w:p>
    <w:p w:rsidR="00000000" w:rsidRDefault="00F2736D">
      <w:pPr>
        <w:pStyle w:val="pj"/>
      </w:pPr>
      <w:r>
        <w:t>2) получать кредиты под залог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F2736D">
      <w:pPr>
        <w:pStyle w:val="pj"/>
      </w:pPr>
      <w:r>
        <w:t>3) осуществлят</w:t>
      </w:r>
      <w:r>
        <w:t xml:space="preserve">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1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F2736D">
      <w:pPr>
        <w:pStyle w:val="pj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</w:t>
      </w:r>
      <w:r>
        <w:t>венных товариществ и других организаций, а также по своему усмотрению выйти из любой организации.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6" w:name="SUB460000"/>
      <w:bookmarkEnd w:id="56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F2736D">
      <w:pPr>
        <w:pStyle w:val="pj"/>
      </w:pPr>
      <w:r>
        <w:t>1. Имущество крестьянского хозяйства принадлежит его членам на праве совместной собственнос</w:t>
      </w:r>
      <w:r>
        <w:t>ти, если договором между ними не установлено иное.</w:t>
      </w:r>
    </w:p>
    <w:p w:rsidR="00000000" w:rsidRDefault="00F2736D">
      <w:pPr>
        <w:pStyle w:val="pj"/>
      </w:pPr>
      <w:r>
        <w:t xml:space="preserve">Имущество фермерского хозяйства, организованного в форме простого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46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F2736D">
      <w:pPr>
        <w:pStyle w:val="pj"/>
      </w:pPr>
      <w:r>
        <w:t>Имущество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F2736D">
      <w:pPr>
        <w:pStyle w:val="pj"/>
      </w:pPr>
      <w:r>
        <w:t>2. В собственности членов крестьянского или фермерского хозяйства м</w:t>
      </w:r>
      <w:r>
        <w:t>огут находиться земельные участки, насаждения на земельном участке, в том числе насаждения частного лесного фонда, дикие животные, разведенные и содержащиеся в неволе и (или) полувольных условиях, хозяйственные и иные постройки, мелиоративные и другие соор</w:t>
      </w:r>
      <w:r>
        <w:t>ужения, продуктивный и рабочий скот, 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</w:t>
      </w:r>
      <w:r>
        <w:t>дства его членов.</w:t>
      </w:r>
    </w:p>
    <w:p w:rsidR="00000000" w:rsidRDefault="00F2736D">
      <w:pPr>
        <w:pStyle w:val="pj"/>
      </w:pPr>
      <w:r>
        <w:t>3. Плоды, продукция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</w:t>
      </w:r>
      <w:r>
        <w:t xml:space="preserve"> между ними.</w:t>
      </w:r>
    </w:p>
    <w:p w:rsidR="00000000" w:rsidRDefault="00F2736D">
      <w:pPr>
        <w:pStyle w:val="pj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147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48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49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F2736D">
      <w:pPr>
        <w:pStyle w:val="pj"/>
      </w:pPr>
      <w:r>
        <w:t>Условия, порядок предоставления и использования земельного участка для ведения крестьянского или фермерского хозяй</w:t>
      </w:r>
      <w:r>
        <w:t xml:space="preserve">ства устанавливаются </w:t>
      </w:r>
      <w:hyperlink r:id="rId150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F2736D">
      <w:pPr>
        <w:pStyle w:val="pj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F2736D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51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52" w:anchor="sub_id=4803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3. К выполнению работ в крестьянском или фермерском хозяйстве могут привлекаться граждане, работающие по трудовому договору и (или) договору на оказание услуг по представлению персонала.</w:t>
      </w:r>
    </w:p>
    <w:p w:rsidR="00000000" w:rsidRDefault="00F2736D">
      <w:pPr>
        <w:pStyle w:val="pji"/>
      </w:pPr>
      <w:r>
        <w:rPr>
          <w:rStyle w:val="s3"/>
        </w:rPr>
        <w:t xml:space="preserve">Пункт 4 изложен в редакции </w:t>
      </w:r>
      <w:hyperlink r:id="rId153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54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4. Порядок заключения договора о найме в крестьянском или фермерском хозяйстве</w:t>
      </w:r>
      <w:r>
        <w:t xml:space="preserve">, а также договора на оказание услуг по предоставлению персонала определяется </w:t>
      </w:r>
      <w:hyperlink r:id="rId155" w:history="1">
        <w:r>
          <w:rPr>
            <w:rStyle w:val="a5"/>
          </w:rPr>
          <w:t>трудовым</w:t>
        </w:r>
      </w:hyperlink>
      <w:r>
        <w:t xml:space="preserve"> и </w:t>
      </w:r>
      <w:hyperlink r:id="rId156" w:anchor="sub_id=687010000" w:history="1">
        <w:r>
          <w:rPr>
            <w:rStyle w:val="a5"/>
          </w:rPr>
          <w:t>гражданским</w:t>
        </w:r>
      </w:hyperlink>
      <w:r>
        <w:t xml:space="preserve"> з</w:t>
      </w:r>
      <w:r>
        <w:t>аконодательством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Пункт 5 изложен в редакции </w:t>
      </w:r>
      <w:hyperlink r:id="rId157" w:anchor="sub_id=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58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5. Члены крестьянского или фермерского хозяйства и граждане, работающие в хозяйстве по трудовому договору, а также по договору на оказание услуг по предоставлению персонала, пользуются всеми правами, предусмотренными законами Респу</w:t>
      </w:r>
      <w:r>
        <w:t>блики Казахстан.</w:t>
      </w:r>
    </w:p>
    <w:p w:rsidR="00000000" w:rsidRDefault="00F2736D">
      <w:pPr>
        <w:pStyle w:val="pj"/>
      </w:pPr>
      <w:r>
        <w:t>6. Крестьянские и фермерские хозяйства имеют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59" w:name="SUB490000"/>
      <w:bookmarkEnd w:id="59"/>
      <w:r>
        <w:rPr>
          <w:rStyle w:val="s1"/>
        </w:rPr>
        <w:t>Статья 49. Прекращение деятельности крестьян</w:t>
      </w:r>
      <w:r>
        <w:rPr>
          <w:rStyle w:val="s1"/>
        </w:rPr>
        <w:t>ского или фермерского хозяйства</w:t>
      </w:r>
    </w:p>
    <w:p w:rsidR="00000000" w:rsidRDefault="00F2736D">
      <w:pPr>
        <w:pStyle w:val="pj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хозяйства, а также в случаях банкротства и прек</w:t>
      </w:r>
      <w:r>
        <w:t>ращения права частной собственности на земельный участок или права землепользования.</w:t>
      </w:r>
    </w:p>
    <w:p w:rsidR="00000000" w:rsidRDefault="00F2736D">
      <w:pPr>
        <w:pStyle w:val="pj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собственности, а также выдел доли одного из ни</w:t>
      </w:r>
      <w:r>
        <w:t>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F2736D">
      <w:pPr>
        <w:pStyle w:val="pj"/>
      </w:pPr>
      <w:r>
        <w:t>3. Имущество,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F2736D">
      <w:pPr>
        <w:pStyle w:val="pj"/>
      </w:pPr>
      <w:r>
        <w:t>4. Условия и п</w:t>
      </w:r>
      <w:r>
        <w:t xml:space="preserve">орядок раздела имущества, земельного участка и права землепользования при прекращении деятельности крестьянского или фермерского хозяйства регулируются </w:t>
      </w:r>
      <w:hyperlink r:id="rId159" w:anchor="sub_id=2250000" w:history="1">
        <w:r>
          <w:rPr>
            <w:rStyle w:val="a4"/>
          </w:rPr>
          <w:t>гражданским 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F2736D">
      <w:pPr>
        <w:pStyle w:val="pc"/>
      </w:pPr>
      <w:r>
        <w:rPr>
          <w:b/>
          <w:bCs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F2736D">
      <w:pPr>
        <w:pStyle w:val="pj"/>
      </w:pPr>
      <w:r>
        <w:t>1. Предпринимательство негосударственных юридических лиц может осуществляться путем создания коммерческих</w:t>
      </w:r>
      <w:r>
        <w:t xml:space="preserve"> юридических лиц, преследующих извлечение дохода в качестве основной цели своей деятельности.</w:t>
      </w:r>
    </w:p>
    <w:p w:rsidR="00000000" w:rsidRDefault="00F2736D">
      <w:pPr>
        <w:pStyle w:val="pj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</w:t>
      </w:r>
      <w:r>
        <w:t>венный кооператив.</w:t>
      </w:r>
    </w:p>
    <w:p w:rsidR="00000000" w:rsidRDefault="00F2736D">
      <w:pPr>
        <w:pStyle w:val="pj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F2736D">
      <w:pPr>
        <w:pStyle w:val="pj"/>
      </w:pPr>
      <w:r>
        <w:t xml:space="preserve">1. Государством в целях решения </w:t>
      </w:r>
      <w:r>
        <w:t>социально-экономических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F2736D">
      <w:pPr>
        <w:pStyle w:val="pj"/>
      </w:pPr>
      <w:r>
        <w:t>1) хозяйственного ведения;</w:t>
      </w:r>
    </w:p>
    <w:p w:rsidR="00000000" w:rsidRDefault="00F2736D">
      <w:pPr>
        <w:pStyle w:val="pj"/>
      </w:pPr>
      <w:r>
        <w:t>2) оперативного управления (казенные предприятия).</w:t>
      </w:r>
    </w:p>
    <w:p w:rsidR="00000000" w:rsidRDefault="00F2736D">
      <w:pPr>
        <w:pStyle w:val="pj"/>
      </w:pPr>
      <w:r>
        <w:t>2. Государственным предприятием на п</w:t>
      </w:r>
      <w:r>
        <w:t>раве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F2736D">
      <w:pPr>
        <w:pStyle w:val="pj"/>
      </w:pPr>
      <w:r>
        <w:t>3. Казенным предприятием является коммерческая организа</w:t>
      </w:r>
      <w:r>
        <w:t>ция, наделенная государством имуществом на праве оперативного управления.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F2736D">
      <w:pPr>
        <w:pStyle w:val="pj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F2736D">
      <w:pPr>
        <w:pStyle w:val="pj"/>
      </w:pPr>
      <w:r>
        <w:t>2. Филиа</w:t>
      </w:r>
      <w:r>
        <w:t>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60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61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</w:t>
      </w:r>
      <w:r>
        <w:rPr>
          <w:rStyle w:val="s0"/>
        </w:rPr>
        <w:t xml:space="preserve">чаев, предусмотренных </w:t>
      </w:r>
      <w:hyperlink r:id="rId162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t>4. Государственная регистрация (перерегистрация) субъектов предпринимательства - юридических лиц осуществ</w:t>
      </w:r>
      <w:r>
        <w:t xml:space="preserve">ляется в соответствии с </w:t>
      </w:r>
      <w:hyperlink r:id="rId16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регистрации юридических лиц и учетной регистрации филиалов и представительств.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</w:t>
      </w:r>
      <w:r>
        <w:rPr>
          <w:rStyle w:val="s1"/>
        </w:rPr>
        <w:t>видация юридического лица, являющегося субъектом предпринимательства</w:t>
      </w:r>
    </w:p>
    <w:p w:rsidR="00000000" w:rsidRDefault="00F2736D">
      <w:pPr>
        <w:pStyle w:val="pj"/>
      </w:pPr>
      <w:r>
        <w:t xml:space="preserve">1. Реорганизация или ликвидация юридического лица, являющегося субъектом предпринимательства, осуществляется в соответствии с </w:t>
      </w:r>
      <w:hyperlink r:id="rId164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Казахстан.</w:t>
      </w:r>
    </w:p>
    <w:p w:rsidR="00000000" w:rsidRDefault="00F2736D">
      <w:pPr>
        <w:pStyle w:val="pj"/>
      </w:pPr>
      <w:r>
        <w:t xml:space="preserve">2. Субъект предпринимательства объявляется решением суда банкротом на основании заявления должника или </w:t>
      </w:r>
      <w:r>
        <w:t>кредитора в суд, а в случаях, предусмотренных законами Республики Казахстан, и иных лиц.</w:t>
      </w:r>
    </w:p>
    <w:p w:rsidR="00000000" w:rsidRDefault="00F2736D">
      <w:pPr>
        <w:pStyle w:val="pj"/>
      </w:pPr>
      <w:r>
        <w:t xml:space="preserve">3. Процедура реабилитации и банкротства юридического лица осуществляется в порядке, установленном </w:t>
      </w:r>
      <w:hyperlink r:id="rId165" w:history="1">
        <w:r>
          <w:rPr>
            <w:rStyle w:val="a4"/>
          </w:rPr>
          <w:t>зако</w:t>
        </w:r>
        <w:r>
          <w:rPr>
            <w:rStyle w:val="a4"/>
          </w:rPr>
          <w:t>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F2736D">
      <w:pPr>
        <w:pStyle w:val="pc"/>
      </w:pPr>
      <w:r>
        <w:rPr>
          <w:b/>
          <w:bCs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F2736D">
      <w:pPr>
        <w:pStyle w:val="pj"/>
      </w:pPr>
      <w:r>
        <w:t>1. Объединением субъектов предпринимательства явля</w:t>
      </w:r>
      <w:r>
        <w:t>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защиты общих интересов субъектов предпринимательства.</w:t>
      </w:r>
    </w:p>
    <w:p w:rsidR="00000000" w:rsidRDefault="00F2736D">
      <w:pPr>
        <w:pStyle w:val="pj"/>
      </w:pPr>
      <w:r>
        <w:t>2. Финансирование объединений субъектов предпринимател</w:t>
      </w:r>
      <w:r>
        <w:t>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F2736D">
      <w:pPr>
        <w:pStyle w:val="pj"/>
      </w:pPr>
      <w:r>
        <w:t>Деятельность объединений су</w:t>
      </w:r>
      <w:r>
        <w:t>бъектов предпринимательства основывается на:</w:t>
      </w:r>
    </w:p>
    <w:p w:rsidR="00000000" w:rsidRDefault="00F2736D">
      <w:pPr>
        <w:pStyle w:val="pj"/>
      </w:pPr>
      <w:r>
        <w:t>1) равноправии всех субъектов предпринимательства;</w:t>
      </w:r>
    </w:p>
    <w:p w:rsidR="00000000" w:rsidRDefault="00F2736D">
      <w:pPr>
        <w:pStyle w:val="pj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F2736D">
      <w:pPr>
        <w:pStyle w:val="pj"/>
      </w:pPr>
      <w:r>
        <w:t>3) независимости, не допускающей ограничени</w:t>
      </w:r>
      <w:r>
        <w:t>я законно осуществляемой деятельности объединений субъектов предпринимательства;</w:t>
      </w:r>
    </w:p>
    <w:p w:rsidR="00000000" w:rsidRDefault="00F2736D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F2736D">
      <w:pPr>
        <w:pStyle w:val="pj"/>
      </w:pPr>
      <w:r>
        <w:t>5) эффективности, системности и оперативности в принятии решений и их реализации.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66" w:name="SUB560000"/>
      <w:bookmarkEnd w:id="66"/>
      <w:r>
        <w:rPr>
          <w:rStyle w:val="s1"/>
        </w:rPr>
        <w:t>Статья 5</w:t>
      </w:r>
      <w:r>
        <w:rPr>
          <w:rStyle w:val="s1"/>
        </w:rPr>
        <w:t>6. Национальная палата предпринимателей Республики Казахстан, ее цель и задачи</w:t>
      </w:r>
    </w:p>
    <w:p w:rsidR="00000000" w:rsidRDefault="00F2736D">
      <w:pPr>
        <w:pStyle w:val="pj"/>
      </w:pPr>
      <w:r>
        <w:t xml:space="preserve">1. </w:t>
      </w:r>
      <w:hyperlink r:id="rId166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</w:t>
      </w:r>
      <w:r>
        <w:t>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социальных условий для реализации предпринимательской инициати</w:t>
      </w:r>
      <w:r>
        <w:t>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предпринимателей и (или) юридических лиц в форме ассоциаци</w:t>
      </w:r>
      <w:r>
        <w:t>и (союза) (далее - ассоциация (союз).</w:t>
      </w:r>
    </w:p>
    <w:p w:rsidR="00000000" w:rsidRDefault="00F2736D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F2736D">
      <w:pPr>
        <w:pStyle w:val="pj"/>
      </w:pPr>
      <w:r>
        <w:t>3. Задачами Национальной палаты являются:</w:t>
      </w:r>
    </w:p>
    <w:p w:rsidR="00000000" w:rsidRDefault="00F2736D">
      <w:pPr>
        <w:pStyle w:val="pj"/>
      </w:pPr>
      <w:r>
        <w:t>1) консолидаци</w:t>
      </w:r>
      <w:r>
        <w:t>я предпринимательского сообщества;</w:t>
      </w:r>
    </w:p>
    <w:p w:rsidR="00000000" w:rsidRDefault="00F2736D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F2736D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</w:t>
      </w:r>
      <w:r>
        <w:t>;</w:t>
      </w:r>
    </w:p>
    <w:p w:rsidR="00000000" w:rsidRDefault="00F2736D">
      <w:pPr>
        <w:pStyle w:val="pj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Казахстан;</w:t>
      </w:r>
    </w:p>
    <w:p w:rsidR="00000000" w:rsidRDefault="00F2736D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</w:t>
      </w:r>
      <w:r>
        <w:t xml:space="preserve"> предпринимательства;</w:t>
      </w:r>
    </w:p>
    <w:p w:rsidR="00000000" w:rsidRDefault="00F2736D">
      <w:pPr>
        <w:pStyle w:val="pj"/>
      </w:pPr>
      <w:r>
        <w:t>6) иные задачи, предусмотренные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F2736D">
      <w:pPr>
        <w:pStyle w:val="pj"/>
      </w:pPr>
      <w:r>
        <w:t>1. Ассоциации (союзы) должны пройти аккредитацию для признания Национальной палатой их соответствия установленным критериям на пре</w:t>
      </w:r>
      <w:r>
        <w:t>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F2736D">
      <w:pPr>
        <w:pStyle w:val="pj"/>
      </w:pPr>
      <w:r>
        <w:t>2. В систему Национальной палаты входят:</w:t>
      </w:r>
    </w:p>
    <w:p w:rsidR="00000000" w:rsidRDefault="00F2736D">
      <w:pPr>
        <w:pStyle w:val="pj"/>
      </w:pPr>
      <w:r>
        <w:t>1) на республиканском уровне:</w:t>
      </w:r>
    </w:p>
    <w:p w:rsidR="00000000" w:rsidRDefault="00F2736D">
      <w:pPr>
        <w:pStyle w:val="pj"/>
      </w:pPr>
      <w:r>
        <w:t>Национальная палата;</w:t>
      </w:r>
    </w:p>
    <w:p w:rsidR="00000000" w:rsidRDefault="00F2736D">
      <w:pPr>
        <w:pStyle w:val="pj"/>
      </w:pPr>
      <w:r>
        <w:t>аккредитованные в Национальной палате республиканские</w:t>
      </w:r>
      <w:r>
        <w:t xml:space="preserve"> межотраслевые, отраслевые ассоциации (союзы), а также республиканские ассоциации (союзы) малого, среднего и (или) крупного предпринимательства;</w:t>
      </w:r>
    </w:p>
    <w:p w:rsidR="00000000" w:rsidRDefault="00F2736D">
      <w:pPr>
        <w:pStyle w:val="pj"/>
      </w:pPr>
      <w:r>
        <w:t>2) на территориальном уровне:</w:t>
      </w:r>
    </w:p>
    <w:p w:rsidR="00000000" w:rsidRDefault="00F2736D">
      <w:pPr>
        <w:pStyle w:val="pj"/>
      </w:pPr>
      <w:r>
        <w:t>палаты предпринимателей областей, городов республиканского значения и столицы (да</w:t>
      </w:r>
      <w:r>
        <w:t>лее - региональные палаты);</w:t>
      </w:r>
    </w:p>
    <w:p w:rsidR="00000000" w:rsidRDefault="00F2736D">
      <w:pPr>
        <w:pStyle w:val="pj"/>
      </w:pPr>
      <w:r>
        <w:t>аккредитованные в региональных палатах региональные межотраслевые, региональные отраслевые ассоциации (союзы), а также региональные ассоциации (союзы) малого, среднего и (или) крупного предпринимательства;</w:t>
      </w:r>
    </w:p>
    <w:p w:rsidR="00000000" w:rsidRDefault="00F2736D">
      <w:pPr>
        <w:pStyle w:val="pj"/>
      </w:pPr>
      <w:r>
        <w:t>аккредитованные в реги</w:t>
      </w:r>
      <w:r>
        <w:t>ональных палатах областные, городов областного, республиканского значения и столицы ассоциации (союзы);</w:t>
      </w:r>
    </w:p>
    <w:p w:rsidR="00000000" w:rsidRDefault="00F2736D">
      <w:pPr>
        <w:pStyle w:val="pj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F2736D">
      <w:pPr>
        <w:pStyle w:val="pj"/>
      </w:pPr>
      <w:r>
        <w:t>3) на городском и районном уровнях:</w:t>
      </w:r>
    </w:p>
    <w:p w:rsidR="00000000" w:rsidRDefault="00F2736D">
      <w:pPr>
        <w:pStyle w:val="pj"/>
      </w:pPr>
      <w:r>
        <w:t>филиалы региональных</w:t>
      </w:r>
      <w:r>
        <w:t xml:space="preserve"> палат в районах соответствующих областей, городов областного, республиканского значения и столицы, а также в городах областного, районного значения;</w:t>
      </w:r>
    </w:p>
    <w:p w:rsidR="00000000" w:rsidRDefault="00F2736D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67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 Республики Казахстан»;</w:t>
      </w:r>
    </w:p>
    <w:p w:rsidR="00000000" w:rsidRDefault="00F2736D">
      <w:pPr>
        <w:pStyle w:val="pj"/>
      </w:pPr>
      <w:r>
        <w:t>5) филиалы и представительства Национальной палаты, находящиеся на территории иностранного государств</w:t>
      </w:r>
      <w:r>
        <w:t>а;</w:t>
      </w:r>
    </w:p>
    <w:p w:rsidR="00000000" w:rsidRDefault="00F2736D">
      <w:pPr>
        <w:pStyle w:val="pj"/>
      </w:pPr>
      <w:r>
        <w:t>6) Уполномоченный по защите прав предпринимателей Казахстана.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F2736D">
      <w:pPr>
        <w:pStyle w:val="pj"/>
      </w:pPr>
      <w:r>
        <w:t>1. Деятельность Национальной палаты основывается на принципах:</w:t>
      </w:r>
    </w:p>
    <w:p w:rsidR="00000000" w:rsidRDefault="00F2736D">
      <w:pPr>
        <w:pStyle w:val="pj"/>
      </w:pPr>
      <w:r>
        <w:t>1) самостоятельности;</w:t>
      </w:r>
    </w:p>
    <w:p w:rsidR="00000000" w:rsidRDefault="00F2736D">
      <w:pPr>
        <w:pStyle w:val="pj"/>
      </w:pPr>
      <w:r>
        <w:t>2) равноправия всех субъектов предпринимательства;</w:t>
      </w:r>
    </w:p>
    <w:p w:rsidR="00000000" w:rsidRDefault="00F2736D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F2736D">
      <w:pPr>
        <w:pStyle w:val="pj"/>
      </w:pPr>
      <w:r>
        <w:t>4) прозрачности деятельности, подотчетности, ответственности перед своими членами;</w:t>
      </w:r>
    </w:p>
    <w:p w:rsidR="00000000" w:rsidRDefault="00F2736D">
      <w:pPr>
        <w:pStyle w:val="pj"/>
      </w:pPr>
      <w:r>
        <w:t>5) эффективности, системности и оперативности в принятии решений и их</w:t>
      </w:r>
      <w:r>
        <w:t xml:space="preserve"> реализации;</w:t>
      </w:r>
    </w:p>
    <w:p w:rsidR="00000000" w:rsidRDefault="00F2736D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F2736D">
      <w:pPr>
        <w:pStyle w:val="pj"/>
      </w:pPr>
      <w:r>
        <w:t>7) социальной ответственности предпринимательства;</w:t>
      </w:r>
    </w:p>
    <w:p w:rsidR="00000000" w:rsidRDefault="00F2736D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</w:t>
      </w:r>
      <w:r>
        <w:t>роизводимых производителями товаров, работ и услуг;</w:t>
      </w:r>
    </w:p>
    <w:p w:rsidR="00000000" w:rsidRDefault="00F2736D">
      <w:pPr>
        <w:pStyle w:val="pj"/>
      </w:pPr>
      <w:r>
        <w:t>9) обеспечения баланса интересов общества и предпринимательства.</w:t>
      </w:r>
    </w:p>
    <w:p w:rsidR="00000000" w:rsidRDefault="00F2736D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68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F2736D">
      <w:pPr>
        <w:pStyle w:val="pj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169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</w:t>
      </w:r>
      <w:r>
        <w:rPr>
          <w:rStyle w:val="s0"/>
        </w:rPr>
        <w:t>ящим пунктом.</w:t>
      </w:r>
    </w:p>
    <w:p w:rsidR="00000000" w:rsidRDefault="00F2736D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170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</w:t>
      </w:r>
      <w:r>
        <w:rPr>
          <w:rStyle w:val="s0"/>
        </w:rPr>
        <w:t>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F2736D">
      <w:pPr>
        <w:pStyle w:val="pj"/>
      </w:pPr>
      <w:r>
        <w:rPr>
          <w:rStyle w:val="s19"/>
        </w:rPr>
        <w:t> </w:t>
      </w:r>
    </w:p>
    <w:p w:rsidR="00000000" w:rsidRDefault="00F2736D">
      <w:pPr>
        <w:pStyle w:val="pj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F2736D">
      <w:pPr>
        <w:pStyle w:val="pj"/>
      </w:pPr>
      <w:r>
        <w:t>1. Членами Национальной палаты являются субъекты предпринимательства, если иное не установлено нас</w:t>
      </w:r>
      <w:r>
        <w:t xml:space="preserve">тоящим Кодексом и </w:t>
      </w:r>
      <w:hyperlink r:id="rId171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F2736D">
      <w:pPr>
        <w:pStyle w:val="pj"/>
      </w:pPr>
      <w:r>
        <w:t>2. Члены Национальной палаты вправе:</w:t>
      </w:r>
    </w:p>
    <w:p w:rsidR="00000000" w:rsidRDefault="00F2736D">
      <w:pPr>
        <w:pStyle w:val="pj"/>
      </w:pPr>
      <w:r>
        <w:t>1) пользоваться профессио</w:t>
      </w:r>
      <w:r>
        <w:t>нальной поддержкой и защитой со стороны Национальной палаты, а также услугами, предусмотренными ее уставом;</w:t>
      </w:r>
    </w:p>
    <w:p w:rsidR="00000000" w:rsidRDefault="00F2736D">
      <w:pPr>
        <w:pStyle w:val="pj"/>
      </w:pPr>
      <w:r>
        <w:t>2) избирать и быть избранными в ее органы управления;</w:t>
      </w:r>
    </w:p>
    <w:p w:rsidR="00000000" w:rsidRDefault="00F2736D">
      <w:pPr>
        <w:pStyle w:val="pj"/>
      </w:pPr>
      <w:r>
        <w:t>3) обращаться в Национальную палату с письменными запросами и получать мотивированные ответы в</w:t>
      </w:r>
      <w:r>
        <w:t xml:space="preserve">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F2736D">
      <w:pPr>
        <w:pStyle w:val="pj"/>
      </w:pPr>
      <w:r>
        <w:t xml:space="preserve">4) участвовать в управлении Национальной палатой в порядке, предусмотренном </w:t>
      </w:r>
      <w:hyperlink r:id="rId172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F2736D">
      <w:pPr>
        <w:pStyle w:val="pj"/>
      </w:pPr>
      <w:r>
        <w:t>5) проходить обучение, переподготовку и повышение квалификации, организуемые Национальной палатой;</w:t>
      </w:r>
    </w:p>
    <w:p w:rsidR="00000000" w:rsidRDefault="00F2736D">
      <w:pPr>
        <w:pStyle w:val="pj"/>
      </w:pPr>
      <w:r>
        <w:t xml:space="preserve">6) </w:t>
      </w:r>
      <w:r>
        <w:t>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F2736D">
      <w:pPr>
        <w:pStyle w:val="pj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F2736D">
      <w:pPr>
        <w:pStyle w:val="pj"/>
      </w:pPr>
      <w:r>
        <w:t>8) пользоваться иными правами, пр</w:t>
      </w:r>
      <w:r>
        <w:t>едусмотренными законами Республики Казахстан.</w:t>
      </w:r>
    </w:p>
    <w:p w:rsidR="00000000" w:rsidRDefault="00F2736D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F2736D">
      <w:pPr>
        <w:pStyle w:val="pj"/>
      </w:pPr>
      <w:r>
        <w:t>4. Члены Национальной палаты равны в своих правах.</w:t>
      </w:r>
    </w:p>
    <w:p w:rsidR="00000000" w:rsidRDefault="00F2736D">
      <w:pPr>
        <w:pStyle w:val="pj"/>
      </w:pPr>
      <w:r>
        <w:t>5. Национальная палата не вправе вмешиваться в деятельность субъектов предпринима</w:t>
      </w:r>
      <w:r>
        <w:t>тельства, нарушать их права и законные интересы.</w:t>
      </w:r>
    </w:p>
    <w:p w:rsidR="00000000" w:rsidRDefault="00F2736D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F2736D">
      <w:pPr>
        <w:pStyle w:val="pj"/>
      </w:pPr>
      <w:r>
        <w:t xml:space="preserve">Национальная палата осуществляет функции, предусмотренные настоящим Кодексом, </w:t>
      </w:r>
      <w:hyperlink r:id="rId173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</w:t>
      </w:r>
      <w:r>
        <w:t>ыми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F2736D">
      <w:pPr>
        <w:pStyle w:val="pj"/>
      </w:pPr>
      <w:r>
        <w:t>1. Правительство Республики Казахстан:</w:t>
      </w:r>
    </w:p>
    <w:p w:rsidR="00000000" w:rsidRDefault="00F2736D">
      <w:pPr>
        <w:pStyle w:val="pj"/>
      </w:pPr>
      <w:r>
        <w:t>1) утверждает предельные размеры обязательных членских взносов;</w:t>
      </w:r>
    </w:p>
    <w:p w:rsidR="00000000" w:rsidRDefault="00F2736D">
      <w:pPr>
        <w:pStyle w:val="pj"/>
      </w:pPr>
      <w:r>
        <w:t>2) выполняет иные функции</w:t>
      </w:r>
      <w:r>
        <w:t xml:space="preserve">, возложенные на него </w:t>
      </w:r>
      <w:hyperlink r:id="rId174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F2736D">
      <w:pPr>
        <w:pStyle w:val="pj"/>
      </w:pPr>
      <w:r>
        <w:t>2. Взаимодействие Правительства Республики Казахстан и Нац</w:t>
      </w:r>
      <w:r>
        <w:t>иональной палаты направлено на достижение цели ее создания и задач.</w:t>
      </w:r>
    </w:p>
    <w:p w:rsidR="00000000" w:rsidRDefault="00F2736D">
      <w:pPr>
        <w:pStyle w:val="pj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</w:t>
      </w:r>
      <w:r>
        <w:t>авовыми актами, в форме:</w:t>
      </w:r>
    </w:p>
    <w:p w:rsidR="00000000" w:rsidRDefault="00F2736D">
      <w:pPr>
        <w:pStyle w:val="pj"/>
      </w:pPr>
      <w:r>
        <w:t>1) участия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F2736D">
      <w:pPr>
        <w:pStyle w:val="pj"/>
      </w:pPr>
      <w:r>
        <w:t>2) участия Национальной палаты в разработке и экспертизе международных дог</w:t>
      </w:r>
      <w:r>
        <w:t>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F2736D">
      <w:pPr>
        <w:pStyle w:val="pj"/>
      </w:pPr>
      <w:r>
        <w:t xml:space="preserve">3) создания Национальной палатой консультативно-совещательных </w:t>
      </w:r>
      <w:r>
        <w:t>органов с участием центральных и местных государственных органов;</w:t>
      </w:r>
    </w:p>
    <w:p w:rsidR="00000000" w:rsidRDefault="00F2736D">
      <w:pPr>
        <w:pStyle w:val="pj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</w:t>
      </w:r>
      <w:r>
        <w:t>ъектов предпринимательства;</w:t>
      </w:r>
    </w:p>
    <w:p w:rsidR="00000000" w:rsidRDefault="00F2736D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F2736D">
      <w:pPr>
        <w:pStyle w:val="pj"/>
      </w:pPr>
      <w:r>
        <w:t>4. Государственные органы обязаны в порядке, предусмотренном законодательством Республики Казахстан, предоставлять по запросу Национа</w:t>
      </w:r>
      <w:r>
        <w:t>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 и иную охраняемую законом тайну.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5"/>
            <w:i/>
            <w:iCs/>
          </w:rPr>
          <w:t>введена в действи</w:t>
        </w:r>
        <w:r>
          <w:rPr>
            <w:rStyle w:val="a5"/>
            <w:i/>
            <w:iCs/>
          </w:rPr>
          <w:t>е</w:t>
        </w:r>
      </w:hyperlink>
      <w:r>
        <w:rPr>
          <w:rStyle w:val="s3"/>
        </w:rPr>
        <w:t xml:space="preserve"> после введения в действие </w:t>
      </w:r>
      <w:hyperlink r:id="rId175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F2736D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176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77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</w:t>
      </w:r>
      <w:r>
        <w:rPr>
          <w:rStyle w:val="s3"/>
        </w:rPr>
        <w:t>I (</w:t>
      </w:r>
      <w:hyperlink r:id="rId179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62. Введение саморегулирования и его виды</w:t>
      </w:r>
    </w:p>
    <w:p w:rsidR="00000000" w:rsidRDefault="00F2736D">
      <w:pPr>
        <w:pStyle w:val="pj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</w:t>
      </w:r>
      <w:r>
        <w:rPr>
          <w:rStyle w:val="s0"/>
        </w:rPr>
        <w:t xml:space="preserve">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 в соответствии с </w:t>
      </w:r>
      <w:hyperlink r:id="rId18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F2736D">
      <w:pPr>
        <w:pStyle w:val="pj"/>
      </w:pPr>
      <w:r>
        <w:rPr>
          <w:rStyle w:val="s0"/>
        </w:rPr>
        <w:t>Для введения саморегулирования, основанного на обязательном членстве (участии) в сфере предпринимательской или профессиональной деятельности, необходимо предварительное соблюдение следующих условий:</w:t>
      </w:r>
    </w:p>
    <w:p w:rsidR="00000000" w:rsidRDefault="00F2736D">
      <w:pPr>
        <w:pStyle w:val="pj"/>
      </w:pPr>
      <w:r>
        <w:rPr>
          <w:rStyle w:val="s0"/>
        </w:rPr>
        <w:t>1) регулирующий государственный орг</w:t>
      </w:r>
      <w:r>
        <w:rPr>
          <w:rStyle w:val="s0"/>
        </w:rPr>
        <w:t xml:space="preserve">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>2) функционирование в сфере, в которой планируется вве</w:t>
      </w:r>
      <w:r>
        <w:rPr>
          <w:rStyle w:val="s0"/>
        </w:rPr>
        <w:t>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(или) иных некоммерческих организаций с обязательным членством субъектов предпринимательской или професс</w:t>
      </w:r>
      <w:r>
        <w:rPr>
          <w:rStyle w:val="s0"/>
        </w:rPr>
        <w:t>иональной деятельности, за исключением Национальной палаты предпринимателей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ПРЕДПРИНИМАТЕЛЬСТВА И ГОСУДАРСТВА</w:t>
      </w:r>
    </w:p>
    <w:p w:rsidR="00000000" w:rsidRDefault="00F2736D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81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82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75" w:name="SUB640000"/>
      <w:bookmarkEnd w:id="75"/>
      <w:r>
        <w:rPr>
          <w:rStyle w:val="s3"/>
        </w:rPr>
        <w:t>Статья 64 и</w:t>
      </w:r>
      <w:r>
        <w:rPr>
          <w:rStyle w:val="s3"/>
        </w:rPr>
        <w:t xml:space="preserve">зложена в редакции </w:t>
      </w:r>
      <w:hyperlink r:id="rId183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4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 xml:space="preserve">Статья 64. Экспертные </w:t>
      </w:r>
      <w:r>
        <w:rPr>
          <w:rStyle w:val="s1"/>
        </w:rPr>
        <w:t>советы</w:t>
      </w:r>
    </w:p>
    <w:p w:rsidR="00000000" w:rsidRDefault="00F2736D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организации работы по:</w:t>
      </w:r>
    </w:p>
    <w:p w:rsidR="00000000" w:rsidRDefault="00F2736D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</w:t>
      </w:r>
      <w:r>
        <w:rPr>
          <w:rStyle w:val="s0"/>
        </w:rPr>
        <w:t>в с целью поддержки и защиты предпринимательства, в том числе устранения административных барьеров;</w:t>
      </w:r>
    </w:p>
    <w:p w:rsidR="00000000" w:rsidRDefault="00F2736D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F2736D">
      <w:pPr>
        <w:pStyle w:val="pj"/>
      </w:pPr>
      <w:r>
        <w:rPr>
          <w:rStyle w:val="s0"/>
        </w:rPr>
        <w:t>получению экспертных заключен</w:t>
      </w:r>
      <w:r>
        <w:rPr>
          <w:rStyle w:val="s0"/>
        </w:rPr>
        <w:t>ий от членов экспертных советов на проекты нормативных правовых актов, проекты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предприниматель</w:t>
      </w:r>
      <w:r>
        <w:rPr>
          <w:rStyle w:val="s0"/>
        </w:rPr>
        <w:t>ства.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5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86" w:anchor="sub_id=64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F2736D">
      <w:pPr>
        <w:pStyle w:val="pj"/>
      </w:pPr>
      <w:r>
        <w:rPr>
          <w:rStyle w:val="s0"/>
        </w:rPr>
        <w:t>Заседания экспертных советов пр</w:t>
      </w:r>
      <w:r>
        <w:rPr>
          <w:rStyle w:val="s0"/>
        </w:rPr>
        <w:t>оводятся по мере необходимости.</w:t>
      </w:r>
    </w:p>
    <w:p w:rsidR="00000000" w:rsidRDefault="00F2736D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аккредитации в центральном государственном или местном исполнительном о</w:t>
      </w:r>
      <w:r>
        <w:rPr>
          <w:rStyle w:val="s0"/>
        </w:rPr>
        <w:t>ргане.</w:t>
      </w:r>
    </w:p>
    <w:p w:rsidR="00000000" w:rsidRDefault="00F2736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7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88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4. </w:t>
      </w:r>
      <w:hyperlink r:id="rId189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190" w:anchor="sub_id=1" w:history="1">
        <w:r>
          <w:rPr>
            <w:rStyle w:val="a5"/>
          </w:rPr>
          <w:t>свидетельства об аккредита</w:t>
        </w:r>
        <w:r>
          <w:rPr>
            <w:rStyle w:val="a5"/>
          </w:rPr>
          <w:t>ции</w:t>
        </w:r>
      </w:hyperlink>
      <w:r>
        <w:t xml:space="preserve">, </w:t>
      </w:r>
      <w:hyperlink r:id="rId191" w:anchor="sub_id=1500" w:history="1">
        <w:r>
          <w:rPr>
            <w:rStyle w:val="a5"/>
          </w:rPr>
          <w:t>основания и порядок отмены</w:t>
        </w:r>
      </w:hyperlink>
      <w:r>
        <w:rPr>
          <w:rStyle w:val="s0"/>
        </w:rPr>
        <w:t xml:space="preserve"> </w:t>
      </w:r>
      <w:r>
        <w:t>аккредитации объединений субъектов частного предпринимательства и иных некоммерческих организаций, определяется Правительством Республики Каза</w:t>
      </w:r>
      <w:r>
        <w:t>хстан.</w:t>
      </w:r>
    </w:p>
    <w:p w:rsidR="00000000" w:rsidRDefault="00F2736D">
      <w:pPr>
        <w:pStyle w:val="pj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F2736D">
      <w:pPr>
        <w:pStyle w:val="pj"/>
      </w:pPr>
      <w:r>
        <w:rPr>
          <w:rStyle w:val="s0"/>
        </w:rPr>
        <w:t>Объединения субъектов частного предпринимательства, аккредитованные более двух раз подряд в центральных государственных и (или) местных исполнительных органах, получают свидетельство об аккр</w:t>
      </w:r>
      <w:r>
        <w:rPr>
          <w:rStyle w:val="s0"/>
        </w:rPr>
        <w:t>едитации на бессрочной основе.</w:t>
      </w:r>
    </w:p>
    <w:p w:rsidR="00000000" w:rsidRDefault="00F2736D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F2736D">
      <w:pPr>
        <w:pStyle w:val="pj"/>
      </w:pPr>
      <w:hyperlink r:id="rId192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</w:t>
      </w:r>
      <w:r>
        <w:rPr>
          <w:rStyle w:val="s0"/>
        </w:rPr>
        <w:t>тных советов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F2736D">
      <w:pPr>
        <w:pStyle w:val="pj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F2736D">
      <w:pPr>
        <w:pStyle w:val="pj"/>
      </w:pPr>
      <w:r>
        <w:rPr>
          <w:rStyle w:val="s0"/>
        </w:rPr>
        <w:t>7. Рассм</w:t>
      </w:r>
      <w:r>
        <w:rPr>
          <w:rStyle w:val="s0"/>
        </w:rPr>
        <w:t>отрение проекта нормативного правового акта,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осуществляется членами экспертного совета без проведения заседа</w:t>
      </w:r>
      <w:r>
        <w:rPr>
          <w:rStyle w:val="s0"/>
        </w:rPr>
        <w:t>ния путем незамедлительной рассылки экспертным советом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F2736D">
      <w:pPr>
        <w:pStyle w:val="pj"/>
      </w:pPr>
      <w:r>
        <w:rPr>
          <w:rStyle w:val="s0"/>
        </w:rPr>
        <w:t>Заседание экспертного совета проводится по инициативе членов эксперт</w:t>
      </w:r>
      <w:r>
        <w:rPr>
          <w:rStyle w:val="s0"/>
        </w:rPr>
        <w:t>ного совета. Повестка дня рассматривается при наличии не менее двух третей его членов.</w:t>
      </w:r>
    </w:p>
    <w:p w:rsidR="00000000" w:rsidRDefault="00F2736D">
      <w:pPr>
        <w:pStyle w:val="pj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интернет-конфере</w:t>
      </w:r>
      <w:r>
        <w:rPr>
          <w:rStyle w:val="s0"/>
        </w:rPr>
        <w:t>нции в режиме реального времени.</w:t>
      </w:r>
    </w:p>
    <w:p w:rsidR="00000000" w:rsidRDefault="00F2736D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предпринимательства, в случае, если данный вопрос относится к компетенции соответствующего центрального госуда</w:t>
      </w:r>
      <w:r>
        <w:rPr>
          <w:rStyle w:val="s0"/>
        </w:rPr>
        <w:t>рственного или местного исполнительного органа.</w:t>
      </w:r>
    </w:p>
    <w:p w:rsidR="00000000" w:rsidRDefault="00F2736D">
      <w:pPr>
        <w:pStyle w:val="pj"/>
      </w:pPr>
      <w:r>
        <w:rPr>
          <w:rStyle w:val="s0"/>
        </w:rPr>
        <w:t xml:space="preserve">9. </w:t>
      </w:r>
      <w:hyperlink r:id="rId193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См: </w:t>
      </w:r>
      <w:hyperlink r:id="rId19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экспертном совете Министерства образования и науки Республики Казахстан по вопросам предпринимательства»; </w:t>
      </w:r>
      <w:hyperlink r:id="rId19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1 июня 2016 года № 467 «Некоторые вопросы аккредитации объединений субъектов частного предпринимательства при Министерстве по инвестициям и р</w:t>
      </w:r>
      <w:r>
        <w:rPr>
          <w:rStyle w:val="s3"/>
        </w:rPr>
        <w:t>азвитию Республики Казахстан»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19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99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F2736D">
      <w:pPr>
        <w:pStyle w:val="pj"/>
      </w:pPr>
      <w:r>
        <w:t xml:space="preserve">Разработка и принятие нормативных правовых актов, затрагивающих интересы субъектов предпринимательства, осуществляются в соответствии с настоящим Кодексом и </w:t>
      </w:r>
      <w:hyperlink r:id="rId200" w:anchor="sub_id=190000" w:history="1">
        <w:r>
          <w:rPr>
            <w:rStyle w:val="a5"/>
          </w:rPr>
          <w:t>Законом</w:t>
        </w:r>
      </w:hyperlink>
      <w:r>
        <w:t xml:space="preserve"> Республ</w:t>
      </w:r>
      <w:r>
        <w:t>ики Казахстан «О правовых актах».</w:t>
      </w:r>
    </w:p>
    <w:p w:rsidR="00000000" w:rsidRDefault="00F2736D">
      <w:pPr>
        <w:pStyle w:val="pji"/>
      </w:pPr>
      <w:r>
        <w:t> </w:t>
      </w:r>
    </w:p>
    <w:p w:rsidR="00000000" w:rsidRDefault="00F2736D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01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02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03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0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F2736D">
      <w:pPr>
        <w:pStyle w:val="pj"/>
      </w:pPr>
      <w:r>
        <w:t>При разработке проектов международных договоров Республики Казахстан, а также международных договоров, уч</w:t>
      </w:r>
      <w:r>
        <w:t xml:space="preserve">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настоящим Кодексом и </w:t>
      </w:r>
      <w:hyperlink r:id="rId205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F2736D">
      <w:pPr>
        <w:pStyle w:val="pc"/>
      </w:pPr>
      <w:r>
        <w:rPr>
          <w:b/>
          <w:bCs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F2736D">
      <w:pPr>
        <w:pStyle w:val="pj"/>
      </w:pPr>
      <w:r>
        <w:t>Государственно-частное партнерство является формой сотрудничества между государственн</w:t>
      </w:r>
      <w:r>
        <w:t>ым партнером и частным партнером, соответствующей следующим признакам:</w:t>
      </w:r>
    </w:p>
    <w:p w:rsidR="00000000" w:rsidRDefault="00F2736D">
      <w:pPr>
        <w:pStyle w:val="pj"/>
      </w:pPr>
      <w:r>
        <w:t>1) построение отношений государственного партнера и частного партнера путем заключения договора государственно-частного партнерства;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0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07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2) среднесрочный или долгосрочный срок реали</w:t>
      </w:r>
      <w:r>
        <w:t xml:space="preserve">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государственно-частного партнерства);</w:t>
      </w:r>
    </w:p>
    <w:p w:rsidR="00000000" w:rsidRDefault="00F2736D">
      <w:pPr>
        <w:pStyle w:val="pj"/>
      </w:pPr>
      <w:r>
        <w:t>3) совместное участие государственного партнера и частного партнера в реализации проекта государственно-ч</w:t>
      </w:r>
      <w:r>
        <w:t>астного партнерства;</w:t>
      </w:r>
    </w:p>
    <w:p w:rsidR="00000000" w:rsidRDefault="00F2736D">
      <w:pPr>
        <w:pStyle w:val="pj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08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F2736D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государственно-частного партнерства.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</w:t>
      </w:r>
      <w:r>
        <w:rPr>
          <w:rStyle w:val="s1"/>
        </w:rPr>
        <w:t>о-частного партнерства</w:t>
      </w:r>
    </w:p>
    <w:p w:rsidR="00000000" w:rsidRDefault="00F2736D">
      <w:pPr>
        <w:pStyle w:val="pj"/>
      </w:pPr>
      <w:r>
        <w:t xml:space="preserve"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Казахстан </w:t>
      </w:r>
      <w:r>
        <w:t>«О государственно-частном партнерстве».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F2736D">
      <w:pPr>
        <w:pStyle w:val="pj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модернизация</w:t>
      </w:r>
      <w:r>
        <w:t xml:space="preserve"> и эксплуатация которых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государственн</w:t>
      </w:r>
      <w:r>
        <w:t>о-частного партнерства.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F2736D">
      <w:pPr>
        <w:pStyle w:val="pj"/>
      </w:pPr>
      <w:r>
        <w:t>1. Основными задачами государственно-частного партнерства являются:</w:t>
      </w:r>
    </w:p>
    <w:p w:rsidR="00000000" w:rsidRDefault="00F2736D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F2736D">
      <w:pPr>
        <w:pStyle w:val="pj"/>
      </w:pPr>
      <w:r>
        <w:t>2) привлечение инвестиций в экономику государства путем объединения ре</w:t>
      </w:r>
      <w:r>
        <w:t>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F2736D">
      <w:pPr>
        <w:pStyle w:val="pj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</w:t>
      </w:r>
      <w:r>
        <w:t>ых лиц;</w:t>
      </w:r>
    </w:p>
    <w:p w:rsidR="00000000" w:rsidRDefault="00F2736D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F2736D">
      <w:pPr>
        <w:pStyle w:val="pj"/>
      </w:pPr>
      <w:r>
        <w:t>2. Принципами государственно-частного партнерства являются:</w:t>
      </w:r>
    </w:p>
    <w:p w:rsidR="00000000" w:rsidRDefault="00F2736D">
      <w:pPr>
        <w:pStyle w:val="pj"/>
      </w:pPr>
      <w:r>
        <w:t xml:space="preserve">1) принцип последовательности - поэтапное </w:t>
      </w:r>
      <w:r>
        <w:t>построение взаимоотношений между субъектами государственно-частного партнерства;</w:t>
      </w:r>
    </w:p>
    <w:p w:rsidR="00000000" w:rsidRDefault="00F2736D">
      <w:pPr>
        <w:pStyle w:val="pj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209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F2736D">
      <w:pPr>
        <w:pStyle w:val="pj"/>
      </w:pPr>
      <w:r>
        <w:t>3)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процес</w:t>
      </w:r>
      <w:r>
        <w:t>се реализации проекта государственно-частного партнерства;</w:t>
      </w:r>
    </w:p>
    <w:p w:rsidR="00000000" w:rsidRDefault="00F2736D">
      <w:pPr>
        <w:pStyle w:val="pj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10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F2736D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инфраструктуры и систем жизнеобеспечения населения, повышение уровня доступно</w:t>
      </w:r>
      <w:r>
        <w:rPr>
          <w:rStyle w:val="s0"/>
        </w:rPr>
        <w:t>сти и качества товаров, работ и услуг, а также создание рабочих мест в рамках реализации проекта государственно-частного партнерства.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211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12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Государственно-частное партнерство осущ</w:t>
      </w:r>
      <w:r>
        <w:rPr>
          <w:rStyle w:val="s0"/>
        </w:rPr>
        <w:t xml:space="preserve">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213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</w:t>
      </w:r>
      <w:r>
        <w:rPr>
          <w:rStyle w:val="s0"/>
        </w:rPr>
        <w:t>лики Казахстан.</w:t>
      </w:r>
    </w:p>
    <w:p w:rsidR="00000000" w:rsidRDefault="00F2736D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F2736D">
      <w:pPr>
        <w:pStyle w:val="pj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</w:t>
      </w:r>
      <w:r>
        <w:t>ии с договором государственно-частного партнерства.</w:t>
      </w:r>
    </w:p>
    <w:p w:rsidR="00000000" w:rsidRDefault="00F2736D">
      <w:pPr>
        <w:pStyle w:val="pj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F2736D">
      <w:pPr>
        <w:pStyle w:val="pj"/>
      </w:pPr>
      <w:r>
        <w:t>Контрактное государственно-частное партнерство реализуется посредством закл</w:t>
      </w:r>
      <w:r>
        <w:t>ючения договора государственно-частного партнерства, в том числе в следующих видах:</w:t>
      </w:r>
    </w:p>
    <w:p w:rsidR="00000000" w:rsidRDefault="00F2736D">
      <w:pPr>
        <w:pStyle w:val="pj"/>
      </w:pPr>
      <w:r>
        <w:t>1) концессии;</w:t>
      </w:r>
    </w:p>
    <w:p w:rsidR="00000000" w:rsidRDefault="00F2736D">
      <w:pPr>
        <w:pStyle w:val="pj"/>
      </w:pPr>
      <w:r>
        <w:t>2) доверительного управления государственным имуществом;</w:t>
      </w:r>
    </w:p>
    <w:p w:rsidR="00000000" w:rsidRDefault="00F2736D">
      <w:pPr>
        <w:pStyle w:val="pj"/>
      </w:pPr>
      <w:r>
        <w:t>3) имущественного найма (аренды) государственного имущества;</w:t>
      </w:r>
    </w:p>
    <w:p w:rsidR="00000000" w:rsidRDefault="00F2736D">
      <w:pPr>
        <w:pStyle w:val="pj"/>
      </w:pPr>
      <w:r>
        <w:t>4) лизинга;</w:t>
      </w:r>
    </w:p>
    <w:p w:rsidR="00000000" w:rsidRDefault="00F2736D">
      <w:pPr>
        <w:pStyle w:val="pj"/>
      </w:pPr>
      <w:r>
        <w:t>5) договоров, заключаемых на</w:t>
      </w:r>
      <w:r>
        <w:t xml:space="preserve">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F2736D">
      <w:pPr>
        <w:pStyle w:val="pj"/>
      </w:pPr>
      <w:r>
        <w:t>6) контракта жизненного цикла;</w:t>
      </w:r>
    </w:p>
    <w:p w:rsidR="00000000" w:rsidRDefault="00F2736D">
      <w:pPr>
        <w:pStyle w:val="pj"/>
      </w:pPr>
      <w:r>
        <w:t>7) сервисного контракта;</w:t>
      </w:r>
    </w:p>
    <w:p w:rsidR="00000000" w:rsidRDefault="00F2736D">
      <w:pPr>
        <w:pStyle w:val="pj"/>
      </w:pPr>
      <w:r>
        <w:t>8) иных договоров, соответствующих признакам государственно-частного партнерства.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F2736D">
      <w:pPr>
        <w:pStyle w:val="pj"/>
      </w:pPr>
      <w:r>
        <w:t>1. Социальной ответственностью предпринимательства является добровольный вклад субъектов предпринимательства в развитие соц</w:t>
      </w:r>
      <w:r>
        <w:t>иальной, экологической и иных сфер.</w:t>
      </w:r>
    </w:p>
    <w:p w:rsidR="00000000" w:rsidRDefault="00F2736D">
      <w:pPr>
        <w:pStyle w:val="pj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F2736D">
      <w:pPr>
        <w:pStyle w:val="pj"/>
      </w:pPr>
      <w:r>
        <w:t>3. Никто не вправе принуждать субъектов предпринимательства осуществлять деятельность по социальной ответственност</w:t>
      </w:r>
      <w:r>
        <w:t>и.</w:t>
      </w:r>
    </w:p>
    <w:p w:rsidR="00000000" w:rsidRDefault="00F2736D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F2736D">
      <w:pPr>
        <w:pStyle w:val="pj"/>
      </w:pPr>
      <w:r>
        <w:t>4. Субъекты предпринимательства в своей деятельности могут внедрять социальную ответственность предпринимательства в сферах з</w:t>
      </w:r>
      <w:r>
        <w:t>анятости и трудовых отношений, охраны окружающей среды и иных сферах.</w:t>
      </w:r>
    </w:p>
    <w:p w:rsidR="00000000" w:rsidRDefault="00F2736D">
      <w:pPr>
        <w:pStyle w:val="pj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запрещенных законодательством Респу</w:t>
      </w:r>
      <w:r>
        <w:t>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F2736D">
      <w:pPr>
        <w:pStyle w:val="pj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</w:t>
      </w:r>
      <w:r>
        <w:t>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F2736D">
      <w:pPr>
        <w:pStyle w:val="pj"/>
      </w:pPr>
      <w:r>
        <w:t xml:space="preserve">2. Основными направлениями в сфере занятости </w:t>
      </w:r>
      <w:r>
        <w:t>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F2736D">
      <w:pPr>
        <w:pStyle w:val="pj"/>
      </w:pPr>
      <w:r>
        <w:t>3. Субъекты предпринимательс</w:t>
      </w:r>
      <w:r>
        <w:t xml:space="preserve">тва участвуют в реализации политики социального партнерства и коллективных отношений в сфере труда в соответствии с </w:t>
      </w:r>
      <w:hyperlink r:id="rId214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</w:t>
      </w:r>
      <w:r>
        <w:rPr>
          <w:rStyle w:val="s1"/>
        </w:rPr>
        <w:t>ветственность предпринимательства в экологической сфере</w:t>
      </w:r>
    </w:p>
    <w:p w:rsidR="00000000" w:rsidRDefault="00F2736D">
      <w:pPr>
        <w:pStyle w:val="pj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F2736D">
      <w:pPr>
        <w:pStyle w:val="pj"/>
      </w:pPr>
      <w:r>
        <w:t>2. Социальная ответственность предпринимательства в экологической сфере реализуется посредство</w:t>
      </w:r>
      <w:r>
        <w:t>м добровольного выполнения следующих задач:</w:t>
      </w:r>
    </w:p>
    <w:p w:rsidR="00000000" w:rsidRDefault="00F2736D">
      <w:pPr>
        <w:pStyle w:val="pj"/>
      </w:pPr>
      <w:r>
        <w:t>1) финансирование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F2736D">
      <w:pPr>
        <w:pStyle w:val="pj"/>
      </w:pPr>
      <w:r>
        <w:t>2) утверждение внутренней политики в сфере охраны окружающей среды;</w:t>
      </w:r>
    </w:p>
    <w:p w:rsidR="00000000" w:rsidRDefault="00F2736D">
      <w:pPr>
        <w:pStyle w:val="pj"/>
      </w:pPr>
      <w:r>
        <w:t>3) решение</w:t>
      </w:r>
      <w:r>
        <w:t xml:space="preserve"> иных вопросов, направленных на улучшение состояния окружающей среды.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F2736D">
      <w:pPr>
        <w:pStyle w:val="pj"/>
      </w:pPr>
      <w:r>
        <w:t xml:space="preserve">1. Защита прав и законных интересов субъектов предпринимательства - участников </w:t>
      </w:r>
      <w:r>
        <w:t>благотворительности гарантируется и поддерживается государством.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215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16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</w:t>
      </w:r>
      <w:r>
        <w:rPr>
          <w:rStyle w:val="s0"/>
        </w:rPr>
        <w:t>ных наград в порядке, утверждаемом Президентом Республики Казахстан, а также почетных званий в порядке, утверждаемом Правительством Республики Казахстан.</w:t>
      </w:r>
    </w:p>
    <w:p w:rsidR="00000000" w:rsidRDefault="00F2736D">
      <w:pPr>
        <w:pStyle w:val="pj"/>
      </w:pPr>
      <w:r>
        <w:t>3. Субъекты предпринимательства, осуществляющие благотворительность, имеют право на налоговые льготы в</w:t>
      </w:r>
      <w:r>
        <w:t xml:space="preserve"> соответствии с </w:t>
      </w:r>
      <w:hyperlink r:id="rId217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2736D">
      <w:pPr>
        <w:pStyle w:val="pj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помощи, несут ответственность в соответствии с за</w:t>
      </w:r>
      <w:r>
        <w:t>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F2736D">
      <w:pPr>
        <w:pStyle w:val="pj"/>
      </w:pPr>
      <w:r>
        <w:t xml:space="preserve">1. Государство обеспечивает соблюдение прав и законных интересов субъектов предпринимательства, а также их объединений, </w:t>
      </w:r>
      <w:r>
        <w:t>осуществляющих благотворительность.</w:t>
      </w:r>
    </w:p>
    <w:p w:rsidR="00000000" w:rsidRDefault="00F2736D">
      <w:pPr>
        <w:pStyle w:val="pj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местными исполнительными органами, заключать с ними соглаше</w:t>
      </w:r>
      <w:r>
        <w:t>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F2736D">
      <w:pPr>
        <w:pStyle w:val="pj"/>
      </w:pPr>
      <w:r>
        <w:t xml:space="preserve">3. Нормы настоящего Кодекса не распространяются на механизм привлечения, оценки, мониторинга и использования связанных и несвязанных грантов, </w:t>
      </w:r>
      <w:r>
        <w:t>которые не могут быть использованы для целей филантропической деятельности.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91" w:name="SUB79010000"/>
      <w:bookmarkEnd w:id="91"/>
      <w:r>
        <w:rPr>
          <w:rStyle w:val="s3"/>
        </w:rPr>
        <w:t xml:space="preserve">Кодекс дополнен главой 6-1 в соответствии с </w:t>
      </w:r>
      <w:hyperlink r:id="rId218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F2736D">
      <w:pPr>
        <w:pStyle w:val="pc"/>
      </w:pPr>
      <w:r>
        <w:rPr>
          <w:rStyle w:val="s1"/>
        </w:rPr>
        <w:t>Глава 6-1. Социа</w:t>
      </w:r>
      <w:r>
        <w:rPr>
          <w:rStyle w:val="s1"/>
        </w:rPr>
        <w:t>льное предпринимательство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79-1. Социальное предпринимательство</w:t>
      </w:r>
    </w:p>
    <w:p w:rsidR="00000000" w:rsidRDefault="00F2736D">
      <w:pPr>
        <w:pStyle w:val="pj"/>
      </w:pPr>
      <w:r>
        <w:t>Социальным предпринимательством является предпринимательская деятельность субъектов социального предпринимательства, способствующая решению социальных проблем граждан и общества, осуще</w:t>
      </w:r>
      <w:r>
        <w:t xml:space="preserve">ствляемая в соответствии с условиями, предусмотренными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>Субъектами социального предпринимательства являются индивидуальные предприниматели и юридические лица (за исключением субъектов крупно</w:t>
      </w:r>
      <w:r>
        <w:t>го предпринимательства), включенные в реестр субъектов социального предпринимательства.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задачи социального предпринимательства</w:t>
      </w:r>
    </w:p>
    <w:p w:rsidR="00000000" w:rsidRDefault="00F2736D">
      <w:pPr>
        <w:pStyle w:val="pj"/>
      </w:pPr>
      <w:r>
        <w:t>Основными задачами социального предпринимательства являются:</w:t>
      </w:r>
    </w:p>
    <w:p w:rsidR="00000000" w:rsidRDefault="00F2736D">
      <w:pPr>
        <w:pStyle w:val="pj"/>
      </w:pPr>
      <w:r>
        <w:t>1) обеспечение участия субъектов предпринима</w:t>
      </w:r>
      <w:r>
        <w:t xml:space="preserve">тельства в решении социальных проблем, в том числе путем внедрения социальных инноваций и содействия в оказании социальных услуг, предусмотренных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>Для целей настоящего Кодекса под социальным</w:t>
      </w:r>
      <w:r>
        <w:t>и инновациями понимаются новые идеи, стратегии, технологии, которые способствуют решению социально значимых задач, вызывающих социальные изменения в обществе;</w:t>
      </w:r>
    </w:p>
    <w:p w:rsidR="00000000" w:rsidRDefault="00F2736D">
      <w:pPr>
        <w:pStyle w:val="pj"/>
      </w:pPr>
      <w:r>
        <w:t xml:space="preserve">2) содействие в обеспечении занятости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для участия в общественно полезной деятельности;</w:t>
      </w:r>
    </w:p>
    <w:p w:rsidR="00000000" w:rsidRDefault="00F2736D">
      <w:pPr>
        <w:pStyle w:val="pj"/>
      </w:pPr>
      <w:r>
        <w:t>3) продвижение на рынок производимых товаров, выполняемых работ, оказываемых услуг субъектами социального предпринимательства,</w:t>
      </w:r>
      <w:r>
        <w:t xml:space="preserve"> в том числе путем личного трудового участия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93" w:name="SUB79030000"/>
      <w:bookmarkEnd w:id="93"/>
      <w:r>
        <w:rPr>
          <w:rStyle w:val="s1"/>
        </w:rPr>
        <w:t>Статья 79-3. Категории субъектов социального предпринимательства</w:t>
      </w:r>
    </w:p>
    <w:p w:rsidR="00000000" w:rsidRDefault="00F2736D">
      <w:pPr>
        <w:pStyle w:val="pj"/>
      </w:pPr>
      <w:r>
        <w:t>Субъекты социального предпринимательства подразделяются на следу</w:t>
      </w:r>
      <w:r>
        <w:t>ющие категории в зависимости от соответствия одному или нескольким условиям, перечисленным в настоящей статье:</w:t>
      </w:r>
    </w:p>
    <w:p w:rsidR="00000000" w:rsidRDefault="00F2736D">
      <w:pPr>
        <w:pStyle w:val="pj"/>
      </w:pPr>
      <w:r>
        <w:t>1) первая категория - субъект социального предпринимательства способствует занятости следующих категорий граждан при условии, что по итогам преды</w:t>
      </w:r>
      <w:r>
        <w:t>дущего календарного года среднегодовая численность лиц, относящихся к любой из таких категорий (одной или нескольким таким категориям), среди работников субъекта социального предпринимательства составляет не менее пятидесяти процентов (но не менее двух лиц</w:t>
      </w:r>
      <w:r>
        <w:t>, относящихся к таким категориям), а доля расходов на оплату труда лиц, относящихся к любой из таких категорий (одной или нескольким таким категориям), в расходах на оплату труда составляет не менее двадцати пяти процентов (социальный статус работника уста</w:t>
      </w:r>
      <w:r>
        <w:t>навливается на момент заключения трудового договора):</w:t>
      </w:r>
    </w:p>
    <w:p w:rsidR="00000000" w:rsidRDefault="00F2736D">
      <w:pPr>
        <w:pStyle w:val="pj"/>
      </w:pPr>
      <w:r>
        <w:t>инвалиды;</w:t>
      </w:r>
    </w:p>
    <w:p w:rsidR="00000000" w:rsidRDefault="00F2736D">
      <w:pPr>
        <w:pStyle w:val="pj"/>
      </w:pPr>
      <w:r>
        <w:t>родители и другие законные представители, воспитывающие ребенка-инвалида;</w:t>
      </w:r>
    </w:p>
    <w:p w:rsidR="00000000" w:rsidRDefault="00F2736D">
      <w:pPr>
        <w:pStyle w:val="pj"/>
      </w:pPr>
      <w:r>
        <w:t>пенсионеры и граждане предпенсионного возраста (в течение пяти лет до наступления возраста, дающего право на пенсионны</w:t>
      </w:r>
      <w:r>
        <w:t>е выплаты по возрасту);</w:t>
      </w:r>
    </w:p>
    <w:p w:rsidR="00000000" w:rsidRDefault="00F2736D">
      <w:pPr>
        <w:pStyle w:val="pj"/>
      </w:pPr>
      <w:r>
        <w:t>воспитанники детских деревень и выпускники детских домов, школ-интернатов для детей-сирот и детей, оставшихся без попечения родителей, - в возрасте до двадцати девяти лет;</w:t>
      </w:r>
    </w:p>
    <w:p w:rsidR="00000000" w:rsidRDefault="00F2736D">
      <w:pPr>
        <w:pStyle w:val="pj"/>
      </w:pPr>
      <w:r>
        <w:t>лица, освобожденные от отбывания наказания из учреждений уголовно-исполнительной (пенитенциарной) системы, - в течение двенадцати месяцев после освобождения;</w:t>
      </w:r>
    </w:p>
    <w:p w:rsidR="00000000" w:rsidRDefault="00F2736D">
      <w:pPr>
        <w:pStyle w:val="pj"/>
      </w:pPr>
      <w:r>
        <w:t>лица без определенного места жительства;</w:t>
      </w:r>
    </w:p>
    <w:p w:rsidR="00000000" w:rsidRDefault="00F2736D">
      <w:pPr>
        <w:pStyle w:val="pj"/>
      </w:pPr>
      <w:r>
        <w:t>родители и другие законные представители, относящиеся к м</w:t>
      </w:r>
      <w:r>
        <w:t xml:space="preserve">алообеспеченным, многодетным или неполным семьям, а также многодетные матери, награжденные подвесками «Алтын алқа», «Күміс алқа» или получившие ранее звание «Мать-героиня», а также награжденные орденами «Материнская слава» </w:t>
      </w:r>
      <w:r>
        <w:rPr>
          <w:lang w:val="en-US"/>
        </w:rPr>
        <w:t>I</w:t>
      </w:r>
      <w:r>
        <w:t xml:space="preserve"> и </w:t>
      </w:r>
      <w:r>
        <w:rPr>
          <w:lang w:val="en-US"/>
        </w:rPr>
        <w:t xml:space="preserve">II </w:t>
      </w:r>
      <w:r>
        <w:t>степени;</w:t>
      </w:r>
    </w:p>
    <w:p w:rsidR="00000000" w:rsidRDefault="00F2736D">
      <w:pPr>
        <w:pStyle w:val="pj"/>
      </w:pPr>
      <w:r>
        <w:t>лица, прошедшие м</w:t>
      </w:r>
      <w:r>
        <w:t>едико-социальную реабилитацию наркологических больных или лечение зависимости от психоактивных веществ, - в течение двенадцати месяцев после проведения реабилитации или лечения;</w:t>
      </w:r>
    </w:p>
    <w:p w:rsidR="00000000" w:rsidRDefault="00F2736D">
      <w:pPr>
        <w:pStyle w:val="pj"/>
      </w:pPr>
      <w:r>
        <w:t>кандасы;</w:t>
      </w:r>
    </w:p>
    <w:p w:rsidR="00000000" w:rsidRDefault="00F2736D">
      <w:pPr>
        <w:pStyle w:val="pj"/>
      </w:pPr>
      <w:r>
        <w:t>2) вторая категория - субъект социального предпринимательства способс</w:t>
      </w:r>
      <w:r>
        <w:t>твует реализации производимых товаров, выполняемых работ, оказываемых услуг граждан из числа категорий, указанных в подпункте 1) настоящей статьи. При этом доля доходов от осуществления такой деятельности (видов такой деятельности) по итогам предыдущего ка</w:t>
      </w:r>
      <w:r>
        <w:t xml:space="preserve">лендарного года должна составлять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</w:t>
      </w:r>
      <w:r>
        <w:t>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год);</w:t>
      </w:r>
    </w:p>
    <w:p w:rsidR="00000000" w:rsidRDefault="00F2736D">
      <w:pPr>
        <w:pStyle w:val="pj"/>
      </w:pPr>
      <w:r>
        <w:t>3) третья категория - субъект</w:t>
      </w:r>
      <w:r>
        <w:t xml:space="preserve"> социального предпринимательства осуществляет деятельность по производству товаров, выполнению работ, оказанию услуг, предназначенных для инвалидов, в целях создания для них условий, позволяющих преодолеть или компенсировать ограничения их жизнедеятельност</w:t>
      </w:r>
      <w:r>
        <w:t xml:space="preserve">и, а также предназначенных для иных лиц, указанных в подпункте 1)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доходов от осуществления такой деятельности </w:t>
      </w:r>
      <w:r>
        <w:t>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</w:t>
      </w:r>
      <w:r>
        <w:t>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</w:t>
      </w:r>
      <w:r>
        <w:t>ендарный год) в соответствии со следующими видами деятельности:</w:t>
      </w:r>
    </w:p>
    <w:p w:rsidR="00000000" w:rsidRDefault="00F2736D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F2736D">
      <w:pPr>
        <w:pStyle w:val="pj"/>
      </w:pPr>
      <w:r>
        <w:t>по оказанию социально-медицинских услуг, направленных на поддержание и сохранение здоровья путем орга</w:t>
      </w:r>
      <w:r>
        <w:t>низации ухода, оказания содействия в проведении оздоровительных мероприятий, систематического наблюдения для выявления изменения состояния здоровья граждан;</w:t>
      </w:r>
    </w:p>
    <w:p w:rsidR="00000000" w:rsidRDefault="00F2736D">
      <w:pPr>
        <w:pStyle w:val="pj"/>
      </w:pPr>
      <w:r>
        <w:t>по оказанию социально-психологических услуг, предусматривающих оказание помощи в коррекции психолог</w:t>
      </w:r>
      <w:r>
        <w:t>ического состояния для адаптации в социальной среде;</w:t>
      </w:r>
    </w:p>
    <w:p w:rsidR="00000000" w:rsidRDefault="00F2736D">
      <w:pPr>
        <w:pStyle w:val="pj"/>
      </w:pPr>
      <w:r>
        <w:t>по оказанию социально-педагогических услуг, направленных на профилактику отклонений в поведении;</w:t>
      </w:r>
    </w:p>
    <w:p w:rsidR="00000000" w:rsidRDefault="00F2736D">
      <w:pPr>
        <w:pStyle w:val="pj"/>
      </w:pPr>
      <w:r>
        <w:t>по оказанию социально-трудовых услуг, направленных на оказание помощи в трудоустройстве и решении иных про</w:t>
      </w:r>
      <w:r>
        <w:t>блем, связанных с трудовой адаптацией;</w:t>
      </w:r>
    </w:p>
    <w:p w:rsidR="00000000" w:rsidRDefault="00F2736D">
      <w:pPr>
        <w:pStyle w:val="pj"/>
      </w:pPr>
      <w:r>
        <w:t>по оказанию услуг, предусматривающих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F2736D">
      <w:pPr>
        <w:pStyle w:val="pj"/>
      </w:pPr>
      <w:r>
        <w:t>по производству и (или) реализации медицинской техники, протезно-орт</w:t>
      </w:r>
      <w:r>
        <w:t>опедических средств, программного обеспечения в области цифрового здравоохранения, а также технических средств, которые могут быть использованы исключительно для профилактики заболеваний, реабилитации инвалидов, в том числе медицинской абилитации детей-инв</w:t>
      </w:r>
      <w:r>
        <w:t>алидов;</w:t>
      </w:r>
    </w:p>
    <w:p w:rsidR="00000000" w:rsidRDefault="00F2736D">
      <w:pPr>
        <w:pStyle w:val="pj"/>
      </w:pPr>
      <w:r>
        <w:t>по организации отдыха и оздоровления инвалидов и пенсионеров;</w:t>
      </w:r>
    </w:p>
    <w:p w:rsidR="00000000" w:rsidRDefault="00F2736D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F2736D">
      <w:pPr>
        <w:pStyle w:val="pj"/>
      </w:pPr>
      <w:r>
        <w:t>по созданию условий для инвалидов и маломобильных групп населения по обеспечению доступа к объектам социальной, трансп</w:t>
      </w:r>
      <w:r>
        <w:t>ортной и рекреационной инфраструктуры,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F2736D">
      <w:pPr>
        <w:pStyle w:val="pj"/>
      </w:pPr>
      <w:r>
        <w:t>4) четвертая категория - субъект социального предпринимательства осуществляет деятельность при условии, что доля до</w:t>
      </w:r>
      <w:r>
        <w:t xml:space="preserve">ходов от осуществления такой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</w:t>
      </w:r>
      <w:r>
        <w:t>предпринимательства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</w:t>
      </w:r>
      <w:r>
        <w:t>личия чистого дохода за предшествующий календарный год) из числа следующих видов деятельности:</w:t>
      </w:r>
    </w:p>
    <w:p w:rsidR="00000000" w:rsidRDefault="00F2736D">
      <w:pPr>
        <w:pStyle w:val="pj"/>
      </w:pPr>
      <w:r>
        <w:t>по оказанию психолого-педагогических и иных услуг, направленных на укрепление семьи, обеспечение семейного воспитания детей и поддержку материнства и детства;</w:t>
      </w:r>
    </w:p>
    <w:p w:rsidR="00000000" w:rsidRDefault="00F2736D">
      <w:pPr>
        <w:pStyle w:val="pj"/>
      </w:pPr>
      <w:r>
        <w:t>по</w:t>
      </w:r>
      <w:r>
        <w:t xml:space="preserve"> организации отдыха и оздоровления детей;</w:t>
      </w:r>
    </w:p>
    <w:p w:rsidR="00000000" w:rsidRDefault="00F2736D">
      <w:pPr>
        <w:pStyle w:val="pj"/>
      </w:pPr>
      <w:r>
        <w:t>по реализации общеобразовательных учебных программ дошкольного воспитания и обучения, начального, основного среднего, общего среднего образования, образовательных программ технического и профессионального образован</w:t>
      </w:r>
      <w:r>
        <w:t>ия;</w:t>
      </w:r>
    </w:p>
    <w:p w:rsidR="00000000" w:rsidRDefault="00F2736D">
      <w:pPr>
        <w:pStyle w:val="pj"/>
      </w:pPr>
      <w:r>
        <w:t>по оказанию психолого-педагогической поддержки детям с ограниченными возможностями, медицинской и социальной помощи обучающимся и воспитанникам, испытывающим трудности в освоении учебных программ основного среднего и общего среднего образования, развит</w:t>
      </w:r>
      <w:r>
        <w:t>ии и социальной адаптации;</w:t>
      </w:r>
    </w:p>
    <w:p w:rsidR="00000000" w:rsidRDefault="00F2736D">
      <w:pPr>
        <w:pStyle w:val="pj"/>
      </w:pPr>
      <w:r>
        <w:t>по обучению работников и добровольцев (волонтеров) социально ориентированных некоммерческих организаций, направленному на повышение качества предоставления услуг такими организациями;</w:t>
      </w:r>
    </w:p>
    <w:p w:rsidR="00000000" w:rsidRDefault="00F2736D">
      <w:pPr>
        <w:pStyle w:val="pj"/>
      </w:pPr>
      <w:r>
        <w:t>культурно-просветительская (в том числе деяте</w:t>
      </w:r>
      <w:r>
        <w:t>льность частных музеев, театров, библиотек, архивов, школ-студий, творческих мастерских, ботанических и зоологических садов, домов культуры, домов народного творчества);</w:t>
      </w:r>
    </w:p>
    <w:p w:rsidR="00000000" w:rsidRDefault="00F2736D">
      <w:pPr>
        <w:pStyle w:val="pj"/>
      </w:pPr>
      <w:r>
        <w:t>по охране окружающей среды;</w:t>
      </w:r>
    </w:p>
    <w:p w:rsidR="00000000" w:rsidRDefault="00F2736D">
      <w:pPr>
        <w:pStyle w:val="pj"/>
      </w:pPr>
      <w:r>
        <w:t xml:space="preserve">по оказанию социально уязвимым слоям населения, указанным </w:t>
      </w:r>
      <w:r>
        <w:t xml:space="preserve">в </w:t>
      </w:r>
      <w:hyperlink w:anchor="sub79030000" w:history="1">
        <w:r>
          <w:rPr>
            <w:rStyle w:val="a5"/>
          </w:rPr>
          <w:t>статье 79-3</w:t>
        </w:r>
      </w:hyperlink>
      <w:r>
        <w:t xml:space="preserve"> настоящего Кодекса, гериатрической и геронтологической помощи, организации центров здоровья и долголетия, мероприятий по ведению здорового образа жизни.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предпринима</w:t>
      </w:r>
      <w:r>
        <w:rPr>
          <w:rStyle w:val="s1"/>
        </w:rPr>
        <w:t>тельства</w:t>
      </w:r>
    </w:p>
    <w:p w:rsidR="00000000" w:rsidRDefault="00F2736D">
      <w:pPr>
        <w:pStyle w:val="pj"/>
      </w:pPr>
      <w:r>
        <w:t>1. Для использования данных о категориях субъектов социального предпринимательства уполномоченный орган по предпринимательству ведет реестр субъектов социального предпринимательства.</w:t>
      </w:r>
    </w:p>
    <w:p w:rsidR="00000000" w:rsidRDefault="00F2736D">
      <w:pPr>
        <w:pStyle w:val="pj"/>
      </w:pPr>
      <w:r>
        <w:t>Реестром субъектов социального предпринимательства является электронная база данных, содержащая сведения об индивидуальных предпринимателях и юридических лицах, являющихся субъектами социального предпринимательства, а именно:</w:t>
      </w:r>
    </w:p>
    <w:p w:rsidR="00000000" w:rsidRDefault="00F2736D">
      <w:pPr>
        <w:pStyle w:val="pj"/>
      </w:pPr>
      <w:r>
        <w:t>1) наименование индивидуальног</w:t>
      </w:r>
      <w:r>
        <w:t>о предпринимателя либо наименование и дата регистрации юридического лица;</w:t>
      </w:r>
    </w:p>
    <w:p w:rsidR="00000000" w:rsidRDefault="00F2736D">
      <w:pPr>
        <w:pStyle w:val="pj"/>
      </w:pPr>
      <w:r>
        <w:t>2) идентификационный номер;</w:t>
      </w:r>
    </w:p>
    <w:p w:rsidR="00000000" w:rsidRDefault="00F2736D">
      <w:pPr>
        <w:pStyle w:val="pj"/>
      </w:pPr>
      <w:r>
        <w:t>3) юридический адрес (место нахождения);</w:t>
      </w:r>
    </w:p>
    <w:p w:rsidR="00000000" w:rsidRDefault="00F2736D">
      <w:pPr>
        <w:pStyle w:val="pj"/>
      </w:pPr>
      <w:r>
        <w:t>4) дату внесения в реестр субъектов социального предпринимательства;</w:t>
      </w:r>
    </w:p>
    <w:p w:rsidR="00000000" w:rsidRDefault="00F2736D">
      <w:pPr>
        <w:pStyle w:val="pj"/>
      </w:pPr>
      <w:r>
        <w:t>5) категорию субъекта социального предприним</w:t>
      </w:r>
      <w:r>
        <w:t>ательства.</w:t>
      </w:r>
    </w:p>
    <w:p w:rsidR="00000000" w:rsidRDefault="00F2736D">
      <w:pPr>
        <w:pStyle w:val="pj"/>
      </w:pPr>
      <w:r>
        <w:t>Уполномоченный орган по предпринимательству утверждает реестр субъектов социального предпринимательства не позднее 1 февраля текущего года по состоянию на 31 декабря предшествующего календарного года.</w:t>
      </w:r>
    </w:p>
    <w:p w:rsidR="00000000" w:rsidRDefault="00F2736D">
      <w:pPr>
        <w:pStyle w:val="pj"/>
      </w:pPr>
      <w:r>
        <w:t xml:space="preserve">Указанные сведения ежегодно актуализируются </w:t>
      </w:r>
      <w:r>
        <w:t xml:space="preserve">уполномоченным органом по предпринимательству по состоянию на 31 декабря предшествующего календарного года на соответствие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представленных местны</w:t>
      </w:r>
      <w:r>
        <w:t>ми исполнительными органами областей, городов республиканского значения и столицы по итогам рассмотрения специальной комиссией.</w:t>
      </w:r>
    </w:p>
    <w:p w:rsidR="00000000" w:rsidRDefault="00F2736D">
      <w:pPr>
        <w:pStyle w:val="pj"/>
      </w:pPr>
      <w:r>
        <w:t xml:space="preserve">При соответствии индивидуального 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уполномоченный орган по предпринимательству 1 числа календарного квартала на основании сведений, представленных в уполномоченный орган по предпринимательству местными исполнительными органами областей, городов республика</w:t>
      </w:r>
      <w:r>
        <w:t>нского значения и столицы по итогам рассмотрения специальной комиссией, вправе вносить в реестр новых субъектов социального предпринимательства.</w:t>
      </w:r>
    </w:p>
    <w:p w:rsidR="00000000" w:rsidRDefault="00F2736D">
      <w:pPr>
        <w:pStyle w:val="pj"/>
      </w:pPr>
      <w:r>
        <w:t>В состав специальной комиссии включаются представители государственных органов, Национальной палаты предпринима</w:t>
      </w:r>
      <w:r>
        <w:t xml:space="preserve">телей, общественных объединений и профессиональных союзов. </w:t>
      </w:r>
      <w:hyperlink r:id="rId219" w:history="1">
        <w:r>
          <w:rPr>
            <w:rStyle w:val="a5"/>
          </w:rPr>
          <w:t>Порядок</w:t>
        </w:r>
      </w:hyperlink>
      <w:r>
        <w:t xml:space="preserve"> формирования специальной комиссии и положение о ней утверждаются Правительством Республики Казахстан.</w:t>
      </w:r>
    </w:p>
    <w:p w:rsidR="00000000" w:rsidRDefault="00F2736D">
      <w:pPr>
        <w:pStyle w:val="pj"/>
      </w:pPr>
      <w:r>
        <w:t>2. Уполномоченный орган по предпринимательству размещает на своем интернет-ресурсе реестр субъектов социального предпринимательства.</w:t>
      </w:r>
    </w:p>
    <w:p w:rsidR="00000000" w:rsidRDefault="00F2736D">
      <w:pPr>
        <w:pStyle w:val="pj"/>
      </w:pPr>
      <w:r>
        <w:t xml:space="preserve">3. </w:t>
      </w:r>
      <w:hyperlink r:id="rId220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предприни</w:t>
      </w:r>
      <w:r>
        <w:t>мательства утверждаются Правительством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 xml:space="preserve">Статья 80 изложена в редакции </w:t>
      </w:r>
      <w:hyperlink r:id="rId221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</w:t>
      </w:r>
      <w:r>
        <w:rPr>
          <w:rStyle w:val="s3"/>
        </w:rPr>
        <w:t>1 г. № 95-VII (</w:t>
      </w:r>
      <w:hyperlink r:id="rId222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80. Цели, задачи и пределы государственного регулирования предпринимательства</w:t>
      </w:r>
    </w:p>
    <w:p w:rsidR="00000000" w:rsidRDefault="00F2736D">
      <w:pPr>
        <w:pStyle w:val="pj"/>
      </w:pPr>
      <w:r>
        <w:rPr>
          <w:rStyle w:val="s0"/>
        </w:rPr>
        <w:t>1. Целями государственного регулирования предприниматель</w:t>
      </w:r>
      <w:r>
        <w:rPr>
          <w:rStyle w:val="s0"/>
        </w:rPr>
        <w:t>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безопасности Республики Казахста</w:t>
      </w:r>
      <w:r>
        <w:rPr>
          <w:rStyle w:val="s0"/>
        </w:rPr>
        <w:t>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F2736D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F2736D">
      <w:pPr>
        <w:pStyle w:val="pj"/>
      </w:pPr>
      <w:r>
        <w:rPr>
          <w:rStyle w:val="s0"/>
        </w:rPr>
        <w:t>1) защиту жизни и здоровья людей, о</w:t>
      </w:r>
      <w:r>
        <w:rPr>
          <w:rStyle w:val="s0"/>
        </w:rPr>
        <w:t>храну окружающей среды;</w:t>
      </w:r>
    </w:p>
    <w:p w:rsidR="00000000" w:rsidRDefault="00F2736D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3) создание условий для развития добросовестной конкуренции;</w:t>
      </w:r>
    </w:p>
    <w:p w:rsidR="00000000" w:rsidRDefault="00F2736D">
      <w:pPr>
        <w:pStyle w:val="pj"/>
      </w:pPr>
      <w:r>
        <w:rPr>
          <w:rStyle w:val="s0"/>
        </w:rPr>
        <w:t>4) стимулиров</w:t>
      </w:r>
      <w:r>
        <w:rPr>
          <w:rStyle w:val="s0"/>
        </w:rPr>
        <w:t>ание добросовестного, этичного ведения бизнеса, основанного на деловой репутации предпринимателей;</w:t>
      </w:r>
    </w:p>
    <w:p w:rsidR="00000000" w:rsidRDefault="00F2736D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F2736D">
      <w:pPr>
        <w:pStyle w:val="pj"/>
      </w:pPr>
      <w:bookmarkStart w:id="97" w:name="SUB800206"/>
      <w:bookmarkEnd w:id="97"/>
      <w:r>
        <w:rPr>
          <w:rStyle w:val="s0"/>
        </w:rPr>
        <w:t>6) защиту прав потребителей.</w:t>
      </w:r>
    </w:p>
    <w:p w:rsidR="00000000" w:rsidRDefault="00F2736D">
      <w:pPr>
        <w:pStyle w:val="pj"/>
      </w:pPr>
      <w:r>
        <w:rPr>
          <w:rStyle w:val="s0"/>
        </w:rPr>
        <w:t>3. Государственное регулирование предпринимательства осуществляется через регуляторные</w:t>
      </w:r>
      <w:r>
        <w:rPr>
          <w:rStyle w:val="s0"/>
        </w:rPr>
        <w:t xml:space="preserve">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F2736D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F2736D">
      <w:pPr>
        <w:pStyle w:val="pj"/>
      </w:pPr>
      <w:r>
        <w:rPr>
          <w:rStyle w:val="s0"/>
        </w:rPr>
        <w:t>2) нормативных правовых указов Президента Республики Казахстан;</w:t>
      </w:r>
    </w:p>
    <w:p w:rsidR="00000000" w:rsidRDefault="00F2736D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F2736D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ведомств;</w:t>
      </w:r>
    </w:p>
    <w:p w:rsidR="00000000" w:rsidRDefault="00F2736D">
      <w:pPr>
        <w:pStyle w:val="pj"/>
      </w:pPr>
      <w:r>
        <w:rPr>
          <w:rStyle w:val="s0"/>
        </w:rPr>
        <w:t>5) нормативных правовых актов Национального Ба</w:t>
      </w:r>
      <w:r>
        <w:rPr>
          <w:rStyle w:val="s0"/>
        </w:rPr>
        <w:t>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F2736D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акимов, нормативных правовых постановлений акиматов;</w:t>
      </w:r>
    </w:p>
    <w:p w:rsidR="00000000" w:rsidRDefault="00F2736D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F2736D">
      <w:pPr>
        <w:pStyle w:val="pj"/>
      </w:pPr>
      <w:r>
        <w:rPr>
          <w:rStyle w:val="s0"/>
        </w:rPr>
        <w:t>4. Действие настоящей главы не распространяется на государственное регулирование предпринимательства в области финансового законодательства Рес</w:t>
      </w:r>
      <w:r>
        <w:rPr>
          <w:rStyle w:val="s0"/>
        </w:rPr>
        <w:t>публики Казахстан,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</w:t>
      </w:r>
      <w:r>
        <w:rPr>
          <w:rStyle w:val="s0"/>
        </w:rPr>
        <w:t>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</w:t>
      </w:r>
      <w:r>
        <w:rPr>
          <w:rStyle w:val="s0"/>
        </w:rPr>
        <w:t>анизаций.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98" w:name="SUB810000"/>
      <w:bookmarkEnd w:id="98"/>
      <w:r>
        <w:rPr>
          <w:rStyle w:val="s3"/>
        </w:rPr>
        <w:t xml:space="preserve">Статья 81 изложена в редакции </w:t>
      </w:r>
      <w:hyperlink r:id="rId22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24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F2736D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F2736D">
      <w:pPr>
        <w:pStyle w:val="pj"/>
      </w:pPr>
      <w:r>
        <w:rPr>
          <w:rStyle w:val="s0"/>
        </w:rPr>
        <w:t>1) государственной регистрации субъектов предпринимательства;</w:t>
      </w:r>
    </w:p>
    <w:p w:rsidR="00000000" w:rsidRDefault="00F2736D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F2736D">
      <w:pPr>
        <w:pStyle w:val="pj"/>
      </w:pPr>
      <w:r>
        <w:rPr>
          <w:rStyle w:val="s0"/>
        </w:rPr>
        <w:t>3) гос</w:t>
      </w:r>
      <w:r>
        <w:rPr>
          <w:rStyle w:val="s0"/>
        </w:rPr>
        <w:t>ударственного регулирования цен и тарифов;</w:t>
      </w:r>
    </w:p>
    <w:p w:rsidR="00000000" w:rsidRDefault="00F2736D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F2736D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F2736D">
      <w:pPr>
        <w:pStyle w:val="pj"/>
      </w:pPr>
      <w:r>
        <w:rPr>
          <w:rStyle w:val="s0"/>
        </w:rPr>
        <w:t>6) иных формах государственного регулирования предпринимательства, установленных законами Республики Казахстан.</w:t>
      </w:r>
    </w:p>
    <w:p w:rsidR="00000000" w:rsidRDefault="00F2736D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</w:t>
      </w:r>
      <w:r>
        <w:rPr>
          <w:rStyle w:val="s0"/>
        </w:rPr>
        <w:t>трументы:</w:t>
      </w:r>
    </w:p>
    <w:p w:rsidR="00000000" w:rsidRDefault="00F2736D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F2736D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F2736D">
      <w:pPr>
        <w:pStyle w:val="pj"/>
      </w:pPr>
      <w:r>
        <w:rPr>
          <w:rStyle w:val="s0"/>
        </w:rPr>
        <w:t>3) установление законами Республики Казахстан ответственности су</w:t>
      </w:r>
      <w:r>
        <w:rPr>
          <w:rStyle w:val="s0"/>
        </w:rPr>
        <w:t>бъектов предпринимательства;</w:t>
      </w:r>
    </w:p>
    <w:p w:rsidR="00000000" w:rsidRDefault="00F2736D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F2736D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i"/>
      </w:pPr>
      <w:bookmarkStart w:id="99" w:name="SUB81010000"/>
      <w:bookmarkEnd w:id="99"/>
      <w:r>
        <w:rPr>
          <w:rStyle w:val="s3"/>
        </w:rPr>
        <w:t xml:space="preserve">Кодекс дополнен статьей 81-1 в соответствии с </w:t>
      </w:r>
      <w:hyperlink r:id="rId225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F2736D">
      <w:pPr>
        <w:pStyle w:val="pj"/>
      </w:pPr>
      <w:r>
        <w:rPr>
          <w:rStyle w:val="s0"/>
        </w:rPr>
        <w:t>1. Регуляторные инструменты и (или) требования ф</w:t>
      </w:r>
      <w:r>
        <w:rPr>
          <w:rStyle w:val="s0"/>
        </w:rPr>
        <w:t>ормируются на основании следующих условий:</w:t>
      </w:r>
    </w:p>
    <w:p w:rsidR="00000000" w:rsidRDefault="00F2736D">
      <w:pPr>
        <w:pStyle w:val="pj"/>
      </w:pPr>
      <w:r>
        <w:rPr>
          <w:rStyle w:val="s0"/>
        </w:rPr>
        <w:t>1) обоснованности;</w:t>
      </w:r>
    </w:p>
    <w:p w:rsidR="00000000" w:rsidRDefault="00F2736D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F2736D">
      <w:pPr>
        <w:pStyle w:val="pj"/>
      </w:pPr>
      <w:r>
        <w:rPr>
          <w:rStyle w:val="s0"/>
        </w:rPr>
        <w:t>3) открытости;</w:t>
      </w:r>
    </w:p>
    <w:p w:rsidR="00000000" w:rsidRDefault="00F2736D">
      <w:pPr>
        <w:pStyle w:val="pj"/>
      </w:pPr>
      <w:r>
        <w:rPr>
          <w:rStyle w:val="s0"/>
        </w:rPr>
        <w:t>4) исполнимости;</w:t>
      </w:r>
    </w:p>
    <w:p w:rsidR="00000000" w:rsidRDefault="00F2736D">
      <w:pPr>
        <w:pStyle w:val="pj"/>
      </w:pPr>
      <w:r>
        <w:rPr>
          <w:rStyle w:val="s0"/>
        </w:rPr>
        <w:t>5) определенности;</w:t>
      </w:r>
    </w:p>
    <w:p w:rsidR="00000000" w:rsidRDefault="00F2736D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F2736D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F2736D">
      <w:pPr>
        <w:pStyle w:val="pj"/>
      </w:pPr>
      <w:r>
        <w:rPr>
          <w:rStyle w:val="s0"/>
        </w:rPr>
        <w:t>2. Условия, указанные в пункте 1 настоящей статьи, имеют следующие определения:</w:t>
      </w:r>
    </w:p>
    <w:p w:rsidR="00000000" w:rsidRDefault="00F2736D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защиты прав и законных интересов физических и юридических лиц,</w:t>
      </w:r>
      <w:r>
        <w:rPr>
          <w:rStyle w:val="s0"/>
        </w:rPr>
        <w:t xml:space="preserve"> жизни и здоровья людей, окружающей среды, обороны и национальной безопасности Республики Казахстан;</w:t>
      </w:r>
    </w:p>
    <w:p w:rsidR="00000000" w:rsidRDefault="00F2736D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</w:t>
      </w:r>
      <w:r>
        <w:rPr>
          <w:rStyle w:val="s0"/>
        </w:rPr>
        <w:t>в рынка, в том числе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F2736D">
      <w:pPr>
        <w:pStyle w:val="pj"/>
      </w:pPr>
      <w:r>
        <w:rPr>
          <w:rStyle w:val="s0"/>
        </w:rPr>
        <w:t>3) под открытостью понимается доступность информации о вво</w:t>
      </w:r>
      <w:r>
        <w:rPr>
          <w:rStyle w:val="s0"/>
        </w:rPr>
        <w:t>димом (изменяемом) регуляторном инструменте и (или) требовании, ясность мотивов их введения;</w:t>
      </w:r>
    </w:p>
    <w:p w:rsidR="00000000" w:rsidRDefault="00F2736D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F2736D">
      <w:pPr>
        <w:pStyle w:val="pj"/>
      </w:pPr>
      <w:r>
        <w:rPr>
          <w:rStyle w:val="s0"/>
        </w:rPr>
        <w:t>5) под опреде</w:t>
      </w:r>
      <w:r>
        <w:rPr>
          <w:rStyle w:val="s0"/>
        </w:rPr>
        <w:t>ленностью понимается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F2736D">
      <w:pPr>
        <w:pStyle w:val="pj"/>
      </w:pPr>
      <w:r>
        <w:rPr>
          <w:rStyle w:val="s0"/>
        </w:rPr>
        <w:t>6) под соразмерностью и рациональностью понимается соответствие у</w:t>
      </w:r>
      <w:r>
        <w:rPr>
          <w:rStyle w:val="s0"/>
        </w:rPr>
        <w:t>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F2736D">
      <w:pPr>
        <w:pStyle w:val="pj"/>
      </w:pPr>
      <w:r>
        <w:rPr>
          <w:rStyle w:val="s0"/>
        </w:rPr>
        <w:t>7) под последовательностью и предсказуемостью понимается соответст</w:t>
      </w:r>
      <w:r>
        <w:rPr>
          <w:rStyle w:val="s0"/>
        </w:rPr>
        <w:t>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F2736D">
      <w:pPr>
        <w:pStyle w:val="pj"/>
      </w:pPr>
      <w:r>
        <w:rPr>
          <w:rStyle w:val="s0"/>
        </w:rPr>
        <w:t xml:space="preserve">3. Введение регуляторных инструментов и (или) требований, а также изменение действующих осуществляются с </w:t>
      </w:r>
      <w:r>
        <w:rPr>
          <w:rStyle w:val="s0"/>
        </w:rPr>
        <w:t>соблюдением условий, установленных настоящей статьей.</w:t>
      </w:r>
    </w:p>
    <w:p w:rsidR="00000000" w:rsidRDefault="00F2736D">
      <w:pPr>
        <w:pStyle w:val="pj"/>
      </w:pPr>
      <w:r>
        <w:rPr>
          <w:rStyle w:val="s0"/>
        </w:rPr>
        <w:t>Регуляторные инструменты и (или) требования должны соответствовать целям, задачам государственного регулирования предпринимательства и принципам взаимодействия субъектов предпринимательства и государств</w:t>
      </w:r>
      <w:r>
        <w:rPr>
          <w:rStyle w:val="s0"/>
        </w:rPr>
        <w:t xml:space="preserve">а, установленным </w:t>
      </w:r>
      <w:hyperlink w:anchor="sub30000" w:history="1">
        <w:r>
          <w:rPr>
            <w:rStyle w:val="a5"/>
          </w:rPr>
          <w:t>статьями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требований осуществляется в рамках проведения анали</w:t>
      </w:r>
      <w:r>
        <w:rPr>
          <w:rStyle w:val="s0"/>
        </w:rPr>
        <w:t>за регуляторного воздействия в соответствии с правилами проведения и использования анализа регуляторного воздействия регуляторных инструментов и (или) требований.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00" w:name="SUB820000"/>
      <w:bookmarkEnd w:id="100"/>
      <w:r>
        <w:rPr>
          <w:rStyle w:val="s3"/>
        </w:rPr>
        <w:t xml:space="preserve">Статья 82 изложена в редакции </w:t>
      </w:r>
      <w:hyperlink r:id="rId22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</w:r>
    </w:p>
    <w:p w:rsidR="00000000" w:rsidRDefault="00F2736D">
      <w:pPr>
        <w:pStyle w:val="pj"/>
      </w:pPr>
      <w:r>
        <w:rPr>
          <w:rStyle w:val="s0"/>
        </w:rPr>
        <w:t>1. В случае, если государственные органы п</w:t>
      </w:r>
      <w:r>
        <w:rPr>
          <w:rStyle w:val="s0"/>
        </w:rPr>
        <w:t xml:space="preserve">ланируют ввести новый регуляторный инструмент и (или) требование,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регуляторного воздействия в порядке, определяемом </w:t>
      </w:r>
      <w:r>
        <w:rPr>
          <w:rStyle w:val="s0"/>
        </w:rPr>
        <w:t>уполномоченным органом по предпринимательству.</w:t>
      </w:r>
    </w:p>
    <w:p w:rsidR="00000000" w:rsidRDefault="00F2736D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обязанностей или иное увеличение нагрузки на субъектов предпринимательства.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22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(dialog.egov.kz) «О необходимости проведения анализа регуляторного воздействия»</w:t>
      </w:r>
    </w:p>
    <w:p w:rsidR="00000000" w:rsidRDefault="00F2736D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</w:t>
      </w:r>
      <w:r>
        <w:rPr>
          <w:rStyle w:val="s0"/>
        </w:rPr>
        <w:t>ии субъектов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 регулято</w:t>
      </w:r>
      <w:r>
        <w:rPr>
          <w:rStyle w:val="s0"/>
        </w:rPr>
        <w:t>рных инструментов и (или) требований, за исключением случаев, которые могут повлечь массовую угрозу жизни и здоровью населения, окружающей среде и национальной безопасности Республики Казахстан.</w:t>
      </w:r>
    </w:p>
    <w:p w:rsidR="00000000" w:rsidRDefault="00F2736D">
      <w:pPr>
        <w:pStyle w:val="pj"/>
      </w:pPr>
      <w:r>
        <w:rPr>
          <w:rStyle w:val="s0"/>
        </w:rPr>
        <w:t>Положения данного пункта не распространяются на случаи, когда</w:t>
      </w:r>
      <w:r>
        <w:rPr>
          <w:rStyle w:val="s0"/>
        </w:rPr>
        <w:t xml:space="preserve"> регулирование соответствующих правоотношений при осуществлении предпринимательской деятельности вводится впервые, а также на случаи, предусмотренные подпунктом 3) части второй пункта 3 настоящей статьи.</w:t>
      </w:r>
    </w:p>
    <w:p w:rsidR="00000000" w:rsidRDefault="00F2736D">
      <w:pPr>
        <w:pStyle w:val="pj"/>
      </w:pPr>
      <w:bookmarkStart w:id="101" w:name="SUB820300"/>
      <w:bookmarkEnd w:id="101"/>
      <w:r>
        <w:rPr>
          <w:rStyle w:val="s0"/>
        </w:rPr>
        <w:t>3. Анализу регуляторного воздействия подлежат проект</w:t>
      </w:r>
      <w:r>
        <w:rPr>
          <w:rStyle w:val="s0"/>
        </w:rPr>
        <w:t>ы документов Системы государственного планирования в Республике Казахстан, концепции проектов законов Республики Казахстан, проекты нормативных правовых актов Республики Казахстан, проекты технических регламентов Евразийского экономического союза, предусма</w:t>
      </w:r>
      <w:r>
        <w:rPr>
          <w:rStyle w:val="s0"/>
        </w:rPr>
        <w:t>тривающих введение регуляторных инструментов и (или) требований или ужесточение регулирования в отношении субъектов предпринимательства.</w:t>
      </w:r>
    </w:p>
    <w:p w:rsidR="00000000" w:rsidRDefault="00F2736D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</w:t>
      </w:r>
      <w:r>
        <w:rPr>
          <w:rStyle w:val="s0"/>
        </w:rPr>
        <w:t>) требования, ужесточения регулирования в отношении субъектов предпринимательства не распространяется на:</w:t>
      </w:r>
    </w:p>
    <w:p w:rsidR="00000000" w:rsidRDefault="00F2736D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F2736D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F2736D">
      <w:pPr>
        <w:pStyle w:val="pj"/>
      </w:pPr>
      <w:r>
        <w:rPr>
          <w:rStyle w:val="s0"/>
        </w:rPr>
        <w:t>3) регулирование деятельности финансовых организаций, филиало</w:t>
      </w:r>
      <w:r>
        <w:rPr>
          <w:rStyle w:val="s0"/>
        </w:rPr>
        <w:t>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</w:t>
      </w:r>
      <w:r>
        <w:rPr>
          <w:rStyle w:val="s0"/>
        </w:rPr>
        <w:t>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F2736D">
      <w:pPr>
        <w:pStyle w:val="pj"/>
      </w:pPr>
      <w:r>
        <w:rPr>
          <w:rStyle w:val="s0"/>
        </w:rPr>
        <w:t>4) введение специального валютного режима в случае уг</w:t>
      </w:r>
      <w:r>
        <w:rPr>
          <w:rStyle w:val="s0"/>
        </w:rPr>
        <w:t>розы экономической безопасности Республики Казахстан и стабильности ее финансовой системы;</w:t>
      </w:r>
    </w:p>
    <w:p w:rsidR="00000000" w:rsidRDefault="00F2736D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F2736D">
      <w:pPr>
        <w:pStyle w:val="pj"/>
      </w:pPr>
      <w:r>
        <w:rPr>
          <w:rStyle w:val="s0"/>
        </w:rPr>
        <w:t>6) принятие решений об установлении карантинной зоны с введением ка</w:t>
      </w:r>
      <w:r>
        <w:rPr>
          <w:rStyle w:val="s0"/>
        </w:rPr>
        <w:t>рантинного режима на соответствующей территории, а также карантина или ограничительных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F2736D">
      <w:pPr>
        <w:pStyle w:val="pj"/>
      </w:pPr>
      <w:r>
        <w:rPr>
          <w:rStyle w:val="s0"/>
        </w:rPr>
        <w:t>7) регулирование вопросов по противодействию экстремизму и</w:t>
      </w:r>
      <w:r>
        <w:rPr>
          <w:rStyle w:val="s0"/>
        </w:rPr>
        <w:t xml:space="preserve"> терроризму;</w:t>
      </w:r>
    </w:p>
    <w:p w:rsidR="00000000" w:rsidRDefault="00F2736D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F2736D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F2736D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</w:t>
      </w:r>
      <w:r>
        <w:rPr>
          <w:rStyle w:val="s0"/>
        </w:rPr>
        <w:t>и охраняемых лиц и объектов;</w:t>
      </w:r>
    </w:p>
    <w:p w:rsidR="00000000" w:rsidRDefault="00F2736D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F2736D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регуляторного инструмента и (или) требования или ужесточении рег</w:t>
      </w:r>
      <w:r>
        <w:rPr>
          <w:rStyle w:val="s0"/>
        </w:rPr>
        <w:t>улирования в отношении субъектов предпринимательства также не распространяются на проекты законов, разработанные в порядке законодательной инициативы Президента Республики Казахстан и депутатов Парламента Республики Казахстан, а также на процесс рассмотрен</w:t>
      </w:r>
      <w:r>
        <w:rPr>
          <w:rStyle w:val="s0"/>
        </w:rPr>
        <w:t>ия проектов законов в Парламенте Республики Казахстан. По проектам законов, внесенным в порядке законодательной инициативы депутатов Парламента Республики Казахстан, а также по поправкам депутатов к проектам законов, находящимся на рассмотрении в Парламент</w:t>
      </w:r>
      <w:r>
        <w:rPr>
          <w:rStyle w:val="s0"/>
        </w:rPr>
        <w:t>е Республики Казахстан, может быть проведен анализ регуляторного воздействия по основаниям, установленным настоящей статьей, в рамках заключения Правительства Республики Казахстан.</w:t>
      </w:r>
    </w:p>
    <w:p w:rsidR="00000000" w:rsidRDefault="00F2736D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</w:t>
      </w:r>
      <w:r>
        <w:rPr>
          <w:rStyle w:val="s0"/>
        </w:rPr>
        <w:t>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F2736D">
      <w:pPr>
        <w:pStyle w:val="pj"/>
      </w:pPr>
      <w:r>
        <w:rPr>
          <w:rStyle w:val="s0"/>
        </w:rPr>
        <w:t>Межведомственная комиссия по вопросам регулирования предприни</w:t>
      </w:r>
      <w:r>
        <w:rPr>
          <w:rStyle w:val="s0"/>
        </w:rPr>
        <w:t>мательской деятельности является консультативно-совещательным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</w:t>
      </w:r>
      <w:r>
        <w:rPr>
          <w:rStyle w:val="s0"/>
        </w:rPr>
        <w:t>льства, основными функциями которого являются:</w:t>
      </w:r>
    </w:p>
    <w:p w:rsidR="00000000" w:rsidRDefault="00F2736D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F2736D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F2736D">
      <w:pPr>
        <w:pStyle w:val="pj"/>
      </w:pPr>
      <w:r>
        <w:rPr>
          <w:rStyle w:val="s0"/>
        </w:rPr>
        <w:t>3) рассмотрение рек</w:t>
      </w:r>
      <w:r>
        <w:rPr>
          <w:rStyle w:val="s0"/>
        </w:rPr>
        <w:t>омендаций экспертных групп и принятие решений по ним;</w:t>
      </w:r>
    </w:p>
    <w:p w:rsidR="00000000" w:rsidRDefault="00F2736D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F2736D">
      <w:pPr>
        <w:pStyle w:val="pj"/>
      </w:pPr>
      <w:r>
        <w:rPr>
          <w:rStyle w:val="s0"/>
        </w:rPr>
        <w:t>1) взаимодействов</w:t>
      </w:r>
      <w:r>
        <w:rPr>
          <w:rStyle w:val="s0"/>
        </w:rPr>
        <w:t>ать с центральными исполнительными и другими государственными органами и организациями;</w:t>
      </w:r>
    </w:p>
    <w:p w:rsidR="00000000" w:rsidRDefault="00F2736D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</w:t>
      </w:r>
      <w:r>
        <w:rPr>
          <w:rStyle w:val="s0"/>
        </w:rPr>
        <w:t>ва;</w:t>
      </w:r>
    </w:p>
    <w:p w:rsidR="00000000" w:rsidRDefault="00F2736D">
      <w:pPr>
        <w:pStyle w:val="pj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Республики Казахстан по вопросам, входящим в ее компетенцию;</w:t>
      </w:r>
    </w:p>
    <w:p w:rsidR="00000000" w:rsidRDefault="00F2736D">
      <w:pPr>
        <w:pStyle w:val="pj"/>
      </w:pPr>
      <w:r>
        <w:rPr>
          <w:rStyle w:val="s0"/>
        </w:rPr>
        <w:t>4) за</w:t>
      </w:r>
      <w:r>
        <w:rPr>
          <w:rStyle w:val="s0"/>
        </w:rPr>
        <w:t>прашивать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охраняемую законом тайну;</w:t>
      </w:r>
    </w:p>
    <w:p w:rsidR="00000000" w:rsidRDefault="00F2736D">
      <w:pPr>
        <w:pStyle w:val="pj"/>
      </w:pPr>
      <w:r>
        <w:rPr>
          <w:rStyle w:val="s0"/>
        </w:rPr>
        <w:t>5) образовывать экспертные группы, утверждать положения о них и обес</w:t>
      </w:r>
      <w:r>
        <w:rPr>
          <w:rStyle w:val="s0"/>
        </w:rPr>
        <w:t>печивать прозрачность формирования и деятельности таких экспертных групп.</w:t>
      </w:r>
    </w:p>
    <w:p w:rsidR="00000000" w:rsidRDefault="00F2736D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 3) и 4) части второй пункта 3 настоящей стать</w:t>
      </w:r>
      <w:r>
        <w:rPr>
          <w:rStyle w:val="s0"/>
        </w:rPr>
        <w:t>и, за исключением случаев введения регуляторного инструмента и (или) требования, ужесточения регулирования в отношении субъектов предпринимательства в концепциях проектов законов Республики Казахстан и проектах законов Республики Казахстан.</w:t>
      </w:r>
    </w:p>
    <w:p w:rsidR="00000000" w:rsidRDefault="00F2736D">
      <w:pPr>
        <w:pStyle w:val="pj"/>
      </w:pPr>
      <w:r>
        <w:rPr>
          <w:rStyle w:val="s0"/>
        </w:rPr>
        <w:t>Под актами реги</w:t>
      </w:r>
      <w:r>
        <w:rPr>
          <w:rStyle w:val="s0"/>
        </w:rPr>
        <w:t>онального значения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F2736D">
      <w:pPr>
        <w:pStyle w:val="pj"/>
      </w:pPr>
      <w:r>
        <w:rPr>
          <w:rStyle w:val="s0"/>
        </w:rPr>
        <w:t>5. Введение адм</w:t>
      </w:r>
      <w:r>
        <w:rPr>
          <w:rStyle w:val="s0"/>
        </w:rPr>
        <w:t>инистративной и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воздействия, должны предусматривать:</w:t>
      </w:r>
    </w:p>
    <w:p w:rsidR="00000000" w:rsidRDefault="00F2736D">
      <w:pPr>
        <w:pStyle w:val="pj"/>
      </w:pPr>
      <w:r>
        <w:rPr>
          <w:rStyle w:val="s0"/>
        </w:rPr>
        <w:t>1) недопуст</w:t>
      </w:r>
      <w:r>
        <w:rPr>
          <w:rStyle w:val="s0"/>
        </w:rPr>
        <w:t>имость карательного характера мер юридической ответственности;</w:t>
      </w:r>
    </w:p>
    <w:p w:rsidR="00000000" w:rsidRDefault="00F2736D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F2736D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ответственность в рамках анализа регуляторного воздействия.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02" w:name="SUB830000"/>
      <w:bookmarkEnd w:id="102"/>
      <w:r>
        <w:rPr>
          <w:rStyle w:val="s3"/>
        </w:rPr>
        <w:t xml:space="preserve">Статья 83 изложена в редакции </w:t>
      </w:r>
      <w:hyperlink r:id="rId229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230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83 - </w:t>
      </w:r>
      <w:hyperlink r:id="rId231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</w:t>
      </w:r>
      <w:r>
        <w:rPr>
          <w:rStyle w:val="s3"/>
        </w:rPr>
        <w:t>2 г. № 101-VII (вводятся в действие с 1 мая 2022 г.)</w:t>
      </w:r>
    </w:p>
    <w:p w:rsidR="00000000" w:rsidRDefault="00F2736D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32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  <w:r>
        <w:rPr>
          <w:rStyle w:val="s3"/>
        </w:rPr>
        <w:t xml:space="preserve"> (</w:t>
      </w:r>
      <w:hyperlink r:id="rId233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(или) требова</w:t>
      </w:r>
      <w:r>
        <w:rPr>
          <w:rStyle w:val="s0"/>
        </w:rPr>
        <w:t>ния, ужесточения регулирования, позволяющая оценивать достижение целей государственного регулирования в последующем.</w:t>
      </w:r>
    </w:p>
    <w:p w:rsidR="00000000" w:rsidRDefault="00F2736D">
      <w:pPr>
        <w:pStyle w:val="pj"/>
      </w:pPr>
      <w:r>
        <w:rPr>
          <w:rStyle w:val="s0"/>
        </w:rPr>
        <w:t>Целью анализа регуляторного воздействия является повышение действенности и эффективности государственной политики в части использования кон</w:t>
      </w:r>
      <w:r>
        <w:rPr>
          <w:rStyle w:val="s0"/>
        </w:rPr>
        <w:t>кретных регуляторных инструментов и (или) требований, ужесточения регулирования через оценку альтернативных подходов регулирования для достижения определенных целей или решения четко определенных проблем.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4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5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Анализ регуляторного воздействия проводится</w:t>
      </w:r>
      <w:r>
        <w:rPr>
          <w:rStyle w:val="s0"/>
        </w:rPr>
        <w:t xml:space="preserve"> до и после введения регуляторного инструмента и (или) требования, ужесточения регулирования, в том числе по действующим регуляторным инструментам и (или) требованиям, в отношении которых ранее не проводился анализ регуляторного воздействия.</w:t>
      </w:r>
    </w:p>
    <w:p w:rsidR="00000000" w:rsidRDefault="00F2736D">
      <w:pPr>
        <w:pStyle w:val="pj"/>
      </w:pPr>
      <w:r>
        <w:rPr>
          <w:rStyle w:val="s0"/>
        </w:rPr>
        <w:t>Анализ регулят</w:t>
      </w:r>
      <w:r>
        <w:rPr>
          <w:rStyle w:val="s0"/>
        </w:rPr>
        <w:t xml:space="preserve">орного воздействия введенных регуляторных инструментов и (или) требований, ужесточения регулирования, а также действующих регуляторных инструментов и (или) требований, ужесточения регулирования осуществляется в соответствии с </w:t>
      </w:r>
      <w:hyperlink r:id="rId236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>, утверждаемыми регулирующими государственными органами ежегодно, в том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F2736D">
      <w:pPr>
        <w:pStyle w:val="pj"/>
      </w:pPr>
      <w:r>
        <w:rPr>
          <w:rStyle w:val="s0"/>
        </w:rPr>
        <w:t>В отношении документ</w:t>
      </w:r>
      <w:r>
        <w:rPr>
          <w:rStyle w:val="s0"/>
        </w:rPr>
        <w:t xml:space="preserve">ов, указанных в </w:t>
      </w:r>
      <w:hyperlink w:anchor="sub800206" w:history="1">
        <w:r>
          <w:rPr>
            <w:rStyle w:val="a5"/>
          </w:rPr>
          <w:t>подпункте 6) пункта 2 статьи 80</w:t>
        </w:r>
      </w:hyperlink>
      <w:r>
        <w:rPr>
          <w:rStyle w:val="s0"/>
        </w:rPr>
        <w:t xml:space="preserve"> настоящего Кодекса, план пересмотра ежегодно утверждается местным исполнительным органом области, города республиканского значения, столицы, в том числе с учетом обоснованных п</w:t>
      </w:r>
      <w:r>
        <w:rPr>
          <w:rStyle w:val="s0"/>
        </w:rPr>
        <w:t>редложений региональной палаты предпринимателей.</w:t>
      </w:r>
    </w:p>
    <w:p w:rsidR="00000000" w:rsidRDefault="00F2736D">
      <w:pPr>
        <w:pStyle w:val="pj"/>
      </w:pPr>
      <w:r>
        <w:rPr>
          <w:rStyle w:val="s0"/>
        </w:rPr>
        <w:t>Информация о неисполнении государственными органами планов по пересмотру действующих регуляторных инструментов и (или) требований, ужесточения регулирования выносится на рассмотрение межведомственной комисси</w:t>
      </w:r>
      <w:r>
        <w:rPr>
          <w:rStyle w:val="s0"/>
        </w:rPr>
        <w:t>и по вопросам регулирования предпринимательской деятельности.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37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F2736D">
      <w:pPr>
        <w:pStyle w:val="pj"/>
      </w:pPr>
      <w:r>
        <w:rPr>
          <w:rStyle w:val="s0"/>
        </w:rPr>
        <w:t>2-1. Регуляторный инструмент и (и</w:t>
      </w:r>
      <w:r>
        <w:rPr>
          <w:rStyle w:val="s0"/>
        </w:rPr>
        <w:t>ли) требование,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предпринимательству, внесенных по итогам рассмотрения предложений Уполномоченного по</w:t>
      </w:r>
      <w:r>
        <w:rPr>
          <w:rStyle w:val="s0"/>
        </w:rPr>
        <w:t xml:space="preserve"> защите прав предпринимателей Казахстана.</w:t>
      </w:r>
    </w:p>
    <w:p w:rsidR="00000000" w:rsidRDefault="00F2736D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предварительно провести процедуру анализа регуляторного воздействия в соответствии с настоящей статьей.</w:t>
      </w:r>
    </w:p>
    <w:p w:rsidR="00000000" w:rsidRDefault="00F2736D">
      <w:pPr>
        <w:pStyle w:val="pj"/>
      </w:pPr>
      <w:r>
        <w:rPr>
          <w:rStyle w:val="s0"/>
        </w:rPr>
        <w:t>3. По результатам ана</w:t>
      </w:r>
      <w:r>
        <w:rPr>
          <w:rStyle w:val="s0"/>
        </w:rPr>
        <w:t>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F2736D">
      <w:pPr>
        <w:pStyle w:val="pj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F2736D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</w:t>
      </w:r>
      <w:r>
        <w:rPr>
          <w:rStyle w:val="s0"/>
        </w:rPr>
        <w:t xml:space="preserve">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</w:t>
      </w:r>
      <w:r>
        <w:rPr>
          <w:rStyle w:val="s0"/>
        </w:rPr>
        <w:t>м по предпринимательству.</w:t>
      </w:r>
    </w:p>
    <w:p w:rsidR="00000000" w:rsidRDefault="00F2736D">
      <w:pPr>
        <w:pStyle w:val="pj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F2736D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5 внесены изменения в соответствии с </w:t>
      </w:r>
      <w:hyperlink r:id="rId238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9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5. </w:t>
      </w:r>
      <w:r>
        <w:rPr>
          <w:rStyle w:val="s0"/>
        </w:rPr>
        <w:t>Проведение анализа регуляторного воздействия является обязательным условием введения нового регуляторного инструмента и (или) требования, ужесточения регулирования.</w:t>
      </w:r>
    </w:p>
    <w:p w:rsidR="00000000" w:rsidRDefault="00F2736D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F2736D">
      <w:pPr>
        <w:pStyle w:val="pj"/>
      </w:pPr>
      <w:r>
        <w:rPr>
          <w:rStyle w:val="s0"/>
        </w:rPr>
        <w:t>1) рассматривает результаты анализа регулят</w:t>
      </w:r>
      <w:r>
        <w:rPr>
          <w:rStyle w:val="s0"/>
        </w:rPr>
        <w:t>орного воздействия и 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F2736D">
      <w:pPr>
        <w:pStyle w:val="pj"/>
      </w:pPr>
      <w:r>
        <w:rPr>
          <w:rStyle w:val="s0"/>
        </w:rPr>
        <w:t>2) в случае несогласия с вывода</w:t>
      </w:r>
      <w:r>
        <w:rPr>
          <w:rStyle w:val="s0"/>
        </w:rPr>
        <w:t>ми анализа регуляторного воздействия проводит альтернативный анализ регуляторного воздействия;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4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F2736D">
      <w:pPr>
        <w:pStyle w:val="pj"/>
      </w:pPr>
      <w:r>
        <w:rPr>
          <w:rStyle w:val="s0"/>
        </w:rPr>
        <w:t>3</w:t>
      </w:r>
      <w:r>
        <w:rPr>
          <w:rStyle w:val="s0"/>
        </w:rPr>
        <w:t>)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документа, содержащего в соответствии с законодательством Республики Казахстан обязательн</w:t>
      </w:r>
      <w:r>
        <w:rPr>
          <w:rStyle w:val="s0"/>
        </w:rPr>
        <w:t>ые требования, проекта нормативного правового акта Республики Казахстан, концепции проекта закона Республики Казахстан, проекта документа Системы государственного планирования в Республике Казахстан или проекта иного документа, содержащего в соответствии с</w:t>
      </w:r>
      <w:r>
        <w:rPr>
          <w:rStyle w:val="s0"/>
        </w:rPr>
        <w:t xml:space="preserve"> законодательством Республики Казахстан обязательные требования,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4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42" w:anchor="sub_id=8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F2736D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F2736D">
      <w:pPr>
        <w:pStyle w:val="pj"/>
      </w:pPr>
      <w:r>
        <w:rPr>
          <w:rStyle w:val="s0"/>
        </w:rPr>
        <w:t>2) в случае несогласия с выво</w:t>
      </w:r>
      <w:r>
        <w:rPr>
          <w:rStyle w:val="s0"/>
        </w:rPr>
        <w:t>дами анализа регуляторного воздействия проводит альтернативный анализ регуляторного воздействия.</w:t>
      </w:r>
    </w:p>
    <w:p w:rsidR="00000000" w:rsidRDefault="00F2736D">
      <w:pPr>
        <w:pStyle w:val="pj"/>
      </w:pPr>
      <w:r>
        <w:rPr>
          <w:rStyle w:val="s0"/>
        </w:rPr>
        <w:t>Результаты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</w:t>
      </w:r>
      <w:r>
        <w:rPr>
          <w:rStyle w:val="s0"/>
        </w:rPr>
        <w:t xml:space="preserve">ия, столицы по вопросам межведомственного характера, образуемого в соответствии с </w:t>
      </w:r>
      <w:hyperlink r:id="rId243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</w:t>
      </w:r>
      <w:r>
        <w:rPr>
          <w:rStyle w:val="s0"/>
        </w:rPr>
        <w:t>ублике Казахстан», одобрение которых является обязательным условием для введения нового регуляторного инструмента и (или) требования, ужесточения регулирования.</w:t>
      </w:r>
    </w:p>
    <w:p w:rsidR="00000000" w:rsidRDefault="00F2736D">
      <w:pPr>
        <w:pStyle w:val="pj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</w:t>
      </w:r>
      <w:r>
        <w:rPr>
          <w:rStyle w:val="s0"/>
        </w:rPr>
        <w:t>твия размещаются на общедоступных интернет-ресурсах.</w:t>
      </w:r>
    </w:p>
    <w:p w:rsidR="00000000" w:rsidRDefault="00F2736D">
      <w:pPr>
        <w:pStyle w:val="pji"/>
      </w:pPr>
      <w:r>
        <w:rPr>
          <w:rStyle w:val="s3"/>
        </w:rPr>
        <w:t xml:space="preserve">См: </w:t>
      </w:r>
      <w:hyperlink r:id="rId24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</w:t>
      </w:r>
      <w:r>
        <w:rPr>
          <w:rStyle w:val="s3"/>
        </w:rPr>
        <w:t xml:space="preserve">ания анализа регуляторного воздействия регуляторных инструментов», </w:t>
      </w:r>
      <w:hyperlink r:id="rId24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и.о. Министра национальной экономики Республики Казахстан от 14 мая 2018 года № 27-6/7763//17-8/853дз-22//17-50/853дз</w:t>
      </w:r>
      <w:r>
        <w:rPr>
          <w:rStyle w:val="s3"/>
        </w:rPr>
        <w:t xml:space="preserve"> «Касательно предоставления информации о развитии института анализа регуляторного воздействия»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 xml:space="preserve">Кодекс дополняется статьей 83-1 в соответствии с </w:t>
      </w:r>
      <w:hyperlink r:id="rId246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</w:t>
      </w:r>
      <w:r>
        <w:rPr>
          <w:rStyle w:val="s3"/>
        </w:rPr>
        <w:t>95-VII (вводится в действие с 1 января 2023 г.)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03" w:name="SUB840000"/>
      <w:bookmarkEnd w:id="103"/>
      <w:r>
        <w:rPr>
          <w:rStyle w:val="s3"/>
        </w:rPr>
        <w:t xml:space="preserve">См. изменения в статью 84 - </w:t>
      </w:r>
      <w:hyperlink r:id="rId247" w:anchor="sub_id=8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84. Компетенция П</w:t>
      </w:r>
      <w:r>
        <w:rPr>
          <w:rStyle w:val="s1"/>
        </w:rPr>
        <w:t>равительства Республики Казахстан в области государственного регулирования предпринимательства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8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4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1. К компетенции Правительства Республики Казахстан относятся:</w:t>
      </w:r>
    </w:p>
    <w:p w:rsidR="00000000" w:rsidRDefault="00F2736D">
      <w:pPr>
        <w:pStyle w:val="pj"/>
      </w:pPr>
      <w:r>
        <w:t xml:space="preserve">1) утверждение </w:t>
      </w:r>
      <w:hyperlink r:id="rId250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51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1-1) разработка основ</w:t>
      </w:r>
      <w:r>
        <w:rPr>
          <w:rStyle w:val="s0"/>
        </w:rPr>
        <w:t>ных направлений государственной политики в области государственного регулирования предпринимательства;</w:t>
      </w:r>
    </w:p>
    <w:p w:rsidR="00000000" w:rsidRDefault="00F2736D">
      <w:pPr>
        <w:pStyle w:val="pj"/>
      </w:pPr>
      <w:r>
        <w:t xml:space="preserve">2) утверждение </w:t>
      </w:r>
      <w:hyperlink r:id="rId252" w:anchor="sub_id=100" w:history="1">
        <w:r>
          <w:rPr>
            <w:rStyle w:val="a4"/>
          </w:rPr>
          <w:t>правил</w:t>
        </w:r>
      </w:hyperlink>
      <w:r>
        <w:t xml:space="preserve"> расчета среднегодовой численности работников и сре</w:t>
      </w:r>
      <w:r>
        <w:t>днегодового дохода;</w:t>
      </w:r>
    </w:p>
    <w:p w:rsidR="00000000" w:rsidRDefault="00F2736D">
      <w:pPr>
        <w:pStyle w:val="pj"/>
      </w:pPr>
      <w:r>
        <w:t xml:space="preserve">3) утверждение </w:t>
      </w:r>
      <w:hyperlink r:id="rId253" w:anchor="sub_id=100" w:history="1">
        <w:r>
          <w:rPr>
            <w:rStyle w:val="a4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54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F2736D">
      <w:pPr>
        <w:pStyle w:val="pj"/>
      </w:pPr>
      <w:r>
        <w:rPr>
          <w:rStyle w:val="s0"/>
        </w:rPr>
        <w:t xml:space="preserve">4) утверждение </w:t>
      </w:r>
      <w:hyperlink r:id="rId255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обязательных услуг, оказываемых субъектами естественных монополий и квазигосударственного сектора, в рамках защиты конкуренции и ограничения монополистической деятельности.</w:t>
      </w:r>
    </w:p>
    <w:p w:rsidR="00000000" w:rsidRDefault="00F2736D">
      <w:pPr>
        <w:pStyle w:val="pj"/>
      </w:pPr>
      <w:r>
        <w:t>В области технического регулирования:</w:t>
      </w:r>
    </w:p>
    <w:p w:rsidR="00000000" w:rsidRDefault="00F2736D">
      <w:pPr>
        <w:pStyle w:val="pj"/>
      </w:pPr>
      <w:r>
        <w:t>1) разработка</w:t>
      </w:r>
      <w:r>
        <w:t xml:space="preserve"> основных направлений государственной политики в области технического регулирования;</w:t>
      </w:r>
    </w:p>
    <w:p w:rsidR="00000000" w:rsidRDefault="00F2736D">
      <w:pPr>
        <w:pStyle w:val="pj"/>
      </w:pPr>
      <w:r>
        <w:t>2) формирование государственной системы технического регулирования;</w:t>
      </w:r>
    </w:p>
    <w:p w:rsidR="00000000" w:rsidRDefault="00F2736D">
      <w:pPr>
        <w:pStyle w:val="pj"/>
      </w:pPr>
      <w:r>
        <w:t>3) обеспечение правовой реформы в области технического регулирования;</w:t>
      </w:r>
    </w:p>
    <w:p w:rsidR="00000000" w:rsidRDefault="00F2736D">
      <w:pPr>
        <w:pStyle w:val="pj"/>
      </w:pPr>
      <w:r>
        <w:t>4) и</w:t>
      </w:r>
      <w:r>
        <w:rPr>
          <w:rStyle w:val="s0"/>
        </w:rPr>
        <w:t xml:space="preserve">сключен в соответствии с </w:t>
      </w:r>
      <w:hyperlink r:id="rId256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57" w:anchor="sub_id=8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В сфере аккредитации в области оценки соотве</w:t>
      </w:r>
      <w:r>
        <w:t>тствия:</w:t>
      </w:r>
    </w:p>
    <w:p w:rsidR="00000000" w:rsidRDefault="00F2736D">
      <w:pPr>
        <w:pStyle w:val="pj"/>
      </w:pPr>
      <w:r>
        <w:t>1) разработка основных направлений государственной политики в области аккредитации;</w:t>
      </w:r>
    </w:p>
    <w:p w:rsidR="00000000" w:rsidRDefault="00F2736D">
      <w:pPr>
        <w:pStyle w:val="pj"/>
      </w:pPr>
      <w:r>
        <w:rPr>
          <w:rStyle w:val="s0"/>
        </w:rPr>
        <w:t xml:space="preserve">2), 3) исключены в соответствии с </w:t>
      </w:r>
      <w:hyperlink r:id="rId258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</w:t>
      </w:r>
      <w:r>
        <w:rPr>
          <w:rStyle w:val="s3"/>
        </w:rPr>
        <w:t>твие с 1 июля 2021 г.) (</w:t>
      </w:r>
      <w:hyperlink r:id="rId25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2. Правительство Республики Казахстан выполняет иные функции, возложенные на него </w:t>
      </w:r>
      <w:hyperlink r:id="rId260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04" w:name="SUB850000"/>
      <w:bookmarkEnd w:id="104"/>
      <w:r>
        <w:rPr>
          <w:rStyle w:val="s3"/>
        </w:rPr>
        <w:t xml:space="preserve">См. изменения в статью 85 - </w:t>
      </w:r>
      <w:hyperlink r:id="rId261" w:anchor="sub_id=8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85. Уполномоченный орган по предпринимательству и его компетенция в области государственного регулирования предпринимательства</w:t>
      </w:r>
    </w:p>
    <w:p w:rsidR="00000000" w:rsidRDefault="00F2736D">
      <w:pPr>
        <w:pStyle w:val="pj"/>
      </w:pPr>
      <w:r>
        <w:t>1. Уполномоченным органом по предпринимательству являе</w:t>
      </w:r>
      <w:r>
        <w:t>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F2736D">
      <w:pPr>
        <w:pStyle w:val="pj"/>
      </w:pPr>
      <w:r>
        <w:t xml:space="preserve">2. </w:t>
      </w:r>
      <w:hyperlink r:id="rId262" w:history="1">
        <w:r>
          <w:rPr>
            <w:rStyle w:val="a4"/>
          </w:rPr>
          <w:t>Уполномоченный орган по предпринимательству</w:t>
        </w:r>
      </w:hyperlink>
      <w:r>
        <w:t>:</w:t>
      </w:r>
    </w:p>
    <w:p w:rsidR="00000000" w:rsidRDefault="00F2736D">
      <w:pPr>
        <w:pStyle w:val="pj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</w:t>
      </w:r>
      <w:r>
        <w:t>цами;</w:t>
      </w:r>
    </w:p>
    <w:p w:rsidR="00000000" w:rsidRDefault="00F2736D">
      <w:pPr>
        <w:pStyle w:val="pj"/>
      </w:pPr>
      <w:r>
        <w:t>2) осуществляет координацию системы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F2736D">
      <w:pPr>
        <w:pStyle w:val="pji"/>
      </w:pPr>
      <w:r>
        <w:rPr>
          <w:rStyle w:val="s3"/>
        </w:rPr>
        <w:t xml:space="preserve">Подпункт 3 изложен в редакции </w:t>
      </w:r>
      <w:hyperlink r:id="rId263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64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265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26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</w:t>
      </w:r>
      <w:r>
        <w:rPr>
          <w:rStyle w:val="s3"/>
        </w:rPr>
        <w:t>6-VI</w:t>
      </w:r>
    </w:p>
    <w:p w:rsidR="00000000" w:rsidRDefault="00F2736D">
      <w:pPr>
        <w:pStyle w:val="pj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F2736D">
      <w:pPr>
        <w:pStyle w:val="pj"/>
      </w:pPr>
      <w:r>
        <w:t>4) ведет реестр субъектов предпринимательства;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6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F2736D">
      <w:pPr>
        <w:pStyle w:val="pj"/>
      </w:pPr>
      <w:r>
        <w:t>4-1) ведет реестр субъектов социального предпринимательства;</w:t>
      </w:r>
    </w:p>
    <w:p w:rsidR="00000000" w:rsidRDefault="00F2736D">
      <w:pPr>
        <w:pStyle w:val="pj"/>
      </w:pPr>
      <w:r>
        <w:t xml:space="preserve">5) разрабатывает </w:t>
      </w:r>
      <w:hyperlink r:id="rId268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F2736D">
      <w:pPr>
        <w:pStyle w:val="pj"/>
      </w:pPr>
      <w:r>
        <w:t xml:space="preserve">6) разрабатывает </w:t>
      </w:r>
      <w:hyperlink r:id="rId269" w:anchor="sub_id=100" w:history="1">
        <w:r>
          <w:rPr>
            <w:rStyle w:val="a4"/>
          </w:rPr>
          <w:t>правила</w:t>
        </w:r>
      </w:hyperlink>
      <w:r>
        <w:t xml:space="preserve"> расчета средне</w:t>
      </w:r>
      <w:r>
        <w:t>годовой численности работников и среднегодового дохода;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7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71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7) разрабатывает и утверждает </w:t>
      </w:r>
      <w:hyperlink r:id="rId272" w:history="1">
        <w:r>
          <w:rPr>
            <w:rStyle w:val="a4"/>
          </w:rPr>
          <w:t>правила</w:t>
        </w:r>
      </w:hyperlink>
      <w:r>
        <w:t xml:space="preserve"> проведения и использования анализа регуляторного воздействия регуляторных инструментов </w:t>
      </w:r>
      <w:r>
        <w:rPr>
          <w:rStyle w:val="s0"/>
        </w:rPr>
        <w:t xml:space="preserve">и </w:t>
      </w:r>
      <w:r>
        <w:rPr>
          <w:rStyle w:val="s0"/>
        </w:rPr>
        <w:t>(или) требований</w:t>
      </w:r>
      <w:r>
        <w:t>;</w:t>
      </w:r>
    </w:p>
    <w:p w:rsidR="00000000" w:rsidRDefault="00F2736D">
      <w:pPr>
        <w:pStyle w:val="pj"/>
      </w:pPr>
      <w:r>
        <w:t xml:space="preserve">8) разрабатывает </w:t>
      </w:r>
      <w:hyperlink r:id="rId273" w:history="1">
        <w:r>
          <w:rPr>
            <w:rStyle w:val="a5"/>
          </w:rPr>
          <w:t>правила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F2736D">
      <w:pPr>
        <w:pStyle w:val="pj"/>
      </w:pPr>
      <w:r>
        <w:t>9) оказывает методическу</w:t>
      </w:r>
      <w:r>
        <w:t>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F2736D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74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275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</w:t>
      </w:r>
      <w:r>
        <w:rPr>
          <w:rStyle w:val="s0"/>
        </w:rPr>
        <w:t>тво в сфере предпринимательства, о состоянии работы по анализу регуляторного воздействия;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10-1 в соответствии с </w:t>
      </w:r>
      <w:hyperlink r:id="rId27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F2736D">
      <w:pPr>
        <w:pStyle w:val="pj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F2736D">
      <w:pPr>
        <w:pStyle w:val="pj"/>
      </w:pPr>
      <w:r>
        <w:t>12) п</w:t>
      </w:r>
      <w:r>
        <w:t>роводит альтернативный анализ регуляторного воздействия;</w:t>
      </w:r>
    </w:p>
    <w:p w:rsidR="00000000" w:rsidRDefault="00F2736D">
      <w:pPr>
        <w:pStyle w:val="pj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27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27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F2736D">
      <w:pPr>
        <w:pStyle w:val="pj"/>
      </w:pPr>
      <w:r>
        <w:rPr>
          <w:rStyle w:val="s0"/>
        </w:rPr>
        <w:t xml:space="preserve">13-2), 13-3) исключены в </w:t>
      </w:r>
      <w:r>
        <w:rPr>
          <w:rStyle w:val="s0"/>
        </w:rPr>
        <w:t xml:space="preserve">соответствии с </w:t>
      </w:r>
      <w:hyperlink r:id="rId279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80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281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F2736D">
      <w:pPr>
        <w:pStyle w:val="pj"/>
      </w:pPr>
      <w:r>
        <w:rPr>
          <w:rStyle w:val="s0"/>
        </w:rPr>
        <w:t>13-4) разрабатывает перечень объектов информатизации государственных органов и организаций, п</w:t>
      </w:r>
      <w:r>
        <w:rPr>
          <w:rStyle w:val="s0"/>
        </w:rPr>
        <w:t>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F2736D">
      <w:pPr>
        <w:pStyle w:val="pj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F2736D">
      <w:pPr>
        <w:pStyle w:val="pj"/>
      </w:pPr>
      <w:r>
        <w:t>3. Уполномоченный орган по предпри</w:t>
      </w:r>
      <w:r>
        <w:t>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05" w:name="SUB860000"/>
      <w:bookmarkEnd w:id="105"/>
      <w:r>
        <w:rPr>
          <w:rStyle w:val="s3"/>
        </w:rPr>
        <w:t xml:space="preserve">См. изменения в статью 86 - </w:t>
      </w:r>
      <w:hyperlink r:id="rId282" w:anchor="sub_id=8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86. Регулирующие государственные органы и их компетенция в области государственного регулирования предпринимательства</w:t>
      </w:r>
    </w:p>
    <w:p w:rsidR="00000000" w:rsidRDefault="00F2736D">
      <w:pPr>
        <w:pStyle w:val="pj"/>
      </w:pPr>
      <w:r>
        <w:t>1. Регулир</w:t>
      </w:r>
      <w:r>
        <w:t>ующими государственными органами являются:</w:t>
      </w:r>
    </w:p>
    <w:p w:rsidR="00000000" w:rsidRDefault="00F2736D">
      <w:pPr>
        <w:pStyle w:val="pj"/>
      </w:pPr>
      <w:r>
        <w:t>1) государственные органы, осуществляющие руководство в отдельной отрасли или сфере государственного управления, в которой осуществляется государственный контроль и надзор;</w:t>
      </w:r>
    </w:p>
    <w:p w:rsidR="00000000" w:rsidRDefault="00F2736D">
      <w:pPr>
        <w:pStyle w:val="pji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283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84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2) государственные органы, осуще</w:t>
      </w:r>
      <w:r>
        <w:t xml:space="preserve">ствляющие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.</w:t>
      </w:r>
    </w:p>
    <w:p w:rsidR="00000000" w:rsidRDefault="00F2736D">
      <w:pPr>
        <w:pStyle w:val="pj"/>
      </w:pPr>
      <w:r>
        <w:t xml:space="preserve">2. К компетенции </w:t>
      </w:r>
      <w:r>
        <w:t>регулирующих государственных органов, осуществляющих руководство в отдельной отрасли или сфере государственного управления, в которой осуществляется государственный контроль и надзор, относятся:</w:t>
      </w:r>
    </w:p>
    <w:p w:rsidR="00000000" w:rsidRDefault="00F2736D">
      <w:pPr>
        <w:pStyle w:val="pj"/>
      </w:pPr>
      <w:r>
        <w:t>1) реализация государственной политики в области государствен</w:t>
      </w:r>
      <w:r>
        <w:t>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F2736D">
      <w:pPr>
        <w:pStyle w:val="pj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F2736D">
      <w:pPr>
        <w:pStyle w:val="pj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F2736D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85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</w:t>
      </w:r>
      <w:r>
        <w:rPr>
          <w:rStyle w:val="s0"/>
        </w:rPr>
        <w:t xml:space="preserve">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F2736D">
      <w:pPr>
        <w:pStyle w:val="pj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</w:t>
      </w:r>
      <w:r>
        <w:t>н и Правительства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86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87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3.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</w:t>
      </w:r>
      <w:r>
        <w:rPr>
          <w:rStyle w:val="s0"/>
        </w:rPr>
        <w:t xml:space="preserve"> (или) требование, ужесточение регулирования в отношении субъектов предпринимательства</w:t>
      </w:r>
      <w:r>
        <w:t>, относятся:</w:t>
      </w:r>
    </w:p>
    <w:p w:rsidR="00000000" w:rsidRDefault="00F2736D">
      <w:pPr>
        <w:pStyle w:val="pj"/>
      </w:pPr>
      <w:r>
        <w:t>1) представление в уполномоченный орган по предпринимательству отчетов о состоянии регулирования предпринимательской деятельности;</w:t>
      </w:r>
    </w:p>
    <w:p w:rsidR="00000000" w:rsidRDefault="00F2736D">
      <w:pPr>
        <w:pStyle w:val="pj"/>
      </w:pPr>
      <w:r>
        <w:t>2) осуществление иных полн</w:t>
      </w:r>
      <w:r>
        <w:t>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06" w:name="SUB870000"/>
      <w:bookmarkEnd w:id="106"/>
      <w:r>
        <w:rPr>
          <w:rStyle w:val="s3"/>
        </w:rPr>
        <w:t xml:space="preserve">См. изменения в статью 87 - </w:t>
      </w:r>
      <w:hyperlink r:id="rId288" w:anchor="sub_id=8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87. Органы контроля и надзора и их компетенция в области государственного регулирования предпринимательства</w:t>
      </w:r>
    </w:p>
    <w:p w:rsidR="00000000" w:rsidRDefault="00F2736D">
      <w:pPr>
        <w:pStyle w:val="pj"/>
      </w:pPr>
      <w:r>
        <w:t>1. Органами контроля и надзора являются государственные</w:t>
      </w:r>
      <w:r>
        <w:t xml:space="preserve">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требованиям, установленным законодательством Республики Казахстан </w:t>
      </w:r>
      <w:r>
        <w:t xml:space="preserve">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>2. К компетенции органов контроля и надзора относятся:</w:t>
      </w:r>
    </w:p>
    <w:p w:rsidR="00000000" w:rsidRDefault="00F2736D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F2736D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</w:t>
      </w:r>
      <w:r>
        <w:t>ения проверок;</w:t>
      </w:r>
    </w:p>
    <w:p w:rsidR="00000000" w:rsidRDefault="00F2736D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F2736D">
      <w:pPr>
        <w:pStyle w:val="pj"/>
      </w:pPr>
      <w:r>
        <w:t>4) проведение мониторинга эффективности государственного контроля и надзора;</w:t>
      </w:r>
    </w:p>
    <w:p w:rsidR="00000000" w:rsidRDefault="00F2736D">
      <w:pPr>
        <w:pStyle w:val="pj"/>
      </w:pPr>
      <w:r>
        <w:t>5) внесение предложений по совершенствованию проведения государств</w:t>
      </w:r>
      <w:r>
        <w:t>енного контроля и надзора;</w:t>
      </w:r>
    </w:p>
    <w:p w:rsidR="00000000" w:rsidRDefault="00F2736D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07" w:name="SUB880000"/>
      <w:bookmarkEnd w:id="107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289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290" w:anchor="sub_id=8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08" w:name="SUB890000"/>
      <w:bookmarkEnd w:id="108"/>
      <w:r>
        <w:rPr>
          <w:rStyle w:val="s1"/>
        </w:rPr>
        <w:t>Статья 89. Компетенция иных государственных ор</w:t>
      </w:r>
      <w:r>
        <w:rPr>
          <w:rStyle w:val="s1"/>
        </w:rPr>
        <w:t>ганов в области государственного регулирования предпринимательства</w:t>
      </w:r>
    </w:p>
    <w:p w:rsidR="00000000" w:rsidRDefault="00F2736D">
      <w:pPr>
        <w:pStyle w:val="pj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F2736D">
      <w:pPr>
        <w:pStyle w:val="pj"/>
      </w:pPr>
      <w:r>
        <w:t>1) участвуют в формировании и реализации государственной политики в области</w:t>
      </w:r>
      <w:r>
        <w:t xml:space="preserve"> государственного регулирования предпринимательства;</w:t>
      </w:r>
    </w:p>
    <w:p w:rsidR="00000000" w:rsidRDefault="00F2736D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09" w:name="SUB900000"/>
      <w:bookmarkEnd w:id="109"/>
      <w:r>
        <w:rPr>
          <w:rStyle w:val="s1"/>
        </w:rPr>
        <w:t>Статья 90. Компете</w:t>
      </w:r>
      <w:r>
        <w:rPr>
          <w:rStyle w:val="s1"/>
        </w:rPr>
        <w:t>нция местных исполнительных органов в области государственного регулирования предпринимательства</w:t>
      </w:r>
    </w:p>
    <w:p w:rsidR="00000000" w:rsidRDefault="00F2736D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F2736D">
      <w:pPr>
        <w:pStyle w:val="pji"/>
      </w:pPr>
      <w:r>
        <w:rPr>
          <w:rStyle w:val="s3"/>
        </w:rPr>
        <w:t xml:space="preserve">Подпункт 1 изложен в редакции </w:t>
      </w:r>
      <w:hyperlink r:id="rId291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92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1)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товар</w:t>
      </w:r>
      <w:r>
        <w:rPr>
          <w:rStyle w:val="s0"/>
        </w:rPr>
        <w:t>ы;</w:t>
      </w:r>
    </w:p>
    <w:p w:rsidR="00000000" w:rsidRDefault="00F2736D">
      <w:pPr>
        <w:pStyle w:val="pj"/>
      </w:pPr>
      <w:r>
        <w:t xml:space="preserve">2) разрешительные процедуры, прием уведомлений в соответствии с </w:t>
      </w:r>
      <w:hyperlink r:id="rId29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F2736D">
      <w:pPr>
        <w:pStyle w:val="pji"/>
      </w:pPr>
      <w:r>
        <w:rPr>
          <w:rStyle w:val="s3"/>
        </w:rPr>
        <w:t>Статья дополнена подпунктами 2-1 и 2-2 в соответствии с</w:t>
      </w:r>
      <w:r>
        <w:rPr>
          <w:rStyle w:val="s3"/>
        </w:rPr>
        <w:t xml:space="preserve"> </w:t>
      </w:r>
      <w:hyperlink r:id="rId294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F2736D">
      <w:pPr>
        <w:pStyle w:val="pj"/>
      </w:pPr>
      <w:r>
        <w:rPr>
          <w:rStyle w:val="s0"/>
        </w:rPr>
        <w:t xml:space="preserve">2-2) представление в уполномоченный орган по предпринимательству отчетов </w:t>
      </w:r>
      <w:r>
        <w:rPr>
          <w:rStyle w:val="s0"/>
        </w:rPr>
        <w:t>о состоянии работы по анализу регуляторного воздействия;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295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</w:t>
      </w:r>
      <w:r>
        <w:rPr>
          <w:rStyle w:val="s3"/>
        </w:rPr>
        <w:t xml:space="preserve"> 2021 г.)</w:t>
      </w:r>
    </w:p>
    <w:p w:rsidR="00000000" w:rsidRDefault="00F2736D">
      <w:pPr>
        <w:pStyle w:val="pj"/>
      </w:pPr>
      <w:r>
        <w:rPr>
          <w:rStyle w:val="s0"/>
        </w:rPr>
        <w:t>2-3) организацию и проведение Единого дня отчета;</w:t>
      </w:r>
    </w:p>
    <w:p w:rsidR="00000000" w:rsidRDefault="00F2736D">
      <w:pPr>
        <w:pStyle w:val="pj"/>
      </w:pPr>
      <w:r>
        <w:rPr>
          <w:rStyle w:val="s0"/>
        </w:rPr>
        <w:t>2-4) государственный контроль за соблюдением размера торговой надбавки на социально значимые продовольственные товары;</w:t>
      </w:r>
    </w:p>
    <w:p w:rsidR="00000000" w:rsidRDefault="00F2736D">
      <w:pPr>
        <w:pStyle w:val="pj"/>
      </w:pPr>
      <w:r>
        <w:rPr>
          <w:rStyle w:val="s0"/>
        </w:rPr>
        <w:t>2-5) государственный контроль за соблюдением размера вознаграждения, установл</w:t>
      </w:r>
      <w:r>
        <w:rPr>
          <w:rStyle w:val="s0"/>
        </w:rPr>
        <w:t>енного законодательством Республики Казахстан о регулировании торговой деятельности;</w:t>
      </w:r>
    </w:p>
    <w:p w:rsidR="00000000" w:rsidRDefault="00F2736D">
      <w:pPr>
        <w:pStyle w:val="pj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29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10" w:name="SUB90010000"/>
      <w:bookmarkEnd w:id="110"/>
      <w:r>
        <w:rPr>
          <w:rStyle w:val="s3"/>
        </w:rPr>
        <w:t xml:space="preserve">Кодекс дополнен главой 7-1 в соответствии с </w:t>
      </w:r>
      <w:hyperlink r:id="rId297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90-1 - </w:t>
      </w:r>
      <w:hyperlink r:id="rId298" w:anchor="sub_id=90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90-1. Систе</w:t>
      </w:r>
      <w:r>
        <w:rPr>
          <w:rStyle w:val="s1"/>
        </w:rPr>
        <w:t>ма антимонопольного органа</w:t>
      </w:r>
    </w:p>
    <w:p w:rsidR="00000000" w:rsidRDefault="00F2736D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299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 xml:space="preserve">, его ведомство и подчиненные ему </w:t>
      </w:r>
      <w:hyperlink r:id="rId300" w:anchor="sub_id=101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F2736D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центральным исполнительным органом.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bookmarkStart w:id="111" w:name="SUB90020000"/>
      <w:bookmarkEnd w:id="111"/>
      <w:r>
        <w:rPr>
          <w:rStyle w:val="s1"/>
        </w:rPr>
        <w:t>Статья 90-2. Задачи антимонопольного органа</w:t>
      </w:r>
    </w:p>
    <w:p w:rsidR="00000000" w:rsidRDefault="00F2736D">
      <w:pPr>
        <w:pStyle w:val="pj"/>
      </w:pPr>
      <w:r>
        <w:rPr>
          <w:rStyle w:val="s0"/>
        </w:rPr>
        <w:t>Задача</w:t>
      </w:r>
      <w:r>
        <w:rPr>
          <w:rStyle w:val="s0"/>
        </w:rPr>
        <w:t>ми антимонопольного органа являются:</w:t>
      </w:r>
    </w:p>
    <w:p w:rsidR="00000000" w:rsidRDefault="00F2736D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F2736D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F2736D">
      <w:pPr>
        <w:pStyle w:val="pji"/>
      </w:pPr>
      <w:r>
        <w:rPr>
          <w:rStyle w:val="s3"/>
        </w:rPr>
        <w:t xml:space="preserve">Подпункт 3 изложен в редакции </w:t>
      </w:r>
      <w:hyperlink r:id="rId301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2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3) регулирование экономической концентрац</w:t>
      </w:r>
      <w:r>
        <w:rPr>
          <w:rStyle w:val="s0"/>
        </w:rPr>
        <w:t>ии;</w:t>
      </w:r>
    </w:p>
    <w:p w:rsidR="00000000" w:rsidRDefault="00F2736D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i"/>
      </w:pPr>
      <w:bookmarkStart w:id="112" w:name="SUB90030000"/>
      <w:bookmarkEnd w:id="112"/>
      <w:r>
        <w:rPr>
          <w:rStyle w:val="s3"/>
        </w:rPr>
        <w:t xml:space="preserve">См. изменения в статью 90-3 - </w:t>
      </w:r>
      <w:hyperlink r:id="rId303" w:anchor="sub_id=90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90-3. Руководство ведомством антимонопольного органа</w:t>
      </w:r>
    </w:p>
    <w:p w:rsidR="00000000" w:rsidRDefault="00F2736D">
      <w:pPr>
        <w:pStyle w:val="pj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bookmarkStart w:id="113" w:name="SUB90040000"/>
      <w:bookmarkEnd w:id="113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F2736D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увед</w:t>
      </w:r>
      <w:r>
        <w:rPr>
          <w:rStyle w:val="s0"/>
        </w:rPr>
        <w:t>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 xml:space="preserve">2. Антимонопольный орган в рамках участия в международных организациях </w:t>
      </w:r>
      <w:r>
        <w:rPr>
          <w:rStyle w:val="s0"/>
        </w:rPr>
        <w:t>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bookmarkStart w:id="114" w:name="SUB90050000"/>
      <w:bookmarkEnd w:id="114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F2736D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304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F2736D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 в области защи</w:t>
      </w:r>
      <w:r>
        <w:rPr>
          <w:rStyle w:val="s0"/>
        </w:rPr>
        <w:t>ты конкуренции;</w:t>
      </w:r>
    </w:p>
    <w:p w:rsidR="00000000" w:rsidRDefault="00F2736D">
      <w:pPr>
        <w:pStyle w:val="pj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F2736D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</w:t>
      </w:r>
      <w:r>
        <w:rPr>
          <w:rStyle w:val="s0"/>
        </w:rPr>
        <w:t>осам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 xml:space="preserve"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действиях и </w:t>
      </w:r>
      <w:r>
        <w:rPr>
          <w:rStyle w:val="s0"/>
        </w:rPr>
        <w:t>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F2736D">
      <w:pPr>
        <w:pStyle w:val="pj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F2736D">
      <w:pPr>
        <w:pStyle w:val="pj"/>
      </w:pPr>
      <w:r>
        <w:rPr>
          <w:rStyle w:val="s0"/>
        </w:rPr>
        <w:t xml:space="preserve">1) информируют антимонопольный орган о выявленных правонарушениях законодательства Республики Казахстан </w:t>
      </w:r>
      <w:r>
        <w:rPr>
          <w:rStyle w:val="s0"/>
        </w:rPr>
        <w:t>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F2736D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Казахстан в области защиты конкуренции, а также пресечени</w:t>
      </w:r>
      <w:r>
        <w:rPr>
          <w:rStyle w:val="s0"/>
        </w:rPr>
        <w:t>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F2736D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305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306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F2736D">
      <w:pPr>
        <w:pStyle w:val="pj"/>
      </w:pPr>
      <w:r>
        <w:rPr>
          <w:rStyle w:val="s0"/>
        </w:rPr>
        <w:t xml:space="preserve">в порядке, установленном </w:t>
      </w:r>
      <w:hyperlink r:id="rId307" w:anchor="sub_id=1790000" w:history="1">
        <w:r>
          <w:rPr>
            <w:rStyle w:val="a5"/>
          </w:rPr>
          <w:t>Уголовно-процессуальным кодекс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орган;</w:t>
      </w:r>
    </w:p>
    <w:p w:rsidR="00000000" w:rsidRDefault="00F2736D">
      <w:pPr>
        <w:pStyle w:val="pj"/>
      </w:pPr>
      <w:r>
        <w:rPr>
          <w:rStyle w:val="s0"/>
        </w:rPr>
        <w:t>оказывают практическ</w:t>
      </w:r>
      <w:r>
        <w:rPr>
          <w:rStyle w:val="s0"/>
        </w:rPr>
        <w:t>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i"/>
      </w:pPr>
      <w:bookmarkStart w:id="115" w:name="SUB90060000"/>
      <w:bookmarkEnd w:id="115"/>
      <w:r>
        <w:rPr>
          <w:rStyle w:val="s3"/>
        </w:rPr>
        <w:t xml:space="preserve">См. изменения в статью 90-6 - </w:t>
      </w:r>
      <w:hyperlink r:id="rId308" w:anchor="sub_id=90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г.; с 1 июля 2022 г.)</w:t>
      </w:r>
    </w:p>
    <w:p w:rsidR="00000000" w:rsidRDefault="00F2736D">
      <w:pPr>
        <w:pStyle w:val="pj"/>
      </w:pPr>
      <w:r>
        <w:rPr>
          <w:rStyle w:val="s1"/>
        </w:rPr>
        <w:t>Статья 90-6. Компетенция антимонопольного органа</w:t>
      </w:r>
    </w:p>
    <w:p w:rsidR="00000000" w:rsidRDefault="00F2736D">
      <w:pPr>
        <w:pStyle w:val="pj"/>
      </w:pPr>
      <w:r>
        <w:rPr>
          <w:rStyle w:val="s0"/>
        </w:rPr>
        <w:t>Антимонопольный орган:</w:t>
      </w:r>
    </w:p>
    <w:p w:rsidR="00000000" w:rsidRDefault="00F2736D">
      <w:pPr>
        <w:pStyle w:val="pj"/>
      </w:pPr>
      <w:r>
        <w:rPr>
          <w:rStyle w:val="s0"/>
        </w:rPr>
        <w:t>1) осуществляет реализацию государственной политики в области защиты конкуренции</w:t>
      </w:r>
      <w:r>
        <w:rPr>
          <w:rStyle w:val="s0"/>
        </w:rPr>
        <w:t xml:space="preserve"> и ограничения монополистической деятельности;</w:t>
      </w:r>
    </w:p>
    <w:p w:rsidR="00000000" w:rsidRDefault="00F2736D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монополистической деятельности;</w:t>
      </w:r>
    </w:p>
    <w:p w:rsidR="00000000" w:rsidRDefault="00F2736D">
      <w:pPr>
        <w:pStyle w:val="pj"/>
      </w:pPr>
      <w:r>
        <w:rPr>
          <w:rStyle w:val="s0"/>
        </w:rPr>
        <w:t>3) осуществляет международное сотрудничество по в</w:t>
      </w:r>
      <w:r>
        <w:rPr>
          <w:rStyle w:val="s0"/>
        </w:rPr>
        <w:t>опросам защиты конкуренции и ограничения монополистической деятельности;</w:t>
      </w:r>
    </w:p>
    <w:p w:rsidR="00000000" w:rsidRDefault="00F2736D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 xml:space="preserve">5) пресекает акты, действия (бездействие) государственных, </w:t>
      </w:r>
      <w:r>
        <w:rPr>
          <w:rStyle w:val="s0"/>
        </w:rPr>
        <w:t>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F2736D">
      <w:pPr>
        <w:pStyle w:val="pj"/>
      </w:pPr>
      <w:r>
        <w:rPr>
          <w:rStyle w:val="s0"/>
        </w:rPr>
        <w:t xml:space="preserve">6) исключен в соответствии с </w:t>
      </w:r>
      <w:hyperlink r:id="rId309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10" w:anchor="sub_id=9006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311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F2736D">
      <w:pPr>
        <w:pStyle w:val="pj"/>
      </w:pPr>
      <w:r>
        <w:rPr>
          <w:rStyle w:val="s0"/>
        </w:rPr>
        <w:t>7) предупреждает и устраняет злоупотребления доминирующим или монопольным положением на с</w:t>
      </w:r>
      <w:r>
        <w:rPr>
          <w:rStyle w:val="s0"/>
        </w:rPr>
        <w:t xml:space="preserve">оответствующем товарном рынке, за исключением нарушений, предусмотренных </w:t>
      </w:r>
      <w:hyperlink r:id="rId31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313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F2736D">
      <w:pPr>
        <w:pStyle w:val="pj"/>
      </w:pPr>
      <w:r>
        <w:rPr>
          <w:rStyle w:val="s0"/>
        </w:rPr>
        <w:t xml:space="preserve">7-1) разрабатывает и утверждает </w:t>
      </w:r>
      <w:hyperlink r:id="rId31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F2736D">
      <w:pPr>
        <w:pStyle w:val="pj"/>
      </w:pPr>
      <w:r>
        <w:rPr>
          <w:rStyle w:val="s0"/>
        </w:rPr>
        <w:t>8) предотвращает и пресекает антиконкурентные соглашения и согласованные действи</w:t>
      </w:r>
      <w:r>
        <w:rPr>
          <w:rStyle w:val="s0"/>
        </w:rPr>
        <w:t>я субъектов рынка, недобросовестную конкуренцию;</w:t>
      </w:r>
    </w:p>
    <w:p w:rsidR="00000000" w:rsidRDefault="00F2736D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функционирования товарных рынков;</w:t>
      </w:r>
    </w:p>
    <w:p w:rsidR="00000000" w:rsidRDefault="00F2736D">
      <w:pPr>
        <w:pStyle w:val="pj"/>
      </w:pPr>
      <w:r>
        <w:rPr>
          <w:rStyle w:val="s0"/>
        </w:rPr>
        <w:t>10) осуществляет распространение информации о применени</w:t>
      </w:r>
      <w:r>
        <w:rPr>
          <w:rStyle w:val="s0"/>
        </w:rPr>
        <w:t>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F2736D">
      <w:pPr>
        <w:pStyle w:val="pj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F2736D">
      <w:pPr>
        <w:pStyle w:val="pj"/>
      </w:pPr>
      <w:r>
        <w:rPr>
          <w:rStyle w:val="s0"/>
        </w:rPr>
        <w:t>12) осуществляет анализ и мониторинг деятельности субъектов рынка, занимающ</w:t>
      </w:r>
      <w:r>
        <w:rPr>
          <w:rStyle w:val="s0"/>
        </w:rPr>
        <w:t>их доминирующее или монопольное положение на соответствующем товарном рынке;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315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</w:t>
      </w:r>
      <w:r>
        <w:rPr>
          <w:rStyle w:val="s3"/>
        </w:rPr>
        <w:t>ействие с 1 января 2020 г.) (</w:t>
      </w:r>
      <w:hyperlink r:id="rId316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13) утверждает </w:t>
      </w:r>
      <w:hyperlink r:id="rId317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анализа состояния конк</w:t>
      </w:r>
      <w:r>
        <w:rPr>
          <w:rStyle w:val="s0"/>
        </w:rPr>
        <w:t>уренции 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организаций - по согласованию с уполномоченным органом по регулированию, контролю и надзору ф</w:t>
      </w:r>
      <w:r>
        <w:rPr>
          <w:rStyle w:val="s0"/>
        </w:rPr>
        <w:t>инансового рынка и финансовых организаций;</w:t>
      </w:r>
    </w:p>
    <w:p w:rsidR="00000000" w:rsidRDefault="00F2736D">
      <w:pPr>
        <w:pStyle w:val="pji"/>
      </w:pPr>
      <w:r>
        <w:rPr>
          <w:rStyle w:val="s3"/>
        </w:rPr>
        <w:t xml:space="preserve">Подпункт 14 </w:t>
      </w:r>
      <w:hyperlink r:id="rId318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F2736D">
      <w:pPr>
        <w:pStyle w:val="pj"/>
      </w:pPr>
      <w:r>
        <w:rPr>
          <w:rStyle w:val="s0"/>
        </w:rPr>
        <w:t xml:space="preserve">14) разрабатывает и утверждает </w:t>
      </w:r>
      <w:hyperlink r:id="rId319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F2736D">
      <w:pPr>
        <w:pStyle w:val="pj"/>
      </w:pPr>
      <w:r>
        <w:rPr>
          <w:rStyle w:val="s0"/>
        </w:rPr>
        <w:t xml:space="preserve">15) разрабатывает и утверждает </w:t>
      </w:r>
      <w:hyperlink r:id="rId320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</w:t>
      </w:r>
      <w:r>
        <w:rPr>
          <w:rStyle w:val="s0"/>
        </w:rPr>
        <w:t>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</w:t>
      </w:r>
      <w:r>
        <w:rPr>
          <w:rStyle w:val="s0"/>
        </w:rPr>
        <w:t>полнительные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</w:t>
      </w:r>
      <w:r>
        <w:rPr>
          <w:rStyle w:val="s0"/>
        </w:rPr>
        <w:t>х лиц - по согласованию с Национальным Банком Республики Казахстан;</w:t>
      </w:r>
    </w:p>
    <w:p w:rsidR="00000000" w:rsidRDefault="00F2736D">
      <w:pPr>
        <w:pStyle w:val="pji"/>
      </w:pPr>
      <w:r>
        <w:rPr>
          <w:rStyle w:val="s3"/>
        </w:rPr>
        <w:t xml:space="preserve">Подпункты 16 и 17 </w:t>
      </w:r>
      <w:hyperlink r:id="rId321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F2736D">
      <w:pPr>
        <w:pStyle w:val="pj"/>
      </w:pPr>
      <w:r>
        <w:rPr>
          <w:rStyle w:val="s0"/>
        </w:rPr>
        <w:t xml:space="preserve">16) разрабатывает и утверждает </w:t>
      </w:r>
      <w:hyperlink r:id="rId322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323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03.07.19 г. № 262-VI (введены в действие с 1 января 2020 г.) (</w:t>
      </w:r>
      <w:hyperlink r:id="rId324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17) разрабатывает и утверждает </w:t>
      </w:r>
      <w:hyperlink r:id="rId325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F2736D">
      <w:pPr>
        <w:pStyle w:val="pj"/>
      </w:pPr>
      <w:r>
        <w:rPr>
          <w:rStyle w:val="s0"/>
        </w:rPr>
        <w:t>18) в</w:t>
      </w:r>
      <w:r>
        <w:rPr>
          <w:rStyle w:val="s0"/>
        </w:rPr>
        <w:t>ыявляет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F2736D">
      <w:pPr>
        <w:pStyle w:val="pj"/>
      </w:pPr>
      <w:r>
        <w:rPr>
          <w:rStyle w:val="s0"/>
        </w:rPr>
        <w:t xml:space="preserve">19) утверждает </w:t>
      </w:r>
      <w:hyperlink r:id="rId326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</w:t>
      </w:r>
      <w:r>
        <w:rPr>
          <w:rStyle w:val="s0"/>
        </w:rPr>
        <w:t>польно высокой (низкой) и монопсонически низкой цены;</w:t>
      </w:r>
    </w:p>
    <w:p w:rsidR="00000000" w:rsidRDefault="00F2736D">
      <w:pPr>
        <w:pStyle w:val="pj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</w:t>
      </w:r>
      <w:r>
        <w:rPr>
          <w:rStyle w:val="s0"/>
        </w:rPr>
        <w:t>деленными государством функциями регулирования деятельности субъектов рынка, в порядке, установленном настоящим Кодексом;</w:t>
      </w:r>
    </w:p>
    <w:p w:rsidR="00000000" w:rsidRDefault="00F2736D">
      <w:pPr>
        <w:pStyle w:val="pj"/>
      </w:pPr>
      <w:r>
        <w:rPr>
          <w:rStyle w:val="s0"/>
        </w:rPr>
        <w:t>21) запрашивает и получает в порядке, установленном законами Республики Казахстан, от государственных органов, в том числе уполномочен</w:t>
      </w:r>
      <w:r>
        <w:rPr>
          <w:rStyle w:val="s0"/>
        </w:rPr>
        <w:t>ного органа в области государственной статистики, органов государственных доходов, субъектов рынка,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 том числ</w:t>
      </w:r>
      <w:r>
        <w:rPr>
          <w:rStyle w:val="s0"/>
        </w:rPr>
        <w:t xml:space="preserve">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327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328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329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330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31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22) выносит субъектам рынка обязательные для исполне</w:t>
      </w:r>
      <w:r>
        <w:rPr>
          <w:rStyle w:val="s0"/>
        </w:rPr>
        <w:t>ния предписания о:</w:t>
      </w:r>
    </w:p>
    <w:p w:rsidR="00000000" w:rsidRDefault="00F2736D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F2736D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F2736D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F2736D">
      <w:pPr>
        <w:pStyle w:val="pj"/>
      </w:pPr>
      <w:r>
        <w:rPr>
          <w:rStyle w:val="s0"/>
        </w:rPr>
        <w:t>необходимости отмены сделок путем расторже</w:t>
      </w:r>
      <w:r>
        <w:rPr>
          <w:rStyle w:val="s0"/>
        </w:rPr>
        <w:t>ния или признания их недействительными при регулировании экономической концентрации;</w:t>
      </w:r>
    </w:p>
    <w:p w:rsidR="00000000" w:rsidRDefault="00F2736D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</w:t>
      </w:r>
      <w:r>
        <w:rPr>
          <w:rStyle w:val="s0"/>
        </w:rPr>
        <w:t>иками) либо покупателями;</w:t>
      </w:r>
    </w:p>
    <w:p w:rsidR="00000000" w:rsidRDefault="00F2736D">
      <w:pPr>
        <w:pStyle w:val="pj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</w:t>
      </w:r>
      <w:r>
        <w:rPr>
          <w:rStyle w:val="s0"/>
        </w:rPr>
        <w:t>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F2736D">
      <w:pPr>
        <w:pStyle w:val="pj"/>
      </w:pPr>
      <w:r>
        <w:rPr>
          <w:rStyle w:val="s0"/>
        </w:rPr>
        <w:t>24) рассматривает дела об административных правона</w:t>
      </w:r>
      <w:r>
        <w:rPr>
          <w:rStyle w:val="s0"/>
        </w:rPr>
        <w:t xml:space="preserve">рушениях и налагает административные взыскания в порядке, установленном </w:t>
      </w:r>
      <w:hyperlink r:id="rId332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 xml:space="preserve">25) направляет в правоохранительные органы материалы для проведения досудебного </w:t>
      </w:r>
      <w:r>
        <w:rPr>
          <w:rStyle w:val="s0"/>
        </w:rPr>
        <w:t>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>26) ежегодно не позднее 1 июня направляет Президенту Республики Казахстан и Премьер-Министру Республики Казахста</w:t>
      </w:r>
      <w:r>
        <w:rPr>
          <w:rStyle w:val="s0"/>
        </w:rPr>
        <w:t>н годовой отчет о состоянии конкуренции на отдельных товарных рынках и принимаемых мерах по ограничению монополистической деятельности, а также размещает его на своем интернет-ресурсе;</w:t>
      </w:r>
    </w:p>
    <w:p w:rsidR="00000000" w:rsidRDefault="00F2736D">
      <w:pPr>
        <w:pStyle w:val="pj"/>
      </w:pPr>
      <w:r>
        <w:rPr>
          <w:rStyle w:val="s0"/>
        </w:rPr>
        <w:t>27) ежегодно не позднее 5 января года, следующего за отчетным, направля</w:t>
      </w:r>
      <w:r>
        <w:rPr>
          <w:rStyle w:val="s0"/>
        </w:rPr>
        <w:t>ет в Правительство Республики Казахстан предложения по 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</w:t>
      </w:r>
      <w:r>
        <w:rPr>
          <w:rStyle w:val="s0"/>
        </w:rPr>
        <w:t xml:space="preserve"> юридических лиц, и предложения по актуализации перечня видов деятельности, осуществляемых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</w:t>
      </w:r>
      <w:r>
        <w:rPr>
          <w:rStyle w:val="s0"/>
        </w:rPr>
        <w:t>ми;</w:t>
      </w:r>
    </w:p>
    <w:p w:rsidR="00000000" w:rsidRDefault="00F2736D">
      <w:pPr>
        <w:pStyle w:val="pj"/>
      </w:pPr>
      <w:r>
        <w:rPr>
          <w:rStyle w:val="s0"/>
        </w:rPr>
        <w:t xml:space="preserve">28) обеспечивает информационную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</w:t>
      </w:r>
      <w:r>
        <w:rPr>
          <w:rStyle w:val="s0"/>
        </w:rPr>
        <w:t>сведения о своей деятельности в средствах массовой информации, в том числе на своем интернет-ресурсе;</w:t>
      </w:r>
    </w:p>
    <w:p w:rsidR="00000000" w:rsidRDefault="00F2736D">
      <w:pPr>
        <w:pStyle w:val="pj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монополии;</w:t>
      </w:r>
    </w:p>
    <w:p w:rsidR="00000000" w:rsidRDefault="00F2736D">
      <w:pPr>
        <w:pStyle w:val="pj"/>
      </w:pPr>
      <w:r>
        <w:rPr>
          <w:rStyle w:val="s0"/>
        </w:rPr>
        <w:t xml:space="preserve">30) в порядке, установленном </w:t>
      </w:r>
      <w:hyperlink r:id="rId33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F2736D">
      <w:pPr>
        <w:pStyle w:val="pj"/>
      </w:pPr>
      <w:r>
        <w:rPr>
          <w:rStyle w:val="s0"/>
        </w:rPr>
        <w:t>31) направляет должностному лицу субъекта рынка, государственного, местного исполн</w:t>
      </w:r>
      <w:r>
        <w:rPr>
          <w:rStyle w:val="s0"/>
        </w:rPr>
        <w:t>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действия (бездействия), которое может привести к нарушению законодательства Республи</w:t>
      </w:r>
      <w:r>
        <w:rPr>
          <w:rStyle w:val="s0"/>
        </w:rPr>
        <w:t>ки Казахстан 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334" w:history="1">
        <w:r>
          <w:rPr>
            <w:rStyle w:val="a5"/>
          </w:rPr>
          <w:t>государственные секрет</w:t>
        </w:r>
        <w:r>
          <w:rPr>
            <w:rStyle w:val="a5"/>
          </w:rPr>
          <w:t>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F2736D">
      <w:pPr>
        <w:pStyle w:val="pji"/>
      </w:pPr>
      <w:r>
        <w:rPr>
          <w:rStyle w:val="s3"/>
        </w:rPr>
        <w:t xml:space="preserve">Подпункт 33 изложен в редакции </w:t>
      </w:r>
      <w:hyperlink r:id="rId335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36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33) направляет субъектам рынка, государственным, местным исполнительным органам, организациям, наделенным государством функциями </w:t>
      </w:r>
      <w:r>
        <w:rPr>
          <w:rStyle w:val="s0"/>
        </w:rPr>
        <w:t>регулирования деятельности субъектов рынка, уведомление о наличии в действиях (бездействии)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призна</w:t>
      </w:r>
      <w:r>
        <w:rPr>
          <w:rStyle w:val="s0"/>
        </w:rPr>
        <w:t>ков нарушения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F2736D">
      <w:pPr>
        <w:pStyle w:val="pj"/>
      </w:pPr>
      <w:r>
        <w:rPr>
          <w:rStyle w:val="s0"/>
        </w:rPr>
        <w:t xml:space="preserve">35) разрабатывает и утверждает </w:t>
      </w:r>
      <w:hyperlink r:id="rId33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>36) разрабатывает и утверждает</w:t>
      </w:r>
      <w:r>
        <w:rPr>
          <w:rStyle w:val="s0"/>
        </w:rPr>
        <w:t xml:space="preserve"> для субъектов рынка </w:t>
      </w:r>
      <w:hyperlink r:id="rId338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339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40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37) устанавливает соответствие внешнего акта антимонопольного комплаенса, направляемого субъектом рынка (су</w:t>
      </w:r>
      <w:r>
        <w:rPr>
          <w:rStyle w:val="s0"/>
        </w:rPr>
        <w:t xml:space="preserve">бъектами рынка),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F2736D">
      <w:pPr>
        <w:pStyle w:val="pj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</w:t>
      </w:r>
      <w:r>
        <w:rPr>
          <w:rStyle w:val="s0"/>
        </w:rPr>
        <w:t xml:space="preserve"> антимонопольного органа;</w:t>
      </w:r>
    </w:p>
    <w:p w:rsidR="00000000" w:rsidRDefault="00F2736D">
      <w:pPr>
        <w:pStyle w:val="pj"/>
      </w:pPr>
      <w:r>
        <w:rPr>
          <w:rStyle w:val="s0"/>
        </w:rPr>
        <w:t>39) подает иски в суд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341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39-1) формирует и ведет государственный реестр субъектов государственной монополии;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34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F2736D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34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мониторинга цен на товарных </w:t>
      </w:r>
      <w:r>
        <w:rPr>
          <w:rStyle w:val="s0"/>
        </w:rPr>
        <w:t>рынках с целью установления признаков нарушения законодательства Республики Казахстан в области защиты конкуренции и принятия мер антимонопольного реагирования;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34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F2736D">
      <w:pPr>
        <w:pStyle w:val="pj"/>
      </w:pPr>
      <w:r>
        <w:rPr>
          <w:rStyle w:val="s0"/>
        </w:rPr>
        <w:t>39-3) осуществляет мониторинг цен на товарных рынках с целью установления признаков нарушения законодательства Республики Казахстан в области защиты конкуренции и принятия мер антимоно</w:t>
      </w:r>
      <w:r>
        <w:rPr>
          <w:rStyle w:val="s0"/>
        </w:rPr>
        <w:t>польного реагирования;</w:t>
      </w:r>
    </w:p>
    <w:p w:rsidR="00000000" w:rsidRDefault="00F2736D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i"/>
      </w:pPr>
      <w:bookmarkStart w:id="116" w:name="SUB90070000"/>
      <w:bookmarkEnd w:id="116"/>
      <w:r>
        <w:rPr>
          <w:rStyle w:val="s3"/>
        </w:rPr>
        <w:t xml:space="preserve">В статью 90-7 внесены изменения в соответствии </w:t>
      </w:r>
      <w:r>
        <w:rPr>
          <w:rStyle w:val="s3"/>
        </w:rPr>
        <w:t xml:space="preserve">с </w:t>
      </w:r>
      <w:hyperlink r:id="rId345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46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348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90-7 - </w:t>
      </w:r>
      <w:hyperlink r:id="rId349" w:anchor="sub_id=900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F2736D">
      <w:pPr>
        <w:pStyle w:val="pj"/>
      </w:pPr>
      <w:r>
        <w:rPr>
          <w:rStyle w:val="s0"/>
        </w:rPr>
        <w:t>Сотрудники антимонопольного органа при исполнени</w:t>
      </w:r>
      <w:r>
        <w:rPr>
          <w:rStyle w:val="s0"/>
        </w:rPr>
        <w:t>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 в области защиты конкуренции, регулировании эко</w:t>
      </w:r>
      <w:r>
        <w:rPr>
          <w:rStyle w:val="s0"/>
        </w:rPr>
        <w:t>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либо идентификационных карт и решения антимонопольного органа о проведении расследования нару</w:t>
      </w:r>
      <w:r>
        <w:rPr>
          <w:rStyle w:val="s0"/>
        </w:rPr>
        <w:t>шений законодательства Республики Казахстан в области защиты конкуренции имеют право:</w:t>
      </w:r>
    </w:p>
    <w:p w:rsidR="00000000" w:rsidRDefault="00F2736D">
      <w:pPr>
        <w:pStyle w:val="pj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требований законодательства Республики Казахстан;</w:t>
      </w:r>
    </w:p>
    <w:p w:rsidR="00000000" w:rsidRDefault="00F2736D">
      <w:pPr>
        <w:pStyle w:val="pj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рынка, должностных и иных физических и юридических</w:t>
      </w:r>
      <w:r>
        <w:rPr>
          <w:rStyle w:val="s0"/>
        </w:rPr>
        <w:t xml:space="preserve">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>3) осуществлять иные полномочия, установленные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bookmarkStart w:id="117" w:name="SUB90080000"/>
      <w:bookmarkEnd w:id="117"/>
      <w:r>
        <w:rPr>
          <w:rStyle w:val="s1"/>
        </w:rPr>
        <w:t>Статья 90-8. Обес</w:t>
      </w:r>
      <w:r>
        <w:rPr>
          <w:rStyle w:val="s1"/>
        </w:rPr>
        <w:t>печение соблюдения коммерческой, служебной и иной охраняемой законом тайны</w:t>
      </w:r>
    </w:p>
    <w:p w:rsidR="00000000" w:rsidRDefault="00F2736D">
      <w:pPr>
        <w:pStyle w:val="pj"/>
      </w:pPr>
      <w:r>
        <w:rPr>
          <w:rStyle w:val="s0"/>
        </w:rPr>
        <w:t xml:space="preserve">1. Информация, составляющая </w:t>
      </w:r>
      <w:hyperlink r:id="rId350" w:anchor="sub_id=1260000" w:history="1">
        <w:r>
          <w:rPr>
            <w:rStyle w:val="a5"/>
          </w:rPr>
          <w:t>коммерческую, служебную</w:t>
        </w:r>
      </w:hyperlink>
      <w:r>
        <w:rPr>
          <w:rStyle w:val="s0"/>
        </w:rPr>
        <w:t xml:space="preserve"> </w:t>
      </w:r>
      <w:r>
        <w:rPr>
          <w:rStyle w:val="s0"/>
        </w:rPr>
        <w:t>и иную охраняемую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F2736D">
      <w:pPr>
        <w:pStyle w:val="pj"/>
      </w:pPr>
      <w:r>
        <w:rPr>
          <w:rStyle w:val="s0"/>
        </w:rPr>
        <w:t>2. За разглашение информации, составляющей коммерческую, с</w:t>
      </w:r>
      <w:r>
        <w:rPr>
          <w:rStyle w:val="s0"/>
        </w:rPr>
        <w:t xml:space="preserve">лужебную и иную охраняемую законом тайну, сотрудники антимонопольного органа несут ответственность, установленную </w:t>
      </w:r>
      <w:hyperlink r:id="rId35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rPr>
          <w:rStyle w:val="s0"/>
        </w:rPr>
        <w:t>3. Вред, причиненный физическому или юридич</w:t>
      </w:r>
      <w:r>
        <w:rPr>
          <w:rStyle w:val="s0"/>
        </w:rPr>
        <w:t xml:space="preserve">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352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118" w:name="SUB910000"/>
      <w:bookmarkEnd w:id="118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F2736D">
      <w:pPr>
        <w:pStyle w:val="pc"/>
      </w:pPr>
      <w:r>
        <w:rPr>
          <w:b/>
          <w:bCs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F2736D">
      <w:pPr>
        <w:pStyle w:val="pj"/>
      </w:pPr>
      <w:r>
        <w:t>Под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</w:t>
      </w:r>
      <w:r>
        <w:t>ы в Республике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35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31 октября 2018 года № 49 «Об утверждении критериев оценки степени риска и проверочных листов в о</w:t>
      </w:r>
      <w:r>
        <w:rPr>
          <w:rStyle w:val="s3"/>
        </w:rPr>
        <w:t>бласти поддержки и защиты субъектов частного предпринимательства»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19" w:name="SUB920000"/>
      <w:bookmarkEnd w:id="119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F2736D">
      <w:pPr>
        <w:pStyle w:val="pj"/>
      </w:pPr>
      <w:r>
        <w:t>1. Государственная поддержка частного предпринимательства осуществляется по следующим основным направ</w:t>
      </w:r>
      <w:r>
        <w:t>лениям:</w:t>
      </w:r>
    </w:p>
    <w:p w:rsidR="00000000" w:rsidRDefault="00F2736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54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355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1) малое и среднее предпринимательство, в том числе социальное предпринимательство;</w:t>
      </w:r>
    </w:p>
    <w:p w:rsidR="00000000" w:rsidRDefault="00F2736D">
      <w:pPr>
        <w:pStyle w:val="pj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F2736D">
      <w:pPr>
        <w:pStyle w:val="pji"/>
      </w:pPr>
      <w:r>
        <w:rPr>
          <w:rStyle w:val="s3"/>
        </w:rPr>
        <w:t xml:space="preserve">Подпункт 3 изложен в редакции </w:t>
      </w:r>
      <w:hyperlink r:id="rId356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357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3) государственное стимулирование промышленности;</w:t>
      </w:r>
    </w:p>
    <w:p w:rsidR="00000000" w:rsidRDefault="00F2736D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3-1 в соответствии с </w:t>
      </w:r>
      <w:hyperlink r:id="rId35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</w:pPr>
      <w:r>
        <w:rPr>
          <w:rStyle w:val="s0"/>
        </w:rPr>
        <w:t>3-1) инновационная деятельность;</w:t>
      </w:r>
    </w:p>
    <w:p w:rsidR="00000000" w:rsidRDefault="00F2736D">
      <w:pPr>
        <w:pStyle w:val="pj"/>
      </w:pPr>
      <w:r>
        <w:t xml:space="preserve">4) </w:t>
      </w:r>
      <w:hyperlink r:id="rId359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360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F2736D">
      <w:pPr>
        <w:pStyle w:val="pj"/>
      </w:pPr>
      <w:r>
        <w:rPr>
          <w:rStyle w:val="s0"/>
        </w:rPr>
        <w:t xml:space="preserve">4-1) </w:t>
      </w:r>
      <w:hyperlink r:id="rId361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F2736D">
      <w:pPr>
        <w:pStyle w:val="pj"/>
      </w:pPr>
      <w:r>
        <w:t>5) инвестиционная деятельность;</w:t>
      </w:r>
    </w:p>
    <w:p w:rsidR="00000000" w:rsidRDefault="00F2736D">
      <w:pPr>
        <w:pStyle w:val="pj"/>
      </w:pPr>
      <w:r>
        <w:t>6) предпринимательство отечественных производителей товаров;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362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7) жилищное строительство;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36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</w:t>
      </w:r>
      <w:r>
        <w:rPr>
          <w:rStyle w:val="s3"/>
        </w:rPr>
        <w:t>21 г. № 401-VI (введено в действие с 1 июля 2021 г.)</w:t>
      </w:r>
    </w:p>
    <w:p w:rsidR="00000000" w:rsidRDefault="00F2736D">
      <w:pPr>
        <w:pStyle w:val="pj"/>
      </w:pPr>
      <w:r>
        <w:rPr>
          <w:rStyle w:val="s0"/>
        </w:rPr>
        <w:t xml:space="preserve">8) </w:t>
      </w:r>
      <w:hyperlink r:id="rId364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36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(введено в действие с 1 января 2022 г.)</w:t>
      </w:r>
    </w:p>
    <w:p w:rsidR="00000000" w:rsidRDefault="00F2736D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F2736D">
      <w:pPr>
        <w:pStyle w:val="pj"/>
      </w:pPr>
      <w:r>
        <w:t>2. Государственная поддержка частного предпринимательства может осуществляться также по иным направлениям в случаях, уст</w:t>
      </w:r>
      <w:r>
        <w:t>ановленных законодательством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366" w:anchor="sub_id=100" w:history="1">
        <w:r>
          <w:rPr>
            <w:rStyle w:val="a5"/>
            <w:i/>
            <w:iCs/>
          </w:rPr>
          <w:t>Национальный проект</w:t>
        </w:r>
      </w:hyperlink>
      <w:r>
        <w:rPr>
          <w:rStyle w:val="s3"/>
        </w:rPr>
        <w:t xml:space="preserve"> по развитию предпринимательства на 2021-2025 годы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20" w:name="SUB930000"/>
      <w:bookmarkEnd w:id="120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7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368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F2736D">
      <w:pPr>
        <w:pStyle w:val="pj"/>
      </w:pPr>
      <w:r>
        <w:t>1) финансовая и имуществ</w:t>
      </w:r>
      <w:r>
        <w:t>енная поддержка;</w:t>
      </w:r>
    </w:p>
    <w:p w:rsidR="00000000" w:rsidRDefault="00F2736D">
      <w:pPr>
        <w:pStyle w:val="pj"/>
      </w:pPr>
      <w:r>
        <w:t>2) инфраструктурная поддержка;</w:t>
      </w:r>
    </w:p>
    <w:p w:rsidR="00000000" w:rsidRDefault="00F2736D">
      <w:pPr>
        <w:pStyle w:val="pj"/>
      </w:pPr>
      <w:r>
        <w:t xml:space="preserve">3) институциональная поддержка, заключающаяся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</w:t>
      </w:r>
      <w:r>
        <w:t>изучению проблем и разработке предложений по развитию частного предпринимательства;</w:t>
      </w:r>
    </w:p>
    <w:p w:rsidR="00000000" w:rsidRDefault="00F2736D">
      <w:pPr>
        <w:pStyle w:val="pj"/>
      </w:pPr>
      <w:r>
        <w:t>4) информационная поддержка, заключающаяся в информационно-аналитической, учебно-методологической, научно-методической поддержке частного предпринимательства.</w:t>
      </w:r>
    </w:p>
    <w:p w:rsidR="00000000" w:rsidRDefault="00F2736D">
      <w:pPr>
        <w:pStyle w:val="pj"/>
      </w:pPr>
      <w:r>
        <w:t>2. Государств</w:t>
      </w:r>
      <w:r>
        <w:t>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21" w:name="SUB940000"/>
      <w:bookmarkEnd w:id="121"/>
      <w:r>
        <w:rPr>
          <w:rStyle w:val="s1"/>
        </w:rPr>
        <w:t>Статья 94. Финансовая и имущественная поддержка част</w:t>
      </w:r>
      <w:r>
        <w:rPr>
          <w:rStyle w:val="s1"/>
        </w:rPr>
        <w:t>ного предпринимательства</w:t>
      </w:r>
    </w:p>
    <w:p w:rsidR="00000000" w:rsidRDefault="00F2736D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F2736D">
      <w:pPr>
        <w:pStyle w:val="pj"/>
      </w:pPr>
      <w:r>
        <w:t>1) закупа гарантированного объема товаров (работ, услуг);</w:t>
      </w:r>
    </w:p>
    <w:p w:rsidR="00000000" w:rsidRDefault="00F2736D">
      <w:pPr>
        <w:pStyle w:val="pj"/>
      </w:pPr>
      <w:r>
        <w:t>2) предоставления займов за счет бюджетных средств;</w:t>
      </w:r>
    </w:p>
    <w:p w:rsidR="00000000" w:rsidRDefault="00F2736D">
      <w:pPr>
        <w:pStyle w:val="pj"/>
      </w:pPr>
      <w:r>
        <w:t>3) организации кредитования че</w:t>
      </w:r>
      <w:r>
        <w:t>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F2736D">
      <w:pPr>
        <w:pStyle w:val="pj"/>
      </w:pPr>
      <w:r>
        <w:t>4)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F2736D">
      <w:pPr>
        <w:pStyle w:val="pj"/>
      </w:pPr>
      <w:r>
        <w:t>5) с</w:t>
      </w:r>
      <w:r>
        <w:t>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F2736D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дополнен подпунктом 5-1 в соответствии с </w:t>
      </w:r>
      <w:hyperlink r:id="rId369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 xml:space="preserve">5-1) субсидирования ставки вознаграждения по выдаваемым кредитам банками второго уровня субъектам частного предпринимательства для целей жилищного строительства в </w:t>
      </w:r>
      <w:hyperlink r:id="rId37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</w:t>
      </w:r>
      <w:r>
        <w:rPr>
          <w:rStyle w:val="s0"/>
        </w:rPr>
        <w:t>моченным органом по делам архитектуры, градостроительства и строительства;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371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</w:t>
      </w:r>
      <w:r>
        <w:rPr>
          <w:rStyle w:val="s3"/>
        </w:rPr>
        <w:t xml:space="preserve"> с 1 июля 2021 г.)</w:t>
      </w:r>
    </w:p>
    <w:p w:rsidR="00000000" w:rsidRDefault="00F2736D">
      <w:pPr>
        <w:pStyle w:val="pj"/>
      </w:pPr>
      <w:r>
        <w:t xml:space="preserve">5-2) субсидирования ставки вознаграждения по выдаваемым кредитам банками второго уровня субъектам частного предпринимательства для целей реализации </w:t>
      </w:r>
      <w:hyperlink r:id="rId372" w:anchor="sub_id=1400300" w:history="1">
        <w:r>
          <w:rPr>
            <w:rStyle w:val="a5"/>
          </w:rPr>
          <w:t>«зел</w:t>
        </w:r>
        <w:r>
          <w:rPr>
            <w:rStyle w:val="a5"/>
          </w:rPr>
          <w:t>еных» проектов</w:t>
        </w:r>
      </w:hyperlink>
      <w:r>
        <w:t>;</w:t>
      </w:r>
    </w:p>
    <w:p w:rsidR="00000000" w:rsidRDefault="00F2736D">
      <w:pPr>
        <w:pStyle w:val="pj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373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37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375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F2736D">
      <w:pPr>
        <w:pStyle w:val="pj"/>
      </w:pPr>
      <w:r>
        <w:t>6-2) субсидирования ставки купонного вознаграждения по «зеленым» облигациям, выпущенным в соответствии с актами Международного финансового центра «Астана» и включенны</w:t>
      </w:r>
      <w:r>
        <w:t>м в список биржи Международного финансового центра «Астана»;</w:t>
      </w:r>
    </w:p>
    <w:p w:rsidR="00000000" w:rsidRDefault="00F2736D">
      <w:pPr>
        <w:pStyle w:val="pj"/>
      </w:pPr>
      <w:r>
        <w:t>7) возмещения и (или) субсидирования расходов и (или) затрат;</w:t>
      </w:r>
    </w:p>
    <w:p w:rsidR="00000000" w:rsidRDefault="00F2736D">
      <w:pPr>
        <w:pStyle w:val="pj"/>
      </w:pPr>
      <w:r>
        <w:t>8) частичного гарантирования кредитов субъектов частного предпринимательства;</w:t>
      </w:r>
    </w:p>
    <w:p w:rsidR="00000000" w:rsidRDefault="00F2736D">
      <w:pPr>
        <w:pStyle w:val="pj"/>
      </w:pPr>
      <w:r>
        <w:t>9) лизинга;</w:t>
      </w:r>
    </w:p>
    <w:p w:rsidR="00000000" w:rsidRDefault="00F2736D">
      <w:pPr>
        <w:pStyle w:val="pj"/>
      </w:pPr>
      <w:r>
        <w:t>10) предоставления иных 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F2736D">
      <w:pPr>
        <w:pStyle w:val="pj"/>
      </w:pPr>
      <w:r>
        <w:t>2. Порядок, формы государственной финансовой поддержки, отрасль (отрасли) экономики, в</w:t>
      </w:r>
      <w:r>
        <w:t xml:space="preserve">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(привлекаемые) для оказания государственной финансовой поддержки, разме</w:t>
      </w:r>
      <w:r>
        <w:t xml:space="preserve">ры финансовой поддержки и другие условия, необходимые для оказания государственной финансовой поддержки, </w:t>
      </w:r>
      <w:hyperlink r:id="rId376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См.также: </w:t>
      </w:r>
      <w:hyperlink r:id="rId377" w:history="1">
        <w:r>
          <w:rPr>
            <w:rStyle w:val="a5"/>
            <w:i/>
            <w:iCs/>
          </w:rPr>
          <w:t>Правил</w:t>
        </w:r>
      </w:hyperlink>
      <w:r>
        <w:rPr>
          <w:rStyle w:val="s3"/>
        </w:rPr>
        <w:t xml:space="preserve">а предоставления государственных грантов для реализации новых бизнес-идей участникам Программы развития продуктивной занятости и массового предпринимательства на 2017 - 2021 годы «Еңбек», </w:t>
      </w:r>
      <w:hyperlink r:id="rId378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декабря 2019 года № 1060 «О некоторых мерах государственной поддержки частного предпринимательства»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22" w:name="SUB950000"/>
      <w:bookmarkEnd w:id="122"/>
      <w:r>
        <w:rPr>
          <w:rStyle w:val="s1"/>
        </w:rPr>
        <w:t>Статья 95. Специальный фонд развития частного предпринима</w:t>
      </w:r>
      <w:r>
        <w:rPr>
          <w:rStyle w:val="s1"/>
        </w:rPr>
        <w:t>тельства</w:t>
      </w:r>
    </w:p>
    <w:p w:rsidR="00000000" w:rsidRDefault="00F2736D">
      <w:pPr>
        <w:pStyle w:val="pj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379" w:history="1">
        <w:r>
          <w:rPr>
            <w:rStyle w:val="a5"/>
          </w:rPr>
          <w:t>ре</w:t>
        </w:r>
        <w:r>
          <w:rPr>
            <w:rStyle w:val="a5"/>
          </w:rPr>
          <w:t>шению</w:t>
        </w:r>
      </w:hyperlink>
      <w:r>
        <w:t xml:space="preserve"> Правительства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F2736D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</w:t>
      </w:r>
      <w:r>
        <w:t>инимательства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F2736D">
      <w:pPr>
        <w:pStyle w:val="pj"/>
      </w:pPr>
      <w:r>
        <w:t>Основными задачами специального фонда являются:</w:t>
      </w:r>
    </w:p>
    <w:p w:rsidR="00000000" w:rsidRDefault="00F2736D">
      <w:pPr>
        <w:pStyle w:val="pj"/>
      </w:pPr>
      <w:r>
        <w:t>1) развитие деятельности микрофинансовых организаций;</w:t>
      </w:r>
    </w:p>
    <w:p w:rsidR="00000000" w:rsidRDefault="00F2736D">
      <w:pPr>
        <w:pStyle w:val="pj"/>
      </w:pPr>
      <w:r>
        <w:t>2) создание системы гара</w:t>
      </w:r>
      <w:r>
        <w:t>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F2736D">
      <w:pPr>
        <w:pStyle w:val="pj"/>
      </w:pPr>
      <w:r>
        <w:t>3) развитие финансового лизинга;</w:t>
      </w:r>
    </w:p>
    <w:p w:rsidR="00000000" w:rsidRDefault="00F2736D">
      <w:pPr>
        <w:pStyle w:val="pj"/>
      </w:pPr>
      <w:r>
        <w:t>4) обучение и консалтинг по вопросам осуществления частного предпринимательства, в том числе фин</w:t>
      </w:r>
      <w:r>
        <w:t>ансовой и имущественной поддержки частного предпринимательства;</w:t>
      </w:r>
    </w:p>
    <w:p w:rsidR="00000000" w:rsidRDefault="00F2736D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F2736D">
      <w:pPr>
        <w:pStyle w:val="pj"/>
      </w:pPr>
      <w:r>
        <w:t>6) финансирование субъектов частного предпринимательства путем обусловленного размещения средств в банках вто</w:t>
      </w:r>
      <w:r>
        <w:t>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F2736D">
      <w:pPr>
        <w:pStyle w:val="pj"/>
      </w:pPr>
      <w:r>
        <w:t>7) субсидирование ставки вознаграждения по выдаваемым кредитам и совершаемым лизинговым сделкам банками второго уровня, Банком Раз</w:t>
      </w:r>
      <w:r>
        <w:t>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380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38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F2736D">
      <w:pPr>
        <w:pStyle w:val="pj"/>
      </w:pPr>
      <w:r>
        <w:t>8) пропаганда идей частного предпринимательства;</w:t>
      </w:r>
    </w:p>
    <w:p w:rsidR="00000000" w:rsidRDefault="00F2736D">
      <w:pPr>
        <w:pStyle w:val="pj"/>
      </w:pPr>
      <w:r>
        <w:t>9) осуществление мониторинга реализации программ поддержки субъектов частного предприни</w:t>
      </w:r>
      <w:r>
        <w:t>мательства;</w:t>
      </w:r>
    </w:p>
    <w:p w:rsidR="00000000" w:rsidRDefault="00F2736D">
      <w:pPr>
        <w:pStyle w:val="pj"/>
      </w:pPr>
      <w:r>
        <w:t>10) другие задачи в соответствии с уставом специального фонда.</w:t>
      </w:r>
    </w:p>
    <w:p w:rsidR="00000000" w:rsidRDefault="00F2736D">
      <w:pPr>
        <w:pStyle w:val="pj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23" w:name="SUB960000"/>
      <w:bookmarkEnd w:id="123"/>
      <w:r>
        <w:rPr>
          <w:rStyle w:val="s1"/>
        </w:rPr>
        <w:t>Статья 96. Информационная поддержка частного предпринимательства</w:t>
      </w:r>
    </w:p>
    <w:p w:rsidR="00000000" w:rsidRDefault="00F2736D">
      <w:pPr>
        <w:pStyle w:val="pj"/>
      </w:pPr>
      <w:r>
        <w:t>1. Инфор</w:t>
      </w:r>
      <w:r>
        <w:t>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F2736D">
      <w:pPr>
        <w:pStyle w:val="pj"/>
      </w:pPr>
      <w:r>
        <w:t>2. Информационная поддер</w:t>
      </w:r>
      <w:r>
        <w:t>жка осуществляется путем:</w:t>
      </w:r>
    </w:p>
    <w:p w:rsidR="00000000" w:rsidRDefault="00F2736D">
      <w:pPr>
        <w:pStyle w:val="pj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F2736D">
      <w:pPr>
        <w:pStyle w:val="pj"/>
      </w:pPr>
      <w:r>
        <w:t>2) организации зарубежных стажировок;</w:t>
      </w:r>
    </w:p>
    <w:p w:rsidR="00000000" w:rsidRDefault="00F2736D">
      <w:pPr>
        <w:pStyle w:val="pj"/>
      </w:pPr>
      <w:r>
        <w:t>3) распространения методических пособий, информационных бюллетеней о прак</w:t>
      </w:r>
      <w:r>
        <w:t>тике осуществления частного предпринимательства, рынке новых технологий;</w:t>
      </w:r>
    </w:p>
    <w:p w:rsidR="00000000" w:rsidRDefault="00F2736D">
      <w:pPr>
        <w:pStyle w:val="pj"/>
      </w:pPr>
      <w:r>
        <w:t>4) создания в регионах сети информационных, консалтинговых центров;</w:t>
      </w:r>
    </w:p>
    <w:p w:rsidR="00000000" w:rsidRDefault="00F2736D">
      <w:pPr>
        <w:pStyle w:val="pj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F2736D">
      <w:pPr>
        <w:pStyle w:val="pj"/>
      </w:pPr>
      <w:r>
        <w:t>6) содействия трансферту передовых зарубежных технологий;</w:t>
      </w:r>
    </w:p>
    <w:p w:rsidR="00000000" w:rsidRDefault="00F2736D">
      <w:pPr>
        <w:pStyle w:val="pj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F2736D">
      <w:pPr>
        <w:pStyle w:val="pj"/>
      </w:pPr>
      <w:r>
        <w:t>8) подготовки менеджеров для организации обучения субъектов малого предпринимательства в региона</w:t>
      </w:r>
      <w:r>
        <w:t>х.</w:t>
      </w:r>
    </w:p>
    <w:p w:rsidR="00000000" w:rsidRDefault="00F2736D">
      <w:pPr>
        <w:pStyle w:val="pj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F2736D">
      <w:pPr>
        <w:pStyle w:val="pj"/>
      </w:pPr>
      <w:r>
        <w:t xml:space="preserve">4. </w:t>
      </w:r>
      <w:hyperlink r:id="rId382" w:history="1">
        <w:r>
          <w:rPr>
            <w:rStyle w:val="a5"/>
          </w:rPr>
          <w:t>Упо</w:t>
        </w:r>
        <w:r>
          <w:rPr>
            <w:rStyle w:val="a5"/>
          </w:rPr>
          <w:t>лномоченный орган по предпринимательству</w:t>
        </w:r>
      </w:hyperlink>
      <w:r>
        <w:t xml:space="preserve">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F2736D">
      <w:pPr>
        <w:pStyle w:val="pj"/>
      </w:pPr>
      <w:r>
        <w:t>1) о государственных и иных программах, направленных на поддержку субъектов частн</w:t>
      </w:r>
      <w:r>
        <w:t>ого предпринимательства, и их реализации;</w:t>
      </w:r>
    </w:p>
    <w:p w:rsidR="00000000" w:rsidRDefault="00F2736D">
      <w:pPr>
        <w:pStyle w:val="pj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F2736D">
      <w:pPr>
        <w:pStyle w:val="pj"/>
      </w:pPr>
      <w:r>
        <w:t xml:space="preserve">3) об организациях, образующих инфраструктуру поддержки субъектов частного предпринимательства, условиях </w:t>
      </w:r>
      <w:r>
        <w:t>и о порядке оказания такими организациями поддержки субъектам частного предпринимательства;</w:t>
      </w:r>
    </w:p>
    <w:p w:rsidR="00000000" w:rsidRDefault="00F2736D">
      <w:pPr>
        <w:pStyle w:val="pj"/>
      </w:pPr>
      <w:r>
        <w:t>4) о мерах финансовой поддержки субъектов частного предпринимательства;</w:t>
      </w:r>
    </w:p>
    <w:p w:rsidR="00000000" w:rsidRDefault="00F2736D">
      <w:pPr>
        <w:pStyle w:val="pj"/>
      </w:pPr>
      <w:r>
        <w:t>5) о результатах проведенного анализа предпринимательской среды, инвестиционного климата и и</w:t>
      </w:r>
      <w:r>
        <w:t>нфраструктуры развития частного предпринимательства;</w:t>
      </w:r>
    </w:p>
    <w:p w:rsidR="00000000" w:rsidRDefault="00F2736D">
      <w:pPr>
        <w:pStyle w:val="pj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F2736D">
      <w:pPr>
        <w:pStyle w:val="pj"/>
      </w:pPr>
      <w:r>
        <w:t>7) иную необходимую для развития субъектов частного пр</w:t>
      </w:r>
      <w:r>
        <w:t>едпринимательства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24" w:name="SUB970000"/>
      <w:bookmarkEnd w:id="124"/>
      <w:r>
        <w:rPr>
          <w:rStyle w:val="s3"/>
        </w:rPr>
        <w:t xml:space="preserve">Статья 97 изложена в редакции </w:t>
      </w:r>
      <w:hyperlink r:id="rId383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384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5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386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F2736D">
      <w:pPr>
        <w:pStyle w:val="pj"/>
      </w:pPr>
      <w:r>
        <w:t>Инфраструктурная поддержка ч</w:t>
      </w:r>
      <w:r>
        <w:t>астного предпринимательства обеспечивается путем создания и развития инфраструктуры поддержки частного предпринимательства, под которой понимается комплекс создаваемых или действующих организаций, обеспечивающих общие условия функционирования и развития ча</w:t>
      </w:r>
      <w:r>
        <w:t>стного предпринимательства, включая содействие в организации собственного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</w:t>
      </w:r>
      <w:r>
        <w:t>кой основе.</w:t>
      </w:r>
    </w:p>
    <w:p w:rsidR="00000000" w:rsidRDefault="00F2736D">
      <w:pPr>
        <w:pStyle w:val="pj"/>
      </w:pPr>
      <w:r>
        <w:rPr>
          <w:rStyle w:val="s0"/>
        </w:rPr>
        <w:t xml:space="preserve">К инфраструктуре поддержки частного предпринимательства относятся центры поддержки предпринимательства, бизнес-инкубаторы и элементы промышленно-инновационной инфраструктуры, предусмотренные </w:t>
      </w:r>
      <w:hyperlink r:id="rId38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  <w:ind w:left="1200" w:hanging="800"/>
      </w:pPr>
      <w:bookmarkStart w:id="125" w:name="SUB980000"/>
      <w:bookmarkEnd w:id="125"/>
      <w:r>
        <w:rPr>
          <w:rStyle w:val="s1"/>
        </w:rPr>
        <w:t>Статья 98. Компетенция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8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389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1. Правительство Республики Казахстан:</w:t>
      </w:r>
    </w:p>
    <w:p w:rsidR="00000000" w:rsidRDefault="00F2736D">
      <w:pPr>
        <w:pStyle w:val="pj"/>
      </w:pPr>
      <w:r>
        <w:t>В област</w:t>
      </w:r>
      <w:r>
        <w:t>и государственной поддержки и развития частного предпринимательства:</w:t>
      </w:r>
    </w:p>
    <w:p w:rsidR="00000000" w:rsidRDefault="00F2736D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F2736D">
      <w:pPr>
        <w:pStyle w:val="pj"/>
      </w:pPr>
      <w:r>
        <w:rPr>
          <w:rStyle w:val="s0"/>
        </w:rPr>
        <w:t>2) формирует государственную систему поддержки частного предпри</w:t>
      </w:r>
      <w:r>
        <w:rPr>
          <w:rStyle w:val="s0"/>
        </w:rPr>
        <w:t>нимательства;</w:t>
      </w:r>
    </w:p>
    <w:p w:rsidR="00000000" w:rsidRDefault="00F2736D">
      <w:pPr>
        <w:pStyle w:val="pj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F2736D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F2736D">
      <w:pPr>
        <w:pStyle w:val="pj"/>
      </w:pPr>
      <w:r>
        <w:t>5) организует рассмотрение эксперт</w:t>
      </w:r>
      <w:r>
        <w:t>ными советами разрабатываемых центральными государственными, местными представительными и исполнительными органами проектов нормативных правовых актов, проектов международных договоров Республики Казахстан, а также международных договоров, участницей котор</w:t>
      </w:r>
      <w:r>
        <w:t>ых намеревается стать Республика Казахстан, затрагивающих интересы субъектов частного предпринимательства;</w:t>
      </w:r>
    </w:p>
    <w:p w:rsidR="00000000" w:rsidRDefault="00F2736D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390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(введено в действие с 1 января 2019 г.) (</w:t>
      </w:r>
      <w:hyperlink r:id="rId391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7) утверждает </w:t>
      </w:r>
      <w:hyperlink r:id="rId392" w:history="1">
        <w:r>
          <w:rPr>
            <w:rStyle w:val="a4"/>
          </w:rPr>
          <w:t>правила</w:t>
        </w:r>
      </w:hyperlink>
      <w:r>
        <w:t xml:space="preserve"> </w:t>
      </w:r>
      <w:r>
        <w:t>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производственной деятельност</w:t>
      </w:r>
      <w:r>
        <w:t>и и развития сферы услуг населению с последующей безвозмездной передачей в собственность;</w:t>
      </w:r>
    </w:p>
    <w:p w:rsidR="00000000" w:rsidRDefault="00F2736D">
      <w:pPr>
        <w:pStyle w:val="pj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</w:t>
      </w:r>
      <w:r>
        <w:t>льства и повышение качества производимой ими продукции;</w:t>
      </w:r>
    </w:p>
    <w:p w:rsidR="00000000" w:rsidRDefault="00F2736D">
      <w:pPr>
        <w:pStyle w:val="pj"/>
      </w:pPr>
      <w:r>
        <w:t>9) разрабатывает нормативные правовые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F2736D">
      <w:pPr>
        <w:pStyle w:val="pj"/>
      </w:pPr>
      <w:r>
        <w:t xml:space="preserve">10) стимулирует создание </w:t>
      </w:r>
      <w:r>
        <w:t>кластеров в отдельных секторах экономики;</w:t>
      </w:r>
    </w:p>
    <w:p w:rsidR="00000000" w:rsidRDefault="00F2736D">
      <w:pPr>
        <w:pStyle w:val="pj"/>
      </w:pPr>
      <w:r>
        <w:t>11)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F2736D">
      <w:pPr>
        <w:pStyle w:val="pj"/>
      </w:pPr>
      <w:r>
        <w:t xml:space="preserve">12) создает национальные институты развития в целях увеличения инвестиций </w:t>
      </w:r>
      <w:r>
        <w:t>и ускорения внедрения инноваций в экономику Республики Казахстан;</w:t>
      </w:r>
    </w:p>
    <w:p w:rsidR="00000000" w:rsidRDefault="00F2736D">
      <w:pPr>
        <w:pStyle w:val="pj"/>
      </w:pPr>
      <w:r>
        <w:t>13) осуществляет временную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</w:t>
      </w:r>
      <w:r>
        <w:t>тих отраслях;</w:t>
      </w:r>
    </w:p>
    <w:p w:rsidR="00000000" w:rsidRDefault="00F2736D">
      <w:pPr>
        <w:pStyle w:val="pj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F2736D">
      <w:pPr>
        <w:pStyle w:val="pj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F2736D">
      <w:pPr>
        <w:pStyle w:val="pj"/>
      </w:pPr>
      <w:r>
        <w:t>16) организует пр</w:t>
      </w:r>
      <w:r>
        <w:t>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F2736D">
      <w:pPr>
        <w:pStyle w:val="pj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F2736D">
      <w:pPr>
        <w:pStyle w:val="pj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F2736D">
      <w:pPr>
        <w:pStyle w:val="pj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F2736D">
      <w:pPr>
        <w:pStyle w:val="pj"/>
      </w:pPr>
      <w:r>
        <w:t>20) создает научно</w:t>
      </w:r>
      <w:r>
        <w:t>-исследовательские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F2736D">
      <w:pPr>
        <w:pStyle w:val="pj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F2736D">
      <w:pPr>
        <w:pStyle w:val="pj"/>
      </w:pPr>
      <w:r>
        <w:t xml:space="preserve">22) утверждает </w:t>
      </w:r>
      <w:hyperlink r:id="rId393" w:anchor="sub_id=100" w:history="1">
        <w:r>
          <w:rPr>
            <w:rStyle w:val="a4"/>
          </w:rPr>
          <w:t>правила</w:t>
        </w:r>
      </w:hyperlink>
      <w:r>
        <w:t xml:space="preserve"> проведения аккредитации объединений субъектов частного предпринимательства;</w:t>
      </w:r>
    </w:p>
    <w:p w:rsidR="00000000" w:rsidRDefault="00F2736D">
      <w:pPr>
        <w:pStyle w:val="pj"/>
      </w:pPr>
      <w:r>
        <w:t xml:space="preserve">23) утверждает </w:t>
      </w:r>
      <w:hyperlink r:id="rId394" w:history="1">
        <w:r>
          <w:rPr>
            <w:rStyle w:val="a4"/>
          </w:rPr>
          <w:t>типовое поло</w:t>
        </w:r>
        <w:r>
          <w:rPr>
            <w:rStyle w:val="a4"/>
          </w:rPr>
          <w:t>жение</w:t>
        </w:r>
      </w:hyperlink>
      <w:r>
        <w:t xml:space="preserve"> об экспертных советах по вопросам предпринимательства.</w:t>
      </w:r>
    </w:p>
    <w:p w:rsidR="00000000" w:rsidRDefault="00F2736D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промышленности:</w:t>
      </w:r>
    </w:p>
    <w:p w:rsidR="00000000" w:rsidRDefault="00F2736D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государстве</w:t>
      </w:r>
      <w:r>
        <w:rPr>
          <w:rStyle w:val="s0"/>
        </w:rPr>
        <w:t>нной поддержки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2) разрабатывает основные направления государственной технологической политики и организует их осуществление;</w:t>
      </w:r>
    </w:p>
    <w:p w:rsidR="00000000" w:rsidRDefault="00F2736D">
      <w:pPr>
        <w:pStyle w:val="pj"/>
      </w:pPr>
      <w:r>
        <w:rPr>
          <w:rStyle w:val="s0"/>
        </w:rPr>
        <w:t>3) определяет национальный институт развития в области инновационного развития и перечень иных юридичес</w:t>
      </w:r>
      <w:r>
        <w:rPr>
          <w:rStyle w:val="s0"/>
        </w:rPr>
        <w:t>ких лиц, пятьдесят и более процентов голосующих акций (долей участия в уставном капитале) которых прямо либо косвенно принадлежат государству, уполномоченных на реализацию мер государственной поддержки инновационной деятельности, в соответствии с законодат</w:t>
      </w:r>
      <w:r>
        <w:rPr>
          <w:rStyle w:val="s0"/>
        </w:rPr>
        <w:t>ельством Республики Казахстан;</w:t>
      </w:r>
    </w:p>
    <w:p w:rsidR="00000000" w:rsidRDefault="00F2736D">
      <w:pPr>
        <w:pStyle w:val="pj"/>
      </w:pPr>
      <w:r>
        <w:rPr>
          <w:rStyle w:val="s0"/>
        </w:rPr>
        <w:t>4) образует Совет по технологической политике при Правительстве Республики Казахстан и утверждает положение о нем и его состав;</w:t>
      </w:r>
    </w:p>
    <w:p w:rsidR="00000000" w:rsidRDefault="00F2736D">
      <w:pPr>
        <w:pStyle w:val="pj"/>
      </w:pPr>
      <w:r>
        <w:rPr>
          <w:rStyle w:val="s0"/>
        </w:rPr>
        <w:t xml:space="preserve">5) принимает нормативные правовые акты, предусматривающие введение мер государственной поддержки </w:t>
      </w:r>
      <w:r>
        <w:rPr>
          <w:rStyle w:val="s0"/>
        </w:rPr>
        <w:t>инновационной деятельности, их отмену, а также порядок их применения, в целях обеспечения стабильности и устойчивости развития национальной экономики, в том числе ее промышленно-инновационной составляющей;</w:t>
      </w:r>
    </w:p>
    <w:p w:rsidR="00000000" w:rsidRDefault="00F2736D">
      <w:pPr>
        <w:pStyle w:val="pj"/>
      </w:pPr>
      <w:r>
        <w:rPr>
          <w:rStyle w:val="s0"/>
        </w:rPr>
        <w:t>6) осуществляет меры государственного стимулирован</w:t>
      </w:r>
      <w:r>
        <w:rPr>
          <w:rStyle w:val="s0"/>
        </w:rPr>
        <w:t xml:space="preserve">ия промышленности в соответствии с </w:t>
      </w:r>
      <w:hyperlink r:id="rId39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F2736D">
      <w:pPr>
        <w:pStyle w:val="pj"/>
      </w:pPr>
      <w:r>
        <w:t xml:space="preserve">2. Правительство Республики Казахстан выполняет иные функции, предусмотренные </w:t>
      </w:r>
      <w:hyperlink r:id="rId396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26" w:name="SUB990000"/>
      <w:bookmarkEnd w:id="126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</w:t>
      </w:r>
      <w:r>
        <w:rPr>
          <w:rStyle w:val="s1"/>
        </w:rPr>
        <w:t xml:space="preserve"> развития частного предпринимательства</w:t>
      </w:r>
    </w:p>
    <w:p w:rsidR="00000000" w:rsidRDefault="00F2736D">
      <w:pPr>
        <w:pStyle w:val="pj"/>
      </w:pPr>
      <w:r>
        <w:t>Уполномоченный орган по предпринимательству:</w:t>
      </w:r>
    </w:p>
    <w:p w:rsidR="00000000" w:rsidRDefault="00F2736D">
      <w:pPr>
        <w:pStyle w:val="pj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F2736D">
      <w:pPr>
        <w:pStyle w:val="pj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F2736D">
      <w:pPr>
        <w:pStyle w:val="pj"/>
      </w:pPr>
      <w:r>
        <w:t>3) разрабатывает предложения о совершенствовании мер по финансированию и кредитованию субъектов частного предпринимательства;</w:t>
      </w:r>
    </w:p>
    <w:p w:rsidR="00000000" w:rsidRDefault="00F2736D">
      <w:pPr>
        <w:pStyle w:val="pj"/>
      </w:pPr>
      <w:r>
        <w:t>4) проводи</w:t>
      </w:r>
      <w:r>
        <w:t>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F2736D">
      <w:pPr>
        <w:pStyle w:val="pj"/>
      </w:pPr>
      <w:r>
        <w:t>5) разрабатывает нормативные правовые акты, обеспечивающие поддержку и развитие частного предпринимательства;</w:t>
      </w:r>
    </w:p>
    <w:p w:rsidR="00000000" w:rsidRDefault="00F2736D">
      <w:pPr>
        <w:pStyle w:val="pj"/>
      </w:pPr>
      <w:r>
        <w:t>6) способствует формированию и</w:t>
      </w:r>
      <w:r>
        <w:t xml:space="preserve"> развитию инфраструктуры малого и среднего предпринимательства в регионах республики;</w:t>
      </w:r>
    </w:p>
    <w:p w:rsidR="00000000" w:rsidRDefault="00F2736D">
      <w:pPr>
        <w:pStyle w:val="pj"/>
      </w:pPr>
      <w:r>
        <w:t xml:space="preserve">7) создает условия для участия малого и среднего предпринимательства в реализации </w:t>
      </w:r>
      <w:hyperlink r:id="rId397" w:anchor="sub_id=500" w:history="1">
        <w:r>
          <w:rPr>
            <w:rStyle w:val="a5"/>
          </w:rPr>
          <w:t>докумен</w:t>
        </w:r>
        <w:r>
          <w:rPr>
            <w:rStyle w:val="a5"/>
          </w:rPr>
          <w:t>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F2736D">
      <w:pPr>
        <w:pStyle w:val="pj"/>
      </w:pPr>
      <w:r>
        <w:t>8) создает условия для инвесторов, международных организаций-грантодателей в вопросах поддержки и развития частного предприни</w:t>
      </w:r>
      <w:r>
        <w:t>мательства;</w:t>
      </w:r>
    </w:p>
    <w:p w:rsidR="00000000" w:rsidRDefault="00F2736D">
      <w:pPr>
        <w:pStyle w:val="pj"/>
      </w:pPr>
      <w:r>
        <w:t>9) организует методологическую помощь субъектам частного предпринимательства;</w:t>
      </w:r>
    </w:p>
    <w:p w:rsidR="00000000" w:rsidRDefault="00F2736D">
      <w:pPr>
        <w:pStyle w:val="pj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F2736D">
      <w:pPr>
        <w:pStyle w:val="pj"/>
      </w:pPr>
      <w:r>
        <w:t>11) осуществляет международное сотрудничество в об</w:t>
      </w:r>
      <w:r>
        <w:t>ласти развития частного предпринимательства;</w:t>
      </w:r>
    </w:p>
    <w:p w:rsidR="00000000" w:rsidRDefault="00F2736D">
      <w:pPr>
        <w:pStyle w:val="pj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F2736D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</w:t>
      </w:r>
      <w:r>
        <w:t>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27" w:name="SUB1000000"/>
      <w:bookmarkEnd w:id="127"/>
      <w:r>
        <w:rPr>
          <w:rStyle w:val="s3"/>
        </w:rPr>
        <w:t xml:space="preserve">В заголовок статьи 100 внесены изменения в соответствии с </w:t>
      </w:r>
      <w:hyperlink r:id="rId39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99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400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01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</w:r>
    </w:p>
    <w:p w:rsidR="00000000" w:rsidRDefault="00F2736D">
      <w:pPr>
        <w:pStyle w:val="pj"/>
      </w:pPr>
      <w:r>
        <w:rPr>
          <w:rStyle w:val="s0"/>
        </w:rPr>
        <w:t>Уполном</w:t>
      </w:r>
      <w:r>
        <w:rPr>
          <w:rStyle w:val="s0"/>
        </w:rPr>
        <w:t xml:space="preserve">оченный орган в области государственного стимулирования промышленности осуществляет государственное стимулирование промышленности в соответствии с </w:t>
      </w:r>
      <w:hyperlink r:id="rId4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промышленной политике».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28" w:name="SUB100010000"/>
      <w:bookmarkEnd w:id="128"/>
      <w:r>
        <w:rPr>
          <w:rStyle w:val="s3"/>
        </w:rPr>
        <w:t xml:space="preserve">Закон дополнен статьей 100-1 в соответствии с </w:t>
      </w:r>
      <w:hyperlink r:id="rId403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100-1. Уполномоченный орган в обл</w:t>
      </w:r>
      <w:r>
        <w:rPr>
          <w:rStyle w:val="s1"/>
        </w:rPr>
        <w:t>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4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05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1. Уполномоченным органом в области государственной поддержки инновационной деятельности является централ</w:t>
      </w:r>
      <w:r>
        <w:t xml:space="preserve">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в пределах, предусмотренных законодательством Республики Казахстан, межотраслевую координацию и участие в реализации государственной поддержки</w:t>
      </w:r>
      <w:r>
        <w:t xml:space="preserve"> инновационной деятельности.</w:t>
      </w:r>
    </w:p>
    <w:p w:rsidR="00000000" w:rsidRDefault="00F2736D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F2736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06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27.12.21 г. № 87-VII (</w:t>
      </w:r>
      <w:hyperlink r:id="rId407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1) участвует в формировании и реализации государственной политики в </w:t>
      </w:r>
      <w:r>
        <w:rPr>
          <w:rStyle w:val="s0"/>
        </w:rPr>
        <w:t xml:space="preserve">области </w:t>
      </w:r>
      <w:r>
        <w:t>государственной поддержки инновационной деятельнос</w:t>
      </w:r>
      <w:r>
        <w:t>ти;</w:t>
      </w:r>
    </w:p>
    <w:p w:rsidR="00000000" w:rsidRDefault="00F2736D">
      <w:pPr>
        <w:pStyle w:val="pji"/>
      </w:pPr>
      <w:r>
        <w:rPr>
          <w:rStyle w:val="s3"/>
        </w:rPr>
        <w:t xml:space="preserve">Пункт 2 дополнен подпунктом 1-1 в соответствии с </w:t>
      </w:r>
      <w:hyperlink r:id="rId408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</w:pPr>
      <w:r>
        <w:rPr>
          <w:rStyle w:val="s0"/>
        </w:rPr>
        <w:t>1-1) участвует в формировании и реализации государственной технологической политики;</w:t>
      </w:r>
    </w:p>
    <w:p w:rsidR="00000000" w:rsidRDefault="00F2736D">
      <w:pPr>
        <w:pStyle w:val="pj"/>
      </w:pPr>
      <w:r>
        <w:t xml:space="preserve">2) определяет </w:t>
      </w:r>
      <w:hyperlink r:id="rId409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10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1" w:anchor="sub_id=100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</w:t>
      </w:r>
      <w:r>
        <w:rPr>
          <w:rStyle w:val="s0"/>
        </w:rPr>
        <w:t>льных компаний, планы развития и планы мероприятий</w:t>
      </w:r>
      <w:r>
        <w:t xml:space="preserve">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</w:t>
      </w:r>
      <w:r>
        <w:t>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 в части развития техноло</w:t>
      </w:r>
      <w:r>
        <w:t>гий и инноваций;</w:t>
      </w:r>
    </w:p>
    <w:p w:rsidR="00000000" w:rsidRDefault="00F2736D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412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F2736D">
      <w:pPr>
        <w:pStyle w:val="pji"/>
      </w:pPr>
      <w:r>
        <w:rPr>
          <w:rStyle w:val="s3"/>
        </w:rPr>
        <w:t xml:space="preserve">Подпункт 4 изложен в редакции </w:t>
      </w:r>
      <w:hyperlink r:id="rId413" w:anchor="sub_id=100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27.12.21 г. № 87-VII (</w:t>
      </w:r>
      <w:hyperlink r:id="rId414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4) разрабатывает положение о Совете по технологической политике при Правительстве Республики Казахстан и вносит в Правит</w:t>
      </w:r>
      <w:r>
        <w:rPr>
          <w:rStyle w:val="s0"/>
        </w:rPr>
        <w:t>ельство Республики Казахстан предложения по формированию его состава;</w:t>
      </w:r>
    </w:p>
    <w:p w:rsidR="00000000" w:rsidRDefault="00F2736D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41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</w:pPr>
      <w:r>
        <w:rPr>
          <w:rStyle w:val="s0"/>
        </w:rPr>
        <w:t>4-1) разрабатывает и</w:t>
      </w:r>
      <w:r>
        <w:rPr>
          <w:rStyle w:val="s0"/>
        </w:rPr>
        <w:t xml:space="preserve"> утверждает методику и критерии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программ;</w:t>
      </w:r>
    </w:p>
    <w:p w:rsidR="00000000" w:rsidRDefault="00F2736D">
      <w:pPr>
        <w:pStyle w:val="pj"/>
      </w:pPr>
      <w:r>
        <w:t>5) разрабатывает и утвержда</w:t>
      </w:r>
      <w:r>
        <w:t xml:space="preserve">ет </w:t>
      </w:r>
      <w:hyperlink r:id="rId416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F2736D">
      <w:pPr>
        <w:pStyle w:val="pj"/>
      </w:pPr>
      <w:r>
        <w:t xml:space="preserve">6) разрабатывает и утверждает </w:t>
      </w:r>
      <w:hyperlink r:id="rId417" w:history="1">
        <w:r>
          <w:rPr>
            <w:rStyle w:val="a5"/>
          </w:rPr>
          <w:t>правила</w:t>
        </w:r>
      </w:hyperlink>
      <w:r>
        <w:t xml:space="preserve"> предоста</w:t>
      </w:r>
      <w:r>
        <w:t>вления инновационных грантов на технологическое развитие отраслей;</w:t>
      </w:r>
    </w:p>
    <w:p w:rsidR="00000000" w:rsidRDefault="00F2736D">
      <w:pPr>
        <w:pStyle w:val="pj"/>
      </w:pPr>
      <w:r>
        <w:t xml:space="preserve">7) разрабатывает и утверждает </w:t>
      </w:r>
      <w:hyperlink r:id="rId418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</w:t>
      </w:r>
      <w:r>
        <w:t>ий;</w:t>
      </w:r>
    </w:p>
    <w:p w:rsidR="00000000" w:rsidRDefault="00F2736D">
      <w:pPr>
        <w:pStyle w:val="pj"/>
      </w:pPr>
      <w:r>
        <w:rPr>
          <w:rStyle w:val="s0"/>
        </w:rPr>
        <w:t xml:space="preserve">8) исключен в соответствии с </w:t>
      </w:r>
      <w:hyperlink r:id="rId419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20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9 изложен в редакции </w:t>
      </w:r>
      <w:hyperlink r:id="rId421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22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9) разра</w:t>
      </w:r>
      <w:r>
        <w:rPr>
          <w:rStyle w:val="s0"/>
        </w:rPr>
        <w:t>батывает и утверждает правила оплаты услуг национального института развития в области инновационного развития при предоставлении инновационных грантов;</w:t>
      </w:r>
    </w:p>
    <w:p w:rsidR="00000000" w:rsidRDefault="00F2736D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42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</w:pPr>
      <w:r>
        <w:rPr>
          <w:rStyle w:val="s0"/>
        </w:rPr>
        <w:t>9-1) разрабатывает и утверждает правила оказания услуг по содействию в развитии бизнес-инкубирования;</w:t>
      </w:r>
    </w:p>
    <w:p w:rsidR="00000000" w:rsidRDefault="00F2736D">
      <w:pPr>
        <w:pStyle w:val="pji"/>
      </w:pPr>
      <w:r>
        <w:rPr>
          <w:rStyle w:val="s3"/>
        </w:rPr>
        <w:t xml:space="preserve">Пункт 2 дополнен подпунктом 9-2 в соответствии с </w:t>
      </w:r>
      <w:hyperlink r:id="rId424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</w:pPr>
      <w:r>
        <w:rPr>
          <w:rStyle w:val="s0"/>
        </w:rPr>
        <w:t>9-2) разрабатывает и утверждает методику по определению критериев инновационности проектов;</w:t>
      </w:r>
    </w:p>
    <w:p w:rsidR="00000000" w:rsidRDefault="00F2736D">
      <w:pPr>
        <w:pStyle w:val="pji"/>
      </w:pPr>
      <w:r>
        <w:rPr>
          <w:rStyle w:val="s3"/>
        </w:rPr>
        <w:t xml:space="preserve">Пункт 2 дополнен подпунктом 9-3 в соответствии </w:t>
      </w:r>
      <w:r>
        <w:rPr>
          <w:rStyle w:val="s3"/>
        </w:rPr>
        <w:t xml:space="preserve">с </w:t>
      </w:r>
      <w:hyperlink r:id="rId42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</w:pPr>
      <w:r>
        <w:rPr>
          <w:rStyle w:val="s0"/>
        </w:rPr>
        <w:t>9-3) участвует в формировании государственной политики по цифровой трансформации и внедрению Индустрии 4.0;</w:t>
      </w:r>
    </w:p>
    <w:p w:rsidR="00000000" w:rsidRDefault="00F2736D">
      <w:pPr>
        <w:pStyle w:val="pj"/>
      </w:pPr>
      <w:r>
        <w:t>10) обеспечивает и несет отве</w:t>
      </w:r>
      <w:r>
        <w:t>тственность за реализацию и исполнение государственных программ в рамках компетенции;</w:t>
      </w:r>
    </w:p>
    <w:p w:rsidR="00000000" w:rsidRDefault="00F2736D">
      <w:pPr>
        <w:pStyle w:val="pj"/>
      </w:pPr>
      <w: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</w:t>
      </w:r>
      <w:r>
        <w:t>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  <w:ind w:left="1200" w:hanging="800"/>
      </w:pPr>
      <w:bookmarkStart w:id="129" w:name="SUB1010000"/>
      <w:bookmarkEnd w:id="129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F2736D">
      <w:pPr>
        <w:pStyle w:val="pj"/>
      </w:pPr>
      <w:r>
        <w:t>1. Центральным уполномоченным органом по государственному планированию является центр</w:t>
      </w:r>
      <w:r>
        <w:t xml:space="preserve">альный исполнительный орган, осуществляющий руководство и межотраслевую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</w:t>
      </w:r>
      <w:r>
        <w:t>регионального развития.</w:t>
      </w:r>
    </w:p>
    <w:p w:rsidR="00000000" w:rsidRDefault="00F2736D">
      <w:pPr>
        <w:pStyle w:val="pj"/>
      </w:pPr>
      <w:r>
        <w:t>2. Центральный уполномоченный орган по государственному планированию:</w:t>
      </w:r>
    </w:p>
    <w:p w:rsidR="00000000" w:rsidRDefault="00F2736D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6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27" w:anchor="sub_id=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1)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промышленности;</w:t>
      </w:r>
    </w:p>
    <w:p w:rsidR="00000000" w:rsidRDefault="00F2736D">
      <w:pPr>
        <w:pStyle w:val="pj"/>
      </w:pPr>
      <w:r>
        <w:t>2) вносит в Правительство Республики Казахстан предложения по определению при</w:t>
      </w:r>
      <w:r>
        <w:t>оритетных секторов экономики;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2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29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3) осуществляет координацию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промышленно-инновационной</w:t>
      </w:r>
      <w:r>
        <w:t xml:space="preserve"> деятельности;</w:t>
      </w:r>
    </w:p>
    <w:p w:rsidR="00000000" w:rsidRDefault="00F2736D">
      <w:pPr>
        <w:pStyle w:val="pj"/>
      </w:pPr>
      <w:r>
        <w:t>4) осуществляет оценку эффективности индустриально-инновацион</w:t>
      </w:r>
      <w:r>
        <w:t>ной системы;</w:t>
      </w:r>
    </w:p>
    <w:p w:rsidR="00000000" w:rsidRDefault="00F2736D">
      <w:pPr>
        <w:pStyle w:val="pji"/>
      </w:pPr>
      <w:r>
        <w:rPr>
          <w:rStyle w:val="s3"/>
        </w:rPr>
        <w:t xml:space="preserve">Подпункт 5 изложен в редакции </w:t>
      </w:r>
      <w:hyperlink r:id="rId430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1" w:anchor="sub_id=1010205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432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33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35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5) согласовывает планы развития национальных управляющих холдингов, национальных холдингов и национальных компаний, планы развития и планы мероприятий юридических лиц, пятьдесят и более процентов голосующих акций (долей участия в уставном капитале) которых</w:t>
      </w:r>
      <w:r>
        <w:rPr>
          <w:rStyle w:val="s0"/>
        </w:rPr>
        <w:t xml:space="preserve">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входящих в группу </w:t>
      </w:r>
      <w:r>
        <w:rPr>
          <w:rStyle w:val="s0"/>
        </w:rPr>
        <w:t>Фонда национального благосостояния) и аффилированных с ними юридических лиц;</w:t>
      </w:r>
    </w:p>
    <w:p w:rsidR="00000000" w:rsidRDefault="00F2736D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  <w:ind w:left="1200" w:hanging="800"/>
      </w:pPr>
      <w:bookmarkStart w:id="130" w:name="SUB1020000"/>
      <w:bookmarkEnd w:id="130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6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37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1. Уполномоченным органом в области регулирования внешнеторговой деятельности явл</w:t>
      </w:r>
      <w:r>
        <w:t xml:space="preserve">яется </w:t>
      </w:r>
      <w:hyperlink r:id="rId438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</w:t>
      </w:r>
      <w:r>
        <w:t>публики Казахстан, межотраслевую координацию в области регулирования внешнеторговой деятельности.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439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440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F2736D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специальных защитных, ант</w:t>
      </w:r>
      <w:r>
        <w:rPr>
          <w:rStyle w:val="s0"/>
        </w:rPr>
        <w:t>идемпинговых и компенсационных мер;</w:t>
      </w:r>
    </w:p>
    <w:p w:rsidR="00000000" w:rsidRDefault="00F2736D">
      <w:pPr>
        <w:pStyle w:val="pj"/>
      </w:pPr>
      <w:r>
        <w:rPr>
          <w:rStyle w:val="s0"/>
        </w:rPr>
        <w:t>2) вносит в орган, проводящий расследования,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F2736D">
      <w:pPr>
        <w:pStyle w:val="pj"/>
      </w:pPr>
      <w:r>
        <w:rPr>
          <w:rStyle w:val="s0"/>
        </w:rPr>
        <w:t>3) координирует работу государственных орган</w:t>
      </w:r>
      <w:r>
        <w:rPr>
          <w:rStyle w:val="s0"/>
        </w:rPr>
        <w:t>ов Республики Казахстан по вопросам специальных защитных, антидемпинговых и компенсационных мер;</w:t>
      </w:r>
    </w:p>
    <w:p w:rsidR="00000000" w:rsidRDefault="00F2736D">
      <w:pPr>
        <w:pStyle w:val="pj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антидемпинговых и</w:t>
      </w:r>
      <w:r>
        <w:rPr>
          <w:rStyle w:val="s0"/>
        </w:rPr>
        <w:t xml:space="preserve"> компенсационных мер;</w:t>
      </w:r>
    </w:p>
    <w:p w:rsidR="00000000" w:rsidRDefault="00F2736D">
      <w:pPr>
        <w:pStyle w:val="pj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F2736D">
      <w:pPr>
        <w:pStyle w:val="pj"/>
      </w:pPr>
      <w:r>
        <w:rPr>
          <w:rStyle w:val="s0"/>
        </w:rPr>
        <w:t>6) взаимодействует с официальными органами других стран и международными организациями;</w:t>
      </w:r>
    </w:p>
    <w:p w:rsidR="00000000" w:rsidRDefault="00F2736D">
      <w:pPr>
        <w:pStyle w:val="pj"/>
      </w:pPr>
      <w:r>
        <w:rPr>
          <w:rStyle w:val="s0"/>
        </w:rPr>
        <w:t xml:space="preserve">7) исключен в соответствии с </w:t>
      </w:r>
      <w:hyperlink r:id="rId44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42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8) исключен в соответствии с </w:t>
      </w:r>
      <w:hyperlink r:id="rId44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44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9) исключен в соответствии с </w:t>
      </w:r>
      <w:hyperlink r:id="rId44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46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10) исключен в соответствии с </w:t>
      </w:r>
      <w:hyperlink r:id="rId44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48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11) исключен в соответствии с </w:t>
      </w:r>
      <w:hyperlink r:id="rId44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50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12) разрабатывает и утверждает в пределах своей компет</w:t>
      </w:r>
      <w:r>
        <w:rPr>
          <w:rStyle w:val="s0"/>
        </w:rPr>
        <w:t>енции меры по продвижению экспорта с учетом международных обязательств Республики Казахстан;</w:t>
      </w:r>
    </w:p>
    <w:p w:rsidR="00000000" w:rsidRDefault="00F2736D">
      <w:pPr>
        <w:pStyle w:val="pj"/>
      </w:pPr>
      <w:r>
        <w:rPr>
          <w:rStyle w:val="s0"/>
        </w:rPr>
        <w:t>13)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31" w:name="SUB1030000"/>
      <w:bookmarkEnd w:id="131"/>
      <w:r>
        <w:rPr>
          <w:rStyle w:val="s3"/>
        </w:rPr>
        <w:t xml:space="preserve">Статья 103 изложена в редакции </w:t>
      </w:r>
      <w:hyperlink r:id="rId451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452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</w:t>
      </w:r>
      <w:r>
        <w:rPr>
          <w:rStyle w:val="s1"/>
        </w:rPr>
        <w:t>03. Компетенция государственных органов и местных исполнительных органов в области государственной поддержки инновационной деятельности</w:t>
      </w:r>
    </w:p>
    <w:p w:rsidR="00000000" w:rsidRDefault="00F2736D">
      <w:pPr>
        <w:pStyle w:val="pj"/>
      </w:pPr>
      <w:r>
        <w:rPr>
          <w:rStyle w:val="s0"/>
        </w:rPr>
        <w:t xml:space="preserve">Государственные органы и местные исполнительные органы в пределах своей компетенции в области государственной поддержки </w:t>
      </w:r>
      <w:r>
        <w:rPr>
          <w:rStyle w:val="s0"/>
        </w:rPr>
        <w:t>инновационной деятельности:</w:t>
      </w:r>
    </w:p>
    <w:p w:rsidR="00000000" w:rsidRDefault="00F2736D">
      <w:pPr>
        <w:pStyle w:val="pj"/>
      </w:pPr>
      <w:r>
        <w:rPr>
          <w:rStyle w:val="s0"/>
        </w:rPr>
        <w:t>1) участвуют в формировании и реализации государственной политики в области государственной поддержки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2) участвуют в формировании и реализации государственной технологической политики;</w:t>
      </w:r>
    </w:p>
    <w:p w:rsidR="00000000" w:rsidRDefault="00F2736D">
      <w:pPr>
        <w:pStyle w:val="pj"/>
      </w:pPr>
      <w:r>
        <w:rPr>
          <w:rStyle w:val="s0"/>
        </w:rPr>
        <w:t>3) вносят предл</w:t>
      </w:r>
      <w:r>
        <w:rPr>
          <w:rStyle w:val="s0"/>
        </w:rPr>
        <w:t xml:space="preserve">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центров технологических компетенций</w:t>
        </w:r>
      </w:hyperlink>
      <w:r>
        <w:rPr>
          <w:rStyle w:val="s0"/>
        </w:rPr>
        <w:t>, целевых технологических программ и организации технологических платформ для рассмотрения на Совете по технологической политик</w:t>
      </w:r>
      <w:r>
        <w:rPr>
          <w:rStyle w:val="s0"/>
        </w:rPr>
        <w:t>е;</w:t>
      </w:r>
    </w:p>
    <w:p w:rsidR="00000000" w:rsidRDefault="00F2736D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деятельности информацию о реализации мер государственной поддержки инновационной деятельности, а также достижении индикаторов по развитию инноваций;</w:t>
      </w:r>
    </w:p>
    <w:p w:rsidR="00000000" w:rsidRDefault="00F2736D">
      <w:pPr>
        <w:pStyle w:val="pj"/>
      </w:pPr>
      <w:r>
        <w:rPr>
          <w:rStyle w:val="s0"/>
        </w:rPr>
        <w:t>5) вносят в уп</w:t>
      </w:r>
      <w:r>
        <w:rPr>
          <w:rStyle w:val="s0"/>
        </w:rPr>
        <w:t>олномоченный орган в области государственной поддержки инновационной деятельности предложения по определению приоритетных направлений предоставления инновационных грантов;</w:t>
      </w:r>
    </w:p>
    <w:p w:rsidR="00000000" w:rsidRDefault="00F2736D">
      <w:pPr>
        <w:pStyle w:val="pj"/>
      </w:pPr>
      <w:r>
        <w:rPr>
          <w:rStyle w:val="s0"/>
        </w:rPr>
        <w:t>6) обеспечивают исполнение документов Системы государственного планирования в Респуб</w:t>
      </w:r>
      <w:r>
        <w:rPr>
          <w:rStyle w:val="s0"/>
        </w:rPr>
        <w:t>лике Казахстан;</w:t>
      </w:r>
    </w:p>
    <w:p w:rsidR="00000000" w:rsidRDefault="00F2736D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32" w:name="SUB1040000"/>
      <w:bookmarkEnd w:id="132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F2736D">
      <w:pPr>
        <w:pStyle w:val="pj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F2736D">
      <w:pPr>
        <w:pStyle w:val="pj"/>
      </w:pPr>
      <w:r>
        <w:t>1) участвуют в форми</w:t>
      </w:r>
      <w:r>
        <w:t>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F2736D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</w:t>
      </w:r>
      <w:r>
        <w:t xml:space="preserve">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33" w:name="SUB1050000"/>
      <w:bookmarkEnd w:id="133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F2736D">
      <w:pPr>
        <w:pStyle w:val="pj"/>
      </w:pPr>
      <w:r>
        <w:t>1. Местные исполнительные органы Республики Казахстан:</w:t>
      </w:r>
    </w:p>
    <w:p w:rsidR="00000000" w:rsidRDefault="00F2736D">
      <w:pPr>
        <w:pStyle w:val="pj"/>
      </w:pPr>
      <w:r>
        <w:t>1) осуществляют реализацию го</w:t>
      </w:r>
      <w:r>
        <w:t>сударственной политики поддержки и развития частного предпринимательства;</w:t>
      </w:r>
    </w:p>
    <w:p w:rsidR="00000000" w:rsidRDefault="00F2736D">
      <w:pPr>
        <w:pStyle w:val="pj"/>
      </w:pPr>
      <w:r>
        <w:t>2) создают условия для развития частного предпринимательства;</w:t>
      </w:r>
    </w:p>
    <w:p w:rsidR="00000000" w:rsidRDefault="00F2736D">
      <w:pPr>
        <w:pStyle w:val="pj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F2736D">
      <w:pPr>
        <w:pStyle w:val="pj"/>
      </w:pPr>
      <w:r>
        <w:t xml:space="preserve">4) обеспечивают </w:t>
      </w:r>
      <w:r>
        <w:t>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F2736D">
      <w:pPr>
        <w:pStyle w:val="pj"/>
      </w:pPr>
      <w:r>
        <w:t>5) определяют стратегию развития взаимоотношений местных исполнительных органов с объединениями субъектов частного предприни</w:t>
      </w:r>
      <w:r>
        <w:t>мательства, Национальной палатой и объектами рыночной инфраструктуры;</w:t>
      </w:r>
    </w:p>
    <w:p w:rsidR="00000000" w:rsidRDefault="00F2736D">
      <w:pPr>
        <w:pStyle w:val="pj"/>
      </w:pPr>
      <w:r>
        <w:t>6) организуют деятельность экспертных советов;</w:t>
      </w:r>
    </w:p>
    <w:p w:rsidR="00000000" w:rsidRDefault="00F2736D">
      <w:pPr>
        <w:pStyle w:val="pj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F2736D">
      <w:pPr>
        <w:pStyle w:val="pj"/>
      </w:pPr>
      <w:r>
        <w:t>8) организуют обучение, подготовку, переподготовк</w:t>
      </w:r>
      <w:r>
        <w:t>у и повышение квалификации специалистов и персонала для субъектов малого и среднего предпринимательства;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453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.05.18 г. № 156-VI</w:t>
      </w:r>
    </w:p>
    <w:p w:rsidR="00000000" w:rsidRDefault="00F2736D">
      <w:pPr>
        <w:pStyle w:val="pj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F2736D">
      <w:pPr>
        <w:pStyle w:val="pj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8-3 в соответствии с </w:t>
      </w:r>
      <w:hyperlink r:id="rId45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F2736D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F2736D">
      <w:pPr>
        <w:pStyle w:val="pj"/>
      </w:pPr>
      <w:r>
        <w:t xml:space="preserve">9) осуществляют в интересах местного государственного управления иные </w:t>
      </w:r>
      <w:r>
        <w:t>полномочия, возлагаемые на местные исполнительные органы законодательством Республики Казахстан.</w:t>
      </w:r>
    </w:p>
    <w:p w:rsidR="00000000" w:rsidRDefault="00F2736D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455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456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  <w:spacing w:after="240"/>
      </w:pPr>
      <w:bookmarkStart w:id="134" w:name="SUB1060000"/>
      <w:bookmarkEnd w:id="134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F2736D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106. Государственное регулирование в сфере</w:t>
      </w:r>
      <w:r>
        <w:rPr>
          <w:rStyle w:val="s1"/>
        </w:rPr>
        <w:t xml:space="preserve"> разрешений и уведомлений</w:t>
      </w:r>
    </w:p>
    <w:p w:rsidR="00000000" w:rsidRDefault="00F2736D">
      <w:pPr>
        <w:pStyle w:val="pj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</w:t>
      </w:r>
      <w:r>
        <w:t xml:space="preserve">ии с настоящим Кодексом и </w:t>
      </w:r>
      <w:hyperlink r:id="rId45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35" w:name="SUB1070000"/>
      <w:bookmarkEnd w:id="135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F2736D">
      <w:pPr>
        <w:pStyle w:val="pj"/>
      </w:pPr>
      <w:r>
        <w:t>1. Разрешительный или у</w:t>
      </w:r>
      <w:r>
        <w:t>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F2736D">
      <w:pPr>
        <w:pStyle w:val="pj"/>
      </w:pPr>
      <w:r>
        <w:t>1) разрешения первой категории - лицензии, которые вводятся в отношении видов (подвидов) деятел</w:t>
      </w:r>
      <w:r>
        <w:t>ьности или действий (операций), связанных с высоким уровнем опасности;</w:t>
      </w:r>
    </w:p>
    <w:p w:rsidR="00000000" w:rsidRDefault="00F2736D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</w:t>
      </w:r>
      <w:r>
        <w:t>ем опасности;</w:t>
      </w:r>
    </w:p>
    <w:p w:rsidR="00000000" w:rsidRDefault="00F2736D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F2736D">
      <w:pPr>
        <w:pStyle w:val="pji"/>
      </w:pPr>
      <w:r>
        <w:rPr>
          <w:rStyle w:val="s3"/>
        </w:rPr>
        <w:t>Пункт 2 изл</w:t>
      </w:r>
      <w:r>
        <w:rPr>
          <w:rStyle w:val="s3"/>
        </w:rPr>
        <w:t xml:space="preserve">ожен в редакции </w:t>
      </w:r>
      <w:hyperlink r:id="rId458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9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Уровни опасности дея</w:t>
      </w:r>
      <w:r>
        <w:rPr>
          <w:rStyle w:val="s0"/>
        </w:rPr>
        <w:t xml:space="preserve">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36" w:name="SUB1080000"/>
      <w:bookmarkEnd w:id="136"/>
      <w:r>
        <w:rPr>
          <w:rStyle w:val="s1"/>
        </w:rPr>
        <w:t>Статья 108. Разрешительный и уведомительный порядок</w:t>
      </w:r>
    </w:p>
    <w:p w:rsidR="00000000" w:rsidRDefault="00F2736D">
      <w:pPr>
        <w:pStyle w:val="pj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прием уведомле</w:t>
      </w:r>
      <w:r>
        <w:t xml:space="preserve">ний в порядке, установленном </w:t>
      </w:r>
      <w:hyperlink r:id="rId46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2736D">
      <w:pPr>
        <w:pStyle w:val="pj"/>
      </w:pPr>
      <w:r>
        <w:t xml:space="preserve">Субъект предпринимательства, имеющий лицензию, признается </w:t>
      </w:r>
      <w:hyperlink r:id="rId461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F2736D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F2736D">
      <w:pPr>
        <w:pStyle w:val="pj"/>
      </w:pPr>
      <w:r>
        <w:t>2. Осуществление субъектами предпринимательства деятельности или действий</w:t>
      </w:r>
      <w:r>
        <w:t xml:space="preserve"> (операций), для которых </w:t>
      </w:r>
      <w:hyperlink r:id="rId462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соответствующего разреш</w:t>
      </w:r>
      <w:r>
        <w:t>ения или без направления соответствующего уведомления не допускается.</w:t>
      </w:r>
    </w:p>
    <w:p w:rsidR="00000000" w:rsidRDefault="00F2736D">
      <w:pPr>
        <w:pStyle w:val="pj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осуществления деятельно</w:t>
      </w:r>
      <w:r>
        <w:t xml:space="preserve">сти или действия (операции), в отношение которых </w:t>
      </w:r>
      <w:hyperlink r:id="rId463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F2736D">
      <w:pPr>
        <w:pStyle w:val="pj"/>
      </w:pPr>
      <w:r>
        <w:t xml:space="preserve">3. Установление </w:t>
      </w:r>
      <w:hyperlink r:id="rId46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</w:t>
      </w:r>
      <w:r>
        <w:t>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F2736D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465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2736D">
      <w:pPr>
        <w:pStyle w:val="pj"/>
      </w:pPr>
      <w:r>
        <w:t>5. Выдача, продление, переоформление, возобновление и осуществление других предусмотренных законодательством Ре</w:t>
      </w:r>
      <w:r>
        <w:t xml:space="preserve">спублики Казахстан действий в отношении разрешений, а также приложений к ним являются государственными услугами и в части, не противоречащей </w:t>
      </w:r>
      <w:hyperlink r:id="rId466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</w:t>
      </w:r>
      <w:r>
        <w:t xml:space="preserve">млениях», регулируются </w:t>
      </w:r>
      <w:hyperlink r:id="rId467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37" w:name="SUB1090000"/>
      <w:bookmarkEnd w:id="137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F2736D">
      <w:pPr>
        <w:pStyle w:val="pj"/>
      </w:pPr>
      <w:r>
        <w:t>1. Разрешительный или увед</w:t>
      </w:r>
      <w:r>
        <w:t xml:space="preserve">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468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69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70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471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2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Для введения разрешительного или уведомитель</w:t>
      </w:r>
      <w:r>
        <w:rPr>
          <w:rStyle w:val="s0"/>
        </w:rPr>
        <w:t xml:space="preserve">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</w:t>
      </w:r>
      <w:r>
        <w:t>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F2736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73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474" w:anchor="sub_id=10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4. Нормативные правовые акты, регламентирующие порядок получ</w:t>
      </w:r>
      <w:r>
        <w:t>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календарных дней после дня их перв</w:t>
      </w:r>
      <w:r>
        <w:t>ого официального опубликования.</w:t>
      </w:r>
    </w:p>
    <w:p w:rsidR="00000000" w:rsidRDefault="00F2736D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</w:t>
      </w:r>
      <w:r>
        <w:t>тивных правовых актов, регламентирующих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</w:t>
      </w:r>
      <w:r>
        <w:t xml:space="preserve"> до введения в действие указанных актов.</w:t>
      </w:r>
    </w:p>
    <w:p w:rsidR="00000000" w:rsidRDefault="00F2736D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</w:t>
      </w:r>
      <w:r>
        <w:t>ормативных правовых актов, указанных в части первой настоящего пункта, в сроки и порядке, установленные для их выдачи.</w:t>
      </w:r>
    </w:p>
    <w:p w:rsidR="00000000" w:rsidRDefault="00F2736D">
      <w:pPr>
        <w:pStyle w:val="pj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</w:t>
      </w:r>
      <w:r>
        <w:t xml:space="preserve">ивированного отказа в его выдаче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47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2736D">
      <w:pPr>
        <w:pStyle w:val="pj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476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77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78" w:anchor="sub_id=3" w:history="1">
        <w:r>
          <w:rPr>
            <w:rStyle w:val="a4"/>
          </w:rPr>
          <w:t>3</w:t>
        </w:r>
      </w:hyperlink>
      <w:r>
        <w:t xml:space="preserve"> к Закону Рес</w:t>
      </w:r>
      <w:r>
        <w:t>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38" w:name="SUB1100000"/>
      <w:bookmarkEnd w:id="138"/>
      <w:r>
        <w:rPr>
          <w:rStyle w:val="s1"/>
        </w:rPr>
        <w:t>Статья 110. Заявители. Права заявителей</w:t>
      </w:r>
    </w:p>
    <w:p w:rsidR="00000000" w:rsidRDefault="00F2736D">
      <w:pPr>
        <w:pStyle w:val="pj"/>
      </w:pPr>
      <w:r>
        <w:t>1. Заявителями</w:t>
      </w:r>
      <w:r>
        <w:t xml:space="preserve">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F2736D">
      <w:pPr>
        <w:pStyle w:val="pj"/>
      </w:pPr>
      <w:r>
        <w:t>1) индивидуальный предприниматель;</w:t>
      </w:r>
    </w:p>
    <w:p w:rsidR="00000000" w:rsidRDefault="00F2736D">
      <w:pPr>
        <w:pStyle w:val="pj"/>
      </w:pPr>
      <w:r>
        <w:t>2) юридическое лицо;</w:t>
      </w:r>
    </w:p>
    <w:p w:rsidR="00000000" w:rsidRDefault="00F2736D">
      <w:pPr>
        <w:pStyle w:val="pj"/>
      </w:pPr>
      <w:r>
        <w:t>3) фили</w:t>
      </w:r>
      <w:r>
        <w:t>ал или представительство юридического лица;</w:t>
      </w:r>
    </w:p>
    <w:p w:rsidR="00000000" w:rsidRDefault="00F2736D">
      <w:pPr>
        <w:pStyle w:val="pj"/>
      </w:pPr>
      <w:r>
        <w:t>4) лицензиат;</w:t>
      </w:r>
    </w:p>
    <w:p w:rsidR="00000000" w:rsidRDefault="00F2736D">
      <w:pPr>
        <w:pStyle w:val="pj"/>
      </w:pPr>
      <w:r>
        <w:t>5) владелец разрешения второй категории.</w:t>
      </w:r>
    </w:p>
    <w:p w:rsidR="00000000" w:rsidRDefault="00F2736D">
      <w:pPr>
        <w:pStyle w:val="pj"/>
      </w:pPr>
      <w:r>
        <w:t>2. Заявители имеют право:</w:t>
      </w:r>
    </w:p>
    <w:p w:rsidR="00000000" w:rsidRDefault="00F2736D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F2736D">
      <w:pPr>
        <w:pStyle w:val="pji"/>
      </w:pPr>
      <w:bookmarkStart w:id="139" w:name="SUB1100202"/>
      <w:bookmarkEnd w:id="139"/>
      <w:r>
        <w:rPr>
          <w:rStyle w:val="s3"/>
        </w:rPr>
        <w:t>Действие подпункта 2 пункта 2 статьи 110 было приостановл</w:t>
      </w:r>
      <w:r>
        <w:rPr>
          <w:rStyle w:val="s3"/>
        </w:rPr>
        <w:t xml:space="preserve">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5"/>
            <w:i/>
            <w:iCs/>
          </w:rPr>
          <w:t>пункта 6 статьи 324</w:t>
        </w:r>
      </w:hyperlink>
    </w:p>
    <w:p w:rsidR="00000000" w:rsidRDefault="00F2736D">
      <w:pPr>
        <w:pStyle w:val="pj"/>
      </w:pPr>
      <w:r>
        <w:t>2) обжаловать решения, действия (бездействие) разрешительных органов и государственных органов, осуществляющих при</w:t>
      </w:r>
      <w:r>
        <w:t>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законодательством Ре</w:t>
      </w:r>
      <w:r>
        <w:t>спублики Казахстан;</w:t>
      </w:r>
    </w:p>
    <w:p w:rsidR="00000000" w:rsidRDefault="00F2736D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 нему с учет</w:t>
      </w:r>
      <w:r>
        <w:t xml:space="preserve">ом положений </w:t>
      </w:r>
      <w:hyperlink r:id="rId479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F2736D">
      <w:pPr>
        <w:pStyle w:val="pj"/>
      </w:pPr>
      <w:r>
        <w:t>3. Кандасы и иностранные юридические лица получают разрешения и направляют уведомления на</w:t>
      </w:r>
      <w:r>
        <w:t>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40" w:name="SUB1110000"/>
      <w:bookmarkEnd w:id="140"/>
      <w:r>
        <w:rPr>
          <w:rStyle w:val="s1"/>
        </w:rPr>
        <w:t>Статья 111. Права и обязанности разрешительных органов</w:t>
      </w:r>
    </w:p>
    <w:p w:rsidR="00000000" w:rsidRDefault="00F2736D">
      <w:pPr>
        <w:pStyle w:val="pj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F2736D">
      <w:pPr>
        <w:pStyle w:val="pj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</w:t>
      </w:r>
      <w:r>
        <w:t xml:space="preserve"> осуществления лицензирования или разрешительной процедуры, в том числе посредством информационных систем.</w:t>
      </w:r>
    </w:p>
    <w:p w:rsidR="00000000" w:rsidRDefault="00F2736D">
      <w:pPr>
        <w:pStyle w:val="pj"/>
      </w:pPr>
      <w:r>
        <w:t>3. Разрешительные органы обязаны:</w:t>
      </w:r>
    </w:p>
    <w:p w:rsidR="00000000" w:rsidRDefault="00F2736D">
      <w:pPr>
        <w:pStyle w:val="pj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48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F2736D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F2736D">
      <w:pPr>
        <w:pStyle w:val="pj"/>
      </w:pPr>
      <w:r>
        <w:t>3) предоставлять в доступной форме полную и дост</w:t>
      </w:r>
      <w:r>
        <w:t>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F2736D">
      <w:pPr>
        <w:pStyle w:val="pji"/>
      </w:pPr>
      <w:bookmarkStart w:id="141" w:name="SUB1110304"/>
      <w:bookmarkEnd w:id="141"/>
      <w:r>
        <w:rPr>
          <w:rStyle w:val="s3"/>
        </w:rPr>
        <w:t>Действие подпункта 4 пункта 3 статьи 111 было приостановлено до 1 марта 2016 года, в период приостанов</w:t>
      </w:r>
      <w:r>
        <w:rPr>
          <w:rStyle w:val="s3"/>
        </w:rPr>
        <w:t xml:space="preserve">ления данный подпункт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F2736D">
      <w:pPr>
        <w:pStyle w:val="pj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</w:t>
      </w:r>
      <w:r>
        <w:t>ицензирования и разрешительных процедур, в том числе посредством информационных систем;</w:t>
      </w:r>
    </w:p>
    <w:p w:rsidR="00000000" w:rsidRDefault="00F2736D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F2736D">
      <w:pPr>
        <w:pStyle w:val="pj"/>
      </w:pPr>
      <w:r>
        <w:t>6) в пр</w:t>
      </w:r>
      <w:r>
        <w:t>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F2736D">
      <w:pPr>
        <w:pStyle w:val="pj"/>
      </w:pPr>
      <w:r>
        <w:t>7) получать письменное согласие заявителей, лицензиатов и владельцев разрешений второй категории</w:t>
      </w:r>
      <w:r>
        <w:t>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разрешений, если иное не предусмотрено законами Республики К</w:t>
      </w:r>
      <w:r>
        <w:t>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  <w:ind w:left="1200" w:hanging="800"/>
      </w:pPr>
      <w:bookmarkStart w:id="142" w:name="SUB1120000"/>
      <w:bookmarkEnd w:id="142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F2736D">
      <w:pPr>
        <w:pStyle w:val="pj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</w:t>
      </w:r>
      <w:r>
        <w:t>й и уведомлений и государственного электронного реестра разрешений и уведомлений.</w:t>
      </w:r>
    </w:p>
    <w:p w:rsidR="00000000" w:rsidRDefault="00F2736D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</w:t>
      </w:r>
      <w:r>
        <w:t xml:space="preserve">еестра разрешений и уведомлений с учетом положений </w:t>
      </w:r>
      <w:hyperlink r:id="rId481" w:anchor="sub_id=520300" w:history="1">
        <w:r>
          <w:rPr>
            <w:rStyle w:val="a4"/>
          </w:rPr>
          <w:t>пункта 3 статьи 52</w:t>
        </w:r>
      </w:hyperlink>
      <w:r>
        <w:t xml:space="preserve"> Закона Республики Казахстан «О разрешениях и уведомлениях».</w:t>
      </w:r>
    </w:p>
    <w:p w:rsidR="00000000" w:rsidRDefault="00F2736D">
      <w:pPr>
        <w:pStyle w:val="pj"/>
      </w:pPr>
      <w:r>
        <w:t>2. Порядок подачи заявления, выдачи разреш</w:t>
      </w:r>
      <w:r>
        <w:t xml:space="preserve">ений и (или) приложений к разрешению регулируется </w:t>
      </w:r>
      <w:hyperlink r:id="rId482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2736D">
      <w:pPr>
        <w:pStyle w:val="pj"/>
      </w:pPr>
      <w:r>
        <w:t>3. Разрешительными органами на постоянной основе ведется государственный электро</w:t>
      </w:r>
      <w:r>
        <w:t>нный реестр разрешений и уведомлений.</w:t>
      </w:r>
    </w:p>
    <w:p w:rsidR="00000000" w:rsidRDefault="00F2736D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43" w:name="SUB112010000"/>
      <w:bookmarkEnd w:id="143"/>
      <w:r>
        <w:rPr>
          <w:rStyle w:val="s3"/>
        </w:rPr>
        <w:t>К</w:t>
      </w:r>
      <w:r>
        <w:rPr>
          <w:rStyle w:val="s3"/>
        </w:rPr>
        <w:t xml:space="preserve">одекс дополнен главой 9-1 в соответствии с </w:t>
      </w:r>
      <w:hyperlink r:id="rId483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29 ноября 2018 г.)</w:t>
      </w:r>
    </w:p>
    <w:p w:rsidR="00000000" w:rsidRDefault="00F2736D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i"/>
      </w:pPr>
      <w:r>
        <w:rPr>
          <w:rStyle w:val="s3"/>
        </w:rPr>
        <w:t>Статья 112-1 из</w:t>
      </w:r>
      <w:r>
        <w:rPr>
          <w:rStyle w:val="s3"/>
        </w:rPr>
        <w:t xml:space="preserve">ложена в редакции </w:t>
      </w:r>
      <w:hyperlink r:id="rId484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485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F2736D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законах Республики Казахстан, соответствующие одновременно всем нижеследую</w:t>
      </w:r>
      <w:r>
        <w:rPr>
          <w:rStyle w:val="s0"/>
        </w:rPr>
        <w:t>щим критериям:</w:t>
      </w:r>
    </w:p>
    <w:p w:rsidR="00000000" w:rsidRDefault="00F2736D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F2736D">
      <w:pPr>
        <w:pStyle w:val="pj"/>
      </w:pPr>
      <w:r>
        <w:rPr>
          <w:rStyle w:val="s0"/>
        </w:rPr>
        <w:t>2) непредоставление информации влечет ответственность в соответствии с законами Республики Казахстан;</w:t>
      </w:r>
    </w:p>
    <w:p w:rsidR="00000000" w:rsidRDefault="00F2736D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F2736D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инструментов, а также в реестр требовани</w:t>
      </w:r>
      <w:r>
        <w:rPr>
          <w:rStyle w:val="s0"/>
        </w:rPr>
        <w:t>й.</w:t>
      </w:r>
    </w:p>
    <w:p w:rsidR="00000000" w:rsidRDefault="00F2736D">
      <w:pPr>
        <w:pStyle w:val="pj"/>
      </w:pPr>
      <w:r>
        <w:rPr>
          <w:rStyle w:val="s0"/>
        </w:rPr>
        <w:t xml:space="preserve">3. </w:t>
      </w:r>
      <w:hyperlink r:id="rId486" w:anchor="sub_id=20000" w:history="1">
        <w:r>
          <w:rPr>
            <w:rStyle w:val="a5"/>
          </w:rPr>
          <w:t>Вводится в действие</w:t>
        </w:r>
      </w:hyperlink>
      <w:r>
        <w:rPr>
          <w:rStyle w:val="s0"/>
        </w:rPr>
        <w:t xml:space="preserve"> с 1 января 2023 г.</w:t>
      </w:r>
    </w:p>
    <w:p w:rsidR="00000000" w:rsidRDefault="00F2736D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</w:t>
      </w:r>
      <w:r>
        <w:rPr>
          <w:rStyle w:val="s0"/>
        </w:rPr>
        <w:t>совой политики, статистической деятельности, а также распространяющиеся на одного субъекта регулирования.</w:t>
      </w:r>
    </w:p>
    <w:p w:rsidR="00000000" w:rsidRDefault="00F2736D">
      <w:pPr>
        <w:pStyle w:val="pj"/>
      </w:pPr>
      <w:r>
        <w:rPr>
          <w:rStyle w:val="s0"/>
        </w:rPr>
        <w:t>Для целей настоящей главы под финансовой политикой понимается совокупность отношений, связанных с деятельностью финансовых организаций, филиалов банко</w:t>
      </w:r>
      <w:r>
        <w:rPr>
          <w:rStyle w:val="s0"/>
        </w:rPr>
        <w:t>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Казахстан, участников страхового рынка, не являющихся финансовыми организаци</w:t>
      </w:r>
      <w:r>
        <w:rPr>
          <w:rStyle w:val="s0"/>
        </w:rPr>
        <w:t>ями, коллекторских агентств, крупных участников финансовых организаций, эмитентов эмиссионных ценных бумаг, кредитных бюро, лиц, входящих в состав страховых групп и банковских конгломератов, субъектов рынка платежных услуг, с регулированием валютных правоо</w:t>
      </w:r>
      <w:r>
        <w:rPr>
          <w:rStyle w:val="s0"/>
        </w:rPr>
        <w:t>тношений, оказанием финансовых услуг, а также выпуском, обращением, погашением и аннулированием финансовых инструментов.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44" w:name="SUB112020000"/>
      <w:bookmarkStart w:id="145" w:name="SUB112030000"/>
      <w:bookmarkEnd w:id="144"/>
      <w:bookmarkEnd w:id="145"/>
      <w:r>
        <w:rPr>
          <w:rStyle w:val="s1"/>
        </w:rPr>
        <w:t xml:space="preserve">Статьи 112-2, 112-3. </w:t>
      </w:r>
      <w:r>
        <w:rPr>
          <w:rStyle w:val="s0"/>
        </w:rPr>
        <w:t xml:space="preserve">Исключены в соответствии с </w:t>
      </w:r>
      <w:hyperlink r:id="rId487" w:anchor="sub_id=11202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488" w:anchor="sub_id=112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146" w:name="SUB1130000"/>
      <w:bookmarkEnd w:id="146"/>
      <w:r>
        <w:rPr>
          <w:rStyle w:val="s1"/>
        </w:rPr>
        <w:t>Глава 10. ТЕХНИЧЕСКОЕ РЕГУЛИРОВАНИЕ</w:t>
      </w:r>
    </w:p>
    <w:p w:rsidR="00000000" w:rsidRDefault="00F2736D">
      <w:pPr>
        <w:pStyle w:val="pc"/>
      </w:pPr>
      <w:r>
        <w:rPr>
          <w:b/>
          <w:bCs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Статья 113 изложена в редакции </w:t>
      </w:r>
      <w:hyperlink r:id="rId489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490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113. Государственное регулирование в облас</w:t>
      </w:r>
      <w:r>
        <w:rPr>
          <w:rStyle w:val="s1"/>
        </w:rPr>
        <w:t>ти технического регулирования</w:t>
      </w:r>
    </w:p>
    <w:p w:rsidR="00000000" w:rsidRDefault="00F2736D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заключается в установлении и исполнении обязательных требований к продукции, в том числе зданиям и сооружениям, процессам проектирования (включая изыскания), п</w:t>
      </w:r>
      <w:r>
        <w:rPr>
          <w:rStyle w:val="s0"/>
        </w:rPr>
        <w:t>роизводства, строительства, монтажа, наладки, эксплуатации, хранения, перевозки, реализации и утилизации, связанным с требованиями к продукции, применении на добровольной основе требований к продукции, процессам и оказанию услуг, оценке соответствия и госу</w:t>
      </w:r>
      <w:r>
        <w:rPr>
          <w:rStyle w:val="s0"/>
        </w:rPr>
        <w:t xml:space="preserve">дарственному контролю и надзору в соответствии с настоящим Кодексом и </w:t>
      </w:r>
      <w:hyperlink r:id="rId49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i"/>
      </w:pPr>
      <w:bookmarkStart w:id="147" w:name="SUB1140000"/>
      <w:bookmarkEnd w:id="147"/>
      <w:r>
        <w:rPr>
          <w:rStyle w:val="s3"/>
        </w:rPr>
        <w:t xml:space="preserve">Статья 114 изложена в редакции </w:t>
      </w:r>
      <w:hyperlink r:id="rId492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493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</w:t>
      </w:r>
      <w:r>
        <w:rPr>
          <w:rStyle w:val="s1"/>
        </w:rPr>
        <w:t>татья 114. Объекты технического регулирования</w:t>
      </w:r>
    </w:p>
    <w:p w:rsidR="00000000" w:rsidRDefault="00F2736D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F2736D">
      <w:pPr>
        <w:pStyle w:val="pj"/>
      </w:pPr>
      <w:r>
        <w:rPr>
          <w:rStyle w:val="s0"/>
        </w:rPr>
        <w:t>продукция, за исключением продукции гражданской авиации, продукции, используемой в целях защиты сведений, составляющих государственную тайну (государственные секре</w:t>
      </w:r>
      <w:r>
        <w:rPr>
          <w:rStyle w:val="s0"/>
        </w:rPr>
        <w:t>ты) или относящихся к охраняемой в соответствии с законом иной информации ограниченного доступа, продукции, сведения о которой составляют государственную тайну (государственные секреты), продукции, для которой устанавливаются требования, связанные с обеспе</w:t>
      </w:r>
      <w:r>
        <w:rPr>
          <w:rStyle w:val="s0"/>
        </w:rPr>
        <w:t>чением безопасности в области использования атомной энергии, продукции, бывшей в употреблении, ветеринарных препаратов, лекарственных средств, медицинских изделий (изделий медицинского назначения и медицинской техники);</w:t>
      </w:r>
    </w:p>
    <w:p w:rsidR="00000000" w:rsidRDefault="00F2736D">
      <w:pPr>
        <w:pStyle w:val="pj"/>
      </w:pPr>
      <w:r>
        <w:rPr>
          <w:rStyle w:val="s0"/>
        </w:rPr>
        <w:t>связанные с требованиями к продукции</w:t>
      </w:r>
      <w:r>
        <w:rPr>
          <w:rStyle w:val="s0"/>
        </w:rPr>
        <w:t xml:space="preserve"> процессы проектирования (включая изыскания), производства, строительства, монтажа, наладки, эксплуатации, хранения, перевозки, реализации и утилизации;</w:t>
      </w:r>
    </w:p>
    <w:p w:rsidR="00000000" w:rsidRDefault="00F2736D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</w:t>
      </w:r>
      <w:r>
        <w:rPr>
          <w:rStyle w:val="s0"/>
        </w:rPr>
        <w:t>а растений, государственных, медицинских, образовательных, финансовых, банковских и других услуг, регулирование которых установлено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48" w:name="SUB1150000"/>
      <w:bookmarkEnd w:id="148"/>
      <w:r>
        <w:rPr>
          <w:rStyle w:val="s3"/>
        </w:rPr>
        <w:t>В статью</w:t>
      </w:r>
      <w:r>
        <w:rPr>
          <w:rStyle w:val="s3"/>
        </w:rPr>
        <w:t xml:space="preserve"> 115 внесены изменения в соответствии с </w:t>
      </w:r>
      <w:hyperlink r:id="rId494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495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F2736D">
      <w:pPr>
        <w:pStyle w:val="pj"/>
      </w:pPr>
      <w:r>
        <w:t xml:space="preserve">Субъектами технического регулирования являются государственные органы, а также физические и юридические лица, </w:t>
      </w:r>
      <w:r>
        <w:rPr>
          <w:rStyle w:val="s0"/>
        </w:rPr>
        <w:t xml:space="preserve">входящие в структуру государственной системы технического </w:t>
      </w:r>
      <w:r>
        <w:rPr>
          <w:rStyle w:val="s0"/>
        </w:rPr>
        <w:t>регулирования, и физические и юридические лица,</w:t>
      </w:r>
      <w:r>
        <w:t xml:space="preserve"> обладающие в отношении объектов технического регулирования правом пользования в соответствии с </w:t>
      </w:r>
      <w:hyperlink r:id="rId496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149" w:name="SUB1160000"/>
      <w:bookmarkEnd w:id="149"/>
      <w:r>
        <w:rPr>
          <w:rStyle w:val="s1"/>
        </w:rPr>
        <w:t>Глава 11. ГОСУДАРСТВЕННОЕ РЕГУЛИРОВАНИЕ ЦЕН И ТАРИФОВ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116 - </w:t>
      </w:r>
      <w:hyperlink r:id="rId497" w:anchor="sub_id=1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(вводятся в действие с 1 июля 2022 г.)</w:t>
      </w:r>
    </w:p>
    <w:p w:rsidR="00000000" w:rsidRDefault="00F2736D">
      <w:pPr>
        <w:pStyle w:val="pj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F2736D">
      <w:pPr>
        <w:pStyle w:val="pj"/>
      </w:pPr>
      <w:r>
        <w:t xml:space="preserve">1. Цены и тарифы на товары, работы, услуги определяются субъектами предпринимательства самостоятельно, </w:t>
      </w:r>
      <w:r>
        <w:t>за исключением случаев, предусмотренных настоящим Кодексом.</w:t>
      </w:r>
    </w:p>
    <w:p w:rsidR="00000000" w:rsidRDefault="00F2736D">
      <w:pPr>
        <w:pStyle w:val="pj"/>
      </w:pPr>
      <w:r>
        <w:t>2. Государство устанавливает регулирование цен и тарифов в целях обеспечения национальной безопасности, охраны общественного порядка, прав и свобод человека, здоровья населения в Республике Казахс</w:t>
      </w:r>
      <w:r>
        <w:t>тан.</w:t>
      </w:r>
    </w:p>
    <w:p w:rsidR="00000000" w:rsidRDefault="00F2736D">
      <w:pPr>
        <w:pStyle w:val="pj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F2736D">
      <w:pPr>
        <w:pStyle w:val="pj"/>
      </w:pPr>
      <w:r>
        <w:t>1) на социально значимые продовольственные товары;</w:t>
      </w:r>
    </w:p>
    <w:p w:rsidR="00000000" w:rsidRDefault="00F2736D">
      <w:pPr>
        <w:pStyle w:val="pj"/>
      </w:pPr>
      <w:r>
        <w:t xml:space="preserve">2) на товары, работы, услуги в </w:t>
      </w:r>
      <w:hyperlink r:id="rId498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F2736D">
      <w:pPr>
        <w:pStyle w:val="pj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t>;</w:t>
      </w:r>
    </w:p>
    <w:p w:rsidR="00000000" w:rsidRDefault="00F2736D">
      <w:pPr>
        <w:pStyle w:val="pji"/>
      </w:pPr>
      <w:bookmarkStart w:id="150" w:name="SUB1160304"/>
      <w:bookmarkEnd w:id="150"/>
      <w:r>
        <w:rPr>
          <w:rStyle w:val="s3"/>
        </w:rPr>
        <w:t xml:space="preserve">Подпункт 4 изложен в редакции </w:t>
      </w:r>
      <w:hyperlink r:id="rId49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00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F2736D">
      <w:pPr>
        <w:pStyle w:val="pj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</w:t>
      </w:r>
      <w:r>
        <w:t>азовании;</w:t>
      </w:r>
    </w:p>
    <w:p w:rsidR="00000000" w:rsidRDefault="00F2736D">
      <w:pPr>
        <w:pStyle w:val="pj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F2736D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501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8.12.18 г. № 211-VI (введено в действие с 9 апреля 2019 г.) </w:t>
      </w:r>
    </w:p>
    <w:p w:rsidR="00000000" w:rsidRDefault="00F2736D">
      <w:pPr>
        <w:pStyle w:val="pj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F2736D">
      <w:pPr>
        <w:pStyle w:val="pji"/>
      </w:pPr>
      <w:r>
        <w:rPr>
          <w:rStyle w:val="s3"/>
        </w:rPr>
        <w:t xml:space="preserve">Подпункт 7 изложен в редакции </w:t>
      </w:r>
      <w:hyperlink r:id="rId502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</w:t>
      </w:r>
      <w:r>
        <w:rPr>
          <w:rStyle w:val="s3"/>
        </w:rPr>
        <w:t>№ 122-VI (введен в действие с 1 января 2018 г.) (</w:t>
      </w:r>
      <w:hyperlink r:id="rId503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</w:t>
      </w:r>
      <w:r>
        <w:rPr>
          <w:rStyle w:val="s3"/>
        </w:rPr>
        <w:t xml:space="preserve"> № 100-VII (введены в действие с 1 марта 2022 г.) (</w:t>
      </w:r>
      <w:hyperlink r:id="rId505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7) установление минимальных цен на водки и водки особые, водки с защищенным наименованием места происхож</w:t>
      </w:r>
      <w:r>
        <w:rPr>
          <w:rStyle w:val="s0"/>
        </w:rPr>
        <w:t>дения товара, крепкие ликероводочные изделия, коньяк и бренди;</w:t>
      </w:r>
    </w:p>
    <w:p w:rsidR="00000000" w:rsidRDefault="00F2736D">
      <w:pPr>
        <w:pStyle w:val="pji"/>
      </w:pPr>
      <w:r>
        <w:rPr>
          <w:rStyle w:val="s3"/>
        </w:rPr>
        <w:t xml:space="preserve">Подпункт 8 изложен в редакции </w:t>
      </w:r>
      <w:hyperlink r:id="rId50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07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2 марта 2022 г.) (</w:t>
      </w:r>
      <w:hyperlink r:id="rId509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фильтра, папиросы, сигариллы и изделия с нагреваемым табаком;</w:t>
      </w:r>
    </w:p>
    <w:p w:rsidR="00000000" w:rsidRDefault="00F2736D">
      <w:pPr>
        <w:pStyle w:val="pj"/>
      </w:pPr>
      <w:r>
        <w:t>9) на товарных рынках, не нахо</w:t>
      </w:r>
      <w:r>
        <w:t xml:space="preserve">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 xml:space="preserve">, в определенных случаях, в том числе </w:t>
      </w:r>
      <w:hyperlink r:id="rId510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безопаснос</w:t>
      </w:r>
      <w:r>
        <w:t>ти, при условии, что возникшие проблемы невозможно решить способом, имеющим меньшие негативные последствия для состояния конкуренции;</w:t>
      </w:r>
    </w:p>
    <w:p w:rsidR="00000000" w:rsidRDefault="00F2736D">
      <w:pPr>
        <w:pStyle w:val="pji"/>
      </w:pPr>
      <w:r>
        <w:rPr>
          <w:rStyle w:val="s3"/>
        </w:rPr>
        <w:t xml:space="preserve">См. </w:t>
      </w:r>
      <w:hyperlink r:id="rId51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51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51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14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5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516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10)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</w:t>
      </w:r>
      <w:r>
        <w:rPr>
          <w:rStyle w:val="s0"/>
        </w:rPr>
        <w:t xml:space="preserve">ки </w:t>
      </w:r>
      <w:hyperlink r:id="rId517" w:history="1">
        <w:r>
          <w:rPr>
            <w:rStyle w:val="a5"/>
          </w:rPr>
          <w:t>сжиженного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товарных бирж;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51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51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20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11) утверждение предельной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521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F2736D">
      <w:pPr>
        <w:pStyle w:val="pj"/>
      </w:pPr>
      <w:r>
        <w:t>12) утверждение тарифов энергопроизводящих организаций;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522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F2736D">
      <w:pPr>
        <w:pStyle w:val="pj"/>
      </w:pPr>
      <w:r>
        <w:rPr>
          <w:rStyle w:val="s0"/>
        </w:rPr>
        <w:t>13) на субсидируемые услуги;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523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14) на общественно значимых рынках.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51" w:name="SUB1170000"/>
      <w:bookmarkEnd w:id="151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4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05.18 г. № 156-VI (</w:t>
      </w:r>
      <w:hyperlink r:id="rId525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1. Правительство Республики Казахстан </w:t>
      </w:r>
      <w:hyperlink r:id="rId526" w:history="1">
        <w:r>
          <w:rPr>
            <w:rStyle w:val="a4"/>
          </w:rPr>
          <w:t>утверждает</w:t>
        </w:r>
      </w:hyperlink>
      <w:r>
        <w:t xml:space="preserve"> перечень социально зна</w:t>
      </w:r>
      <w:r>
        <w:t>чимых продовольственных товаров.</w:t>
      </w:r>
    </w:p>
    <w:p w:rsidR="00000000" w:rsidRDefault="00F2736D">
      <w:pPr>
        <w:pStyle w:val="pj"/>
      </w:pPr>
      <w:hyperlink r:id="rId527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</w:t>
      </w:r>
      <w:r>
        <w:t xml:space="preserve">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F2736D">
      <w:pPr>
        <w:pStyle w:val="pj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</w:t>
      </w:r>
      <w:r>
        <w:t>ния инфляции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F2736D">
      <w:pPr>
        <w:pStyle w:val="pj"/>
      </w:pPr>
      <w:r>
        <w:t>Предельно допустимыми розничными ценами на</w:t>
      </w:r>
      <w:r>
        <w:t xml:space="preserve">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528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F2736D">
      <w:pPr>
        <w:pStyle w:val="pj"/>
      </w:pPr>
      <w:r>
        <w:t>2. При заключении договоров поставки социально значимых про</w:t>
      </w:r>
      <w:r>
        <w:t>довольственных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9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30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3. В случае превышения пороговых значений розничных цен на социально знач</w:t>
      </w:r>
      <w:r>
        <w:t xml:space="preserve">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</w:t>
      </w:r>
      <w:r>
        <w:t>их на территории области, города республиканского значения, столицы на срок не более чем девяносто календарных дней.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52" w:name="SUB1180000"/>
      <w:bookmarkEnd w:id="152"/>
      <w:r>
        <w:rPr>
          <w:rStyle w:val="s3"/>
        </w:rPr>
        <w:t xml:space="preserve">Статья 118 изложена в редакции </w:t>
      </w:r>
      <w:hyperlink r:id="rId531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</w:t>
      </w:r>
      <w:r>
        <w:rPr>
          <w:rStyle w:val="s3"/>
        </w:rPr>
        <w:t>№ 243-VI (</w:t>
      </w:r>
      <w:hyperlink r:id="rId532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F2736D">
      <w:pPr>
        <w:pStyle w:val="pj"/>
      </w:pPr>
      <w:r>
        <w:rPr>
          <w:rStyle w:val="s0"/>
        </w:rPr>
        <w:t>1. Формирование тарифов на регулируемые услуги субъектов</w:t>
      </w:r>
      <w:r>
        <w:rPr>
          <w:rStyle w:val="s0"/>
        </w:rPr>
        <w:t xml:space="preserve"> естественной монополии осуществляется в соответствии с </w:t>
      </w:r>
      <w:hyperlink r:id="rId533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F2736D">
      <w:pPr>
        <w:pStyle w:val="pj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</w:t>
      </w:r>
      <w:r>
        <w:rPr>
          <w:rStyle w:val="s0"/>
        </w:rPr>
        <w:t>обенностей производства и предоставления данного вида товаров, работ и услуг.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53" w:name="SUB1190000"/>
      <w:bookmarkEnd w:id="153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F2736D">
      <w:pPr>
        <w:pStyle w:val="pj"/>
      </w:pPr>
      <w:r>
        <w:rPr>
          <w:rStyle w:val="s1"/>
        </w:rPr>
        <w:t>Статья 119. Государственное ценовое р</w:t>
      </w:r>
      <w:r>
        <w:rPr>
          <w:rStyle w:val="s1"/>
        </w:rPr>
        <w:t>егулирование</w:t>
      </w:r>
    </w:p>
    <w:p w:rsidR="00000000" w:rsidRDefault="00F2736D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534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введено государственное ценовое р</w:t>
      </w:r>
      <w:r>
        <w:rPr>
          <w:rStyle w:val="s0"/>
        </w:rPr>
        <w:t>егулирование на отдельных товарных рынках и (или) на товары (работы, услуги) отдельных субъектов рынка.</w:t>
      </w:r>
    </w:p>
    <w:p w:rsidR="00000000" w:rsidRDefault="00F2736D">
      <w:pPr>
        <w:pStyle w:val="pj"/>
      </w:pPr>
      <w:r>
        <w:rPr>
          <w:rStyle w:val="s0"/>
        </w:rPr>
        <w:t xml:space="preserve">Общий срок применения предусмотренного настоящей статьей государственного ценового регулирования не может превышать ста восьмидесяти календарных дней в </w:t>
      </w:r>
      <w:r>
        <w:rPr>
          <w:rStyle w:val="s0"/>
        </w:rPr>
        <w:t>течение одного года.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54" w:name="SUB1200000"/>
      <w:bookmarkEnd w:id="154"/>
      <w:r>
        <w:rPr>
          <w:rStyle w:val="s3"/>
        </w:rPr>
        <w:t xml:space="preserve">См. изменения в статью 120 - </w:t>
      </w:r>
      <w:hyperlink r:id="rId535" w:anchor="sub_id=12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1 июля 2022 г.)</w:t>
      </w:r>
    </w:p>
    <w:p w:rsidR="00000000" w:rsidRDefault="00F2736D">
      <w:pPr>
        <w:pStyle w:val="pj"/>
      </w:pPr>
      <w:r>
        <w:rPr>
          <w:rStyle w:val="s1"/>
        </w:rPr>
        <w:t>Статья 120. Ценообразование на товары, работы, усл</w:t>
      </w:r>
      <w:r>
        <w:rPr>
          <w:rStyle w:val="s1"/>
        </w:rPr>
        <w:t>уги, производимые и реализуемые субъектами государственной монополии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6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37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1. </w:t>
      </w:r>
      <w:hyperlink r:id="rId538" w:anchor="sub_id=100" w:history="1">
        <w:r>
          <w:rPr>
            <w:rStyle w:val="a4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</w:t>
      </w:r>
      <w:r>
        <w:t>твенной монополии, утверждаются антимонопольным органом.</w:t>
      </w:r>
    </w:p>
    <w:p w:rsidR="00000000" w:rsidRDefault="00F2736D">
      <w:pPr>
        <w:pStyle w:val="pj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товары, работы, услуги, про</w:t>
      </w:r>
      <w:r>
        <w:rPr>
          <w:rStyle w:val="s0"/>
        </w:rPr>
        <w:t>изводимые и реализуемые субъектом государственной монополии.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39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F2736D">
      <w:pPr>
        <w:pStyle w:val="pj"/>
      </w:pPr>
      <w:r>
        <w:rPr>
          <w:rStyle w:val="s0"/>
        </w:rPr>
        <w:t xml:space="preserve">1-1. Антимонопольный орган проводит экспертизу цен на товары, работы, услуги, производимые и реализуемые субъектом государственной монополии, в соответствии с </w:t>
      </w:r>
      <w:hyperlink r:id="rId54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</w:t>
      </w:r>
      <w:r>
        <w:rPr>
          <w:rStyle w:val="s0"/>
        </w:rPr>
        <w:t>ары, работы, услуги, производимые и реализуемые субъектом государственной монополии.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541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F2736D">
      <w:pPr>
        <w:pStyle w:val="pj"/>
      </w:pPr>
      <w:r>
        <w:rPr>
          <w:rStyle w:val="s0"/>
        </w:rPr>
        <w:t xml:space="preserve">1-2. Для </w:t>
      </w:r>
      <w:r>
        <w:rPr>
          <w:rStyle w:val="s0"/>
        </w:rPr>
        <w:t>проведения экспертизы цен субъекты государственной монополии обязаны представить в письменной форме:</w:t>
      </w:r>
    </w:p>
    <w:p w:rsidR="00000000" w:rsidRDefault="00F2736D">
      <w:pPr>
        <w:pStyle w:val="pj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</w:t>
      </w:r>
      <w:r>
        <w:rPr>
          <w:rStyle w:val="s0"/>
        </w:rPr>
        <w:t xml:space="preserve"> государственной монополии на товары, работы, услуги;</w:t>
      </w:r>
    </w:p>
    <w:p w:rsidR="00000000" w:rsidRDefault="00F2736D">
      <w:pPr>
        <w:pStyle w:val="pj"/>
      </w:pPr>
      <w:r>
        <w:rPr>
          <w:rStyle w:val="s0"/>
        </w:rPr>
        <w:t>2) уведомление не менее чем за тридцать календарных дней о предстоящем изменении (повышении и (или) снижении) цен на товары, работы, услуги и причинах их изменения (повышения и (или) снижения) с предост</w:t>
      </w:r>
      <w:r>
        <w:rPr>
          <w:rStyle w:val="s0"/>
        </w:rPr>
        <w:t>авлением обосновывающих материалов, подтверждающих причины изменения (повышения и (или) снижения).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542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28.12.17 г. № 128-VI</w:t>
      </w:r>
    </w:p>
    <w:p w:rsidR="00000000" w:rsidRDefault="00F2736D">
      <w:pPr>
        <w:pStyle w:val="pj"/>
      </w:pPr>
      <w:r>
        <w:rPr>
          <w:rStyle w:val="s0"/>
        </w:rPr>
        <w:t>1-3. Срок проведения экспертизы составляет не более девяноста календарных дней с момента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F2736D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1-4 в соответствии с </w:t>
      </w:r>
      <w:hyperlink r:id="rId543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F2736D">
      <w:pPr>
        <w:pStyle w:val="pj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</w:t>
      </w:r>
      <w:r>
        <w:rPr>
          <w:rStyle w:val="s0"/>
        </w:rPr>
        <w:t>оки, установленные настоящим Кодексом, от субъекта государственной монополии дополнительные сведения и (или) документы, необходимые для принятия решения.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1-5 в соответствии с </w:t>
      </w:r>
      <w:hyperlink r:id="rId544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F2736D">
      <w:pPr>
        <w:pStyle w:val="pj"/>
      </w:pPr>
      <w:r>
        <w:rPr>
          <w:rStyle w:val="s0"/>
        </w:rPr>
        <w:t>1-5. На период представления дополнительных сведений и (или) документов срок рассмотрения приостанавливается до представления субъектом государственной монополии соответствующих дополнительных све</w:t>
      </w:r>
      <w:r>
        <w:rPr>
          <w:rStyle w:val="s0"/>
        </w:rPr>
        <w:t>дений и (или) документов.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1-6 в соответствии с </w:t>
      </w:r>
      <w:hyperlink r:id="rId545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F2736D">
      <w:pPr>
        <w:pStyle w:val="pj"/>
      </w:pPr>
      <w:r>
        <w:rPr>
          <w:rStyle w:val="s0"/>
        </w:rPr>
        <w:t>1-6. Антимонопольный орган возобновляет рассмотрение уведомления или</w:t>
      </w:r>
      <w:r>
        <w:rPr>
          <w:rStyle w:val="s0"/>
        </w:rPr>
        <w:t xml:space="preserve"> информации после представления дополнительных сведений и (или) документов субъектом государственной монополии.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1-7 в соответствии с </w:t>
      </w:r>
      <w:hyperlink r:id="rId546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12.17 г. № 128-VI</w:t>
      </w:r>
    </w:p>
    <w:p w:rsidR="00000000" w:rsidRDefault="00F2736D">
      <w:pPr>
        <w:pStyle w:val="pj"/>
      </w:pPr>
      <w:r>
        <w:rPr>
          <w:rStyle w:val="s0"/>
        </w:rPr>
        <w:t>1-7. Исчисление срока проведения экспертизы продолжается со дня ее возобновления.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4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</w:t>
      </w:r>
      <w:r>
        <w:rPr>
          <w:rStyle w:val="s3"/>
        </w:rPr>
        <w:t>-VI (</w:t>
      </w:r>
      <w:hyperlink r:id="rId548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50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</w:t>
      </w:r>
      <w:r>
        <w:t>ом настоящим Кодексом.</w:t>
      </w:r>
    </w:p>
    <w:p w:rsidR="00000000" w:rsidRDefault="00F2736D">
      <w:pPr>
        <w:pStyle w:val="pj"/>
      </w:pPr>
      <w:r>
        <w:rPr>
          <w:rStyle w:val="s0"/>
        </w:rPr>
        <w:t>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</w:t>
      </w:r>
      <w:r>
        <w:rPr>
          <w:rStyle w:val="s0"/>
        </w:rPr>
        <w:t>кого страхования</w:t>
      </w:r>
      <w:r>
        <w:t>, государственной технической службы</w:t>
      </w:r>
      <w:r>
        <w:rPr>
          <w:rStyle w:val="s0"/>
        </w:rPr>
        <w:t>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</w:t>
      </w:r>
      <w:r>
        <w:rPr>
          <w:rStyle w:val="s0"/>
        </w:rPr>
        <w:t>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55" w:name="SUB120010000"/>
      <w:bookmarkEnd w:id="155"/>
      <w:r>
        <w:rPr>
          <w:rStyle w:val="s3"/>
        </w:rPr>
        <w:t xml:space="preserve">Кодекс дополнен статьей 120-1 в соответствии с </w:t>
      </w:r>
      <w:hyperlink r:id="rId551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F2736D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55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ценообразования на общественно значимых рынках, утверждаемыми уполномоченным органом, осуществляющим руководство в сферах естественных монополий.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553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</w:t>
      </w:r>
      <w:r>
        <w:rPr>
          <w:rStyle w:val="s3"/>
        </w:rPr>
        <w:t>енных монополий, защите конкуренции и прав потребителей Министерства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56" w:name="SUB1210000"/>
      <w:bookmarkEnd w:id="156"/>
      <w:r>
        <w:rPr>
          <w:rStyle w:val="s1"/>
        </w:rPr>
        <w:t>Статья 121. Регулирование цен на товары, работы,</w:t>
      </w:r>
      <w:r>
        <w:rPr>
          <w:rStyle w:val="s1"/>
        </w:rPr>
        <w:t xml:space="preserve"> услуги в международных деловых операциях и сделках, связанных с международными деловыми операциями</w:t>
      </w:r>
    </w:p>
    <w:p w:rsidR="00000000" w:rsidRDefault="00F2736D">
      <w:pPr>
        <w:pStyle w:val="pj"/>
      </w:pPr>
      <w:r>
        <w:t>1. В Республике Казахстан регулирование цен на товары, работы, услуги в международных деловых операциях и сделках, связанных с международными деловыми опера</w:t>
      </w:r>
      <w:r>
        <w:t xml:space="preserve">циями, возникающих при трансфертном ценообразовании, осуществляется в соответствии с </w:t>
      </w:r>
      <w:hyperlink r:id="rId554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F2736D">
      <w:pPr>
        <w:pStyle w:val="pj"/>
      </w:pPr>
      <w:r>
        <w:t>2. Трансфертной ценой (трансфертным ценообр</w:t>
      </w:r>
      <w:r>
        <w:t xml:space="preserve">азованием) является цена, которая формируется между взаимосвязанными сторонами и (или) отличается от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555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F2736D">
      <w:pPr>
        <w:pStyle w:val="pj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</w:t>
      </w:r>
      <w:r>
        <w:t>от, оказанию услуг, одной из сторон которых является нерезидент, осуществляющий деятельность в Республике Казахстан без образования постоянного учреждения; сделки резидентов Республики Казахстан, совершенные за пределами территории Республики Казахстан, по</w:t>
      </w:r>
      <w:r>
        <w:t xml:space="preserve"> купле-продаже товаров, выполнению работ, оказанию услуг.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57" w:name="SUB1220000"/>
      <w:bookmarkEnd w:id="157"/>
      <w:r>
        <w:rPr>
          <w:rStyle w:val="s1"/>
        </w:rPr>
        <w:t>Статья 122. Ценообразование на розничную реализацию нефтепродуктов, на которые установлено государственное регулирование цен</w:t>
      </w:r>
    </w:p>
    <w:p w:rsidR="00000000" w:rsidRDefault="00F2736D">
      <w:pPr>
        <w:pStyle w:val="pj"/>
      </w:pPr>
      <w:r>
        <w:t xml:space="preserve">1. Государство регулирует цены на розничную реализацию нефтепродуктов в соответствии с </w:t>
      </w:r>
      <w:hyperlink r:id="rId55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отдельных </w:t>
      </w:r>
      <w:r>
        <w:t>видов нефтепродуктов.</w:t>
      </w:r>
    </w:p>
    <w:p w:rsidR="00000000" w:rsidRDefault="00F2736D">
      <w:pPr>
        <w:pStyle w:val="pji"/>
      </w:pPr>
      <w:bookmarkStart w:id="158" w:name="SUB1220200"/>
      <w:bookmarkEnd w:id="158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F2736D">
      <w:pPr>
        <w:pStyle w:val="pj"/>
      </w:pPr>
      <w:r>
        <w:rPr>
          <w:rStyle w:val="s0"/>
        </w:rPr>
        <w:t>2. Уполномоченный орган в области производства нефтепродуктов по согласованию с уполномоченным орг</w:t>
      </w:r>
      <w:r>
        <w:rPr>
          <w:rStyle w:val="s0"/>
        </w:rPr>
        <w:t xml:space="preserve">аном, осуществляющим руководство в сферах естественных монополий, в </w:t>
      </w:r>
      <w:hyperlink r:id="rId557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устанавливает предельные цены на рознич</w:t>
      </w:r>
      <w:r>
        <w:rPr>
          <w:rStyle w:val="s0"/>
        </w:rPr>
        <w:t>ную реализацию нефтепродуктов, на которые установлено государственное регулирование цен.</w:t>
      </w:r>
    </w:p>
    <w:p w:rsidR="00000000" w:rsidRDefault="00F2736D">
      <w:pPr>
        <w:pStyle w:val="pj"/>
      </w:pPr>
      <w:r>
        <w:t>3. Розничные реализаторы нефтепродуктов при реализации нефтепродуктов обязаны не превышать установленные предельные цены на розничную реализацию нефтепродуктов, на кот</w:t>
      </w:r>
      <w:r>
        <w:t>орые установлено государственное регулирование цен.</w:t>
      </w:r>
    </w:p>
    <w:p w:rsidR="00000000" w:rsidRDefault="00F2736D">
      <w:pPr>
        <w:pStyle w:val="pj"/>
      </w:pPr>
      <w:r>
        <w:t>4. В случаях государственного регулирования цен на розничную реализацию нефтепродуктов предельные цены устанавливаются не более одного раза в месяц.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59" w:name="SUB122010000"/>
      <w:bookmarkEnd w:id="159"/>
      <w:r>
        <w:rPr>
          <w:rStyle w:val="s3"/>
        </w:rPr>
        <w:t xml:space="preserve">Глава дополнена статьей 122-1 в соответствии с </w:t>
      </w:r>
      <w:hyperlink r:id="rId558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F2736D">
      <w:pPr>
        <w:pStyle w:val="pj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F2736D">
      <w:pPr>
        <w:pStyle w:val="pj"/>
      </w:pPr>
      <w:r>
        <w:rPr>
          <w:rStyle w:val="s0"/>
        </w:rPr>
        <w:t>1. Государством утверждаются предельн</w:t>
      </w:r>
      <w:r>
        <w:rPr>
          <w:rStyle w:val="s0"/>
        </w:rPr>
        <w:t xml:space="preserve">ые цены на лекарственные средства в соответствии с </w:t>
      </w:r>
      <w:hyperlink r:id="rId559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F2736D">
      <w:pPr>
        <w:pStyle w:val="pj"/>
      </w:pPr>
      <w:r>
        <w:rPr>
          <w:rStyle w:val="s0"/>
        </w:rPr>
        <w:t>2. Государственный контроль за соблюдением порядка цен</w:t>
      </w:r>
      <w:r>
        <w:rPr>
          <w:rStyle w:val="s0"/>
        </w:rPr>
        <w:t xml:space="preserve">ообразования лекарственных средств осуществляется уполномоченным органом в области здравоохранения в </w:t>
      </w:r>
      <w:hyperlink r:id="rId56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здравоохранения</w:t>
      </w:r>
      <w:r>
        <w:rPr>
          <w:rStyle w:val="s0"/>
        </w:rPr>
        <w:t>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60" w:name="SUB1230000"/>
      <w:bookmarkEnd w:id="160"/>
      <w:r>
        <w:rPr>
          <w:rStyle w:val="s3"/>
        </w:rPr>
        <w:t xml:space="preserve">Статья 123 изложена в редакции </w:t>
      </w:r>
      <w:hyperlink r:id="rId561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(введены в действие с 1 марта 2022 г.) (</w:t>
      </w:r>
      <w:hyperlink r:id="rId562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123. Установление минимальных розничных цен на водки и водки особые, водки с защищенным наименованием места происхождения товара, крепкие ликероводо</w:t>
      </w:r>
      <w:r>
        <w:rPr>
          <w:rStyle w:val="s1"/>
        </w:rPr>
        <w:t>чные изделия, коньяк и бренди</w:t>
      </w:r>
    </w:p>
    <w:p w:rsidR="00000000" w:rsidRDefault="00F2736D">
      <w:pPr>
        <w:pStyle w:val="pj"/>
      </w:pPr>
      <w:r>
        <w:rPr>
          <w:rStyle w:val="s0"/>
        </w:rPr>
        <w:t xml:space="preserve">Государством устанавливаются </w:t>
      </w:r>
      <w:hyperlink r:id="rId563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 ликероводочные изделия, коньяк и брен</w:t>
      </w:r>
      <w:r>
        <w:rPr>
          <w:rStyle w:val="s0"/>
        </w:rPr>
        <w:t xml:space="preserve">ди в соответствии с </w:t>
      </w:r>
      <w:hyperlink r:id="rId564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F2736D">
      <w:pPr>
        <w:pStyle w:val="pj"/>
      </w:pPr>
      <w:r>
        <w:rPr>
          <w:rStyle w:val="s1"/>
        </w:rPr>
        <w:t> </w:t>
      </w:r>
    </w:p>
    <w:p w:rsidR="00000000" w:rsidRDefault="00F2736D">
      <w:pPr>
        <w:pStyle w:val="pji"/>
      </w:pPr>
      <w:bookmarkStart w:id="161" w:name="SUB1240000"/>
      <w:bookmarkEnd w:id="161"/>
      <w:r>
        <w:rPr>
          <w:rStyle w:val="s3"/>
        </w:rPr>
        <w:t>Статья 124 излож</w:t>
      </w:r>
      <w:r>
        <w:rPr>
          <w:rStyle w:val="s3"/>
        </w:rPr>
        <w:t xml:space="preserve">ена в редакции </w:t>
      </w:r>
      <w:hyperlink r:id="rId565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566" w:anchor="sub_id=124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56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(введено в действие с 2 марта 2022 г.) (</w:t>
      </w:r>
      <w:hyperlink r:id="rId568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124. Установление минимальных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F2736D">
      <w:pPr>
        <w:pStyle w:val="pj"/>
      </w:pPr>
      <w:r>
        <w:rPr>
          <w:rStyle w:val="s0"/>
        </w:rPr>
        <w:t xml:space="preserve">Государством устанавливаются </w:t>
      </w:r>
      <w:hyperlink r:id="rId569" w:history="1">
        <w:r>
          <w:rPr>
            <w:rStyle w:val="a5"/>
          </w:rPr>
          <w:t>минима</w:t>
        </w:r>
        <w:r>
          <w:rPr>
            <w:rStyle w:val="a5"/>
          </w:rPr>
          <w:t>льные розничные цены</w:t>
        </w:r>
      </w:hyperlink>
      <w:r>
        <w:rPr>
          <w:rStyle w:val="s0"/>
        </w:rPr>
        <w:t xml:space="preserve"> на сигареты с фильтром, без фильтра, папиросы, сигариллы и изделия с нагреваемым табаком в соответствии с </w:t>
      </w:r>
      <w:hyperlink r:id="rId57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</w:t>
      </w:r>
      <w:r>
        <w:rPr>
          <w:rStyle w:val="s0"/>
        </w:rPr>
        <w:t>вании производства и оборота табачных изделий.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62" w:name="SUB124010000"/>
      <w:bookmarkEnd w:id="162"/>
      <w:r>
        <w:rPr>
          <w:rStyle w:val="s3"/>
        </w:rPr>
        <w:t xml:space="preserve">Глава дополнена статьями 124-1, 124-2 и 124-3 в соответствии с </w:t>
      </w:r>
      <w:hyperlink r:id="rId571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F2736D">
      <w:pPr>
        <w:pStyle w:val="pji"/>
      </w:pPr>
      <w:r>
        <w:rPr>
          <w:rStyle w:val="s3"/>
        </w:rPr>
        <w:t>Статья 124-1 изложена в реда</w:t>
      </w:r>
      <w:r>
        <w:rPr>
          <w:rStyle w:val="s3"/>
        </w:rPr>
        <w:t xml:space="preserve">кции </w:t>
      </w:r>
      <w:hyperlink r:id="rId572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73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575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124-1.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 рамках плана поставки сжиженного нефтяно</w:t>
      </w:r>
      <w:r>
        <w:rPr>
          <w:rStyle w:val="s1"/>
        </w:rPr>
        <w:t>го газа на внутренний рынок Республики Казахстан вне товарных бирж</w:t>
      </w:r>
    </w:p>
    <w:p w:rsidR="00000000" w:rsidRDefault="00F2736D">
      <w:pPr>
        <w:pStyle w:val="pj"/>
      </w:pPr>
      <w:r>
        <w:rPr>
          <w:rStyle w:val="s0"/>
        </w:rPr>
        <w:t xml:space="preserve">Государством утверждаются </w:t>
      </w:r>
      <w:hyperlink r:id="rId576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Казахстан и </w:t>
      </w:r>
      <w:hyperlink r:id="rId577" w:history="1">
        <w:r>
          <w:rPr>
            <w:rStyle w:val="a5"/>
          </w:rPr>
          <w:t>предельные цены сжиженного нефтяного газа</w:t>
        </w:r>
      </w:hyperlink>
      <w:r>
        <w:rPr>
          <w:rStyle w:val="s0"/>
        </w:rPr>
        <w:t>, реализуемого в рамках плана поставки сжиженного нефтяного газа на внутренний рынок Республики Казахстан вне товарных бирж, в соответствии с законодательс</w:t>
      </w:r>
      <w:r>
        <w:rPr>
          <w:rStyle w:val="s0"/>
        </w:rPr>
        <w:t>твом Республики Казахстан о газе и газоснабжении.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63" w:name="SUB124020000"/>
      <w:bookmarkEnd w:id="163"/>
      <w:r>
        <w:rPr>
          <w:rStyle w:val="s3"/>
        </w:rPr>
        <w:t xml:space="preserve">Статья изложена в редакции </w:t>
      </w:r>
      <w:hyperlink r:id="rId578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79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124-2. Утверждение предельной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F2736D">
      <w:pPr>
        <w:pStyle w:val="pj"/>
      </w:pPr>
      <w:r>
        <w:t xml:space="preserve">Государством утверждается предельная </w:t>
      </w:r>
      <w:hyperlink r:id="rId580" w:history="1">
        <w:r>
          <w:rPr>
            <w:rStyle w:val="a5"/>
          </w:rPr>
          <w:t>цена сырого и товарного газа</w:t>
        </w:r>
      </w:hyperlink>
      <w:r>
        <w:t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</w:t>
      </w:r>
      <w:r>
        <w:t>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64" w:name="SUB124030000"/>
      <w:bookmarkEnd w:id="164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F2736D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581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</w:t>
      </w:r>
      <w:r>
        <w:t xml:space="preserve"> электроэнергетике.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65" w:name="SUB124040000"/>
      <w:bookmarkEnd w:id="165"/>
      <w:r>
        <w:rPr>
          <w:rStyle w:val="s3"/>
        </w:rPr>
        <w:t xml:space="preserve">Кодекс дополнен статьей 124-4 в соответствии с </w:t>
      </w:r>
      <w:hyperlink r:id="rId582" w:anchor="sub_id=12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F2736D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F2736D">
      <w:pPr>
        <w:pStyle w:val="pj"/>
      </w:pPr>
      <w:r>
        <w:rPr>
          <w:rStyle w:val="s0"/>
        </w:rPr>
        <w:t>Государством ре</w:t>
      </w:r>
      <w:r>
        <w:rPr>
          <w:rStyle w:val="s0"/>
        </w:rPr>
        <w:t xml:space="preserve">гулируются цены на субсидируемые услуги в области почты, связи и перевозок в соответствии с </w:t>
      </w:r>
      <w:hyperlink r:id="rId583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почте, связи, автомобильном транспорте и железнодорожном транспорте.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66" w:name="SUB124050000"/>
      <w:bookmarkEnd w:id="166"/>
      <w:r>
        <w:rPr>
          <w:rStyle w:val="s3"/>
        </w:rPr>
        <w:t xml:space="preserve">Кодекс дополнен главой 11-1 в соответствии с </w:t>
      </w:r>
      <w:hyperlink r:id="rId584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F2736D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 услуги) субъектов общественно значимых рынков в областях:</w:t>
      </w:r>
    </w:p>
    <w:p w:rsidR="00000000" w:rsidRDefault="00F2736D">
      <w:pPr>
        <w:pStyle w:val="pj"/>
      </w:pPr>
      <w:r>
        <w:rPr>
          <w:rStyle w:val="s0"/>
        </w:rPr>
        <w:t>1) розничной реализации электрической энер</w:t>
      </w:r>
      <w:r>
        <w:rPr>
          <w:rStyle w:val="s0"/>
        </w:rPr>
        <w:t>гии энергоснабжающими организациями;</w:t>
      </w:r>
    </w:p>
    <w:p w:rsidR="00000000" w:rsidRDefault="00F2736D">
      <w:pPr>
        <w:pStyle w:val="pj"/>
      </w:pPr>
      <w:bookmarkStart w:id="167" w:name="SUB124050102"/>
      <w:bookmarkEnd w:id="167"/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покупке и продаже электрической энергии, произ</w:t>
      </w:r>
      <w:r>
        <w:rPr>
          <w:rStyle w:val="s0"/>
        </w:rPr>
        <w:t>веденной объектами по использованию возобновляемых источников энергии;</w:t>
      </w:r>
    </w:p>
    <w:p w:rsidR="00000000" w:rsidRDefault="00F2736D">
      <w:pPr>
        <w:pStyle w:val="pj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F2736D">
      <w:pPr>
        <w:pStyle w:val="pj"/>
      </w:pPr>
      <w:r>
        <w:rPr>
          <w:rStyle w:val="s0"/>
        </w:rPr>
        <w:t>4) оказания услуг аэропортов на внутренних рейсах: посадка</w:t>
      </w:r>
      <w:r>
        <w:rPr>
          <w:rStyle w:val="s0"/>
        </w:rPr>
        <w:t>-высадка пассажиров (посредством телескопического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регистрации пассажиров, обеспечени</w:t>
      </w:r>
      <w:r>
        <w:rPr>
          <w:rStyle w:val="s0"/>
        </w:rPr>
        <w:t>е воздушных судов авиационными горюче-смазочными материалами;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85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86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F2736D">
      <w:pPr>
        <w:pStyle w:val="pj"/>
      </w:pPr>
      <w:r>
        <w:rPr>
          <w:rStyle w:val="s0"/>
        </w:rPr>
        <w:t>услуг по предоставлению в аренду железнодорожных грузовых вагонов и услуг опер</w:t>
      </w:r>
      <w:r>
        <w:rPr>
          <w:rStyle w:val="s0"/>
        </w:rPr>
        <w:t>атора вагонов (контейнеров);</w:t>
      </w:r>
    </w:p>
    <w:p w:rsidR="00000000" w:rsidRDefault="00F2736D">
      <w:pPr>
        <w:pStyle w:val="pj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F2736D">
      <w:pPr>
        <w:pStyle w:val="pj"/>
      </w:pPr>
      <w:r>
        <w:rPr>
          <w:rStyle w:val="s0"/>
        </w:rPr>
        <w:t xml:space="preserve">услуг по перевозке грузов в контейнерах, контрейлерными отправками, порожних контейнеров и порожних фитинговых </w:t>
      </w:r>
      <w:r>
        <w:rPr>
          <w:rStyle w:val="s0"/>
        </w:rPr>
        <w:t>платформ железнодорожным транспортом.</w:t>
      </w:r>
    </w:p>
    <w:p w:rsidR="00000000" w:rsidRDefault="00F2736D">
      <w:pPr>
        <w:pStyle w:val="pj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государственный контроль за ценообразо</w:t>
      </w:r>
      <w:r>
        <w:rPr>
          <w:rStyle w:val="s0"/>
        </w:rPr>
        <w:t>ванием которых осуществлялись до 1 января 2017 года.</w:t>
      </w:r>
    </w:p>
    <w:p w:rsidR="00000000" w:rsidRDefault="00F2736D">
      <w:pPr>
        <w:pStyle w:val="pj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совокупности следующим условиям:</w:t>
      </w:r>
    </w:p>
    <w:p w:rsidR="00000000" w:rsidRDefault="00F2736D">
      <w:pPr>
        <w:pStyle w:val="pj"/>
      </w:pPr>
      <w:r>
        <w:rPr>
          <w:rStyle w:val="s0"/>
        </w:rPr>
        <w:t>1) посл</w:t>
      </w:r>
      <w:r>
        <w:rPr>
          <w:rStyle w:val="s0"/>
        </w:rPr>
        <w:t>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 1 января 2017 года;</w:t>
      </w:r>
    </w:p>
    <w:p w:rsidR="00000000" w:rsidRDefault="00F2736D">
      <w:pPr>
        <w:pStyle w:val="pj"/>
      </w:pPr>
      <w:r>
        <w:rPr>
          <w:rStyle w:val="s0"/>
        </w:rPr>
        <w:t>2) объем</w:t>
      </w:r>
      <w:r>
        <w:rPr>
          <w:rStyle w:val="s0"/>
        </w:rPr>
        <w:t xml:space="preserve">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ценообразованием которых осуществлялись до 1</w:t>
      </w:r>
      <w:r>
        <w:rPr>
          <w:rStyle w:val="s0"/>
        </w:rPr>
        <w:t xml:space="preserve"> января 2017 года.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87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2736D">
      <w:pPr>
        <w:pStyle w:val="pj"/>
      </w:pPr>
      <w:r>
        <w:rPr>
          <w:rStyle w:val="s0"/>
        </w:rPr>
        <w:t>4. Уполномоченный орган, осуществляющий руководство в сферах естественных монополий,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</w:t>
      </w:r>
      <w:r>
        <w:rPr>
          <w:rStyle w:val="s0"/>
        </w:rPr>
        <w:t>и органами в пределах компетенции, установленной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bookmarkStart w:id="168" w:name="SUB124060000"/>
      <w:bookmarkEnd w:id="168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F2736D">
      <w:pPr>
        <w:pStyle w:val="pj"/>
      </w:pPr>
      <w:hyperlink r:id="rId588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F2736D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F2736D">
      <w:pPr>
        <w:pStyle w:val="pj"/>
      </w:pPr>
      <w:r>
        <w:rPr>
          <w:rStyle w:val="s0"/>
        </w:rPr>
        <w:t>2) осу</w:t>
      </w:r>
      <w:r>
        <w:rPr>
          <w:rStyle w:val="s0"/>
        </w:rPr>
        <w:t>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F2736D">
      <w:pPr>
        <w:pStyle w:val="pj"/>
      </w:pPr>
      <w:r>
        <w:rPr>
          <w:rStyle w:val="s0"/>
        </w:rPr>
        <w:t xml:space="preserve">3) разрабатывает и утверждает </w:t>
      </w:r>
      <w:hyperlink r:id="rId58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F2736D">
      <w:pPr>
        <w:pStyle w:val="pj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F2736D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F2736D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5-1 в соответствии с </w:t>
      </w:r>
      <w:hyperlink r:id="rId590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2736D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значимых рын</w:t>
      </w:r>
      <w:r>
        <w:rPr>
          <w:rStyle w:val="s0"/>
        </w:rPr>
        <w:t>ков, в размере дохода, полученного в связи с:</w:t>
      </w:r>
    </w:p>
    <w:p w:rsidR="00000000" w:rsidRDefault="00F2736D">
      <w:pPr>
        <w:pStyle w:val="pj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F2736D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F2736D">
      <w:pPr>
        <w:pStyle w:val="pj"/>
      </w:pPr>
      <w:r>
        <w:rPr>
          <w:rStyle w:val="s0"/>
        </w:rPr>
        <w:t>превышен</w:t>
      </w:r>
      <w:r>
        <w:rPr>
          <w:rStyle w:val="s0"/>
        </w:rPr>
        <w:t>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F2736D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сферах ест</w:t>
      </w:r>
      <w:r>
        <w:rPr>
          <w:rStyle w:val="s0"/>
        </w:rPr>
        <w:t>ественных монополий;</w:t>
      </w:r>
    </w:p>
    <w:p w:rsidR="00000000" w:rsidRDefault="00F2736D">
      <w:pPr>
        <w:pStyle w:val="pj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F2736D">
      <w:pPr>
        <w:pStyle w:val="pj"/>
      </w:pPr>
      <w:r>
        <w:rPr>
          <w:rStyle w:val="s0"/>
        </w:rPr>
        <w:t>7) вносит субъекту общественно значимого рынка обязательные для исполнения предпи</w:t>
      </w:r>
      <w:r>
        <w:rPr>
          <w:rStyle w:val="s0"/>
        </w:rPr>
        <w:t>сания об исполнении им обязательств, предусмотренных настоящим Кодексом;</w:t>
      </w:r>
    </w:p>
    <w:p w:rsidR="00000000" w:rsidRDefault="00F2736D">
      <w:pPr>
        <w:pStyle w:val="pj"/>
      </w:pPr>
      <w:r>
        <w:rPr>
          <w:rStyle w:val="s0"/>
        </w:rPr>
        <w:t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указанные в пред</w:t>
      </w:r>
      <w:r>
        <w:rPr>
          <w:rStyle w:val="s0"/>
        </w:rPr>
        <w:t>писании;</w:t>
      </w:r>
    </w:p>
    <w:p w:rsidR="00000000" w:rsidRDefault="00F2736D">
      <w:pPr>
        <w:pStyle w:val="pj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59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</w:t>
      </w:r>
      <w:r>
        <w:rPr>
          <w:rStyle w:val="s0"/>
        </w:rPr>
        <w:t>ративных правонарушениях;</w:t>
      </w:r>
    </w:p>
    <w:p w:rsidR="00000000" w:rsidRDefault="00F2736D">
      <w:pPr>
        <w:pStyle w:val="pj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разглашению свед</w:t>
      </w:r>
      <w:r>
        <w:rPr>
          <w:rStyle w:val="s0"/>
        </w:rPr>
        <w:t>ений, составляющих коммерческую и иную охраняемую законом тайну;</w:t>
      </w:r>
    </w:p>
    <w:p w:rsidR="00000000" w:rsidRDefault="00F2736D">
      <w:pPr>
        <w:pStyle w:val="pj"/>
      </w:pPr>
      <w:r>
        <w:rPr>
          <w:rStyle w:val="s0"/>
        </w:rPr>
        <w:t xml:space="preserve">10-1) действовал с 1 января 2020 г. до 1 января 2022 г. в соответствии с </w:t>
      </w:r>
      <w:hyperlink r:id="rId592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295-VI </w:t>
      </w:r>
      <w:r>
        <w:rPr>
          <w:rStyle w:val="s3"/>
        </w:rPr>
        <w:t>(</w:t>
      </w:r>
      <w:hyperlink r:id="rId593" w:anchor="sub_id=124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</w:t>
      </w:r>
      <w:r>
        <w:rPr>
          <w:rStyle w:val="s0"/>
        </w:rPr>
        <w:t>а Республики Казахстан.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bookmarkStart w:id="169" w:name="SUB124070000"/>
      <w:bookmarkEnd w:id="169"/>
      <w:r>
        <w:rPr>
          <w:rStyle w:val="s1"/>
        </w:rPr>
        <w:t>Статья 124-7.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F2736D">
      <w:pPr>
        <w:pStyle w:val="pj"/>
      </w:pPr>
      <w:r>
        <w:rPr>
          <w:rStyle w:val="s0"/>
        </w:rPr>
        <w:t xml:space="preserve">1. Государственное регулирование цен и государственный контроль </w:t>
      </w:r>
      <w:r>
        <w:rPr>
          <w:rStyle w:val="s0"/>
        </w:rPr>
        <w:t>за соблюдением порядка ценообразования и обязанностей субъекта общественно значимого рынка осуществляются в целях защиты интересов потребителей и субъектов общественно значимых рынков.</w:t>
      </w:r>
    </w:p>
    <w:p w:rsidR="00000000" w:rsidRDefault="00F2736D">
      <w:pPr>
        <w:pStyle w:val="pj"/>
      </w:pPr>
      <w:r>
        <w:rPr>
          <w:rStyle w:val="s0"/>
        </w:rPr>
        <w:t>2. Субъектом общественно значимого рынка является физическое или юридич</w:t>
      </w:r>
      <w:r>
        <w:rPr>
          <w:rStyle w:val="s0"/>
        </w:rPr>
        <w:t>еское лицо, производящее (реализующее) товары (работы, услуги) на общественно значимых рынках.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94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</w:t>
      </w:r>
      <w:r>
        <w:rPr>
          <w:rStyle w:val="s3"/>
        </w:rPr>
        <w:t>I (</w:t>
      </w:r>
      <w:hyperlink r:id="rId595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</w:t>
      </w:r>
      <w:hyperlink r:id="rId596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Кодексом и правилами ценообразования на общественно значимых рынках.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bookmarkStart w:id="170" w:name="SUB124080000"/>
      <w:bookmarkEnd w:id="170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F2736D">
      <w:pPr>
        <w:pStyle w:val="pj"/>
      </w:pPr>
      <w:r>
        <w:rPr>
          <w:rStyle w:val="s0"/>
        </w:rPr>
        <w:t>Субъект общественно значимого рынка обязан:</w:t>
      </w:r>
    </w:p>
    <w:p w:rsidR="00000000" w:rsidRDefault="00F2736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597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598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9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600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1) предоставлять в </w:t>
      </w:r>
      <w:hyperlink r:id="rId601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</w:t>
      </w:r>
      <w:r>
        <w:rPr>
          <w:rStyle w:val="s0"/>
        </w:rPr>
        <w:t xml:space="preserve"> естественных монополий:</w:t>
      </w:r>
    </w:p>
    <w:p w:rsidR="00000000" w:rsidRDefault="00F2736D">
      <w:pPr>
        <w:pStyle w:val="pj"/>
      </w:pPr>
      <w:r>
        <w:rPr>
          <w:rStyle w:val="s0"/>
        </w:rPr>
        <w:t>ежемесячную информацию об объемах производства (реализации),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</w:t>
      </w:r>
      <w:r>
        <w:rPr>
          <w:rStyle w:val="s0"/>
        </w:rPr>
        <w:t>стественных монополий, не позднее последнего дня месяца, следующего за отчетным;</w:t>
      </w:r>
    </w:p>
    <w:p w:rsidR="00000000" w:rsidRDefault="00F2736D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</w:t>
      </w:r>
      <w:r>
        <w:rPr>
          <w:rStyle w:val="s0"/>
        </w:rPr>
        <w:t>едующего за отчетным кварталом;</w:t>
      </w:r>
    </w:p>
    <w:p w:rsidR="00000000" w:rsidRDefault="00F2736D">
      <w:pPr>
        <w:pStyle w:val="pj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инвестиционной программы, учтенной в предельной цене, по форме, утве</w:t>
      </w:r>
      <w:r>
        <w:rPr>
          <w:rStyle w:val="s0"/>
        </w:rPr>
        <w:t>ржденной уполномоченным органом, осуществляющим руководство в сферах естественных монополий;</w:t>
      </w:r>
    </w:p>
    <w:p w:rsidR="00000000" w:rsidRDefault="00F2736D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уполномоченным органом, осуществляющим руководство в сферах есте</w:t>
      </w:r>
      <w:r>
        <w:rPr>
          <w:rStyle w:val="s0"/>
        </w:rPr>
        <w:t>ственных монополий, которые не могут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F2736D">
      <w:pPr>
        <w:pStyle w:val="pj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</w:t>
      </w:r>
      <w:r>
        <w:rPr>
          <w:rStyle w:val="s0"/>
        </w:rPr>
        <w:t>днее тридцати календарных дней со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до предстоящего повышения отпускной цены на товары, работы</w:t>
      </w:r>
      <w:r>
        <w:rPr>
          <w:rStyle w:val="s0"/>
        </w:rPr>
        <w:t>, услуги;</w:t>
      </w:r>
    </w:p>
    <w:p w:rsidR="00000000" w:rsidRDefault="00F2736D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позднее двадцать пятого числа месяца, следующего за отчетным</w:t>
      </w:r>
      <w:r>
        <w:rPr>
          <w:rStyle w:val="s0"/>
        </w:rPr>
        <w:t xml:space="preserve"> полугодием, за исключением субъектов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602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03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2) предоставлять в уполномоченный орган, осуществляющий руководство в сферах естес</w:t>
      </w:r>
      <w:r>
        <w:rPr>
          <w:rStyle w:val="s0"/>
        </w:rPr>
        <w:t>твенных монополий, в электронной форме не менее чем за тридцать календарных дней информацию о предстоящем повышении цен на товары (работы, услуги) выше предельной цены и причинах их повышения с представлением обосновывающих материалов, подтверждающих причи</w:t>
      </w:r>
      <w:r>
        <w:rPr>
          <w:rStyle w:val="s0"/>
        </w:rPr>
        <w:t>ны повышения;</w:t>
      </w:r>
    </w:p>
    <w:p w:rsidR="00000000" w:rsidRDefault="00F2736D">
      <w:pPr>
        <w:pStyle w:val="pj"/>
      </w:pPr>
      <w:r>
        <w:rPr>
          <w:rStyle w:val="s0"/>
        </w:rPr>
        <w:t>3) соблюдать порядок ценообразования на общественно значимых рынках;</w:t>
      </w:r>
    </w:p>
    <w:p w:rsidR="00000000" w:rsidRDefault="00F2736D">
      <w:pPr>
        <w:pStyle w:val="pj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F2736D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4-1 в соответствии с </w:t>
      </w:r>
      <w:hyperlink r:id="rId604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2736D">
      <w:pPr>
        <w:pStyle w:val="pj"/>
      </w:pPr>
      <w:r>
        <w:rPr>
          <w:rStyle w:val="s0"/>
        </w:rPr>
        <w:t>4-1) размещать в 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F2736D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</w:t>
      </w:r>
      <w:r>
        <w:rPr>
          <w:rStyle w:val="s0"/>
        </w:rPr>
        <w:t xml:space="preserve">варного газа, учтенных в предельной цене, не позднее двадцать пятого числа месяца, следующего за отчетным полугодием, за исключением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</w:t>
        </w:r>
        <w:r>
          <w:rPr>
            <w:rStyle w:val="a5"/>
          </w:rPr>
          <w:t>и 124-5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группами потребителей, учтенных в предельной цене, не позднее двадцать пятого числа месяца, с</w:t>
      </w:r>
      <w:r>
        <w:rPr>
          <w:rStyle w:val="s0"/>
        </w:rPr>
        <w:t>ледующего за отчетным полугодием;</w:t>
      </w:r>
    </w:p>
    <w:p w:rsidR="00000000" w:rsidRDefault="00F2736D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пятого числа месяца, следующего за отчетным полугодием;</w:t>
      </w:r>
    </w:p>
    <w:p w:rsidR="00000000" w:rsidRDefault="00F2736D">
      <w:pPr>
        <w:pStyle w:val="pj"/>
      </w:pPr>
      <w:r>
        <w:rPr>
          <w:rStyle w:val="s0"/>
        </w:rPr>
        <w:t>информацию о повышении предельных ц</w:t>
      </w:r>
      <w:r>
        <w:rPr>
          <w:rStyle w:val="s0"/>
        </w:rPr>
        <w:t>ен на товары (работы, услуги) и обосновывающие материалы не позднее пяти рабочих дней со дня их направления на согласование уполномоченному органу, осуществляющему руководство в сферах естественных монополий;</w:t>
      </w:r>
    </w:p>
    <w:p w:rsidR="00000000" w:rsidRDefault="00F2736D">
      <w:pPr>
        <w:pStyle w:val="pj"/>
      </w:pPr>
      <w:r>
        <w:rPr>
          <w:rStyle w:val="s0"/>
        </w:rPr>
        <w:t>5) возвратить доход, полученный и не использова</w:t>
      </w:r>
      <w:r>
        <w:rPr>
          <w:rStyle w:val="s0"/>
        </w:rPr>
        <w:t>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потребителей путем снижения уровня предельной цены на предстоящий период в соответствии с пор</w:t>
      </w:r>
      <w:r>
        <w:rPr>
          <w:rStyle w:val="s0"/>
        </w:rPr>
        <w:t>ядком ценообразования на общественно значимых рынках;</w:t>
      </w:r>
    </w:p>
    <w:p w:rsidR="00000000" w:rsidRDefault="00F2736D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позднее тридцати календарных дней с момента установления такого факта уполномоченным орг</w:t>
      </w:r>
      <w:r>
        <w:rPr>
          <w:rStyle w:val="s0"/>
        </w:rPr>
        <w:t xml:space="preserve">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ценообразования на общественно значимых рынках в случае невозможности установления полного перечня </w:t>
      </w:r>
      <w:r>
        <w:rPr>
          <w:rStyle w:val="s0"/>
        </w:rPr>
        <w:t>потребителей;</w:t>
      </w:r>
    </w:p>
    <w:p w:rsidR="00000000" w:rsidRDefault="00F2736D">
      <w:pPr>
        <w:pStyle w:val="pj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тридцати к</w:t>
      </w:r>
      <w:r>
        <w:rPr>
          <w:rStyle w:val="s0"/>
        </w:rPr>
        <w:t>алендарных дней со дня их получения;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605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F2736D">
      <w:pPr>
        <w:pStyle w:val="pj"/>
      </w:pPr>
      <w:r>
        <w:rPr>
          <w:rStyle w:val="s0"/>
        </w:rPr>
        <w:t>8) размещать на своем интернет-ресурсе либо интернет-р</w:t>
      </w:r>
      <w:r>
        <w:rPr>
          <w:rStyle w:val="s0"/>
        </w:rPr>
        <w:t>есурсе уполномоченного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bookmarkStart w:id="171" w:name="SUB124090000"/>
      <w:bookmarkEnd w:id="171"/>
      <w:r>
        <w:rPr>
          <w:rStyle w:val="s1"/>
        </w:rPr>
        <w:t>Статья 124-9. Права и обязанности потребителя услуг (товаров, работ) субъ</w:t>
      </w:r>
      <w:r>
        <w:rPr>
          <w:rStyle w:val="s1"/>
        </w:rPr>
        <w:t>екта общественно значимого рынка</w:t>
      </w:r>
    </w:p>
    <w:p w:rsidR="00000000" w:rsidRDefault="00F2736D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F2736D">
      <w:pPr>
        <w:pStyle w:val="pj"/>
      </w:pPr>
      <w:r>
        <w:rPr>
          <w:rStyle w:val="s0"/>
        </w:rPr>
        <w:t>1) приобретать услуги (товары, работы) субъекта общественно значимого рынка в порядке и по ценам, не превышающим предельные цены (ставки сбо</w:t>
      </w:r>
      <w:r>
        <w:rPr>
          <w:rStyle w:val="s0"/>
        </w:rPr>
        <w:t xml:space="preserve">ров), которые установлены </w:t>
      </w:r>
      <w:hyperlink r:id="rId606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607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608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609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действия (бездействие) уполномоченного органа, осуществляющего руководство в сферах естественных мон</w:t>
      </w:r>
      <w:r>
        <w:rPr>
          <w:rStyle w:val="s0"/>
        </w:rPr>
        <w:t>ополий, а также принятые им решения;</w:t>
      </w:r>
    </w:p>
    <w:p w:rsidR="00000000" w:rsidRDefault="00F2736D">
      <w:pPr>
        <w:pStyle w:val="pj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</w:t>
      </w:r>
      <w:r>
        <w:rPr>
          <w:rStyle w:val="s0"/>
        </w:rPr>
        <w:t>еспублики Казахстан;</w:t>
      </w:r>
    </w:p>
    <w:p w:rsidR="00000000" w:rsidRDefault="00F2736D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F2736D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F2736D">
      <w:pPr>
        <w:pStyle w:val="pj"/>
      </w:pPr>
      <w:r>
        <w:rPr>
          <w:rStyle w:val="s0"/>
        </w:rPr>
        <w:t>1) своевременно и в полном объеме опл</w:t>
      </w:r>
      <w:r>
        <w:rPr>
          <w:rStyle w:val="s0"/>
        </w:rPr>
        <w:t>ачивать услуги (товары, работы) субъекта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F2736D">
      <w:pPr>
        <w:pStyle w:val="pj"/>
      </w:pPr>
      <w:r>
        <w:rPr>
          <w:rStyle w:val="s0"/>
        </w:rPr>
        <w:t xml:space="preserve">2) выполнять технические </w:t>
      </w:r>
      <w:r>
        <w:rPr>
          <w:rStyle w:val="s0"/>
        </w:rPr>
        <w:t>требования, устанавливаемые субъектом общественно значимого рынка в соответствии с законодательством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72" w:name="SUB124100000"/>
      <w:bookmarkEnd w:id="172"/>
      <w:r>
        <w:rPr>
          <w:rStyle w:val="s3"/>
        </w:rPr>
        <w:t xml:space="preserve">Глава 11-1 дополнена статьей 124-10 в соответствии с </w:t>
      </w:r>
      <w:hyperlink r:id="rId610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F2736D">
      <w:pPr>
        <w:pStyle w:val="pj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F2736D">
      <w:pPr>
        <w:pStyle w:val="pj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(объекта) контроля уполномоченным органом, осуществляю</w:t>
      </w:r>
      <w:r>
        <w:rPr>
          <w:rStyle w:val="s0"/>
        </w:rPr>
        <w:t>щим руководство в сферах естественных монополий, и его территориальными подразделениями либо уполномоченным органом в сфере гражданской авиации в соответствии с настоящим Кодексом.</w:t>
      </w:r>
    </w:p>
    <w:p w:rsidR="00000000" w:rsidRDefault="00F2736D">
      <w:pPr>
        <w:pStyle w:val="pj"/>
      </w:pPr>
      <w:r>
        <w:rPr>
          <w:rStyle w:val="s0"/>
        </w:rPr>
        <w:t>2. При осуществлении государственного контроля за соблюдением порядка ценоо</w:t>
      </w:r>
      <w:r>
        <w:rPr>
          <w:rStyle w:val="s0"/>
        </w:rPr>
        <w:t>бразования и обязанностей субъекта общественно значимого рынка принимаются следующие меры реагирования:</w:t>
      </w:r>
    </w:p>
    <w:p w:rsidR="00000000" w:rsidRDefault="00F2736D">
      <w:pPr>
        <w:pStyle w:val="pj"/>
      </w:pPr>
      <w:r>
        <w:rPr>
          <w:rStyle w:val="s0"/>
        </w:rPr>
        <w:t>1) возбуждение дела об административном правонарушении;</w:t>
      </w:r>
    </w:p>
    <w:p w:rsidR="00000000" w:rsidRDefault="00F2736D">
      <w:pPr>
        <w:pStyle w:val="pj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</w:t>
      </w:r>
      <w:r>
        <w:rPr>
          <w:rStyle w:val="s0"/>
        </w:rPr>
        <w:t xml:space="preserve"> общественно значимого рынка;</w:t>
      </w:r>
    </w:p>
    <w:p w:rsidR="00000000" w:rsidRDefault="00F2736D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F2736D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F2736D">
      <w:pPr>
        <w:pStyle w:val="pj"/>
      </w:pPr>
      <w:r>
        <w:rPr>
          <w:rStyle w:val="s0"/>
        </w:rPr>
        <w:t>Профилактический контроль без посещения субъ</w:t>
      </w:r>
      <w:r>
        <w:rPr>
          <w:rStyle w:val="s0"/>
        </w:rPr>
        <w:t>екта (объекта) контроля осуществляется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без посещения субъектов (объектов) кон</w:t>
      </w:r>
      <w:r>
        <w:rPr>
          <w:rStyle w:val="s0"/>
        </w:rPr>
        <w:t>троля на основе анализа и данных информационных систем, открытых источников, средств массовой информации, а также других сведений о деятельности субъекта (объекта) контроля.</w:t>
      </w:r>
    </w:p>
    <w:p w:rsidR="00000000" w:rsidRDefault="00F2736D">
      <w:pPr>
        <w:pStyle w:val="pj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F2736D">
      <w:pPr>
        <w:pStyle w:val="pj"/>
      </w:pPr>
      <w:r>
        <w:rPr>
          <w:rStyle w:val="s0"/>
        </w:rPr>
        <w:t>5. Целями пр</w:t>
      </w:r>
      <w:r>
        <w:rPr>
          <w:rStyle w:val="s0"/>
        </w:rPr>
        <w:t>офилактического контроля без посещения субъекта (объекта) контроля являются своевременное пресечение и недопущение нарушений, предоставление субъекту (объекту) контроля права самостоятельного устранения нарушений, выявленных по результатам профилактическог</w:t>
      </w:r>
      <w:r>
        <w:rPr>
          <w:rStyle w:val="s0"/>
        </w:rPr>
        <w:t>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F2736D">
      <w:pPr>
        <w:pStyle w:val="pj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без посещения субъекта (объекта) кон</w:t>
      </w:r>
      <w:r>
        <w:rPr>
          <w:rStyle w:val="s0"/>
        </w:rPr>
        <w:t>троля проводится только по тем нарушениям, последствия которых возможно устранить в соответствии с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</w:t>
      </w:r>
      <w:r>
        <w:rPr>
          <w:rStyle w:val="s0"/>
        </w:rPr>
        <w:t>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устранения.</w:t>
      </w:r>
    </w:p>
    <w:p w:rsidR="00000000" w:rsidRDefault="00F2736D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профилактического контроля без посещен</w:t>
      </w:r>
      <w:r>
        <w:rPr>
          <w:rStyle w:val="s0"/>
        </w:rPr>
        <w:t>ия субъекта (объекта) контроля,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F2736D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</w:t>
      </w:r>
      <w:r>
        <w:rPr>
          <w:rStyle w:val="s0"/>
        </w:rPr>
        <w:t>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F2736D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F2736D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F2736D">
      <w:pPr>
        <w:pStyle w:val="pj"/>
      </w:pPr>
      <w:r>
        <w:rPr>
          <w:rStyle w:val="s0"/>
        </w:rPr>
        <w:t>3) электронным способом - с даты отп</w:t>
      </w:r>
      <w:r>
        <w:rPr>
          <w:rStyle w:val="s0"/>
        </w:rPr>
        <w:t xml:space="preserve">равки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на электронный адрес субъекта контроля, указанный в письме при запросе </w:t>
      </w:r>
      <w:r>
        <w:rPr>
          <w:rStyle w:val="s0"/>
        </w:rPr>
        <w:t>уполномоченного органа, осуществляющего руководство в сферах естественных монополий, и его территориальных подразделений либо уполномоченного органа в сфере гражданской авиации.</w:t>
      </w:r>
    </w:p>
    <w:p w:rsidR="00000000" w:rsidRDefault="00F2736D">
      <w:pPr>
        <w:pStyle w:val="pj"/>
      </w:pPr>
      <w:r>
        <w:rPr>
          <w:rStyle w:val="s0"/>
        </w:rPr>
        <w:t>8. Рекомендация об устранении нарушений, выявленных по результатам профилактич</w:t>
      </w:r>
      <w:r>
        <w:rPr>
          <w:rStyle w:val="s0"/>
        </w:rPr>
        <w:t>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F2736D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рекомендации, вправе направить в упол</w:t>
      </w:r>
      <w:r>
        <w:rPr>
          <w:rStyle w:val="s0"/>
        </w:rPr>
        <w:t xml:space="preserve">номоченный орган, осуществляющий руководство в сферах естественных монополий, и его территориальные подразделения либо уполномоченный орган в сфере гражданской авиации, направившие рекомендацию, возражение в течение пяти рабочих дней со дня, следующего за </w:t>
      </w:r>
      <w:r>
        <w:rPr>
          <w:rStyle w:val="s0"/>
        </w:rPr>
        <w:t>днем ее вручения.</w:t>
      </w:r>
    </w:p>
    <w:p w:rsidR="00000000" w:rsidRDefault="00F2736D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профилактического контроля с посещением субъекта (объекта) контрол</w:t>
      </w:r>
      <w:r>
        <w:rPr>
          <w:rStyle w:val="s0"/>
        </w:rPr>
        <w:t>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F2736D">
      <w:pPr>
        <w:pStyle w:val="pj"/>
      </w:pPr>
      <w:r>
        <w:rPr>
          <w:rStyle w:val="s0"/>
        </w:rPr>
        <w:t>11. Профилактический контроль без посещения в отношении субъектов (объектов) контроля проводится не чаще одного раза в квартал.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173" w:name="SUB1250000"/>
      <w:bookmarkEnd w:id="173"/>
      <w:r>
        <w:rPr>
          <w:rStyle w:val="s1"/>
        </w:rPr>
        <w:t>Глава</w:t>
      </w:r>
      <w:r>
        <w:rPr>
          <w:rStyle w:val="s1"/>
        </w:rPr>
        <w:t xml:space="preserve"> 12. ОБЯЗАТЕЛЬНОЕ СТРАХОВАНИЕ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F2736D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</w:t>
      </w:r>
      <w:r>
        <w:t>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74" w:name="SUB1260000"/>
      <w:bookmarkEnd w:id="174"/>
      <w:r>
        <w:rPr>
          <w:rStyle w:val="s1"/>
        </w:rPr>
        <w:t>Статья 126. Цель обязательного страхования</w:t>
      </w:r>
    </w:p>
    <w:p w:rsidR="00000000" w:rsidRDefault="00F2736D">
      <w:pPr>
        <w:pStyle w:val="pj"/>
      </w:pPr>
      <w:r>
        <w:t>Целью обязательного страхования является возмещение вреда, причиненного жизни и (или) здоровью, имуществу третьих лиц, окружающей среде, посредством осуществления страховых выплат.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75" w:name="SUB1270000"/>
      <w:bookmarkEnd w:id="175"/>
      <w:r>
        <w:rPr>
          <w:rStyle w:val="s1"/>
        </w:rPr>
        <w:t>Статья 127.</w:t>
      </w:r>
      <w:r>
        <w:rPr>
          <w:rStyle w:val="s1"/>
        </w:rPr>
        <w:t xml:space="preserve"> Объект обязательного страхования гражданско-правовой ответственности субъектов предпринимательства</w:t>
      </w:r>
    </w:p>
    <w:p w:rsidR="00000000" w:rsidRDefault="00F2736D">
      <w:pPr>
        <w:pStyle w:val="pj"/>
      </w:pPr>
      <w:r>
        <w:t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</w:t>
      </w:r>
      <w:r>
        <w:t xml:space="preserve">ства, связанный с его обязанностью, установленной </w:t>
      </w:r>
      <w:hyperlink r:id="rId611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</w:t>
      </w:r>
      <w:r>
        <w:t>у третьих лиц, окружающей среде при осуществлении предпринимательской деятельности.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76" w:name="SUB1280000"/>
      <w:bookmarkEnd w:id="176"/>
      <w:r>
        <w:rPr>
          <w:rStyle w:val="s1"/>
        </w:rPr>
        <w:t>Статья 128. Осуществление обязательного страхования</w:t>
      </w:r>
    </w:p>
    <w:p w:rsidR="00000000" w:rsidRDefault="00F2736D">
      <w:pPr>
        <w:pStyle w:val="pj"/>
      </w:pPr>
      <w:r>
        <w:t>1. Договоры обязательного страхования гражданско-правовой ответственности заключаются субъектами предпринимательства н</w:t>
      </w:r>
      <w:r>
        <w:t>а случай возмещения вреда, причиненного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F2736D">
      <w:pPr>
        <w:pStyle w:val="pj"/>
      </w:pPr>
      <w:r>
        <w:t xml:space="preserve">2. Заключение субъектом предпринимательства договора добровольного страхования своей </w:t>
      </w:r>
      <w:r>
        <w:t>гражданско-правовой ответственности за вред, причиненный жизни и (или) здоровью, имуществу третьих лиц,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</w:t>
      </w:r>
      <w:r>
        <w:t xml:space="preserve">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177" w:name="SUB1290000"/>
      <w:bookmarkEnd w:id="177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>См. изменения в стат</w:t>
      </w:r>
      <w:r>
        <w:rPr>
          <w:rStyle w:val="s3"/>
        </w:rPr>
        <w:t xml:space="preserve">ью 129 - </w:t>
      </w:r>
      <w:hyperlink r:id="rId612" w:anchor="sub_id=1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F2736D">
      <w:pPr>
        <w:pStyle w:val="pj"/>
      </w:pPr>
      <w:r>
        <w:t>1. Регулирование отношений</w:t>
      </w:r>
      <w:r>
        <w:t xml:space="preserve">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 и надзорной деятельност</w:t>
      </w:r>
      <w:r>
        <w:t>и, а также защиту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613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4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деятельности, за иск</w:t>
      </w:r>
      <w:r>
        <w:rPr>
          <w:rStyle w:val="s0"/>
        </w:rPr>
        <w:t xml:space="preserve">лючением случаев, предусмотренных пунктом 5 настоящей статьи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t>3. Настоящим Кодексом устанавливаются:</w:t>
      </w:r>
    </w:p>
    <w:p w:rsidR="00000000" w:rsidRDefault="00F2736D">
      <w:pPr>
        <w:pStyle w:val="pj"/>
      </w:pPr>
      <w:r>
        <w:t>1) порядок проведения проверок, осуществляемых органами контроля и надзора;</w:t>
      </w:r>
    </w:p>
    <w:p w:rsidR="00000000" w:rsidRDefault="00F2736D">
      <w:pPr>
        <w:pStyle w:val="pj"/>
      </w:pPr>
      <w:r>
        <w:t>2) порядок взаимодействия органов контроля и надзора при проведении проверок;</w:t>
      </w:r>
    </w:p>
    <w:p w:rsidR="00000000" w:rsidRDefault="00F2736D">
      <w:pPr>
        <w:pStyle w:val="pj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F2736D">
      <w:pPr>
        <w:pStyle w:val="pj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F2736D">
      <w:pPr>
        <w:pStyle w:val="pji"/>
      </w:pPr>
      <w:r>
        <w:rPr>
          <w:rStyle w:val="s3"/>
        </w:rPr>
        <w:t xml:space="preserve">Пункт 4 изложен в редакции </w:t>
      </w:r>
      <w:hyperlink r:id="rId615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6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4. Действие настоящей главы, за исключением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связанные с:</w:t>
      </w:r>
    </w:p>
    <w:p w:rsidR="00000000" w:rsidRDefault="00F2736D">
      <w:pPr>
        <w:pStyle w:val="pj"/>
      </w:pPr>
      <w:r>
        <w:rPr>
          <w:rStyle w:val="s0"/>
        </w:rPr>
        <w:t>1) государс</w:t>
      </w:r>
      <w:r>
        <w:rPr>
          <w:rStyle w:val="s0"/>
        </w:rPr>
        <w:t>твенным контролем в сфере таможенного дела;</w:t>
      </w:r>
    </w:p>
    <w:p w:rsidR="00000000" w:rsidRDefault="00F2736D">
      <w:pPr>
        <w:pStyle w:val="pj"/>
      </w:pPr>
      <w:r>
        <w:rPr>
          <w:rStyle w:val="s0"/>
        </w:rPr>
        <w:t>2) контролем за выполнением недропользователями условий контрактов и (или) лицензий на недропользование.</w:t>
      </w:r>
    </w:p>
    <w:p w:rsidR="00000000" w:rsidRDefault="00F2736D">
      <w:pPr>
        <w:pStyle w:val="pj"/>
      </w:pPr>
      <w:r>
        <w:t>5. Действие настоящей главы не распространяется на отношения в сферах:</w:t>
      </w:r>
    </w:p>
    <w:p w:rsidR="00000000" w:rsidRDefault="00F2736D">
      <w:pPr>
        <w:pStyle w:val="pj"/>
      </w:pPr>
      <w:r>
        <w:t xml:space="preserve">1) </w:t>
      </w:r>
      <w:hyperlink r:id="rId617" w:history="1">
        <w:r>
          <w:rPr>
            <w:rStyle w:val="a5"/>
          </w:rPr>
          <w:t>высшего надзора, осуществляемого прокуратурой</w:t>
        </w:r>
      </w:hyperlink>
      <w:r>
        <w:t>;</w:t>
      </w:r>
    </w:p>
    <w:p w:rsidR="00000000" w:rsidRDefault="00F2736D">
      <w:pPr>
        <w:pStyle w:val="pj"/>
      </w:pPr>
      <w:r>
        <w:t>2) контроля и надзора в ходе досудебного производства по уголовному делу;</w:t>
      </w:r>
    </w:p>
    <w:p w:rsidR="00000000" w:rsidRDefault="00F2736D">
      <w:pPr>
        <w:pStyle w:val="pj"/>
      </w:pPr>
      <w:r>
        <w:t>3) правосудия;</w:t>
      </w:r>
    </w:p>
    <w:p w:rsidR="00000000" w:rsidRDefault="00F2736D">
      <w:pPr>
        <w:pStyle w:val="pj"/>
      </w:pPr>
      <w:r>
        <w:t xml:space="preserve">4) </w:t>
      </w:r>
      <w:hyperlink r:id="rId618" w:anchor="sub_id=10015" w:history="1">
        <w:r>
          <w:rPr>
            <w:rStyle w:val="a5"/>
          </w:rPr>
          <w:t>опе</w:t>
        </w:r>
        <w:r>
          <w:rPr>
            <w:rStyle w:val="a5"/>
          </w:rPr>
          <w:t>ративно-розыскной деятельности</w:t>
        </w:r>
      </w:hyperlink>
      <w:r>
        <w:t>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61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</w:t>
      </w:r>
      <w:r>
        <w:rPr>
          <w:rStyle w:val="s3"/>
        </w:rPr>
        <w:t xml:space="preserve">вого официального </w:t>
      </w:r>
      <w:hyperlink r:id="rId62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4-1) </w:t>
      </w:r>
      <w:hyperlink r:id="rId621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F2736D">
      <w:pPr>
        <w:pStyle w:val="pji"/>
      </w:pPr>
      <w:r>
        <w:rPr>
          <w:rStyle w:val="s3"/>
        </w:rPr>
        <w:t>Пункт дополнен подпунктом 4-2 в со</w:t>
      </w:r>
      <w:r>
        <w:rPr>
          <w:rStyle w:val="s3"/>
        </w:rPr>
        <w:t xml:space="preserve">ответствии с </w:t>
      </w:r>
      <w:hyperlink r:id="rId62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25.05.20 г. № 332-VI</w:t>
      </w:r>
    </w:p>
    <w:p w:rsidR="00000000" w:rsidRDefault="00F2736D">
      <w:pPr>
        <w:pStyle w:val="pj"/>
      </w:pPr>
      <w:r>
        <w:rPr>
          <w:rStyle w:val="s0"/>
        </w:rPr>
        <w:t>4-2) государственного контроля в области мобилизационной подготовки и мобилизации;</w:t>
      </w:r>
    </w:p>
    <w:p w:rsidR="00000000" w:rsidRDefault="00F2736D">
      <w:pPr>
        <w:pStyle w:val="pj"/>
      </w:pPr>
      <w:r>
        <w:t xml:space="preserve">5) контроля за соблюдением требований </w:t>
      </w:r>
      <w:hyperlink r:id="rId623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F2736D">
      <w:pPr>
        <w:pStyle w:val="pj"/>
      </w:pPr>
      <w:r>
        <w:t>6. И</w:t>
      </w:r>
      <w:r>
        <w:rPr>
          <w:rStyle w:val="s0"/>
        </w:rPr>
        <w:t xml:space="preserve">сключен в соответствии с </w:t>
      </w:r>
      <w:hyperlink r:id="rId624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625" w:anchor="sub_id=129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Пункт 7 изложен в редакции </w:t>
      </w:r>
      <w:hyperlink r:id="rId626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 (</w:t>
      </w:r>
      <w:hyperlink r:id="rId627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8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</w:t>
      </w:r>
      <w:r>
        <w:rPr>
          <w:rStyle w:val="s3"/>
        </w:rPr>
        <w:t>июля 2021 г.) (</w:t>
      </w:r>
      <w:hyperlink r:id="rId629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630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Пункт 8 изложен в редакции </w:t>
      </w:r>
      <w:hyperlink r:id="rId631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2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</w:t>
      </w:r>
      <w:r>
        <w:rPr>
          <w:rStyle w:val="s0"/>
        </w:rPr>
        <w:t>я законами Республики Казахстан, регулирующими отношения в указанных сферах.</w:t>
      </w:r>
    </w:p>
    <w:p w:rsidR="00000000" w:rsidRDefault="00F2736D">
      <w:pPr>
        <w:pStyle w:val="pj"/>
      </w:pPr>
      <w:r>
        <w:t xml:space="preserve"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</w:t>
      </w:r>
      <w:r>
        <w:t xml:space="preserve">настоящего Кодекса новых сфер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>11. И</w:t>
      </w:r>
      <w:r>
        <w:rPr>
          <w:rStyle w:val="s0"/>
        </w:rPr>
        <w:t xml:space="preserve">сключен в соответствии с </w:t>
      </w:r>
      <w:hyperlink r:id="rId633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34" w:anchor="sub_id=1291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12. В случаях, прямо предусмотренных закон</w:t>
      </w:r>
      <w:r>
        <w:t>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78" w:name="SUB1300000"/>
      <w:bookmarkEnd w:id="178"/>
      <w:r>
        <w:rPr>
          <w:rStyle w:val="s3"/>
        </w:rPr>
        <w:t xml:space="preserve">См. изменения в статью 130 - </w:t>
      </w:r>
      <w:hyperlink r:id="rId635" w:anchor="sub_id=1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</w:t>
      </w:r>
      <w:r>
        <w:rPr>
          <w:rStyle w:val="s3"/>
        </w:rPr>
        <w:t>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130. Задачи государственного контроля и надзора</w:t>
      </w:r>
    </w:p>
    <w:p w:rsidR="00000000" w:rsidRDefault="00F2736D">
      <w:pPr>
        <w:pStyle w:val="pj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безопасности для окружающей среды, нацио</w:t>
      </w:r>
      <w:r>
        <w:t>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защиты конституционных прав, свобод и за</w:t>
      </w:r>
      <w:r>
        <w:t>конных интересов физических и юридических лиц.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6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37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исключением нормативных правовых актов, п</w:t>
      </w:r>
      <w:r>
        <w:t xml:space="preserve">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79" w:name="SUB1310000"/>
      <w:bookmarkEnd w:id="179"/>
      <w:r>
        <w:rPr>
          <w:rStyle w:val="s3"/>
        </w:rPr>
        <w:t xml:space="preserve">См. изменения в статью 131 - </w:t>
      </w:r>
      <w:hyperlink r:id="rId638" w:anchor="sub_id=13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F2736D">
      <w:pPr>
        <w:pStyle w:val="pj"/>
      </w:pPr>
      <w:r>
        <w:t>1. Государственный контроль за деятельностью субъектов предпринимател</w:t>
      </w:r>
      <w:r>
        <w:t>ьства осуществляется государственными органами, которым такое право предоставлено настоящим Кодексом и законами Республики Казахстан.</w:t>
      </w:r>
    </w:p>
    <w:p w:rsidR="00000000" w:rsidRDefault="00F2736D">
      <w:pPr>
        <w:pStyle w:val="pj"/>
      </w:pPr>
      <w:r>
        <w:t>2. Государственный контроль и надзор за предпринимательством осуществляется на основе принципов независимости, объективнос</w:t>
      </w:r>
      <w:r>
        <w:t>ти, беспристрастности, достоверности форм контроля и надзора.</w:t>
      </w:r>
    </w:p>
    <w:p w:rsidR="00000000" w:rsidRDefault="00F2736D">
      <w:pPr>
        <w:pStyle w:val="pj"/>
      </w:pPr>
      <w:r>
        <w:t>3. Государством гарантируются подотчетность и прозрачность системы государственного контроля и надзора.</w:t>
      </w:r>
    </w:p>
    <w:p w:rsidR="00000000" w:rsidRDefault="00F2736D">
      <w:pPr>
        <w:pStyle w:val="pj"/>
      </w:pPr>
      <w:r>
        <w:t>4. Проведение государственного контроля и надзора осуществляется на основе поощрения добро</w:t>
      </w:r>
      <w:r>
        <w:t>совестных проверяемых субъектов, концентрации контроля и надзора на нарушителях.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80" w:name="SUB131010000"/>
      <w:bookmarkEnd w:id="180"/>
      <w:r>
        <w:rPr>
          <w:rStyle w:val="s3"/>
        </w:rPr>
        <w:t xml:space="preserve">Кодекс дополнен статьей 131-1 в соответствии с </w:t>
      </w:r>
      <w:hyperlink r:id="rId639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</w:t>
      </w:r>
      <w:r>
        <w:rPr>
          <w:rStyle w:val="s3"/>
        </w:rPr>
        <w:t>в действие с 1 июля 2021 г.)</w:t>
      </w:r>
    </w:p>
    <w:p w:rsidR="00000000" w:rsidRDefault="00F2736D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F2736D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контроля и надзора, за исключением Нац</w:t>
      </w:r>
      <w:r>
        <w:rPr>
          <w:rStyle w:val="s0"/>
        </w:rPr>
        <w:t xml:space="preserve">ионального Банка Республики Казахстан и уполномоченного органа по регулированию, контролю и надзору финансового рынка и финансовых организаций, в </w:t>
      </w:r>
      <w:hyperlink r:id="rId64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предпринимательству.</w:t>
      </w:r>
    </w:p>
    <w:p w:rsidR="00000000" w:rsidRDefault="00F2736D">
      <w:pPr>
        <w:pStyle w:val="pj"/>
      </w:pPr>
      <w:r>
        <w:rPr>
          <w:rStyle w:val="s0"/>
        </w:rPr>
        <w:t xml:space="preserve"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осуществления государственного </w:t>
      </w:r>
      <w:r>
        <w:rPr>
          <w:rStyle w:val="s0"/>
        </w:rPr>
        <w:t>контроля и надзора и профилактике нарушений законодательства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81" w:name="SUB1320000"/>
      <w:bookmarkEnd w:id="181"/>
      <w:r>
        <w:rPr>
          <w:rStyle w:val="s3"/>
        </w:rPr>
        <w:t xml:space="preserve">Статья 132 изложена в редакции </w:t>
      </w:r>
      <w:hyperlink r:id="rId641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42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132 - </w:t>
      </w:r>
      <w:hyperlink r:id="rId643" w:anchor="sub_id=13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</w:t>
      </w:r>
      <w:r>
        <w:rPr>
          <w:rStyle w:val="s3"/>
        </w:rPr>
        <w:t xml:space="preserve"> г.)</w:t>
      </w:r>
    </w:p>
    <w:p w:rsidR="00000000" w:rsidRDefault="00F2736D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F2736D">
      <w:pPr>
        <w:pStyle w:val="pj"/>
      </w:pPr>
      <w:r>
        <w:rPr>
          <w:rStyle w:val="s0"/>
        </w:rPr>
        <w:t>1. Субъектами государственного контроля и надзора являются физические лица, юридическ</w:t>
      </w:r>
      <w:r>
        <w:rPr>
          <w:rStyle w:val="s0"/>
        </w:rPr>
        <w:t>ие лица, в том числе государственные органы, филиалы и представительства юридических лиц, за деятельностью которых осуществляются государственный контроль и надзор.</w:t>
      </w:r>
    </w:p>
    <w:p w:rsidR="00000000" w:rsidRDefault="00F2736D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</w:t>
      </w:r>
      <w:r>
        <w:rPr>
          <w:rStyle w:val="s0"/>
        </w:rPr>
        <w:t>венности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F2736D">
      <w:pPr>
        <w:pStyle w:val="pj"/>
      </w:pPr>
      <w:bookmarkStart w:id="182" w:name="SUB1320200"/>
      <w:bookmarkEnd w:id="182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</w:t>
      </w:r>
      <w:r>
        <w:rPr>
          <w:rStyle w:val="s0"/>
        </w:rPr>
        <w:t>тивными правовыми актами, а в случаях, предусмотренных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83" w:name="SUB1330000"/>
      <w:bookmarkEnd w:id="183"/>
      <w:r>
        <w:rPr>
          <w:rStyle w:val="s1"/>
        </w:rPr>
        <w:t>Статья 133. Гарантии субъектов частн</w:t>
      </w:r>
      <w:r>
        <w:rPr>
          <w:rStyle w:val="s1"/>
        </w:rPr>
        <w:t>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F2736D">
      <w:pPr>
        <w:pStyle w:val="pj"/>
      </w:pPr>
      <w:r>
        <w:t xml:space="preserve">В отношении субъектов частного предпринимательства правоохранительные органы проводят контрольные и (или) надзорные мероприятия только в рамках </w:t>
      </w:r>
      <w:hyperlink r:id="rId644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645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646" w:history="1">
        <w:r>
          <w:rPr>
            <w:rStyle w:val="a5"/>
          </w:rPr>
          <w:t>админи</w:t>
        </w:r>
        <w:r>
          <w:rPr>
            <w:rStyle w:val="a5"/>
          </w:rPr>
          <w:t>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84" w:name="SUB1340000"/>
      <w:bookmarkEnd w:id="184"/>
      <w:r>
        <w:rPr>
          <w:rStyle w:val="s3"/>
        </w:rPr>
        <w:t xml:space="preserve">См. изменения в статью 134 - </w:t>
      </w:r>
      <w:hyperlink r:id="rId647" w:anchor="sub_id=13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134. Государственный контроль</w:t>
      </w:r>
    </w:p>
    <w:p w:rsidR="00000000" w:rsidRDefault="00F2736D">
      <w:pPr>
        <w:pStyle w:val="pj"/>
      </w:pPr>
      <w:r>
        <w:t>1. Государственным контролем (далее - контроль) является деятельность органа контроля и надзора по проверке</w:t>
      </w:r>
      <w:r>
        <w:t xml:space="preserve">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правоограничительного характера без оперативног</w:t>
      </w:r>
      <w:r>
        <w:t>о реагирования.</w:t>
      </w:r>
    </w:p>
    <w:p w:rsidR="00000000" w:rsidRDefault="00F2736D">
      <w:pPr>
        <w:pStyle w:val="pj"/>
      </w:pPr>
      <w:r>
        <w:t>2. Контроль подразделяется на внутренний и внешний.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648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649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3. Порядок проведения внутреннего контроля определяется </w:t>
      </w:r>
      <w:hyperlink r:id="rId650" w:anchor="sub_id=401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t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соответствие требованиям, указанн</w:t>
      </w:r>
      <w:r>
        <w:t xml:space="preserve">ым в </w:t>
      </w:r>
      <w:hyperlink w:anchor="sub1320200" w:history="1">
        <w:r>
          <w:rPr>
            <w:rStyle w:val="a4"/>
          </w:rPr>
          <w:t>пункте 2 статьи 132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>По рез</w:t>
      </w:r>
      <w:r>
        <w:t>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в п</w:t>
      </w:r>
      <w:r>
        <w:t>ределах своей компетенции и (или) принимают иные меры, предусмотренные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85" w:name="SUB1350000"/>
      <w:bookmarkEnd w:id="185"/>
      <w:r>
        <w:rPr>
          <w:rStyle w:val="s3"/>
        </w:rPr>
        <w:t xml:space="preserve">См. изменения в статью 135 - </w:t>
      </w:r>
      <w:hyperlink r:id="rId651" w:anchor="sub_id=13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</w:t>
      </w:r>
      <w:r>
        <w:rPr>
          <w:rStyle w:val="s3"/>
        </w:rPr>
        <w:t xml:space="preserve">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135. Государственный надзор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652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3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проверке, профилактике и наблюдению за соблюдением субъектами надзора требований законодательства Республ</w:t>
      </w:r>
      <w:r>
        <w:rPr>
          <w:rStyle w:val="s0"/>
        </w:rPr>
        <w:t>ики Казахстан с правом применения мер оперативного реагирования в ходе ее осуществления, по результатам которой могут применяться административные взыскания.</w:t>
      </w:r>
    </w:p>
    <w:p w:rsidR="00000000" w:rsidRDefault="00F2736D">
      <w:pPr>
        <w:pStyle w:val="pj"/>
      </w:pPr>
      <w:r>
        <w:t>2. Надзор заключается в применении уполномоченным государственным органом правоограничительных мер</w:t>
      </w:r>
      <w:r>
        <w:t xml:space="preserve"> оперативного реагирования без возбуждения административного производства.</w:t>
      </w:r>
    </w:p>
    <w:p w:rsidR="00000000" w:rsidRDefault="00F2736D">
      <w:pPr>
        <w:pStyle w:val="pj"/>
      </w:pPr>
      <w:r>
        <w:t>3. Надзор подразделяется на:</w:t>
      </w:r>
    </w:p>
    <w:p w:rsidR="00000000" w:rsidRDefault="00F2736D">
      <w:pPr>
        <w:pStyle w:val="pj"/>
      </w:pPr>
      <w:r>
        <w:t xml:space="preserve">1) высший надзор, осуществляемый прокуратурой от имени государства в соответствии с </w:t>
      </w:r>
      <w:hyperlink r:id="rId654" w:history="1">
        <w:r>
          <w:rPr>
            <w:rStyle w:val="a4"/>
          </w:rPr>
          <w:t>Конс</w:t>
        </w:r>
        <w:r>
          <w:rPr>
            <w:rStyle w:val="a4"/>
          </w:rPr>
          <w:t>титуцией</w:t>
        </w:r>
      </w:hyperlink>
      <w:r>
        <w:t xml:space="preserve"> Республики Казахстан, </w:t>
      </w:r>
      <w:hyperlink r:id="rId655" w:history="1">
        <w:r>
          <w:rPr>
            <w:rStyle w:val="a4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Казахстан;</w:t>
      </w:r>
    </w:p>
    <w:p w:rsidR="00000000" w:rsidRDefault="00F2736D">
      <w:pPr>
        <w:pStyle w:val="pj"/>
      </w:pPr>
      <w:r>
        <w:t xml:space="preserve">2) надзор, осуществляемый уполномоченными государственными органами </w:t>
      </w:r>
      <w:r>
        <w:t>в порядке и на условиях, установленных настоящим Кодексом и иными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86" w:name="SUB1360000"/>
      <w:bookmarkEnd w:id="186"/>
      <w:r>
        <w:rPr>
          <w:rStyle w:val="s3"/>
        </w:rPr>
        <w:t xml:space="preserve">См. изменения в статью 136 - </w:t>
      </w:r>
      <w:hyperlink r:id="rId656" w:anchor="sub_id=13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</w:t>
      </w:r>
      <w:r>
        <w:rPr>
          <w:rStyle w:val="s3"/>
        </w:rPr>
        <w:t>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136. Меры оперативного реагирования</w:t>
      </w:r>
    </w:p>
    <w:p w:rsidR="00000000" w:rsidRDefault="00F2736D">
      <w:pPr>
        <w:pStyle w:val="pj"/>
      </w:pPr>
      <w:r>
        <w:t>1. Мерами оперативного реагирования 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</w:t>
      </w:r>
      <w:r>
        <w:t>сных последствий, применяемые в ходе осуществления и по результатам проверки.</w:t>
      </w:r>
    </w:p>
    <w:p w:rsidR="00000000" w:rsidRDefault="00F2736D">
      <w:pPr>
        <w:pStyle w:val="pj"/>
      </w:pPr>
      <w:r>
        <w:t xml:space="preserve">2. Правоограничительные меры оперативного реагирования предусматриваются законами Республики Казахстан и применяются государственными органами в случае, если деятельность, товар </w:t>
      </w:r>
      <w:r>
        <w:t>(работа, услуга) проверяемого субъекта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87" w:name="SUB1370000"/>
      <w:bookmarkEnd w:id="187"/>
      <w:r>
        <w:rPr>
          <w:rStyle w:val="s3"/>
        </w:rPr>
        <w:t>Стат</w:t>
      </w:r>
      <w:r>
        <w:rPr>
          <w:rStyle w:val="s3"/>
        </w:rPr>
        <w:t xml:space="preserve">ья 137 изложена в редакции </w:t>
      </w:r>
      <w:hyperlink r:id="rId657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58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>См. изменени</w:t>
      </w:r>
      <w:r>
        <w:rPr>
          <w:rStyle w:val="s3"/>
        </w:rPr>
        <w:t xml:space="preserve">я в статью 137 - </w:t>
      </w:r>
      <w:hyperlink r:id="rId659" w:anchor="sub_id=13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137. Формы контроля и надзора</w:t>
      </w:r>
    </w:p>
    <w:p w:rsidR="00000000" w:rsidRDefault="00F2736D">
      <w:pPr>
        <w:pStyle w:val="pj"/>
      </w:pPr>
      <w:r>
        <w:rPr>
          <w:rStyle w:val="s0"/>
        </w:rPr>
        <w:t>1. Контроль и надзор за деятельностью субъектов (объектов) контроля и надзора осуществляются в форме:</w:t>
      </w:r>
    </w:p>
    <w:p w:rsidR="00000000" w:rsidRDefault="00F2736D">
      <w:pPr>
        <w:pStyle w:val="pj"/>
      </w:pPr>
      <w:r>
        <w:rPr>
          <w:rStyle w:val="s0"/>
        </w:rPr>
        <w:t>1)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</w:t>
      </w:r>
      <w:r>
        <w:rPr>
          <w:rStyle w:val="s0"/>
        </w:rPr>
        <w:t>еспублики Казахстан;</w:t>
      </w:r>
    </w:p>
    <w:p w:rsidR="00000000" w:rsidRDefault="00F2736D">
      <w:pPr>
        <w:pStyle w:val="pj"/>
      </w:pPr>
      <w:r>
        <w:rPr>
          <w:rStyle w:val="s0"/>
        </w:rPr>
        <w:t xml:space="preserve">2) профилактического контроля и надзора, носящих предупредительно-профилактический характер, если иное не предусмотрено </w:t>
      </w:r>
      <w:hyperlink r:id="rId66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</w:t>
      </w:r>
      <w:r>
        <w:rPr>
          <w:rStyle w:val="s0"/>
        </w:rPr>
        <w:t>обязательных платежах в бюджет» (Налоговый кодекс), порядок организации и проведения которых определяется настоящим Кодексом и иными законами Республики Казахстан.</w:t>
      </w:r>
    </w:p>
    <w:p w:rsidR="00000000" w:rsidRDefault="00F2736D">
      <w:pPr>
        <w:pStyle w:val="pj"/>
      </w:pPr>
      <w:r>
        <w:rPr>
          <w:rStyle w:val="s0"/>
        </w:rPr>
        <w:t>2. Профилактический контроль и надзор подразделяются на:</w:t>
      </w:r>
    </w:p>
    <w:p w:rsidR="00000000" w:rsidRDefault="00F2736D">
      <w:pPr>
        <w:pStyle w:val="pj"/>
      </w:pPr>
      <w:r>
        <w:rPr>
          <w:rStyle w:val="s0"/>
        </w:rPr>
        <w:t>1) профилактический контроль и надз</w:t>
      </w:r>
      <w:r>
        <w:rPr>
          <w:rStyle w:val="s0"/>
        </w:rPr>
        <w:t>ор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2) профилактический контроль и надзор без посещения субъекта (объекта) контроля и надзора.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61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662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3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664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Профилактическим контролем и надзо</w:t>
      </w:r>
      <w:r>
        <w:rPr>
          <w:rStyle w:val="s0"/>
        </w:rPr>
        <w:t xml:space="preserve">ром с посещением субъекта (объекта) контроля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</w:t>
        </w:r>
        <w:r>
          <w:rPr>
            <w:rStyle w:val="a5"/>
          </w:rPr>
          <w:t>1</w:t>
        </w:r>
      </w:hyperlink>
      <w:r>
        <w:rPr>
          <w:rStyle w:val="s0"/>
        </w:rPr>
        <w:t xml:space="preserve"> настоящего Кодекса, направленные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человека, окружающей среде, законным интер</w:t>
      </w:r>
      <w:r>
        <w:rPr>
          <w:rStyle w:val="s0"/>
        </w:rPr>
        <w:t>есам физических и юридических лиц, государства.</w:t>
      </w:r>
    </w:p>
    <w:p w:rsidR="00000000" w:rsidRDefault="00F2736D">
      <w:pPr>
        <w:pStyle w:val="pj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возбуждения дела об административном правонарушении,</w:t>
      </w:r>
      <w:r>
        <w:rPr>
          <w:rStyle w:val="s0"/>
        </w:rPr>
        <w:t xml:space="preserve"> за исключением случаев, установленных в части третьей настоящего пункта.</w:t>
      </w:r>
    </w:p>
    <w:p w:rsidR="00000000" w:rsidRDefault="00F2736D">
      <w:pPr>
        <w:pStyle w:val="pj"/>
      </w:pPr>
      <w:r>
        <w:t>Органом контроля и надзора возбуждаются дела об административном правонарушении при осуществлении контроля в области поддержки и защиты субъектов предпринимательства, в сферах естест</w:t>
      </w:r>
      <w:r>
        <w:t xml:space="preserve">венных монополий, за соблюдением порядка ценообразования и обязанностей субъекта общественно значимого рынка, установленных настоящим Кодексом, а также в области охраны окружающей среды - в случае выявления нарушений на </w:t>
      </w:r>
      <w:hyperlink r:id="rId665" w:anchor="sub_id=2" w:history="1">
        <w:r>
          <w:rPr>
            <w:rStyle w:val="a5"/>
          </w:rPr>
          <w:t>объектах I категории</w:t>
        </w:r>
      </w:hyperlink>
      <w:r>
        <w:t>.</w:t>
      </w:r>
    </w:p>
    <w:p w:rsidR="00000000" w:rsidRDefault="00F2736D">
      <w:pPr>
        <w:pStyle w:val="pj"/>
      </w:pPr>
      <w:r>
        <w:rPr>
          <w:rStyle w:val="s0"/>
        </w:rPr>
        <w:t>4. В случае выявления грубых нарушений в соответствии с критериями оценки степени риска, за исключением разрешительного контроля соответствия заявителя квалификационным или разрешительным тре</w:t>
      </w:r>
      <w:r>
        <w:rPr>
          <w:rStyle w:val="s0"/>
        </w:rPr>
        <w:t>бованиям до выдачи разрешения и (или) приложения к разрешению, по результатам профилактического контроля и надзора с посещением субъекта (объекта) контроля и надзора в соответствии с критериями оценки степени риска орган контроля и надзора назначает внепла</w:t>
      </w:r>
      <w:r>
        <w:rPr>
          <w:rStyle w:val="s0"/>
        </w:rPr>
        <w:t xml:space="preserve">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за исключением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профилактический контроль и надзор с посещением субъекта (объекта) контроля и надзора, если посещение связано с контролем соответствия заявителя квалификационным или разрешительным требованиям до выдачи разрешения</w:t>
      </w:r>
      <w:r>
        <w:rPr>
          <w:rStyle w:val="s0"/>
        </w:rPr>
        <w:t xml:space="preserve"> и (или) приложения к разрешению в случаях, предусмотренных </w:t>
      </w:r>
      <w:hyperlink r:id="rId6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F2736D">
      <w:pPr>
        <w:pStyle w:val="pj"/>
      </w:pPr>
      <w:r>
        <w:rPr>
          <w:rStyle w:val="s0"/>
        </w:rPr>
        <w:t>5. Профилактический контроль и надзор без посещения субъекта (объекта)</w:t>
      </w:r>
      <w:r>
        <w:rPr>
          <w:rStyle w:val="s0"/>
        </w:rPr>
        <w:t xml:space="preserve"> контроля и надзора осуществляются в соответствии с настоящим Кодексом и иными законами Республики Казахстан с соблюдением следующих условий:</w:t>
      </w:r>
    </w:p>
    <w:p w:rsidR="00000000" w:rsidRDefault="00F2736D">
      <w:pPr>
        <w:pStyle w:val="pj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F2736D">
      <w:pPr>
        <w:pStyle w:val="pj"/>
      </w:pPr>
      <w:r>
        <w:rPr>
          <w:rStyle w:val="s0"/>
        </w:rPr>
        <w:t>2) не требуются регистра</w:t>
      </w:r>
      <w:r>
        <w:rPr>
          <w:rStyle w:val="s0"/>
        </w:rPr>
        <w:t>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F2736D">
      <w:pPr>
        <w:pStyle w:val="pj"/>
      </w:pPr>
      <w:r>
        <w:rPr>
          <w:rStyle w:val="s0"/>
        </w:rPr>
        <w:t>3) по итогам профилактического контроля и надзора без посещения субъекта (объекта) контроля и надзора в зависимости от</w:t>
      </w:r>
      <w:r>
        <w:rPr>
          <w:rStyle w:val="s0"/>
        </w:rPr>
        <w:t xml:space="preserve"> их вида составляются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F2736D">
      <w:pPr>
        <w:pStyle w:val="pj"/>
      </w:pPr>
      <w:r>
        <w:rPr>
          <w:rStyle w:val="s0"/>
        </w:rPr>
        <w:t>Для</w:t>
      </w:r>
      <w:r>
        <w:rPr>
          <w:rStyle w:val="s0"/>
        </w:rPr>
        <w:t xml:space="preserve"> проведения профилактического контроля и надзора без посещения субъекта (объекта) контроля и надзора в законах Республики Казахстан определяется порядок проведения профилактического контроля и надзора без посещения субъекта (объекта) контроля и надзора с о</w:t>
      </w:r>
      <w:r>
        <w:rPr>
          <w:rStyle w:val="s0"/>
        </w:rPr>
        <w:t>бязательным указанием целей, инструментов, способов проведения, перечня субъектов, кратности проведения, способа учета профилактического контроля и надзора без посещения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Действие подпункта 3) части первой настоящего п</w:t>
      </w:r>
      <w:r>
        <w:rPr>
          <w:rStyle w:val="s0"/>
        </w:rPr>
        <w:t>ункта в части невозможности возбуждения дела об административном правонарушении по итогам профилактического контроля и надзора без посещения субъекта (объекта) контроля и надзора не распространяется при осуществлении государственного контроля в области гос</w:t>
      </w:r>
      <w:r>
        <w:rPr>
          <w:rStyle w:val="s0"/>
        </w:rPr>
        <w:t>ударственной статистики в отношении респондентов.</w:t>
      </w:r>
    </w:p>
    <w:p w:rsidR="00000000" w:rsidRDefault="00F2736D">
      <w:pPr>
        <w:pStyle w:val="pj"/>
      </w:pPr>
      <w:r>
        <w:rPr>
          <w:rStyle w:val="s0"/>
        </w:rPr>
        <w:t>6. Результаты анализа профилактического контроля и надзора без посещения субъекта (объекта) контроля и надзора могут являться основанием для отбора субъектов (объектов) контроля и надзора для проведения про</w:t>
      </w:r>
      <w:r>
        <w:rPr>
          <w:rStyle w:val="s0"/>
        </w:rPr>
        <w:t>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88" w:name="SUB1380000"/>
      <w:bookmarkEnd w:id="188"/>
      <w:r>
        <w:rPr>
          <w:rStyle w:val="s3"/>
        </w:rPr>
        <w:t xml:space="preserve">См. изменения в статью 138 - </w:t>
      </w:r>
      <w:hyperlink r:id="rId667" w:anchor="sub_id=1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</w:t>
      </w:r>
      <w:r>
        <w:rPr>
          <w:rStyle w:val="s3"/>
        </w:rPr>
        <w:t>января 2023 г.)</w:t>
      </w:r>
    </w:p>
    <w:p w:rsidR="00000000" w:rsidRDefault="00F2736D">
      <w:pPr>
        <w:pStyle w:val="pj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F2736D">
      <w:pPr>
        <w:pStyle w:val="pj"/>
      </w:pPr>
      <w:r>
        <w:t>Контроль осуществляется:</w:t>
      </w:r>
    </w:p>
    <w:p w:rsidR="00000000" w:rsidRDefault="00F2736D">
      <w:pPr>
        <w:pStyle w:val="pj"/>
      </w:pPr>
      <w:r>
        <w:t>1) в области электроэнергетики;</w:t>
      </w:r>
    </w:p>
    <w:p w:rsidR="00000000" w:rsidRDefault="00F2736D">
      <w:pPr>
        <w:pStyle w:val="pj"/>
      </w:pPr>
      <w:r>
        <w:t>2) в области энергосбережения и повышения энергоэффективности;</w:t>
      </w:r>
    </w:p>
    <w:p w:rsidR="00000000" w:rsidRDefault="00F2736D">
      <w:pPr>
        <w:pStyle w:val="pj"/>
      </w:pPr>
      <w:r>
        <w:t xml:space="preserve">3) </w:t>
      </w:r>
      <w:r>
        <w:rPr>
          <w:rStyle w:val="s0"/>
        </w:rPr>
        <w:t>исключен в соответств</w:t>
      </w:r>
      <w:r>
        <w:rPr>
          <w:rStyle w:val="s0"/>
        </w:rPr>
        <w:t xml:space="preserve">ии с </w:t>
      </w:r>
      <w:hyperlink r:id="rId668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(введены в действие с 29 июня 2018 г.) (</w:t>
      </w:r>
      <w:hyperlink r:id="rId669" w:anchor="sub_id=1380003" w:history="1">
        <w:r>
          <w:rPr>
            <w:rStyle w:val="a5"/>
          </w:rPr>
          <w:t>см. стар.</w:t>
        </w:r>
        <w:r>
          <w:rPr>
            <w:rStyle w:val="a5"/>
          </w:rPr>
          <w:t xml:space="preserve">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4) в области изучения и использования недр;</w:t>
      </w:r>
    </w:p>
    <w:p w:rsidR="00000000" w:rsidRDefault="00F2736D">
      <w:pPr>
        <w:pStyle w:val="pj"/>
      </w:pPr>
      <w:r>
        <w:t>5) в сфере газа и газоснабжения;</w:t>
      </w:r>
    </w:p>
    <w:p w:rsidR="00000000" w:rsidRDefault="00F2736D">
      <w:pPr>
        <w:pStyle w:val="pj"/>
      </w:pPr>
      <w:r>
        <w:t>6) в области радиационной безопасности населения;</w:t>
      </w:r>
    </w:p>
    <w:p w:rsidR="00000000" w:rsidRDefault="00F2736D">
      <w:pPr>
        <w:pStyle w:val="pji"/>
      </w:pPr>
      <w:r>
        <w:rPr>
          <w:rStyle w:val="s3"/>
        </w:rPr>
        <w:t xml:space="preserve">Подпункт 7 изложен в редакции </w:t>
      </w:r>
      <w:hyperlink r:id="rId670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27.12.17 г. № 126-VI (введены в действие с 29 июня 2018 г.) (</w:t>
      </w:r>
      <w:hyperlink r:id="rId671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7) при проведении </w:t>
      </w:r>
      <w:hyperlink r:id="rId672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F2736D">
      <w:pPr>
        <w:pStyle w:val="pj"/>
      </w:pPr>
      <w:r>
        <w:t>8) за производством и оборотом отдельных видов нефтепродуктов;</w:t>
      </w:r>
    </w:p>
    <w:p w:rsidR="00000000" w:rsidRDefault="00F2736D">
      <w:pPr>
        <w:pStyle w:val="pji"/>
      </w:pPr>
      <w:r>
        <w:rPr>
          <w:rStyle w:val="s3"/>
        </w:rPr>
        <w:t xml:space="preserve">Подпункт 9 изложен в редакции </w:t>
      </w:r>
      <w:hyperlink r:id="rId673" w:anchor="sub_id=138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674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F2736D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67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6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2736D">
      <w:pPr>
        <w:pStyle w:val="pj"/>
      </w:pPr>
      <w:r>
        <w:t>12) в области обязательного страхован</w:t>
      </w:r>
      <w:r>
        <w:t>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F2736D">
      <w:pPr>
        <w:pStyle w:val="pj"/>
      </w:pPr>
      <w:r>
        <w:t>13) в сфере транспорта;</w:t>
      </w:r>
    </w:p>
    <w:p w:rsidR="00000000" w:rsidRDefault="00F2736D">
      <w:pPr>
        <w:pStyle w:val="pj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67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8" w:anchor="sub_id=138001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16) в области экспортного контроля на предотгрузочном этапе</w:t>
      </w:r>
      <w:r>
        <w:t xml:space="preserve"> и (или) конечного использования продукции;</w:t>
      </w:r>
    </w:p>
    <w:p w:rsidR="00000000" w:rsidRDefault="00F2736D">
      <w:pPr>
        <w:pStyle w:val="pj"/>
      </w:pPr>
      <w:r>
        <w:t>17) в области технического регулирования;</w:t>
      </w:r>
    </w:p>
    <w:p w:rsidR="00000000" w:rsidRDefault="00F2736D">
      <w:pPr>
        <w:pStyle w:val="pj"/>
      </w:pPr>
      <w:r>
        <w:t xml:space="preserve">18) за соблюдением </w:t>
      </w:r>
      <w:hyperlink r:id="rId67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области оценки соответствия;</w:t>
      </w:r>
    </w:p>
    <w:p w:rsidR="00000000" w:rsidRDefault="00F2736D">
      <w:pPr>
        <w:pStyle w:val="pj"/>
      </w:pPr>
      <w:r>
        <w:t>1</w:t>
      </w:r>
      <w:r>
        <w:t>9) в области метрологии;</w:t>
      </w:r>
    </w:p>
    <w:p w:rsidR="00000000" w:rsidRDefault="00F2736D">
      <w:pPr>
        <w:pStyle w:val="pj"/>
      </w:pPr>
      <w:r>
        <w:t>20) в сфере управления жилищным фондом;</w:t>
      </w:r>
    </w:p>
    <w:p w:rsidR="00000000" w:rsidRDefault="00F2736D">
      <w:pPr>
        <w:pStyle w:val="pj"/>
      </w:pPr>
      <w:r>
        <w:t>21) в области племенного животноводства и пчеловодства;</w:t>
      </w:r>
    </w:p>
    <w:p w:rsidR="00000000" w:rsidRDefault="00F2736D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F2736D">
      <w:pPr>
        <w:pStyle w:val="pj"/>
      </w:pPr>
      <w:r>
        <w:t>23) в области семеноводства;</w:t>
      </w:r>
    </w:p>
    <w:p w:rsidR="00000000" w:rsidRDefault="00F2736D">
      <w:pPr>
        <w:pStyle w:val="pj"/>
      </w:pPr>
      <w:r>
        <w:t>24) в области регулирования рынка зе</w:t>
      </w:r>
      <w:r>
        <w:t>рна;</w:t>
      </w:r>
    </w:p>
    <w:p w:rsidR="00000000" w:rsidRDefault="00F2736D">
      <w:pPr>
        <w:pStyle w:val="pj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F2736D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F2736D">
      <w:pPr>
        <w:pStyle w:val="pj"/>
      </w:pPr>
      <w:r>
        <w:rPr>
          <w:rStyle w:val="s0"/>
        </w:rPr>
        <w:t xml:space="preserve">27) исключен в соответствии с </w:t>
      </w:r>
      <w:hyperlink r:id="rId68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(введено в действие с 6 января 2020 г.) (</w:t>
      </w:r>
      <w:hyperlink r:id="rId681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28) в области особо охраняем</w:t>
      </w:r>
      <w:r>
        <w:t>ых природных территорий;</w:t>
      </w:r>
    </w:p>
    <w:p w:rsidR="00000000" w:rsidRDefault="00F2736D">
      <w:pPr>
        <w:pStyle w:val="pj"/>
      </w:pPr>
      <w:r>
        <w:t xml:space="preserve">29) исключен в соответствии с </w:t>
      </w:r>
      <w:hyperlink r:id="rId682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января 2022 г.) (</w:t>
      </w:r>
      <w:hyperlink r:id="rId683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30) за использованием и охраной земель;</w:t>
      </w:r>
    </w:p>
    <w:p w:rsidR="00000000" w:rsidRDefault="00F2736D">
      <w:pPr>
        <w:pStyle w:val="pj"/>
      </w:pPr>
      <w:r>
        <w:t>31) за геодезической и картографической деятельностью;</w:t>
      </w:r>
    </w:p>
    <w:p w:rsidR="00000000" w:rsidRDefault="00F2736D">
      <w:pPr>
        <w:pStyle w:val="pj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F2736D">
      <w:pPr>
        <w:pStyle w:val="pj"/>
      </w:pPr>
      <w:r>
        <w:t xml:space="preserve">33), 34) </w:t>
      </w:r>
      <w:r>
        <w:rPr>
          <w:rStyle w:val="s0"/>
        </w:rPr>
        <w:t>исклю</w:t>
      </w:r>
      <w:r>
        <w:rPr>
          <w:rStyle w:val="s0"/>
        </w:rPr>
        <w:t xml:space="preserve">чены в соответствии с </w:t>
      </w:r>
      <w:hyperlink r:id="rId68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5" w:anchor="sub_id=138003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35) в области гр</w:t>
      </w:r>
      <w:r>
        <w:t>ажданской обороны;</w:t>
      </w:r>
    </w:p>
    <w:p w:rsidR="00000000" w:rsidRDefault="00F2736D">
      <w:pPr>
        <w:pStyle w:val="pj"/>
      </w:pPr>
      <w:r>
        <w:t>36) в области пожарной безопасности;</w:t>
      </w:r>
    </w:p>
    <w:p w:rsidR="00000000" w:rsidRDefault="00F2736D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68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87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Подпункт 38 изложен в редакции </w:t>
      </w:r>
      <w:hyperlink r:id="rId68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6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F2736D">
      <w:pPr>
        <w:pStyle w:val="pji"/>
      </w:pPr>
      <w:r>
        <w:rPr>
          <w:rStyle w:val="s3"/>
        </w:rPr>
        <w:t xml:space="preserve">Подпункт 39 изложен в редакции </w:t>
      </w:r>
      <w:hyperlink r:id="rId690" w:anchor="sub_id=70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07.07.20 г. № 361-VI (</w:t>
      </w:r>
      <w:hyperlink r:id="rId691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39) за качеством оказываемых специальных социальных услуг;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692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F2736D">
      <w:pPr>
        <w:pStyle w:val="pj"/>
      </w:pPr>
      <w:r>
        <w:t>39-1) в сфере оказания медицинских услуг (помощи);</w:t>
      </w:r>
    </w:p>
    <w:p w:rsidR="00000000" w:rsidRDefault="00F2736D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69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94" w:anchor="sub_id=138004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Подпункт 41 изложен в редакции </w:t>
      </w:r>
      <w:hyperlink r:id="rId695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696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41) в сфере санитарно-эпидемиологического благополучия населения;</w:t>
      </w:r>
    </w:p>
    <w:p w:rsidR="00000000" w:rsidRDefault="00F2736D">
      <w:pPr>
        <w:pStyle w:val="pj"/>
      </w:pPr>
      <w:r>
        <w:t>42) за системой образования;</w:t>
      </w:r>
    </w:p>
    <w:p w:rsidR="00000000" w:rsidRDefault="00F2736D">
      <w:pPr>
        <w:pStyle w:val="pj"/>
      </w:pPr>
      <w:r>
        <w:t>43) за соб</w:t>
      </w:r>
      <w:r>
        <w:t xml:space="preserve">людением </w:t>
      </w:r>
      <w:hyperlink r:id="rId69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F2736D">
      <w:pPr>
        <w:pStyle w:val="pji"/>
      </w:pPr>
      <w:r>
        <w:rPr>
          <w:rStyle w:val="s3"/>
        </w:rPr>
        <w:t xml:space="preserve">Подпункт 44 изложен в редакции </w:t>
      </w:r>
      <w:hyperlink r:id="rId69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9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44) за соблюдением трудового законодате</w:t>
      </w:r>
      <w:r>
        <w:rPr>
          <w:rStyle w:val="s0"/>
        </w:rPr>
        <w:t>льства Республики Казахстан и законодательства Республики Казахстан о занятости населения;</w:t>
      </w:r>
    </w:p>
    <w:p w:rsidR="00000000" w:rsidRDefault="00F2736D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70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01" w:anchor="sub_id=138004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47) в области социальной защиты инвалидов;</w:t>
      </w:r>
    </w:p>
    <w:p w:rsidR="00000000" w:rsidRDefault="00F2736D">
      <w:pPr>
        <w:pStyle w:val="pj"/>
      </w:pPr>
      <w:r>
        <w:t>48) в сфере предоставления специальных социальных услуг;</w:t>
      </w:r>
    </w:p>
    <w:p w:rsidR="00000000" w:rsidRDefault="00F2736D">
      <w:pPr>
        <w:pStyle w:val="pj"/>
      </w:pPr>
      <w:r>
        <w:t xml:space="preserve">49) за соблюдением </w:t>
      </w:r>
      <w:hyperlink r:id="rId70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F2736D">
      <w:pPr>
        <w:pStyle w:val="pj"/>
      </w:pPr>
      <w:r>
        <w:t xml:space="preserve">50) за соблюдением </w:t>
      </w:r>
      <w:hyperlink r:id="rId70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F2736D">
      <w:pPr>
        <w:pStyle w:val="pj"/>
      </w:pPr>
      <w:r>
        <w:t>51) в области связи;</w:t>
      </w:r>
    </w:p>
    <w:p w:rsidR="00000000" w:rsidRDefault="00F2736D">
      <w:pPr>
        <w:pStyle w:val="pj"/>
      </w:pPr>
      <w:r>
        <w:t xml:space="preserve">52) в </w:t>
      </w:r>
      <w:r>
        <w:t>сфере информатизации;</w:t>
      </w:r>
    </w:p>
    <w:p w:rsidR="00000000" w:rsidRDefault="00F2736D">
      <w:pPr>
        <w:pStyle w:val="pj"/>
      </w:pPr>
      <w:r>
        <w:t xml:space="preserve">53) за соблюдением </w:t>
      </w:r>
      <w:hyperlink r:id="rId70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цифровой подписи;</w:t>
      </w:r>
    </w:p>
    <w:p w:rsidR="00000000" w:rsidRDefault="00F2736D">
      <w:pPr>
        <w:pStyle w:val="pji"/>
      </w:pPr>
      <w:bookmarkStart w:id="189" w:name="SUB1380054"/>
      <w:bookmarkEnd w:id="189"/>
      <w:r>
        <w:rPr>
          <w:rStyle w:val="s3"/>
        </w:rPr>
        <w:t>В период с 1 января 2016 года до 1 января 2017 года подп</w:t>
      </w:r>
      <w:r>
        <w:rPr>
          <w:rStyle w:val="s3"/>
        </w:rPr>
        <w:t xml:space="preserve">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F2736D">
      <w:pPr>
        <w:pStyle w:val="pj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</w:t>
      </w:r>
      <w:r>
        <w:rPr>
          <w:rStyle w:val="s0"/>
        </w:rPr>
        <w:t>альных пенсионных взносов в единый накопительный пенсионный фонд и социальных отчислений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F2736D">
      <w:pPr>
        <w:pStyle w:val="pj"/>
      </w:pPr>
      <w:r>
        <w:t>55</w:t>
      </w:r>
      <w:r>
        <w:t>) за поступлением неналоговых платежей в пределах компетенции, установленной законами Республики Казахстан;</w:t>
      </w:r>
    </w:p>
    <w:p w:rsidR="00000000" w:rsidRDefault="00F2736D">
      <w:pPr>
        <w:pStyle w:val="pj"/>
      </w:pPr>
      <w:r>
        <w:t>56) при применении трансфертных цен;</w:t>
      </w:r>
    </w:p>
    <w:p w:rsidR="00000000" w:rsidRDefault="00F2736D">
      <w:pPr>
        <w:pStyle w:val="pj"/>
      </w:pPr>
      <w:r>
        <w:t xml:space="preserve">57) за соблюдением </w:t>
      </w:r>
      <w:hyperlink r:id="rId705" w:history="1">
        <w:r>
          <w:rPr>
            <w:rStyle w:val="a4"/>
          </w:rPr>
          <w:t>законодательства</w:t>
        </w:r>
      </w:hyperlink>
      <w:r>
        <w:t xml:space="preserve"> Республики</w:t>
      </w:r>
      <w:r>
        <w:t xml:space="preserve">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F2736D">
      <w:pPr>
        <w:pStyle w:val="pj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59 внесены изменения </w:t>
      </w:r>
      <w:r>
        <w:rPr>
          <w:rStyle w:val="s3"/>
        </w:rPr>
        <w:t xml:space="preserve">в соответствии с </w:t>
      </w:r>
      <w:hyperlink r:id="rId70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07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59) за финансовым рын</w:t>
      </w:r>
      <w:r>
        <w:t xml:space="preserve">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F2736D">
      <w:pPr>
        <w:pStyle w:val="pj"/>
      </w:pPr>
      <w:r>
        <w:rPr>
          <w:rStyle w:val="s0"/>
        </w:rPr>
        <w:t xml:space="preserve">60) исключен в соответствии с </w:t>
      </w:r>
      <w:hyperlink r:id="rId708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09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60-1) исключен в соответствии с </w:t>
      </w:r>
      <w:hyperlink r:id="rId710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11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Подпункт 61 изложен в редакции </w:t>
      </w:r>
      <w:hyperlink r:id="rId712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</w:t>
      </w:r>
      <w:r>
        <w:rPr>
          <w:rStyle w:val="s3"/>
        </w:rPr>
        <w:t>вие с 10 сентября 2016 г.) (</w:t>
      </w:r>
      <w:hyperlink r:id="rId713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15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61) за соблюдением </w:t>
      </w:r>
      <w:hyperlink r:id="rId716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</w:t>
      </w:r>
      <w:r>
        <w:rPr>
          <w:rStyle w:val="s0"/>
        </w:rPr>
        <w:t>ого законодательства Республики Казахстан;</w:t>
      </w:r>
    </w:p>
    <w:p w:rsidR="00000000" w:rsidRDefault="00F2736D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71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8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63) в области защиты конкуренции;</w:t>
      </w:r>
    </w:p>
    <w:p w:rsidR="00000000" w:rsidRDefault="00F2736D">
      <w:pPr>
        <w:pStyle w:val="pji"/>
      </w:pPr>
      <w:r>
        <w:rPr>
          <w:rStyle w:val="s3"/>
        </w:rPr>
        <w:t xml:space="preserve">Подпункт 64 изложен в редакции </w:t>
      </w:r>
      <w:hyperlink r:id="rId71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720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F2736D">
      <w:pPr>
        <w:pStyle w:val="pj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72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22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66) в об</w:t>
      </w:r>
      <w:r>
        <w:t>ласти оценочной деятельности;</w:t>
      </w:r>
    </w:p>
    <w:p w:rsidR="00000000" w:rsidRDefault="00F2736D">
      <w:pPr>
        <w:pStyle w:val="pj"/>
      </w:pPr>
      <w:r>
        <w:t xml:space="preserve">67) </w:t>
      </w:r>
      <w:hyperlink r:id="rId723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F2736D">
      <w:pPr>
        <w:pStyle w:val="pj"/>
      </w:pPr>
      <w:bookmarkStart w:id="190" w:name="SUB1380068"/>
      <w:bookmarkEnd w:id="190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724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725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68-1) за соблюдением порядка ценообразован</w:t>
      </w:r>
      <w:r>
        <w:rPr>
          <w:rStyle w:val="s0"/>
        </w:rPr>
        <w:t>ия и обязанностей субъекта общественно значимого рынка, установленных настоящим Кодексом;</w:t>
      </w:r>
    </w:p>
    <w:p w:rsidR="00000000" w:rsidRDefault="00F2736D">
      <w:pPr>
        <w:pStyle w:val="pji"/>
      </w:pPr>
      <w:r>
        <w:rPr>
          <w:rStyle w:val="s3"/>
        </w:rPr>
        <w:t xml:space="preserve">Подпункт 69 изложен в редакции </w:t>
      </w:r>
      <w:hyperlink r:id="rId72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</w:t>
      </w:r>
      <w:r>
        <w:rPr>
          <w:rStyle w:val="s3"/>
        </w:rPr>
        <w:t>с 1 января 2020 г.) (</w:t>
      </w:r>
      <w:hyperlink r:id="rId727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08.06.21 г. № 48-VII (введен в действие</w:t>
      </w:r>
      <w:r>
        <w:rPr>
          <w:rStyle w:val="s3"/>
        </w:rPr>
        <w:t xml:space="preserve"> с 1 января 2022 г.) (</w:t>
      </w:r>
      <w:hyperlink r:id="rId729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69) за соблюдением </w:t>
      </w:r>
      <w:hyperlink r:id="rId73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</w:t>
      </w:r>
      <w:r>
        <w:rPr>
          <w:rStyle w:val="s0"/>
        </w:rPr>
        <w:t>венных закупках, закупках отдельных субъектов квазигосударственного сектора;</w:t>
      </w:r>
    </w:p>
    <w:p w:rsidR="00000000" w:rsidRDefault="00F2736D">
      <w:pPr>
        <w:pStyle w:val="pj"/>
      </w:pPr>
      <w:r>
        <w:t>70) за обеспечением безопасности дорожного движения;</w:t>
      </w:r>
    </w:p>
    <w:p w:rsidR="00000000" w:rsidRDefault="00F2736D">
      <w:pPr>
        <w:pStyle w:val="pj"/>
      </w:pPr>
      <w:r>
        <w:t>71) за деятельностью физических и юридических лиц, занятых в сфере оборота гражданского и служебного оружия и патронов к нему,</w:t>
      </w:r>
      <w:r>
        <w:t xml:space="preserve"> гражданских пиротехнических веществ и изделий с их применением;</w:t>
      </w:r>
    </w:p>
    <w:p w:rsidR="00000000" w:rsidRDefault="00F2736D">
      <w:pPr>
        <w:pStyle w:val="pj"/>
      </w:pPr>
      <w:r>
        <w:t xml:space="preserve">72), 73) </w:t>
      </w:r>
      <w:r>
        <w:rPr>
          <w:rStyle w:val="s0"/>
        </w:rPr>
        <w:t xml:space="preserve">исключены в соответствии с </w:t>
      </w:r>
      <w:hyperlink r:id="rId73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732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F2736D">
      <w:pPr>
        <w:pStyle w:val="pj"/>
      </w:pPr>
      <w:r>
        <w:t>74) за охранной деятельностью;</w:t>
      </w:r>
    </w:p>
    <w:p w:rsidR="00000000" w:rsidRDefault="00F2736D">
      <w:pPr>
        <w:pStyle w:val="pj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F2736D">
      <w:pPr>
        <w:pStyle w:val="pji"/>
      </w:pPr>
      <w:r>
        <w:rPr>
          <w:rStyle w:val="s3"/>
        </w:rPr>
        <w:t>Подпункт 76 изложен в ре</w:t>
      </w:r>
      <w:r>
        <w:rPr>
          <w:rStyle w:val="s3"/>
        </w:rPr>
        <w:t xml:space="preserve">дакции </w:t>
      </w:r>
      <w:hyperlink r:id="rId73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734" w:anchor="sub_id=1380076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террористическом отношении;</w:t>
      </w:r>
    </w:p>
    <w:p w:rsidR="00000000" w:rsidRDefault="00F2736D">
      <w:pPr>
        <w:pStyle w:val="pj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</w:t>
      </w:r>
      <w:r>
        <w:t>анника в частной охранной организации;</w:t>
      </w:r>
    </w:p>
    <w:p w:rsidR="00000000" w:rsidRDefault="00F2736D">
      <w:pPr>
        <w:pStyle w:val="pj"/>
      </w:pPr>
      <w:r>
        <w:t>78) за оборотом наркотических средств, психотропных веществ и прекурсоров;</w:t>
      </w:r>
    </w:p>
    <w:p w:rsidR="00000000" w:rsidRDefault="00F2736D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73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</w:t>
      </w:r>
      <w:r>
        <w:rPr>
          <w:rStyle w:val="s0"/>
        </w:rPr>
        <w:t xml:space="preserve">-VI </w:t>
      </w:r>
      <w:r>
        <w:rPr>
          <w:rStyle w:val="s3"/>
        </w:rPr>
        <w:t>(</w:t>
      </w:r>
      <w:hyperlink r:id="rId736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80) за соблюдением </w:t>
      </w:r>
      <w:hyperlink r:id="rId73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F2736D">
      <w:pPr>
        <w:pStyle w:val="pj"/>
      </w:pPr>
      <w:r>
        <w:t>81</w:t>
      </w:r>
      <w:r>
        <w:t>) в области аудиторской деятельности и деятельности профессиональных аудиторских организаций;</w:t>
      </w:r>
    </w:p>
    <w:p w:rsidR="00000000" w:rsidRDefault="00F2736D">
      <w:pPr>
        <w:pStyle w:val="pj"/>
      </w:pPr>
      <w:r>
        <w:t xml:space="preserve">82) за соблюдением </w:t>
      </w:r>
      <w:hyperlink r:id="rId73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F2736D">
      <w:pPr>
        <w:pStyle w:val="pj"/>
      </w:pPr>
      <w:r>
        <w:t xml:space="preserve">83) за соблюдением </w:t>
      </w:r>
      <w:hyperlink r:id="rId73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F2736D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74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</w:t>
      </w:r>
      <w:r>
        <w:rPr>
          <w:rStyle w:val="s0"/>
        </w:rPr>
        <w:t xml:space="preserve">5.18 г. № 156-VI </w:t>
      </w:r>
      <w:r>
        <w:rPr>
          <w:rStyle w:val="s3"/>
        </w:rPr>
        <w:t>(</w:t>
      </w:r>
      <w:hyperlink r:id="rId741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86) за проведением антидопинговых мероприятий в спорте;</w:t>
      </w:r>
    </w:p>
    <w:p w:rsidR="00000000" w:rsidRDefault="00F2736D">
      <w:pPr>
        <w:pStyle w:val="pj"/>
      </w:pPr>
      <w:r>
        <w:t>87) в области бухгалтерского учета и финансовой отчетности;</w:t>
      </w:r>
    </w:p>
    <w:p w:rsidR="00000000" w:rsidRDefault="00F2736D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74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43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Подпункт 89 изложен в редакции </w:t>
      </w:r>
      <w:hyperlink r:id="rId744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745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89) в сф</w:t>
      </w:r>
      <w:r>
        <w:t>ере охраны и использования объектов историко-культурного наследия;</w:t>
      </w:r>
    </w:p>
    <w:p w:rsidR="00000000" w:rsidRDefault="00F2736D">
      <w:pPr>
        <w:pStyle w:val="pj"/>
      </w:pPr>
      <w:r>
        <w:t>90) в области оборота биотоплива;</w:t>
      </w:r>
    </w:p>
    <w:p w:rsidR="00000000" w:rsidRDefault="00F2736D">
      <w:pPr>
        <w:pStyle w:val="pj"/>
      </w:pPr>
      <w:r>
        <w:t>91) в области производства биотоплива;</w:t>
      </w:r>
    </w:p>
    <w:p w:rsidR="00000000" w:rsidRDefault="00F2736D">
      <w:pPr>
        <w:pStyle w:val="pj"/>
      </w:pPr>
      <w:r>
        <w:t xml:space="preserve">92) за соблюдением </w:t>
      </w:r>
      <w:hyperlink r:id="rId746" w:history="1">
        <w:r>
          <w:rPr>
            <w:rStyle w:val="a4"/>
          </w:rPr>
          <w:t>законодательства</w:t>
        </w:r>
      </w:hyperlink>
      <w:r>
        <w:t xml:space="preserve"> Республики Казах</w:t>
      </w:r>
      <w:r>
        <w:t>стан о регулировании торговой деятельности;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74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F2736D">
      <w:pPr>
        <w:pStyle w:val="pj"/>
      </w:pPr>
      <w:r>
        <w:rPr>
          <w:rStyle w:val="s0"/>
        </w:rPr>
        <w:t>92-1) за соблюдением законодательства Республи</w:t>
      </w:r>
      <w:r>
        <w:rPr>
          <w:rStyle w:val="s0"/>
        </w:rPr>
        <w:t>ки Казахстан о защите прав потребителей;</w:t>
      </w:r>
    </w:p>
    <w:p w:rsidR="00000000" w:rsidRDefault="00F2736D">
      <w:pPr>
        <w:pStyle w:val="pj"/>
      </w:pPr>
      <w:r>
        <w:t>93) в области космической деятельности;</w:t>
      </w:r>
    </w:p>
    <w:p w:rsidR="00000000" w:rsidRDefault="00F2736D">
      <w:pPr>
        <w:pStyle w:val="pj"/>
      </w:pPr>
      <w:r>
        <w:rPr>
          <w:rStyle w:val="s0"/>
        </w:rPr>
        <w:t xml:space="preserve">94) исключен в соответствии с </w:t>
      </w:r>
      <w:hyperlink r:id="rId748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749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95) за соблюдением </w:t>
      </w:r>
      <w:hyperlink r:id="rId75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F2736D">
      <w:pPr>
        <w:pStyle w:val="pj"/>
      </w:pPr>
      <w:r>
        <w:t>96) в области архитектуры, градостроительства и ст</w:t>
      </w:r>
      <w:r>
        <w:t>роительства;</w:t>
      </w:r>
    </w:p>
    <w:p w:rsidR="00000000" w:rsidRDefault="00F2736D">
      <w:pPr>
        <w:pStyle w:val="pj"/>
      </w:pPr>
      <w:r>
        <w:t>97) в области ветеринарии;</w:t>
      </w:r>
    </w:p>
    <w:p w:rsidR="00000000" w:rsidRDefault="00F2736D">
      <w:pPr>
        <w:pStyle w:val="pj"/>
      </w:pPr>
      <w:r>
        <w:t>98) в области защиты и карантина растений;</w:t>
      </w:r>
    </w:p>
    <w:p w:rsidR="00000000" w:rsidRDefault="00F2736D">
      <w:pPr>
        <w:pStyle w:val="pj"/>
      </w:pPr>
      <w:r>
        <w:t xml:space="preserve">99) за соблюдением </w:t>
      </w:r>
      <w:hyperlink r:id="rId75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F2736D">
      <w:pPr>
        <w:pStyle w:val="pj"/>
      </w:pPr>
      <w:r>
        <w:t>100) в сфере автомоби</w:t>
      </w:r>
      <w:r>
        <w:t>льных дорог;</w:t>
      </w:r>
    </w:p>
    <w:p w:rsidR="00000000" w:rsidRDefault="00F2736D">
      <w:pPr>
        <w:pStyle w:val="pj"/>
      </w:pPr>
      <w:r>
        <w:t>101) в области защиты прав ребенка;</w:t>
      </w:r>
    </w:p>
    <w:p w:rsidR="00000000" w:rsidRDefault="00F2736D">
      <w:pPr>
        <w:pStyle w:val="pj"/>
      </w:pPr>
      <w:r>
        <w:t>102) в области производства и оборота этилового спирта и алкогольной продукции;</w:t>
      </w:r>
    </w:p>
    <w:p w:rsidR="00000000" w:rsidRDefault="00F2736D">
      <w:pPr>
        <w:pStyle w:val="pj"/>
      </w:pPr>
      <w:r>
        <w:t>103) в области производства и оборота табачных изделий;</w:t>
      </w:r>
    </w:p>
    <w:p w:rsidR="00000000" w:rsidRDefault="00F2736D">
      <w:pPr>
        <w:pStyle w:val="pj"/>
      </w:pPr>
      <w:r>
        <w:t>104) в области разрешительного контроля;</w:t>
      </w:r>
    </w:p>
    <w:p w:rsidR="00000000" w:rsidRDefault="00F2736D">
      <w:pPr>
        <w:pStyle w:val="pj"/>
      </w:pPr>
      <w:r>
        <w:t>105) в области оборота ядов, в</w:t>
      </w:r>
      <w:r>
        <w:t>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F2736D">
      <w:pPr>
        <w:pStyle w:val="pj"/>
      </w:pPr>
      <w:r>
        <w:t>106) в области промышленности;</w:t>
      </w:r>
    </w:p>
    <w:p w:rsidR="00000000" w:rsidRDefault="00F2736D">
      <w:pPr>
        <w:pStyle w:val="pj"/>
      </w:pPr>
      <w:r>
        <w:t xml:space="preserve">107) за соблюдением </w:t>
      </w:r>
      <w:hyperlink r:id="rId752" w:history="1">
        <w:r>
          <w:rPr>
            <w:rStyle w:val="a5"/>
          </w:rPr>
          <w:t>правил</w:t>
        </w:r>
      </w:hyperlink>
      <w:r>
        <w:t xml:space="preserve"> воинского учета</w:t>
      </w:r>
      <w:r>
        <w:t xml:space="preserve"> военнообязанных и призывников организациями, военнообязанными и призывниками;</w:t>
      </w:r>
    </w:p>
    <w:p w:rsidR="00000000" w:rsidRDefault="00F2736D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75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54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F2736D">
      <w:pPr>
        <w:pStyle w:val="pj"/>
      </w:pPr>
      <w:r>
        <w:t>110) в области государственной статистики;</w:t>
      </w:r>
    </w:p>
    <w:p w:rsidR="00000000" w:rsidRDefault="00F2736D">
      <w:pPr>
        <w:pStyle w:val="pji"/>
      </w:pPr>
      <w:bookmarkStart w:id="191" w:name="SUB1380111"/>
      <w:bookmarkEnd w:id="191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после введения в действие </w:t>
      </w:r>
      <w:hyperlink r:id="rId755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F2736D">
      <w:pPr>
        <w:pStyle w:val="pj"/>
      </w:pPr>
      <w:r>
        <w:rPr>
          <w:rStyle w:val="s0"/>
        </w:rPr>
        <w:t>111) в области производства органической продукции;</w:t>
      </w:r>
    </w:p>
    <w:p w:rsidR="00000000" w:rsidRDefault="00F2736D">
      <w:pPr>
        <w:pStyle w:val="pj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75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57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Статья 138 дополнена подпунктом 113 в соответствии с </w:t>
      </w:r>
      <w:hyperlink r:id="rId758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75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76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09.04.16 г. № 496-V</w:t>
      </w:r>
    </w:p>
    <w:p w:rsidR="00000000" w:rsidRDefault="00F2736D">
      <w:pPr>
        <w:pStyle w:val="pj"/>
      </w:pPr>
      <w:r>
        <w:rPr>
          <w:rStyle w:val="s0"/>
        </w:rPr>
        <w:t xml:space="preserve">114) за соблюдением </w:t>
      </w:r>
      <w:hyperlink r:id="rId76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115 в соответствии с </w:t>
      </w:r>
      <w:hyperlink r:id="rId76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2736D">
      <w:pPr>
        <w:pStyle w:val="pj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116 в соответствии с </w:t>
      </w:r>
      <w:hyperlink r:id="rId763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F2736D">
      <w:pPr>
        <w:pStyle w:val="pj"/>
      </w:pPr>
      <w:r>
        <w:t>116) за соблюдением законодательства Республики Казахстан о реабилитации и банкротстве.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92" w:name="SUB1390000"/>
      <w:bookmarkEnd w:id="192"/>
      <w:r>
        <w:rPr>
          <w:rStyle w:val="s3"/>
        </w:rPr>
        <w:t xml:space="preserve">См. изменения в статью 139 - </w:t>
      </w:r>
      <w:hyperlink r:id="rId764" w:anchor="sub_id=13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139. Сферы деятельности субъектов предпринимательства, в которых осуществляется надзор</w:t>
      </w:r>
    </w:p>
    <w:p w:rsidR="00000000" w:rsidRDefault="00F2736D">
      <w:pPr>
        <w:pStyle w:val="pj"/>
      </w:pPr>
      <w:r>
        <w:t xml:space="preserve">Надзор </w:t>
      </w:r>
      <w:r>
        <w:t>осуществляется:</w:t>
      </w:r>
    </w:p>
    <w:p w:rsidR="00000000" w:rsidRDefault="00F2736D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F2736D">
      <w:pPr>
        <w:pStyle w:val="pj"/>
      </w:pPr>
      <w:r>
        <w:t>2) за деятельностью гражданской авиации;</w:t>
      </w:r>
    </w:p>
    <w:p w:rsidR="00000000" w:rsidRDefault="00F2736D">
      <w:pPr>
        <w:pStyle w:val="pj"/>
      </w:pPr>
      <w:r>
        <w:t>3) за международными воздушными перевозками;</w:t>
      </w:r>
    </w:p>
    <w:p w:rsidR="00000000" w:rsidRDefault="00F2736D">
      <w:pPr>
        <w:pStyle w:val="pj"/>
      </w:pPr>
      <w:r>
        <w:t>4) за обеспечением авиационной безопасности;</w:t>
      </w:r>
    </w:p>
    <w:p w:rsidR="00000000" w:rsidRDefault="00F2736D">
      <w:pPr>
        <w:pStyle w:val="pj"/>
      </w:pPr>
      <w:r>
        <w:t>5) в области торгового мореплавания;</w:t>
      </w:r>
    </w:p>
    <w:p w:rsidR="00000000" w:rsidRDefault="00F2736D">
      <w:pPr>
        <w:pStyle w:val="pj"/>
      </w:pPr>
      <w:r>
        <w:t>6) в области внутреннего водного транспорта;</w:t>
      </w:r>
    </w:p>
    <w:p w:rsidR="00000000" w:rsidRDefault="00F2736D">
      <w:pPr>
        <w:pStyle w:val="pj"/>
      </w:pPr>
      <w:r>
        <w:t>7) в области архитектуры, градостроительства и строительства;</w:t>
      </w:r>
    </w:p>
    <w:p w:rsidR="00000000" w:rsidRDefault="00F2736D">
      <w:pPr>
        <w:pStyle w:val="pj"/>
      </w:pPr>
      <w:r>
        <w:t>8) в области ветеринарии;</w:t>
      </w:r>
    </w:p>
    <w:p w:rsidR="00000000" w:rsidRDefault="00F2736D">
      <w:pPr>
        <w:pStyle w:val="pj"/>
      </w:pPr>
      <w:r>
        <w:t>9) в области карантина растений;</w:t>
      </w:r>
    </w:p>
    <w:p w:rsidR="00000000" w:rsidRDefault="00F2736D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F2736D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10-1 в соответствии с </w:t>
      </w:r>
      <w:hyperlink r:id="rId76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2021 г.)</w:t>
      </w:r>
    </w:p>
    <w:p w:rsidR="00000000" w:rsidRDefault="00F2736D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</w:t>
      </w:r>
      <w:r>
        <w:rPr>
          <w:rStyle w:val="s0"/>
        </w:rPr>
        <w:t>укции на ее соответствие требованиям технических регламентов;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76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767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F2736D">
      <w:pPr>
        <w:pStyle w:val="pj"/>
      </w:pPr>
      <w:r>
        <w:rPr>
          <w:rStyle w:val="s0"/>
        </w:rPr>
        <w:t xml:space="preserve">12) исключен в соответствии с </w:t>
      </w:r>
      <w:hyperlink r:id="rId768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69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70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771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14) за деятельностью инвестиционных фондов;</w:t>
      </w:r>
    </w:p>
    <w:p w:rsidR="00000000" w:rsidRDefault="00F2736D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772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73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18) в области промышленной безопасност</w:t>
      </w:r>
      <w:r>
        <w:t>и;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77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19) в области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77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F2736D">
      <w:pPr>
        <w:pStyle w:val="pj"/>
      </w:pPr>
      <w:r>
        <w:t>20) в области охраны, воспроизводства и использования животного мира;</w:t>
      </w:r>
    </w:p>
    <w:p w:rsidR="00000000" w:rsidRDefault="00F2736D">
      <w:pPr>
        <w:pStyle w:val="pj"/>
      </w:pPr>
      <w:r>
        <w:t>21) в области охраны, защиты, пользования лесным фондом, воспроизводства лесов и лесоразведен</w:t>
      </w:r>
      <w:r>
        <w:t xml:space="preserve">ия; </w:t>
      </w:r>
    </w:p>
    <w:p w:rsidR="00000000" w:rsidRDefault="00F2736D">
      <w:pPr>
        <w:pStyle w:val="pj"/>
      </w:pPr>
      <w:r>
        <w:t>22) в области особо охраняемых природных территорий.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93" w:name="SUB1400000"/>
      <w:bookmarkEnd w:id="193"/>
      <w:r>
        <w:rPr>
          <w:rStyle w:val="s3"/>
        </w:rPr>
        <w:t xml:space="preserve">См. изменения в заголовок параграфа 2 - </w:t>
      </w:r>
      <w:hyperlink r:id="rId776" w:anchor="sub_id=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c"/>
      </w:pPr>
      <w:r>
        <w:rPr>
          <w:rStyle w:val="s1"/>
        </w:rPr>
        <w:t>П</w:t>
      </w:r>
      <w:r>
        <w:rPr>
          <w:rStyle w:val="s1"/>
        </w:rPr>
        <w:t xml:space="preserve">араграф 2. Порядок организации и проведения проверок и профилактического </w:t>
      </w:r>
      <w:r>
        <w:br/>
      </w:r>
      <w:r>
        <w:rPr>
          <w:rStyle w:val="s1"/>
        </w:rPr>
        <w:t>контроля и надзора с посещением субъекта (объекта) контроля и надзора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 xml:space="preserve">Статья 140 исключается в соответствии с </w:t>
      </w:r>
      <w:hyperlink r:id="rId777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F2736D">
      <w:pPr>
        <w:pStyle w:val="pji"/>
      </w:pPr>
      <w:r>
        <w:rPr>
          <w:rStyle w:val="s3"/>
        </w:rPr>
        <w:t xml:space="preserve">Заголовок статьи 140 изложен в редакции </w:t>
      </w:r>
      <w:hyperlink r:id="rId77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79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140. Общие вопросы проверки и профилактического контроля и надзора с посещением субъекта (объекта) контроля и надзора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78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1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Проверку и профилактический контроль и надзор с посе</w:t>
      </w:r>
      <w:r>
        <w:rPr>
          <w:rStyle w:val="s0"/>
        </w:rPr>
        <w:t>щением субъекта (объекта) контроля и надзора проводят органы контроля и надзора путем совершения одного из следующих действий:</w:t>
      </w:r>
    </w:p>
    <w:p w:rsidR="00000000" w:rsidRDefault="00F2736D">
      <w:pPr>
        <w:pStyle w:val="pj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F2736D">
      <w:pPr>
        <w:pStyle w:val="pj"/>
      </w:pPr>
      <w:r>
        <w:rPr>
          <w:rStyle w:val="s0"/>
        </w:rPr>
        <w:t xml:space="preserve">2) запроса необходимой информации, </w:t>
      </w:r>
      <w:r>
        <w:rPr>
          <w:rStyle w:val="s0"/>
        </w:rPr>
        <w:t>касающейся предмета проверки, за исключением истребования необходимой информации при проведении профилактического контроля и надзора;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78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20 декаб</w:t>
      </w:r>
      <w:r>
        <w:rPr>
          <w:rStyle w:val="s3"/>
        </w:rPr>
        <w:t>ря 2019 года на вопрос от 6 декабря 2019 года № 584222 (dialog.egov.kz) «Касательно отнесения к проверке запросов государственных органов предпринимателям по предоставлению информации»</w:t>
      </w:r>
    </w:p>
    <w:p w:rsidR="00000000" w:rsidRDefault="00F2736D">
      <w:pPr>
        <w:pStyle w:val="pj"/>
      </w:pPr>
      <w:r>
        <w:rPr>
          <w:rStyle w:val="s0"/>
        </w:rPr>
        <w:t>3) вызова субъекта контроля и надзора с целью получения информации о со</w:t>
      </w:r>
      <w:r>
        <w:rPr>
          <w:rStyle w:val="s0"/>
        </w:rPr>
        <w:t xml:space="preserve">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783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784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Предметом проверки и профилактического контроля и надзора с посещением субъекта (объекта) контроля и надзора является соблюд</w:t>
      </w:r>
      <w:r>
        <w:rPr>
          <w:rStyle w:val="s0"/>
        </w:rPr>
        <w:t xml:space="preserve">ение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i"/>
      </w:pPr>
      <w:bookmarkStart w:id="194" w:name="SUB1400300"/>
      <w:bookmarkEnd w:id="194"/>
      <w:r>
        <w:rPr>
          <w:rStyle w:val="s3"/>
        </w:rPr>
        <w:t xml:space="preserve">В пункт 3 внесены изменения в соответствии с </w:t>
      </w:r>
      <w:hyperlink r:id="rId785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86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 и настоящего параграфа</w:t>
      </w:r>
      <w:r>
        <w:rPr>
          <w:rStyle w:val="s0"/>
        </w:rPr>
        <w:t xml:space="preserve">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распространяются на осуществление контроля и надзора, связанных с:</w:t>
      </w:r>
    </w:p>
    <w:p w:rsidR="00000000" w:rsidRDefault="00F2736D">
      <w:pPr>
        <w:pStyle w:val="pj"/>
      </w:pPr>
      <w:r>
        <w:t>1) пересечением Государственной границы Респуб</w:t>
      </w:r>
      <w:r>
        <w:t>лики Казахстан;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78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788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9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0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Евразийского экономического союза и (или) Государственной границ</w:t>
      </w:r>
      <w:r>
        <w:rPr>
          <w:rStyle w:val="s0"/>
        </w:rPr>
        <w:t>ы Республики Казахстан и (или) в местах доставки, местах завершения таможенной очистки, определяемых в соответствии с международными договорами</w:t>
      </w:r>
      <w:r>
        <w:t>, а также проведением контроля и надзора в области карантина растений, ветеринарного контроля на фитосанитарных и</w:t>
      </w:r>
      <w:r>
        <w:t xml:space="preserve"> ветеринарных контрольных постах</w:t>
      </w:r>
      <w:r>
        <w:rPr>
          <w:rStyle w:val="s0"/>
        </w:rPr>
        <w:t>;</w:t>
      </w:r>
    </w:p>
    <w:p w:rsidR="00000000" w:rsidRDefault="00F2736D">
      <w:pPr>
        <w:pStyle w:val="pj"/>
      </w:pPr>
      <w:r>
        <w:t>3) соблюдением требований безопасности дорожного движения;</w:t>
      </w:r>
    </w:p>
    <w:p w:rsidR="00000000" w:rsidRDefault="00F2736D">
      <w:pPr>
        <w:pStyle w:val="pj"/>
      </w:pPr>
      <w:r>
        <w:t>4) проездом автотранспортных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F2736D">
      <w:pPr>
        <w:pStyle w:val="pj"/>
      </w:pPr>
      <w:r>
        <w:t>5) контролем и надзором за выполнением требований по безопасной эксплуатации судов в соотв</w:t>
      </w:r>
      <w:r>
        <w:t xml:space="preserve">етствии с </w:t>
      </w:r>
      <w:hyperlink r:id="rId791" w:history="1">
        <w:r>
          <w:rPr>
            <w:rStyle w:val="a4"/>
          </w:rPr>
          <w:t>законами</w:t>
        </w:r>
      </w:hyperlink>
      <w:r>
        <w:t xml:space="preserve"> Республики Казахстан «О внутреннем водном транспорте» и «О торговом мореплавании»;</w:t>
      </w:r>
    </w:p>
    <w:p w:rsidR="00000000" w:rsidRDefault="00F2736D">
      <w:pPr>
        <w:pStyle w:val="pj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F2736D">
      <w:pPr>
        <w:pStyle w:val="pji"/>
      </w:pPr>
      <w:r>
        <w:rPr>
          <w:rStyle w:val="s3"/>
        </w:rPr>
        <w:t xml:space="preserve">Подпункт 7 изложен в редакции </w:t>
      </w:r>
      <w:hyperlink r:id="rId792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3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рынках, реализующих живых животных, продукцию и сырье животного</w:t>
      </w:r>
      <w:r>
        <w:rPr>
          <w:rStyle w:val="s0"/>
        </w:rPr>
        <w:t xml:space="preserve"> и (или) растительного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F2736D">
      <w:pPr>
        <w:pStyle w:val="pj"/>
      </w:pPr>
      <w:r>
        <w:t>8) соблюдением на особо охра</w:t>
      </w:r>
      <w:r>
        <w:t>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</w:t>
      </w:r>
      <w:r>
        <w:t>а несанкционированным изъятием объектов животного и растительного мира;</w:t>
      </w:r>
    </w:p>
    <w:p w:rsidR="00000000" w:rsidRDefault="00F2736D">
      <w:pPr>
        <w:pStyle w:val="pji"/>
      </w:pPr>
      <w:r>
        <w:rPr>
          <w:rStyle w:val="s3"/>
        </w:rPr>
        <w:t xml:space="preserve">Подпункт 9 изложен в редакции </w:t>
      </w:r>
      <w:hyperlink r:id="rId79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5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6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7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9) соблюдением требований пользования животным миром с целью осуществления контроля </w:t>
      </w:r>
      <w:r>
        <w:t xml:space="preserve">и надзора </w:t>
      </w:r>
      <w:r>
        <w:rPr>
          <w:rStyle w:val="s0"/>
        </w:rPr>
        <w:t>за несанкционированным изъятием объектов животного мира:</w:t>
      </w:r>
    </w:p>
    <w:p w:rsidR="00000000" w:rsidRDefault="00F2736D">
      <w:pPr>
        <w:pStyle w:val="pj"/>
      </w:pPr>
      <w:r>
        <w:rPr>
          <w:rStyle w:val="s0"/>
        </w:rPr>
        <w:t>на рыбохозяйственных водоемах - в части ус</w:t>
      </w:r>
      <w:r>
        <w:rPr>
          <w:rStyle w:val="s0"/>
        </w:rPr>
        <w:t>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F2736D">
      <w:pPr>
        <w:pStyle w:val="pj"/>
      </w:pPr>
      <w:r>
        <w:rPr>
          <w:rStyle w:val="s0"/>
        </w:rPr>
        <w:t>на терри</w:t>
      </w:r>
      <w:r>
        <w:rPr>
          <w:rStyle w:val="s0"/>
        </w:rPr>
        <w:t>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F2736D">
      <w:pPr>
        <w:pStyle w:val="pji"/>
      </w:pPr>
      <w:r>
        <w:rPr>
          <w:rStyle w:val="s3"/>
        </w:rPr>
        <w:t xml:space="preserve">Подпункт 10 изложен в редакции </w:t>
      </w:r>
      <w:hyperlink r:id="rId79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9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10) контролем и надзором мероприятий в карантинных зонах и неблагополучных пунктах по особо опа</w:t>
      </w:r>
      <w:r>
        <w:rPr>
          <w:rStyle w:val="s0"/>
        </w:rPr>
        <w:t>сным болезням животных, очагах распространения карантинных объектов, особо опасных вредных организмов;</w:t>
      </w:r>
    </w:p>
    <w:p w:rsidR="00000000" w:rsidRDefault="00F2736D">
      <w:pPr>
        <w:pStyle w:val="pj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F2736D">
      <w:pPr>
        <w:pStyle w:val="pji"/>
      </w:pPr>
      <w:r>
        <w:rPr>
          <w:rStyle w:val="s3"/>
        </w:rPr>
        <w:t>Подпункт 12 изложен в ре</w:t>
      </w:r>
      <w:r>
        <w:rPr>
          <w:rStyle w:val="s3"/>
        </w:rPr>
        <w:t xml:space="preserve">дакции </w:t>
      </w:r>
      <w:hyperlink r:id="rId800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801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12) соблюдением требований законо</w:t>
      </w:r>
      <w:r>
        <w:t xml:space="preserve">дательства Республики Казахстан в области легального оборота взрывчатых веществ, наркотических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органов внутренних дел;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12-1 в соответствии с </w:t>
      </w:r>
      <w:hyperlink r:id="rId80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</w:t>
      </w:r>
      <w:r>
        <w:rPr>
          <w:rStyle w:val="s3"/>
        </w:rPr>
        <w:t xml:space="preserve">16 г. № 28-VI </w:t>
      </w:r>
    </w:p>
    <w:p w:rsidR="00000000" w:rsidRDefault="00F2736D">
      <w:pPr>
        <w:pStyle w:val="pj"/>
      </w:pPr>
      <w:r>
        <w:t>12-1) соблюдением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F2736D">
      <w:pPr>
        <w:pStyle w:val="pj"/>
      </w:pPr>
      <w:r>
        <w:t>13) контролем на территории субъекта, осуществляющего производство отдельных видов подакцизных товаров, по</w:t>
      </w:r>
      <w:r>
        <w:t xml:space="preserve">средством акцизных постов, установленных в соответствии с </w:t>
      </w:r>
      <w:hyperlink r:id="rId803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спирта и алког</w:t>
      </w:r>
      <w:r>
        <w:t>ольной продукции в организациях, осуществляющих производство этилового спирта и алкогольной продукции;</w:t>
      </w:r>
    </w:p>
    <w:p w:rsidR="00000000" w:rsidRDefault="00F2736D">
      <w:pPr>
        <w:pStyle w:val="pji"/>
      </w:pPr>
      <w:r>
        <w:rPr>
          <w:rStyle w:val="s3"/>
        </w:rPr>
        <w:t xml:space="preserve">Подпункт 14 изложен в редакции </w:t>
      </w:r>
      <w:hyperlink r:id="rId80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5" w:anchor="sub_id=14003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14) соблюдением требований финансового законодательства Республики Казахстан, а также контролем и надзором финансового рынка, финансовых организаций, операторов </w:t>
      </w:r>
      <w:r>
        <w:rPr>
          <w:rStyle w:val="s0"/>
        </w:rPr>
        <w:t>и операционных центров платежных систем, платежных организаций, а также коллекторских агентств;</w:t>
      </w:r>
    </w:p>
    <w:p w:rsidR="00000000" w:rsidRDefault="00F2736D">
      <w:pPr>
        <w:pStyle w:val="pj"/>
      </w:pPr>
      <w:r>
        <w:t xml:space="preserve">15) соблюдением требований </w:t>
      </w:r>
      <w:hyperlink r:id="rId806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нормативных </w:t>
      </w:r>
      <w:r>
        <w:t xml:space="preserve">правовых актов, регулирующих вопросы планирования и исполнения республиканского и местного бюджетов, проводимых в соответствии с </w:t>
      </w:r>
      <w:hyperlink r:id="rId80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</w:t>
      </w:r>
      <w:r>
        <w:t>е и финансовом контроле;</w:t>
      </w:r>
    </w:p>
    <w:p w:rsidR="00000000" w:rsidRDefault="00F2736D">
      <w:pPr>
        <w:pStyle w:val="pji"/>
      </w:pPr>
      <w:r>
        <w:rPr>
          <w:rStyle w:val="s3"/>
        </w:rPr>
        <w:t xml:space="preserve">Подпункт 16 изложен в редакции </w:t>
      </w:r>
      <w:hyperlink r:id="rId808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9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0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811" w:anchor="sub_id=1400316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</w:t>
      </w:r>
      <w:hyperlink r:id="rId812" w:anchor="sub_id=160200" w:history="1">
        <w:r>
          <w:rPr>
            <w:rStyle w:val="a5"/>
          </w:rPr>
          <w:t>информацию, запрещенную для детей</w:t>
        </w:r>
      </w:hyperlink>
      <w:r>
        <w:rPr>
          <w:rStyle w:val="s0"/>
        </w:rPr>
        <w:t>, лицам в возрасте до восемнадцати лет, а также порядок нахождения несовершеннолетних в развлекательных заведениях;</w:t>
      </w:r>
    </w:p>
    <w:p w:rsidR="00000000" w:rsidRDefault="00F2736D">
      <w:pPr>
        <w:pStyle w:val="pj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813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14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18)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F2736D">
      <w:pPr>
        <w:pStyle w:val="pj"/>
      </w:pPr>
      <w:r>
        <w:t>19) торговлей вне мест, установленных местным исполнительным органом;</w:t>
      </w:r>
    </w:p>
    <w:p w:rsidR="00000000" w:rsidRDefault="00F2736D">
      <w:pPr>
        <w:pStyle w:val="pj"/>
      </w:pPr>
      <w:r>
        <w:t xml:space="preserve">20) </w:t>
      </w:r>
      <w:r>
        <w:rPr>
          <w:rStyle w:val="s0"/>
        </w:rPr>
        <w:t xml:space="preserve">исключен в соответствии с </w:t>
      </w:r>
      <w:hyperlink r:id="rId815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16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Подпункт 21 изложен в редакции </w:t>
      </w:r>
      <w:hyperlink r:id="rId81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13.05.20 г. № 325-VI (введено в действие с 15 ноября 2020 г.) (</w:t>
      </w:r>
      <w:hyperlink r:id="rId818" w:anchor="sub_id=14003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21) соблюдением требований </w:t>
      </w:r>
      <w:hyperlink r:id="rId819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F2736D">
      <w:pPr>
        <w:pStyle w:val="pj"/>
      </w:pPr>
      <w:r>
        <w:t>22) соблюдением требов</w:t>
      </w:r>
      <w:r>
        <w:t xml:space="preserve">аний </w:t>
      </w:r>
      <w:hyperlink r:id="rId82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миграции населения;</w:t>
      </w:r>
    </w:p>
    <w:p w:rsidR="00000000" w:rsidRDefault="00F2736D">
      <w:pPr>
        <w:pStyle w:val="pj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821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22" w:anchor="sub_id=140032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26 в соответствии с </w:t>
      </w:r>
      <w:hyperlink r:id="rId823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26) областью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F2736D">
      <w:pPr>
        <w:pStyle w:val="pj"/>
      </w:pPr>
      <w:r>
        <w:rPr>
          <w:rStyle w:val="s0"/>
        </w:rPr>
        <w:t>При этом обязательной регистрации в</w:t>
      </w:r>
      <w:r>
        <w:rPr>
          <w:rStyle w:val="s0"/>
        </w:rPr>
        <w:t xml:space="preserve"> уполномоченном органе в области правовой статистики и специальных учетов подлежат проверки, осуществляемые по основаниям, указанным в подпунктах 13), 15) (за исключением проверок служб внутреннего аудита), 22) и 26) части первой настоящего пункта, а также</w:t>
      </w:r>
      <w:r>
        <w:rPr>
          <w:rStyle w:val="s0"/>
        </w:rPr>
        <w:t xml:space="preserve"> пункте 5 настоящей статьи.</w:t>
      </w:r>
    </w:p>
    <w:p w:rsidR="00000000" w:rsidRDefault="00F2736D">
      <w:pPr>
        <w:pStyle w:val="pj"/>
      </w:pPr>
      <w:r>
        <w:rPr>
          <w:rStyle w:val="s0"/>
        </w:rPr>
        <w:t>При этом акты о назначении проверок, указанных в подпунктах 12) (в области наркотических средств, психотропных веществ и прекурсоров), 13), 21) и 22) части первой настоящего пункта, подлежат регистрации в уполномоченном органе в</w:t>
      </w:r>
      <w:r>
        <w:rPr>
          <w:rStyle w:val="s0"/>
        </w:rPr>
        <w:t xml:space="preserve"> области правовой статистики и специальных учетов в течение следующего рабочего дня после начала проверки.</w:t>
      </w:r>
    </w:p>
    <w:p w:rsidR="00000000" w:rsidRDefault="00F2736D">
      <w:pPr>
        <w:pStyle w:val="pj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 уполномоченный орган в облас</w:t>
      </w:r>
      <w:r>
        <w:rPr>
          <w:rStyle w:val="s0"/>
        </w:rPr>
        <w:t>ти правовой статистики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Республики Казахстан.</w:t>
      </w:r>
    </w:p>
    <w:p w:rsidR="00000000" w:rsidRDefault="00F2736D">
      <w:pPr>
        <w:pStyle w:val="pji"/>
      </w:pPr>
      <w:r>
        <w:rPr>
          <w:rStyle w:val="s3"/>
        </w:rPr>
        <w:t>Пункт 4 излож</w:t>
      </w:r>
      <w:r>
        <w:rPr>
          <w:rStyle w:val="s3"/>
        </w:rPr>
        <w:t xml:space="preserve">ен в редакции </w:t>
      </w:r>
      <w:hyperlink r:id="rId82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5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Порядок проведения проверок, указанных в пункте 3 настоящей статьи, и возникающие при этом отношения регулируются законами Республики Казахстан.</w:t>
      </w:r>
    </w:p>
    <w:p w:rsidR="00000000" w:rsidRDefault="00F2736D">
      <w:pPr>
        <w:pStyle w:val="pj"/>
      </w:pPr>
      <w:r>
        <w:t xml:space="preserve">5. На отношения, возникающие при осуществлении контроля и надзора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</w:t>
        </w:r>
        <w:r>
          <w:rPr>
            <w:rStyle w:val="a4"/>
          </w:rPr>
          <w:t>и 157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 xml:space="preserve">Отношения, возникающие при проведении проверок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</w:t>
        </w:r>
        <w:r>
          <w:rPr>
            <w:rStyle w:val="a4"/>
          </w:rPr>
          <w:t>вой 20</w:t>
        </w:r>
      </w:hyperlink>
      <w:r>
        <w:t xml:space="preserve"> настоящего Кодекса.</w:t>
      </w:r>
    </w:p>
    <w:p w:rsidR="00000000" w:rsidRDefault="00F2736D">
      <w:pPr>
        <w:pStyle w:val="pji"/>
      </w:pPr>
      <w:r>
        <w:rPr>
          <w:rStyle w:val="s3"/>
        </w:rPr>
        <w:t xml:space="preserve">Пункт 6 изложен в редакции </w:t>
      </w:r>
      <w:hyperlink r:id="rId826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827" w:anchor="sub_id=14006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828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26 декабря 2019 года № 229 «О введении моратория на проведение проверок и профилактического контроля и надзора с посещением в Республике Казахстан»</w:t>
      </w:r>
    </w:p>
    <w:p w:rsidR="00000000" w:rsidRDefault="00F2736D">
      <w:pPr>
        <w:pStyle w:val="pj"/>
      </w:pPr>
      <w:r>
        <w:t>7. Особенности порядка, срок</w:t>
      </w:r>
      <w:r>
        <w:t xml:space="preserve">и проведения, 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829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2736D">
      <w:pPr>
        <w:pStyle w:val="pji"/>
      </w:pPr>
      <w:r>
        <w:rPr>
          <w:rStyle w:val="s3"/>
        </w:rPr>
        <w:t xml:space="preserve">Пункт 8 изложен в редакции </w:t>
      </w:r>
      <w:hyperlink r:id="rId83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1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2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33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и над</w:t>
      </w:r>
      <w:r>
        <w:rPr>
          <w:rStyle w:val="s0"/>
        </w:rPr>
        <w:t>зора</w:t>
      </w:r>
      <w:r>
        <w:t>, осуществляемых на основе критериев оценки степени риска,</w:t>
      </w:r>
      <w:r>
        <w:rPr>
          <w:rStyle w:val="s0"/>
        </w:rPr>
        <w:t xml:space="preserve"> </w:t>
      </w:r>
      <w:r>
        <w:rPr>
          <w:rStyle w:val="s0"/>
        </w:rPr>
        <w:t>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реорганизации и правопреемников реорганизованных юридических лиц).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95" w:name="SUB1410000"/>
      <w:bookmarkEnd w:id="195"/>
      <w:r>
        <w:rPr>
          <w:rStyle w:val="s3"/>
        </w:rPr>
        <w:t>Ст</w:t>
      </w:r>
      <w:r>
        <w:rPr>
          <w:rStyle w:val="s3"/>
        </w:rPr>
        <w:t xml:space="preserve">атья 141 изложена в редакции </w:t>
      </w:r>
      <w:hyperlink r:id="rId834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5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>См. измене</w:t>
      </w:r>
      <w:r>
        <w:rPr>
          <w:rStyle w:val="s3"/>
        </w:rPr>
        <w:t xml:space="preserve">ния в статью 141 - </w:t>
      </w:r>
      <w:hyperlink r:id="rId836" w:anchor="sub_id=1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141. Распределение субъектов (объектов) контроля и надзора по группам</w:t>
      </w:r>
    </w:p>
    <w:p w:rsidR="00000000" w:rsidRDefault="00F2736D">
      <w:pPr>
        <w:pStyle w:val="pj"/>
      </w:pPr>
      <w:r>
        <w:rPr>
          <w:rStyle w:val="s0"/>
        </w:rPr>
        <w:t>1. Го</w:t>
      </w:r>
      <w:r>
        <w:rPr>
          <w:rStyle w:val="s0"/>
        </w:rPr>
        <w:t>сударственный контроль и надзор проводятся с учетом распределения субъектов (объектов) контроля и надзора по четырем группам.</w:t>
      </w:r>
    </w:p>
    <w:p w:rsidR="00000000" w:rsidRDefault="00F2736D">
      <w:pPr>
        <w:pStyle w:val="pji"/>
      </w:pPr>
      <w:bookmarkStart w:id="196" w:name="SUB1410200"/>
      <w:bookmarkEnd w:id="196"/>
      <w:r>
        <w:rPr>
          <w:rStyle w:val="s3"/>
        </w:rPr>
        <w:t xml:space="preserve">В пункт 2 внесены изменения в соответствии с </w:t>
      </w:r>
      <w:hyperlink r:id="rId837" w:anchor="sub_id=14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02.04.19 г. № 241-VI (</w:t>
      </w:r>
      <w:hyperlink r:id="rId838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9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</w:t>
      </w:r>
      <w:r>
        <w:rPr>
          <w:rStyle w:val="s3"/>
        </w:rPr>
        <w:t>ны в действие с 1 июля 2021 г.) (</w:t>
      </w:r>
      <w:hyperlink r:id="rId840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2. К первой группе относятся субъекты (объекты) контроля и надзора, в отношении которых применяются </w:t>
      </w:r>
      <w:hyperlink r:id="rId841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на основе </w:t>
      </w:r>
      <w:hyperlink r:id="rId842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внеплановые проверки, профилактический контроль и надзор с посещением субъекта</w:t>
      </w:r>
      <w:r>
        <w:rPr>
          <w:rStyle w:val="s0"/>
        </w:rPr>
        <w:t xml:space="preserve"> (объекта) контроля и надзора в соответствии с подпунктами 1), 2), 4) и 7) части одиннадцатой пункта 3 настоящей статьи и профилактический контроль и надзор без посещения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Риском является вероятность причинения вреда в</w:t>
      </w:r>
      <w:r>
        <w:rPr>
          <w:rStyle w:val="s0"/>
        </w:rPr>
        <w:t xml:space="preserve">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F2736D">
      <w:pPr>
        <w:pStyle w:val="pj"/>
      </w:pPr>
      <w:r>
        <w:rPr>
          <w:rStyle w:val="s0"/>
        </w:rPr>
        <w:t>Системой оценки рисков являет</w:t>
      </w:r>
      <w:r>
        <w:rPr>
          <w:rStyle w:val="s0"/>
        </w:rPr>
        <w:t>ся комплекс мероприятий, проводимых органом контроля и надзора с целью назначения проверок и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hyperlink r:id="rId843" w:history="1">
        <w:r>
          <w:rPr>
            <w:rStyle w:val="a5"/>
          </w:rPr>
          <w:t>Особый по</w:t>
        </w:r>
        <w:r>
          <w:rPr>
            <w:rStyle w:val="a5"/>
          </w:rPr>
          <w:t>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 в отношении субъектов, отнесенных к высокой степени риска, в следующих сферах государственного контроля и надзора:</w:t>
      </w:r>
    </w:p>
    <w:p w:rsidR="00000000" w:rsidRDefault="00F2736D">
      <w:pPr>
        <w:pStyle w:val="pj"/>
      </w:pPr>
      <w:r>
        <w:rPr>
          <w:rStyle w:val="s0"/>
        </w:rPr>
        <w:t>1) в области использования атомной энергии - в отношении субъектов</w:t>
      </w:r>
      <w:r>
        <w:rPr>
          <w:rStyle w:val="s0"/>
        </w:rPr>
        <w:t>, осуществляющих деятельность с объектами III и IV категорий потенциальной радиационной опасности, за исключением ядерных установок;</w:t>
      </w:r>
    </w:p>
    <w:p w:rsidR="00000000" w:rsidRDefault="00F2736D">
      <w:pPr>
        <w:pStyle w:val="pj"/>
      </w:pPr>
      <w:r>
        <w:rPr>
          <w:rStyle w:val="s0"/>
        </w:rPr>
        <w:t>2) в области пожарной безопасности;</w:t>
      </w:r>
    </w:p>
    <w:p w:rsidR="00000000" w:rsidRDefault="00F2736D">
      <w:pPr>
        <w:pStyle w:val="pj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F2736D">
      <w:pPr>
        <w:pStyle w:val="pj"/>
      </w:pPr>
      <w:r>
        <w:rPr>
          <w:rStyle w:val="s0"/>
        </w:rPr>
        <w:t>4) в области оборота ядов, вооружения, военной техники и отдельных видов оружия, взрывчатых и пиротехнических ве</w:t>
      </w:r>
      <w:r>
        <w:rPr>
          <w:rStyle w:val="s0"/>
        </w:rPr>
        <w:t>ществ и изделий с их применением;</w:t>
      </w:r>
    </w:p>
    <w:p w:rsidR="00000000" w:rsidRDefault="00F2736D">
      <w:pPr>
        <w:pStyle w:val="pj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значимости;</w:t>
      </w:r>
    </w:p>
    <w:p w:rsidR="00000000" w:rsidRDefault="00F2736D">
      <w:pPr>
        <w:pStyle w:val="pj"/>
      </w:pPr>
      <w:r>
        <w:rPr>
          <w:rStyle w:val="s0"/>
        </w:rPr>
        <w:t>6) в области промышленной безопасности;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подпунктами 7, 8 в соответствии с </w:t>
      </w:r>
      <w:hyperlink r:id="rId844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F2736D">
      <w:pPr>
        <w:pStyle w:val="pj"/>
      </w:pPr>
      <w:r>
        <w:t>7) в сфере оказания медицинских услуг (помощи) - в отношении субъектов (объектов) здравоохранения, оказывающих услуги родовспоможения;</w:t>
      </w:r>
    </w:p>
    <w:p w:rsidR="00000000" w:rsidRDefault="00F2736D">
      <w:pPr>
        <w:pStyle w:val="pj"/>
      </w:pPr>
      <w:r>
        <w:t xml:space="preserve">8) в </w:t>
      </w:r>
      <w:r>
        <w:t>сфере обращения лекарственных средств и медицинских изделий - в отношении субъектов, осуществляющих производство, изготовление и оптовую реализацию лекарственных средств и медицинских изделий.</w:t>
      </w:r>
    </w:p>
    <w:p w:rsidR="00000000" w:rsidRDefault="00F2736D">
      <w:pPr>
        <w:pStyle w:val="pj"/>
      </w:pPr>
      <w:r>
        <w:t>Отнесение объектов к высокой степени риска, подлежащих контролю</w:t>
      </w:r>
      <w:r>
        <w:t xml:space="preserve"> и надзору в сферах оказания медицинских услуг (помощи), обращения лекарственных средств и медицинских изделий и санитарно-эпидемиологического благополучия населения, осуществляется с учетом положений, предусмотренных </w:t>
      </w:r>
      <w:hyperlink r:id="rId845" w:anchor="sub_id=280000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здравоохранения».</w:t>
      </w:r>
    </w:p>
    <w:p w:rsidR="00000000" w:rsidRDefault="00F2736D">
      <w:pPr>
        <w:pStyle w:val="pj"/>
      </w:pPr>
      <w:r>
        <w:t>Для сфер деятельности, указанных в подпунктах 1), 2), 3), 4), 6), 7) и 8) части четвертой настоящего пункта, периодичность проведения</w:t>
      </w:r>
      <w:r>
        <w:t xml:space="preserve"> проверок определяется критериями оценки степени риска, но не чаще одного раза в год.</w:t>
      </w:r>
    </w:p>
    <w:p w:rsidR="00000000" w:rsidRDefault="00F2736D">
      <w:pPr>
        <w:pStyle w:val="pj"/>
      </w:pPr>
      <w:r>
        <w:rPr>
          <w:rStyle w:val="s0"/>
        </w:rPr>
        <w:t>Периодичность проведения особого порядка проведения проверок в отношении объектов высокой эпидемической значимости в сфере санитарно-эпидемиологического благополучия насе</w:t>
      </w:r>
      <w:r>
        <w:rPr>
          <w:rStyle w:val="s0"/>
        </w:rPr>
        <w:t>ления определяется не чаще одного раза в полгода.</w:t>
      </w:r>
    </w:p>
    <w:p w:rsidR="00000000" w:rsidRDefault="00F2736D">
      <w:pPr>
        <w:pStyle w:val="pj"/>
      </w:pPr>
      <w:r>
        <w:rPr>
          <w:rStyle w:val="s0"/>
        </w:rPr>
        <w:t xml:space="preserve"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</w:t>
      </w:r>
      <w:r>
        <w:rPr>
          <w:rStyle w:val="s0"/>
        </w:rPr>
        <w:t>факторами, влияющими на это развитие, позволяющих отнести субъектов (объектов) контроля и надзора к различным степеням риска.</w:t>
      </w:r>
    </w:p>
    <w:p w:rsidR="00000000" w:rsidRDefault="00F2736D">
      <w:pPr>
        <w:pStyle w:val="pj"/>
      </w:pPr>
      <w:r>
        <w:rPr>
          <w:rStyle w:val="s0"/>
        </w:rPr>
        <w:t>Критерии оценки степени риска и проверочные листы, применяемые для особого порядка проведения проверки, утверждаются совместным ак</w:t>
      </w:r>
      <w:r>
        <w:rPr>
          <w:rStyle w:val="s0"/>
        </w:rPr>
        <w:t xml:space="preserve">том регулирующих государственных органов и уполномоченного органа по предпринимательству, за исключением случаев, предусмотренных </w:t>
      </w:r>
      <w:hyperlink r:id="rId846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</w:t>
      </w:r>
      <w:r>
        <w:rPr>
          <w:rStyle w:val="s0"/>
        </w:rPr>
        <w:t>и других обязательных платежах в бюджет» (Налоговый кодекс), и размещаются на интернет-ресурсах регулирующих государственных органов.</w:t>
      </w:r>
    </w:p>
    <w:p w:rsidR="00000000" w:rsidRDefault="00F2736D">
      <w:pPr>
        <w:pStyle w:val="pj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847" w:history="1">
        <w:r>
          <w:rPr>
            <w:rStyle w:val="a5"/>
          </w:rPr>
          <w:t>полугодовой график</w:t>
        </w:r>
      </w:hyperlink>
      <w:r>
        <w:rPr>
          <w:rStyle w:val="s0"/>
        </w:rPr>
        <w:t>, утвержденный регулирующим государственным органом или местным исполнительным органом.</w:t>
      </w:r>
    </w:p>
    <w:p w:rsidR="00000000" w:rsidRDefault="00F2736D">
      <w:pPr>
        <w:pStyle w:val="pj"/>
      </w:pPr>
      <w:r>
        <w:rPr>
          <w:rStyle w:val="s0"/>
        </w:rPr>
        <w:t>Полугодовые графики формируются в отношении субъектов контроля и надзора с обязательным указанием объектов, в отношении которых назначен особ</w:t>
      </w:r>
      <w:r>
        <w:rPr>
          <w:rStyle w:val="s0"/>
        </w:rPr>
        <w:t>ый порядок проведения проверок.</w:t>
      </w:r>
    </w:p>
    <w:p w:rsidR="00000000" w:rsidRDefault="00F2736D">
      <w:pPr>
        <w:pStyle w:val="pj"/>
      </w:pPr>
      <w:r>
        <w:rPr>
          <w:rStyle w:val="s0"/>
        </w:rPr>
        <w:t>В срок до 15 ноября года, предшествующего году проведения проверок, и до 15 апреля текущего календарного года регулирующие государственные органы и местные исполнительные органы направляют проекты полугодовых графиков провед</w:t>
      </w:r>
      <w:r>
        <w:rPr>
          <w:rStyle w:val="s0"/>
        </w:rPr>
        <w:t>ения проверок для согласования в уполномоченный орган в области правовой статистики и специальных учетов.</w:t>
      </w:r>
    </w:p>
    <w:p w:rsidR="00000000" w:rsidRDefault="00F2736D">
      <w:pPr>
        <w:pStyle w:val="pj"/>
      </w:pPr>
      <w:r>
        <w:rPr>
          <w:rStyle w:val="s0"/>
        </w:rPr>
        <w:t>При установлении в проектах полугодовых графиков проверок одних и тех же субъектов контроля и надзора проекты графиков возвращаются уполномоченным орг</w:t>
      </w:r>
      <w:r>
        <w:rPr>
          <w:rStyle w:val="s0"/>
        </w:rPr>
        <w:t>аном в области правовой статистики и специальных учетов регулирующим государственным органам и местным исполнительным органам для исключения таких субъектов из графиков проведения проверок либо корректировки сроков их проведения с учетом требований настоящ</w:t>
      </w:r>
      <w:r>
        <w:rPr>
          <w:rStyle w:val="s0"/>
        </w:rPr>
        <w:t>ей статьи.</w:t>
      </w:r>
    </w:p>
    <w:p w:rsidR="00000000" w:rsidRDefault="00F2736D">
      <w:pPr>
        <w:pStyle w:val="pj"/>
      </w:pPr>
      <w:r>
        <w:rPr>
          <w:rStyle w:val="s0"/>
        </w:rPr>
        <w:t>В срок до 10 декабря года, предшествующего году проведения проверок, и до 10 мая текущего календарного года регулирующие государственные органы и местные исполнительные органы направляют утвержденные первым руководителем регулирующего государств</w:t>
      </w:r>
      <w:r>
        <w:rPr>
          <w:rStyle w:val="s0"/>
        </w:rPr>
        <w:t>енного органа полугодовые графики проведения проверок в уполномоченный орган в области правовой статистики и специальных учетов для формирования Генеральной прокуратурой Республики Казахстан полугодового сводного графика проведения проверок.</w:t>
      </w:r>
    </w:p>
    <w:p w:rsidR="00000000" w:rsidRDefault="00F2736D">
      <w:pPr>
        <w:pStyle w:val="pj"/>
      </w:pPr>
      <w:hyperlink r:id="rId848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полугодовых графиков проведения проверок определяется Генеральной прокуратурой Республики Казахстан.</w:t>
      </w:r>
    </w:p>
    <w:p w:rsidR="00000000" w:rsidRDefault="00F2736D">
      <w:pPr>
        <w:pStyle w:val="pj"/>
      </w:pPr>
      <w:r>
        <w:rPr>
          <w:rStyle w:val="s0"/>
        </w:rPr>
        <w:t>Внесение изменений в полугодовые графики проведения проверок осуществляется в порядке, определяемо</w:t>
      </w:r>
      <w:r>
        <w:rPr>
          <w:rStyle w:val="s0"/>
        </w:rPr>
        <w:t>м Генеральной прокуратурой Республики Казахстан.</w:t>
      </w:r>
    </w:p>
    <w:p w:rsidR="00000000" w:rsidRDefault="00F2736D">
      <w:pPr>
        <w:pStyle w:val="pj"/>
      </w:pPr>
      <w:r>
        <w:rPr>
          <w:rStyle w:val="s0"/>
        </w:rPr>
        <w:t xml:space="preserve">Уполномоченный орган в области правовой статистики и специальных учетов размещает полугодовой сводный график проведения проверок на интернет-ресурсе Генеральной прокуратуры Республики Казахстан в срок до 25 </w:t>
      </w:r>
      <w:r>
        <w:rPr>
          <w:rStyle w:val="s0"/>
        </w:rPr>
        <w:t>декабря текущего календарного года и до 25 мая текущего календарного года.</w:t>
      </w:r>
    </w:p>
    <w:p w:rsidR="00000000" w:rsidRDefault="00F2736D">
      <w:pPr>
        <w:pStyle w:val="pj"/>
      </w:pPr>
      <w:bookmarkStart w:id="197" w:name="SUB1410300"/>
      <w:bookmarkEnd w:id="197"/>
      <w:r>
        <w:rPr>
          <w:rStyle w:val="s0"/>
        </w:rPr>
        <w:t>3. Ко второй группе относятся субъекты (объекты) контроля и надзора, в отношении которых проводятся внеплановые проверки, профилактический контроль и надзор с посещением и без посещ</w:t>
      </w:r>
      <w:r>
        <w:rPr>
          <w:rStyle w:val="s0"/>
        </w:rPr>
        <w:t>ения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rPr>
          <w:rStyle w:val="s0"/>
        </w:rPr>
        <w:t>Для проведения профилактического контроля и надзора с посещением субъекта (</w:t>
      </w:r>
      <w:r>
        <w:rPr>
          <w:rStyle w:val="s0"/>
        </w:rPr>
        <w:t xml:space="preserve">объекта) контроля и надзора регулирующие государственные органы разрабатывают и совместно с уполномоченным органом по предпринимательству утверждают </w:t>
      </w:r>
      <w:hyperlink r:id="rId849" w:history="1">
        <w:r>
          <w:rPr>
            <w:rStyle w:val="a5"/>
          </w:rPr>
          <w:t>акты</w:t>
        </w:r>
      </w:hyperlink>
      <w:r>
        <w:rPr>
          <w:rStyle w:val="s0"/>
        </w:rPr>
        <w:t>, касающиеся критериев оценки степени риска для отбора субъектов (</w:t>
      </w:r>
      <w:r>
        <w:rPr>
          <w:rStyle w:val="s0"/>
        </w:rPr>
        <w:t>объектов) контроля и надзора, проверочных листов, которые размещаются на интернет-ресурсах регулирующих государственных органов.</w:t>
      </w:r>
    </w:p>
    <w:p w:rsidR="00000000" w:rsidRDefault="00F2736D">
      <w:pPr>
        <w:pStyle w:val="pj"/>
      </w:pPr>
      <w:r>
        <w:rPr>
          <w:rStyle w:val="s0"/>
        </w:rPr>
        <w:t>Основанием для назначения профилактического контроля и надзора с посещением субъекта (объекта) контроля и надзора является полу</w:t>
      </w:r>
      <w:r>
        <w:rPr>
          <w:rStyle w:val="s0"/>
        </w:rPr>
        <w:t xml:space="preserve">годовой </w:t>
      </w:r>
      <w:hyperlink r:id="rId850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 контроля и надзора с посещением субъекта (объекта) контроля и надзора, утвержденный первым руководителем регулирующего государственного органа и</w:t>
      </w:r>
      <w:r>
        <w:rPr>
          <w:rStyle w:val="s0"/>
        </w:rPr>
        <w:t>ли местного исполнительного органа.</w:t>
      </w:r>
    </w:p>
    <w:p w:rsidR="00000000" w:rsidRDefault="00F2736D">
      <w:pPr>
        <w:pStyle w:val="pj"/>
      </w:pPr>
      <w:r>
        <w:rPr>
          <w:rStyle w:val="s0"/>
        </w:rPr>
        <w:t>Полугодовые списки проведения профилактического контроля и надзора с посещением субъекта (объекта) контроля и надзора формируются в отношении субъектов контроля и надзора с обязательным указанием объектов, в отношении ко</w:t>
      </w:r>
      <w:r>
        <w:rPr>
          <w:rStyle w:val="s0"/>
        </w:rPr>
        <w:t>торых назначен профилактический контроль и надзор с посещением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В срок до 10 декабря года, предшествующего году проведения профилактического контроля и надзора с посещением субъекта (объекта) контроля и надзора, и до 1</w:t>
      </w:r>
      <w:r>
        <w:rPr>
          <w:rStyle w:val="s0"/>
        </w:rPr>
        <w:t>0 мая текущего календарного года регулирующие государственные органы и местные исполнительные органы направляют утвержденные полугодовые списки проведения профилактического контроля и надзора с посещением субъекта (объекта) контроля и надзора в уполномочен</w:t>
      </w:r>
      <w:r>
        <w:rPr>
          <w:rStyle w:val="s0"/>
        </w:rPr>
        <w:t>ный орган в области правовой статистики и специальных учетов для формирования полугодового сводного списка проведения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Форма полугодовых списков проведения профилактического контроля и надзора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F2736D">
      <w:pPr>
        <w:pStyle w:val="pj"/>
      </w:pPr>
      <w:r>
        <w:rPr>
          <w:rStyle w:val="s0"/>
        </w:rPr>
        <w:t>Внесение изменений в полугодовые списки проведения профилактического ко</w:t>
      </w:r>
      <w:r>
        <w:rPr>
          <w:rStyle w:val="s0"/>
        </w:rPr>
        <w:t>нтроля и надзора с посещением субъекта (объекта) контроля и надзора не допускается.</w:t>
      </w:r>
    </w:p>
    <w:p w:rsidR="00000000" w:rsidRDefault="00F2736D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(объекта) контроля и надзора на интернет-ресурсе Генеральной прокуратуры Республики К</w:t>
      </w:r>
      <w:r>
        <w:rPr>
          <w:rStyle w:val="s0"/>
        </w:rPr>
        <w:t>азахстан в срок до 25 декабря года, предшествующего году проведения профилактического контроля и надзора с посещением субъекта (объекта) контроля и надзора, и до 25 мая текущего календарного года.</w:t>
      </w:r>
    </w:p>
    <w:p w:rsidR="00000000" w:rsidRDefault="00F2736D">
      <w:pPr>
        <w:pStyle w:val="pj"/>
      </w:pPr>
      <w:r>
        <w:rPr>
          <w:rStyle w:val="s0"/>
        </w:rPr>
        <w:t>Кратность проведения профилактического контроля с посещение</w:t>
      </w:r>
      <w:r>
        <w:rPr>
          <w:rStyle w:val="s0"/>
        </w:rPr>
        <w:t>м субъекта (объекта) контроля и надзора определяется критериями оценки степени риска, но не чаще одного раза в год.</w:t>
      </w:r>
    </w:p>
    <w:p w:rsidR="00000000" w:rsidRDefault="00F2736D">
      <w:pPr>
        <w:pStyle w:val="pj"/>
      </w:pPr>
      <w:r>
        <w:rPr>
          <w:rStyle w:val="s0"/>
        </w:rPr>
        <w:t>Части третья - десятая настоящего пункта не распространяются на проведение профилактического контроля и надзора с посещением субъекта (объек</w:t>
      </w:r>
      <w:r>
        <w:rPr>
          <w:rStyle w:val="s0"/>
        </w:rPr>
        <w:t>та) контроля и надзора в случаях:</w:t>
      </w:r>
    </w:p>
    <w:p w:rsidR="00000000" w:rsidRDefault="00F2736D">
      <w:pPr>
        <w:pStyle w:val="pj"/>
      </w:pPr>
      <w:r>
        <w:rPr>
          <w:rStyle w:val="s0"/>
        </w:rPr>
        <w:t>1) если посещение связано с контролем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Законом Республики Казахстан «О р</w:t>
      </w:r>
      <w:r>
        <w:rPr>
          <w:rStyle w:val="s0"/>
        </w:rPr>
        <w:t>азрешениях и уведомлениях»;</w:t>
      </w:r>
    </w:p>
    <w:p w:rsidR="00000000" w:rsidRDefault="00F2736D">
      <w:pPr>
        <w:pStyle w:val="pj"/>
      </w:pPr>
      <w:r>
        <w:rPr>
          <w:rStyle w:val="s0"/>
        </w:rPr>
        <w:t xml:space="preserve">2) если посещение связано с отбором продукции для осуществления мониторинга безопасности продукции, проводимого в соответствии с </w:t>
      </w:r>
      <w:hyperlink r:id="rId851" w:anchor="sub_id=38011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 здоровье народа и системе здравоохранения»;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52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(введено в действие с 1 июля 20</w:t>
      </w:r>
      <w:r>
        <w:rPr>
          <w:rStyle w:val="s3"/>
        </w:rPr>
        <w:t>21 г.)</w:t>
      </w:r>
    </w:p>
    <w:p w:rsidR="00000000" w:rsidRDefault="00F2736D">
      <w:pPr>
        <w:pStyle w:val="pj"/>
      </w:pPr>
      <w:r>
        <w:rPr>
          <w:rStyle w:val="s0"/>
        </w:rPr>
        <w:t xml:space="preserve">2-1) если посещение связано с отбором образцов продукции по итогам профилактического контроля и надзора без посещения субъекта контроля и надзора, проводимых в соответствии с </w:t>
      </w:r>
      <w:hyperlink r:id="rId85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«О техническом регулировании»;</w:t>
      </w:r>
    </w:p>
    <w:p w:rsidR="00000000" w:rsidRDefault="00F2736D">
      <w:pPr>
        <w:pStyle w:val="pj"/>
      </w:pPr>
      <w:r>
        <w:rPr>
          <w:rStyle w:val="s0"/>
        </w:rPr>
        <w:t>3) если посещение связано с отбором проб при приемке, отгрузке и количественно-качественном учете зерна для определения его качества в соответствии с требованиями законодательства Республики Казахстан о зер</w:t>
      </w:r>
      <w:r>
        <w:rPr>
          <w:rStyle w:val="s0"/>
        </w:rPr>
        <w:t>не;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54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F2736D">
      <w:pPr>
        <w:pStyle w:val="pj"/>
      </w:pPr>
      <w:r>
        <w:t xml:space="preserve">3-1) проведения обследования территории и объектов для выявления и установления причин и </w:t>
      </w:r>
      <w:r>
        <w:t>условий возникновения и распространения болезней животных и их пищевых отравлений, карантинных объектов и (или) чужеродных видов, для выявления очагов распространения карантинных объектов, чужеродных видов, вредных и (или) особо опасных вредных организмов,</w:t>
      </w:r>
      <w:r>
        <w:t xml:space="preserve"> а также выявления фактов реализации, хранения, применения и (или) ввоза пестицидов, не прошедших государственную регистрацию, фальсифицированных пестицидов;</w:t>
      </w:r>
    </w:p>
    <w:p w:rsidR="00000000" w:rsidRDefault="00F2736D">
      <w:pPr>
        <w:pStyle w:val="pj"/>
      </w:pPr>
      <w:r>
        <w:rPr>
          <w:rStyle w:val="s0"/>
        </w:rPr>
        <w:t>4) осуществления контроля и надзора в целях профилактики и предупреждения нарушений законодательст</w:t>
      </w:r>
      <w:r>
        <w:rPr>
          <w:rStyle w:val="s0"/>
        </w:rPr>
        <w:t>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 безопасности Республики Казахстан;</w:t>
      </w:r>
    </w:p>
    <w:p w:rsidR="00000000" w:rsidRDefault="00F2736D">
      <w:pPr>
        <w:pStyle w:val="pj"/>
      </w:pPr>
      <w:r>
        <w:rPr>
          <w:rStyle w:val="s0"/>
        </w:rPr>
        <w:t>5) поступления сообщений о возникновении технологических наруш</w:t>
      </w:r>
      <w:r>
        <w:rPr>
          <w:rStyle w:val="s0"/>
        </w:rPr>
        <w:t xml:space="preserve">ений на электрических станциях, в котельных, на электрических и тепловых сетях,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ограничению </w:t>
      </w:r>
      <w:r>
        <w:rPr>
          <w:rStyle w:val="s0"/>
        </w:rPr>
        <w:t>потребителей электрической энергии;</w:t>
      </w:r>
    </w:p>
    <w:p w:rsidR="00000000" w:rsidRDefault="00F2736D">
      <w:pPr>
        <w:pStyle w:val="pj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продовольственные товары;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55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2736D">
      <w:pPr>
        <w:pStyle w:val="pj"/>
      </w:pPr>
      <w:r>
        <w:rPr>
          <w:rStyle w:val="s0"/>
        </w:rPr>
        <w:t>7) осуществления контроля в сферах естественных монополий, за соблюдением порядка ценообразования и обязанностей субъекта общественно значимого рынка, установленных настоящим Кодексом</w:t>
      </w:r>
      <w:r>
        <w:rPr>
          <w:rStyle w:val="s0"/>
        </w:rPr>
        <w:t>.</w:t>
      </w:r>
    </w:p>
    <w:p w:rsidR="00000000" w:rsidRDefault="00F2736D">
      <w:pPr>
        <w:pStyle w:val="pj"/>
      </w:pPr>
      <w:r>
        <w:rPr>
          <w:rStyle w:val="s0"/>
        </w:rPr>
        <w:t>Проведение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осуществляется только в случаях, когда для выявления причин возникновения фактов наруше</w:t>
      </w:r>
      <w:r>
        <w:rPr>
          <w:rStyle w:val="s0"/>
        </w:rPr>
        <w:t xml:space="preserve">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Кодекса, недостаточно проведения внеплановой проверки по конкретному факту в отношении конкретного субъек</w:t>
      </w:r>
      <w:r>
        <w:rPr>
          <w:rStyle w:val="s0"/>
        </w:rPr>
        <w:t xml:space="preserve">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надзор в отношении иных субъектов, связанных с данным конкретным фактом.</w:t>
      </w:r>
    </w:p>
    <w:p w:rsidR="00000000" w:rsidRDefault="00F2736D">
      <w:pPr>
        <w:pStyle w:val="pj"/>
      </w:pPr>
      <w:r>
        <w:rPr>
          <w:rStyle w:val="s0"/>
        </w:rPr>
        <w:t>Для проведения профилакти</w:t>
      </w:r>
      <w:r>
        <w:rPr>
          <w:rStyle w:val="s0"/>
        </w:rPr>
        <w:t>ческого контроля и надзора с посещением субъекта (объекта) контроля и надзора в соответствии с подпунктом 4) части одиннадцатой настоящего пункта:</w:t>
      </w:r>
    </w:p>
    <w:p w:rsidR="00000000" w:rsidRDefault="00F2736D">
      <w:pPr>
        <w:pStyle w:val="pj"/>
      </w:pPr>
      <w:r>
        <w:rPr>
          <w:rStyle w:val="s0"/>
        </w:rPr>
        <w:t>1) органы контроля и надзора проводят анализ всей имеющейся информации, в том числе с использованием веб-порт</w:t>
      </w:r>
      <w:r>
        <w:rPr>
          <w:rStyle w:val="s0"/>
        </w:rPr>
        <w:t>ала «электронного правительства» и путем запроса в другие государственные органы с целью определения круга субъектов (объектов) контроля и надзора, связанных с конкретным фактом и имеющих потенциальные риски;</w:t>
      </w:r>
    </w:p>
    <w:p w:rsidR="00000000" w:rsidRDefault="00F2736D">
      <w:pPr>
        <w:pStyle w:val="pj"/>
      </w:pPr>
      <w:r>
        <w:rPr>
          <w:rStyle w:val="s0"/>
        </w:rPr>
        <w:t>2) формируется дополнительный список проведения</w:t>
      </w:r>
      <w:r>
        <w:rPr>
          <w:rStyle w:val="s0"/>
        </w:rPr>
        <w:t xml:space="preserve"> профилактического контроля и надзора с посещением субъекта (объекта) контроля и надзора, утвержденный первым руководителем органа контроля и надзора;</w:t>
      </w:r>
    </w:p>
    <w:p w:rsidR="00000000" w:rsidRDefault="00F2736D">
      <w:pPr>
        <w:pStyle w:val="pj"/>
      </w:pPr>
      <w:r>
        <w:rPr>
          <w:rStyle w:val="s0"/>
        </w:rPr>
        <w:t>3) предметом проведения профилактического контроля и надзора с посещением субъекта (объекта) контроля и н</w:t>
      </w:r>
      <w:r>
        <w:rPr>
          <w:rStyle w:val="s0"/>
        </w:rPr>
        <w:t xml:space="preserve">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rPr>
          <w:rStyle w:val="s0"/>
        </w:rPr>
        <w:t xml:space="preserve">За необоснованное принятие решения о проведении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первый руководитель органа контроля и надзора несет </w:t>
      </w:r>
      <w:r>
        <w:rPr>
          <w:rStyle w:val="s0"/>
        </w:rPr>
        <w:t>ответственность, установленную законами Республики Казахстан.</w:t>
      </w:r>
    </w:p>
    <w:p w:rsidR="00000000" w:rsidRDefault="00F2736D">
      <w:pPr>
        <w:pStyle w:val="pj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856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органом по предпринимательству.</w:t>
      </w:r>
    </w:p>
    <w:p w:rsidR="00000000" w:rsidRDefault="00F2736D">
      <w:pPr>
        <w:pStyle w:val="pj"/>
      </w:pPr>
      <w:r>
        <w:rPr>
          <w:rStyle w:val="s0"/>
        </w:rPr>
        <w:t>Формирование системы оценки рисков государственных органов с использованием информационных систем осуществляется в порядке</w:t>
      </w:r>
      <w:r>
        <w:rPr>
          <w:rStyle w:val="s0"/>
        </w:rPr>
        <w:t xml:space="preserve">, определенном правилами формирования государственными органами системы оценки рисков с учетом специфики и конфиденциальности </w:t>
      </w:r>
      <w:hyperlink r:id="rId857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F2736D">
      <w:pPr>
        <w:pStyle w:val="pj"/>
      </w:pPr>
      <w:r>
        <w:rPr>
          <w:rStyle w:val="s0"/>
        </w:rPr>
        <w:t>5. К третьей группе относятся субъекты (объекты) контроля и н</w:t>
      </w:r>
      <w:r>
        <w:rPr>
          <w:rStyle w:val="s0"/>
        </w:rPr>
        <w:t xml:space="preserve">адзора,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надзор без посещения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Д</w:t>
      </w:r>
      <w:r>
        <w:rPr>
          <w:rStyle w:val="s0"/>
        </w:rPr>
        <w:t>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акты, касающиеся проверочных листов, которые размещаются на интернет-ресурсах регулирующих государст</w:t>
      </w:r>
      <w:r>
        <w:rPr>
          <w:rStyle w:val="s0"/>
        </w:rPr>
        <w:t>венных органов.</w:t>
      </w:r>
    </w:p>
    <w:p w:rsidR="00000000" w:rsidRDefault="00F2736D">
      <w:pPr>
        <w:pStyle w:val="pj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F2736D">
      <w:pPr>
        <w:pStyle w:val="pj"/>
      </w:pPr>
      <w:r>
        <w:rPr>
          <w:rStyle w:val="s0"/>
        </w:rPr>
        <w:t>6. К четвертой гр</w:t>
      </w:r>
      <w:r>
        <w:rPr>
          <w:rStyle w:val="s0"/>
        </w:rPr>
        <w:t>уппе относятся субъекты (объекты) контроля и надзора, в отношении которых проводятся только профилактический контроль и надзор без посещения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Профилактический контроль и надзор без посещения субъекта (объекта) контроля</w:t>
      </w:r>
      <w:r>
        <w:rPr>
          <w:rStyle w:val="s0"/>
        </w:rPr>
        <w:t xml:space="preserve">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F2736D">
      <w:pPr>
        <w:pStyle w:val="pj"/>
      </w:pPr>
      <w:r>
        <w:rPr>
          <w:rStyle w:val="s0"/>
        </w:rPr>
        <w:t>7. Отнесение сфер деятельности субъектов предпринимательства, в которых осуществляются государственный контро</w:t>
      </w:r>
      <w:r>
        <w:rPr>
          <w:rStyle w:val="s0"/>
        </w:rPr>
        <w:t xml:space="preserve">ль и надзор по группам, указанным в пунктах 3, 5 и 6 настоящей статьи, а также распределение субъектов (объектов) контроля и надзора, отнесенных к высокой степени риска и не отнесенных к высокой степени риска, осуществляются регулирующими государственными </w:t>
      </w:r>
      <w:r>
        <w:rPr>
          <w:rStyle w:val="s0"/>
        </w:rPr>
        <w:t>органами для каждой сферы контроля и надзора.</w:t>
      </w:r>
    </w:p>
    <w:p w:rsidR="00000000" w:rsidRDefault="00F2736D">
      <w:pPr>
        <w:pStyle w:val="pj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 в третью группу в соответствующих сферах деятельности субъектов предпринимательства в случаях:</w:t>
      </w:r>
    </w:p>
    <w:p w:rsidR="00000000" w:rsidRDefault="00F2736D">
      <w:pPr>
        <w:pStyle w:val="pj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установленных законами Республики Казахстан;</w:t>
      </w:r>
    </w:p>
    <w:p w:rsidR="00000000" w:rsidRDefault="00F2736D">
      <w:pPr>
        <w:pStyle w:val="pj"/>
      </w:pPr>
      <w:r>
        <w:rPr>
          <w:rStyle w:val="s0"/>
        </w:rPr>
        <w:t>2) если в законах Республики Казахстан и критериях оценки степени риска регули</w:t>
      </w:r>
      <w:r>
        <w:rPr>
          <w:rStyle w:val="s0"/>
        </w:rPr>
        <w:t>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3) если субъекты являются членами саморегулируемой о</w:t>
      </w:r>
      <w:r>
        <w:rPr>
          <w:rStyle w:val="s0"/>
        </w:rPr>
        <w:t xml:space="preserve">рганизации, основанной на добровольном членстве (участии) в соответствии с </w:t>
      </w:r>
      <w:hyperlink r:id="rId8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198" w:name="SUB1420000"/>
      <w:bookmarkEnd w:id="198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859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60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199" w:name="SUB1430000"/>
      <w:bookmarkEnd w:id="199"/>
      <w:r>
        <w:rPr>
          <w:rStyle w:val="s3"/>
        </w:rPr>
        <w:t xml:space="preserve">Статья 143 изложена в редакции </w:t>
      </w:r>
      <w:hyperlink r:id="rId861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2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143 - </w:t>
      </w:r>
      <w:hyperlink r:id="rId863" w:anchor="sub_id=1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143. Проверочные листы</w:t>
      </w:r>
    </w:p>
    <w:p w:rsidR="00000000" w:rsidRDefault="00F2736D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</w:t>
      </w:r>
      <w:r>
        <w:rPr>
          <w:rStyle w:val="s0"/>
        </w:rPr>
        <w:t xml:space="preserve">нимательству для однородных групп субъектов (объектов) контроля и надзора утверждают совместным актом </w:t>
      </w:r>
      <w:hyperlink r:id="rId864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F2736D">
      <w:pPr>
        <w:pStyle w:val="pj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</w:t>
      </w:r>
      <w:r>
        <w:rPr>
          <w:rStyle w:val="s0"/>
        </w:rPr>
        <w:t>ов.</w:t>
      </w:r>
    </w:p>
    <w:p w:rsidR="00000000" w:rsidRDefault="00F2736D">
      <w:pPr>
        <w:pStyle w:val="pj"/>
      </w:pPr>
      <w:r>
        <w:rPr>
          <w:rStyle w:val="s0"/>
        </w:rPr>
        <w:t>2. Проверочный лист включает в себя перечень требований, предъявляемых к деятельности субъектов (объектов) контроля и надзора, несоблюдение которых влечет за собой угрозу жизни и здоровью человека, окружающей среде, законным интересам физических и юрид</w:t>
      </w:r>
      <w:r>
        <w:rPr>
          <w:rStyle w:val="s0"/>
        </w:rPr>
        <w:t>ических лиц, государства.</w:t>
      </w:r>
    </w:p>
    <w:p w:rsidR="00000000" w:rsidRDefault="00F2736D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F2736D">
      <w:pPr>
        <w:pStyle w:val="pj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F2736D">
      <w:pPr>
        <w:pStyle w:val="pj"/>
      </w:pPr>
      <w:r>
        <w:rPr>
          <w:rStyle w:val="s0"/>
        </w:rPr>
        <w:t>Про</w:t>
      </w:r>
      <w:r>
        <w:rPr>
          <w:rStyle w:val="s0"/>
        </w:rPr>
        <w:t>верочный лист формируется с учетом следующих условий:</w:t>
      </w:r>
    </w:p>
    <w:p w:rsidR="00000000" w:rsidRDefault="00F2736D">
      <w:pPr>
        <w:pStyle w:val="pj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>2) включаются требования, несоблюдение которых влечет угрозу жизни и здоро</w:t>
      </w:r>
      <w:r>
        <w:rPr>
          <w:rStyle w:val="s0"/>
        </w:rPr>
        <w:t>вью человека, окружающей среде, законным интересам физических и юридических лиц, государства;</w:t>
      </w:r>
    </w:p>
    <w:p w:rsidR="00000000" w:rsidRDefault="00F2736D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F2736D">
      <w:pPr>
        <w:pStyle w:val="pj"/>
      </w:pPr>
      <w:r>
        <w:rPr>
          <w:rStyle w:val="s0"/>
        </w:rPr>
        <w:t>4) формулировки требований должны быть предельно краткими, с</w:t>
      </w:r>
      <w:r>
        <w:rPr>
          <w:rStyle w:val="s0"/>
        </w:rPr>
        <w:t>одержать четкий и не подлежащий различному толкованию смысл.</w:t>
      </w:r>
    </w:p>
    <w:p w:rsidR="00000000" w:rsidRDefault="00F2736D">
      <w:pPr>
        <w:pStyle w:val="pj"/>
      </w:pPr>
      <w:r>
        <w:rPr>
          <w:rStyle w:val="s0"/>
        </w:rPr>
        <w:t>3. Проверке и профилактическому контролю и надзору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86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00" w:name="SUB1440000"/>
      <w:bookmarkEnd w:id="200"/>
      <w:r>
        <w:rPr>
          <w:rStyle w:val="s3"/>
        </w:rPr>
        <w:t>См. изменения в с</w:t>
      </w:r>
      <w:r>
        <w:rPr>
          <w:rStyle w:val="s3"/>
        </w:rPr>
        <w:t xml:space="preserve">татью 144 - </w:t>
      </w:r>
      <w:hyperlink r:id="rId866" w:anchor="sub_id=14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144. Виды проверок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867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8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Проверки делятся на следующие виды:</w:t>
      </w:r>
    </w:p>
    <w:p w:rsidR="00000000" w:rsidRDefault="00F2736D">
      <w:pPr>
        <w:pStyle w:val="pj"/>
      </w:pPr>
      <w:r>
        <w:rPr>
          <w:rStyle w:val="s0"/>
        </w:rPr>
        <w:t>1) проверки, проводимые по особому порядку на основе оценки степени риска;</w:t>
      </w:r>
    </w:p>
    <w:p w:rsidR="00000000" w:rsidRDefault="00F2736D">
      <w:pPr>
        <w:pStyle w:val="pj"/>
      </w:pPr>
      <w:r>
        <w:rPr>
          <w:rStyle w:val="s0"/>
        </w:rPr>
        <w:t>2) внеплановые.</w:t>
      </w:r>
    </w:p>
    <w:p w:rsidR="00000000" w:rsidRDefault="00F2736D">
      <w:pPr>
        <w:pStyle w:val="pj"/>
      </w:pPr>
      <w:r>
        <w:rPr>
          <w:rStyle w:val="s0"/>
        </w:rP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субъекта (объекта) контроля и надзора в сферах государственного контроля и надзора, определенных част</w:t>
      </w:r>
      <w:r>
        <w:rPr>
          <w:rStyle w:val="s0"/>
        </w:rPr>
        <w:t xml:space="preserve">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</w:t>
      </w:r>
      <w:r>
        <w:rPr>
          <w:rStyle w:val="s0"/>
        </w:rPr>
        <w:t>а.</w:t>
      </w:r>
    </w:p>
    <w:p w:rsidR="00000000" w:rsidRDefault="00F2736D">
      <w:pPr>
        <w:pStyle w:val="pj"/>
      </w:pPr>
      <w:r>
        <w:rPr>
          <w:rStyle w:val="s0"/>
        </w:rP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</w:t>
      </w:r>
      <w:r>
        <w:rPr>
          <w:rStyle w:val="s0"/>
        </w:rPr>
        <w:t>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F2736D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869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70" w:anchor="sub_id=14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bookmarkStart w:id="201" w:name="SUB1440300"/>
      <w:bookmarkEnd w:id="201"/>
      <w:r>
        <w:rPr>
          <w:rStyle w:val="s3"/>
        </w:rPr>
        <w:t xml:space="preserve">В пункт 3 внесены изменения в соответствии с </w:t>
      </w:r>
      <w:hyperlink r:id="rId871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72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Основаниями внеплановой проверки субъектов контроля и надзора являются:</w:t>
      </w:r>
    </w:p>
    <w:p w:rsidR="00000000" w:rsidRDefault="00F2736D">
      <w:pPr>
        <w:pStyle w:val="pji"/>
      </w:pPr>
      <w:r>
        <w:rPr>
          <w:rStyle w:val="s3"/>
        </w:rPr>
        <w:t xml:space="preserve">Подпункт 1 изложен в </w:t>
      </w:r>
      <w:r>
        <w:rPr>
          <w:rStyle w:val="s3"/>
        </w:rPr>
        <w:t xml:space="preserve">редакции </w:t>
      </w:r>
      <w:hyperlink r:id="rId873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4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1) контроль исполнения предпис</w:t>
      </w:r>
      <w:r>
        <w:rPr>
          <w:rStyle w:val="s0"/>
        </w:rPr>
        <w:t>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1-1 в соответствии с </w:t>
      </w:r>
      <w:hyperlink r:id="rId875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1-1) контроль исполнения предписаний (постановлений, представлений, уведомлений) об устранении вы</w:t>
      </w:r>
      <w:r>
        <w:rPr>
          <w:rStyle w:val="s0"/>
        </w:rPr>
        <w:t>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 случаях, если субъект более одного раза не пр</w:t>
      </w:r>
      <w:r>
        <w:rPr>
          <w:rStyle w:val="s0"/>
        </w:rPr>
        <w:t>едоставил информацию об устранении выявленных нарушений и (или) не устранил нарушения;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876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77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F2736D">
      <w:pPr>
        <w:pStyle w:val="pj"/>
      </w:pPr>
      <w:bookmarkStart w:id="202" w:name="SUB1440303"/>
      <w:bookmarkEnd w:id="202"/>
      <w:r>
        <w:t>3) обращения физических и юридических лиц по конкретным факта</w:t>
      </w:r>
      <w:r>
        <w:t>м о причинении вреда жизни, здоровью человека, окружающей среде и законным интересам физических и юридических лиц, государства, за исключением обращений физических и юридических лиц (потребителей), права которых нарушены, и обращений государственных органо</w:t>
      </w:r>
      <w:r>
        <w:t>в;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78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F2736D">
      <w:pPr>
        <w:pStyle w:val="pj"/>
      </w:pPr>
      <w:r>
        <w:t xml:space="preserve">3-1) информация (экстренное извещение) о наступлении смерти в соответствии с </w:t>
      </w:r>
      <w:hyperlink r:id="rId879" w:anchor="sub_id=80017" w:history="1">
        <w:r>
          <w:rPr>
            <w:rStyle w:val="a5"/>
          </w:rPr>
          <w:t>Кодексом</w:t>
        </w:r>
      </w:hyperlink>
      <w:r>
        <w:t xml:space="preserve"> Республики Казахстан «О здоровье народа и системе здравоохранения»;</w:t>
      </w:r>
    </w:p>
    <w:p w:rsidR="00000000" w:rsidRDefault="00F2736D">
      <w:pPr>
        <w:pStyle w:val="pj"/>
      </w:pPr>
      <w:r>
        <w:t>4) обращения физических и юридических лиц (потребителей), права которых нарушены;</w:t>
      </w:r>
    </w:p>
    <w:p w:rsidR="00000000" w:rsidRDefault="00F2736D">
      <w:pPr>
        <w:pStyle w:val="pj"/>
      </w:pPr>
      <w:r>
        <w:t>5) поручения органов прокур</w:t>
      </w:r>
      <w:r>
        <w:t>атуры по конкретным фактам причинения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F2736D">
      <w:pPr>
        <w:pStyle w:val="pji"/>
      </w:pPr>
      <w:r>
        <w:rPr>
          <w:rStyle w:val="s3"/>
        </w:rPr>
        <w:t xml:space="preserve">Подпункт 6 изложен в редакции </w:t>
      </w:r>
      <w:hyperlink r:id="rId880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81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6) обращения государственных органов по конкретным фактам причинения вреда жизни, здоров</w:t>
      </w:r>
      <w:r>
        <w:rPr>
          <w:rStyle w:val="s0"/>
        </w:rPr>
        <w:t>ью человека, окружающей среде и законным интересам физических и юридических лиц, государства, а также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F2736D">
      <w:pPr>
        <w:pStyle w:val="pji"/>
      </w:pPr>
      <w:bookmarkStart w:id="203" w:name="SUB1440307"/>
      <w:bookmarkEnd w:id="203"/>
      <w:r>
        <w:rPr>
          <w:rStyle w:val="s3"/>
        </w:rPr>
        <w:t>П</w:t>
      </w:r>
      <w:r>
        <w:rPr>
          <w:rStyle w:val="s3"/>
        </w:rPr>
        <w:t xml:space="preserve">одпункт 7 изложен в редакции </w:t>
      </w:r>
      <w:hyperlink r:id="rId882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83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7) встречн</w:t>
      </w:r>
      <w:r>
        <w:rPr>
          <w:rStyle w:val="s0"/>
        </w:rPr>
        <w:t>ая проверка в отношении третьих лиц, с которыми субъект контроля и надзора имел гражданско-правовые отношения, с целью получения необходимой для осуществления проверки информации;</w:t>
      </w:r>
    </w:p>
    <w:p w:rsidR="00000000" w:rsidRDefault="00F2736D">
      <w:pPr>
        <w:pStyle w:val="pj"/>
      </w:pPr>
      <w:r>
        <w:rPr>
          <w:rStyle w:val="s0"/>
        </w:rPr>
        <w:t xml:space="preserve">8) повторная проверка, связанная с обращением субъекта контроля и надзора о </w:t>
      </w:r>
      <w:r>
        <w:rPr>
          <w:rStyle w:val="s0"/>
        </w:rPr>
        <w:t>несогласии с первоначальной проверкой;</w:t>
      </w:r>
    </w:p>
    <w:p w:rsidR="00000000" w:rsidRDefault="00F2736D">
      <w:pPr>
        <w:pStyle w:val="pj"/>
      </w:pPr>
      <w:r>
        <w:t xml:space="preserve">9) поручение органа уголовного преследования по основаниям, предусмотренным </w:t>
      </w:r>
      <w:hyperlink r:id="rId884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F2736D">
      <w:pPr>
        <w:pStyle w:val="pji"/>
      </w:pPr>
      <w:r>
        <w:rPr>
          <w:rStyle w:val="s3"/>
        </w:rPr>
        <w:t>Подпункт 10 изложен в</w:t>
      </w:r>
      <w:r>
        <w:rPr>
          <w:rStyle w:val="s3"/>
        </w:rPr>
        <w:t xml:space="preserve"> редакции </w:t>
      </w:r>
      <w:hyperlink r:id="rId885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86" w:anchor="sub_id=144031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10) обращения налогоплательщика, сведения и вопросы, определенные </w:t>
      </w:r>
      <w:hyperlink r:id="rId88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F2736D">
      <w:pPr>
        <w:pStyle w:val="pj"/>
      </w:pPr>
      <w:r>
        <w:t>11) и</w:t>
      </w:r>
      <w:r>
        <w:rPr>
          <w:rStyle w:val="s0"/>
        </w:rPr>
        <w:t xml:space="preserve">сключен </w:t>
      </w:r>
      <w:r>
        <w:rPr>
          <w:rStyle w:val="s0"/>
        </w:rPr>
        <w:t xml:space="preserve">в соответствии с </w:t>
      </w:r>
      <w:hyperlink r:id="rId888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889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12) результаты отбора и санитарно-эпидемиологической экспертизы продукции в случаях выявления нарушений требований </w:t>
      </w:r>
      <w:hyperlink r:id="rId890" w:anchor="sub_id=3600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</w:t>
      </w:r>
      <w:r>
        <w:t>пидемиологического благополучия населения, гигиенических нормативов и технических регламентов, представляющих опасность для жизни, здоровья человека и среды обитания;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891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F2736D">
      <w:pPr>
        <w:pStyle w:val="pj"/>
      </w:pPr>
      <w:r>
        <w:t>13) информация (экстренное извещение), подаваемая субъектом здравоохранения о возникновении или угрозе возникновения и распространения эпидемии, очагов карантинных объектов и особо оп</w:t>
      </w:r>
      <w:r>
        <w:t>асных вредных организмов, инфекционных, паразитарных заболеваний, отравлений, радиационных аварий.</w:t>
      </w:r>
    </w:p>
    <w:p w:rsidR="00000000" w:rsidRDefault="00F2736D">
      <w:pPr>
        <w:pStyle w:val="pj"/>
      </w:pPr>
      <w:r>
        <w:t>4. Внеплановые проверки не проводятся в случаях анонимных обращений.</w:t>
      </w:r>
    </w:p>
    <w:p w:rsidR="00000000" w:rsidRDefault="00F2736D">
      <w:pPr>
        <w:pStyle w:val="pji"/>
      </w:pPr>
      <w:r>
        <w:rPr>
          <w:rStyle w:val="s3"/>
        </w:rPr>
        <w:t xml:space="preserve">Пункт 5 изложен в редакции </w:t>
      </w:r>
      <w:hyperlink r:id="rId892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893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5. Внеплановой проверке подлежат факты и</w:t>
      </w:r>
      <w:r>
        <w:t xml:space="preserve"> обстоятельства, выявленные в отношении конкретных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F2736D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894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895" w:anchor="sub_id=14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6. В случаях возникновения или угрозы возникновения распространения эпидемии, очагов кар</w:t>
      </w:r>
      <w:r>
        <w:t>антинных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</w:t>
      </w:r>
      <w:r>
        <w:t>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F2736D">
      <w:pPr>
        <w:pStyle w:val="pj"/>
      </w:pPr>
      <w:r>
        <w:t>Основанием является получение государственным органом в сфере санитарно-эпидемиологического благополучия населения</w:t>
      </w:r>
      <w:r>
        <w:t>, его территориальным подразделением информации (экстренного извещения).</w:t>
      </w:r>
    </w:p>
    <w:p w:rsidR="00000000" w:rsidRDefault="00F2736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896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897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99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7. Внеплановые проверки по вопросам производства (формуляции),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</w:t>
      </w:r>
      <w:r>
        <w:t xml:space="preserve">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предварительного уведомления проверяемого субъекта.</w:t>
      </w:r>
    </w:p>
    <w:p w:rsidR="00000000" w:rsidRDefault="00F2736D">
      <w:pPr>
        <w:pStyle w:val="pj"/>
      </w:pPr>
      <w:r>
        <w:t xml:space="preserve">8. В случае выявления оснований для проведения внеплановой проверки на объектах или у субъектов, находящихся на значительном </w:t>
      </w:r>
      <w:r>
        <w:t>отдалении от места расположения органов контроля и надзора и уполномоченного органа по правовой статистике и специальным учетам, внеплановая проверка осуществляется без предварительного уведомления проверяемого субъекта и регистрации акта о назначении пров</w:t>
      </w:r>
      <w:r>
        <w:t>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F2736D">
      <w:pPr>
        <w:pStyle w:val="pj"/>
      </w:pPr>
      <w:r>
        <w:t>Значительным отдалением от места расположения контролирующих и регистрирующих органов считается расстояние, прев</w:t>
      </w:r>
      <w:r>
        <w:t>ышающее сто километров от места регистрации акта о назначении проверки до места ее проведения.</w:t>
      </w:r>
    </w:p>
    <w:p w:rsidR="00000000" w:rsidRDefault="00F2736D">
      <w:pPr>
        <w:pStyle w:val="pji"/>
      </w:pPr>
      <w:r>
        <w:rPr>
          <w:rStyle w:val="s3"/>
        </w:rPr>
        <w:t xml:space="preserve">Пункт 9 изложен в редакции </w:t>
      </w:r>
      <w:hyperlink r:id="rId900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</w:t>
      </w:r>
      <w:r>
        <w:rPr>
          <w:rStyle w:val="s3"/>
        </w:rPr>
        <w:t xml:space="preserve"> с 1 июля 2019 г.) (</w:t>
      </w:r>
      <w:hyperlink r:id="rId901" w:anchor="sub_id=14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</w:t>
      </w:r>
      <w:r>
        <w:rPr>
          <w:rStyle w:val="s0"/>
        </w:rPr>
        <w:t>деятельность без регистрации в органах юстиции или регистрирующем органе.</w:t>
      </w:r>
    </w:p>
    <w:p w:rsidR="00000000" w:rsidRDefault="00F2736D">
      <w:pPr>
        <w:pStyle w:val="pj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902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 xml:space="preserve">Кодекс дополняется статьями 144-1, 144-2, 144-3 и 144-4 в соответствии с </w:t>
      </w:r>
      <w:hyperlink r:id="rId903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04" w:name="SUB1450000"/>
      <w:bookmarkEnd w:id="204"/>
      <w:r>
        <w:rPr>
          <w:rStyle w:val="s3"/>
        </w:rPr>
        <w:t xml:space="preserve">Заголовок статьи 145 изложен в редакции </w:t>
      </w:r>
      <w:hyperlink r:id="rId904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</w:t>
      </w:r>
      <w:r>
        <w:rPr>
          <w:rStyle w:val="s3"/>
        </w:rPr>
        <w:t>№ 156-VI (</w:t>
      </w:r>
      <w:hyperlink r:id="rId905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145 - </w:t>
      </w:r>
      <w:hyperlink r:id="rId906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</w:t>
      </w:r>
      <w:r>
        <w:rPr>
          <w:rStyle w:val="s3"/>
        </w:rPr>
        <w:t>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надзора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907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08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1. Проверка проводится на основании </w:t>
      </w:r>
      <w:hyperlink r:id="rId909" w:anchor="sub_id=7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F2736D">
      <w:pPr>
        <w:pStyle w:val="pj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проводятся на основании акта о назначении профилактического контроля и надзора с посещением субъекта (об</w:t>
      </w:r>
      <w:r>
        <w:rPr>
          <w:rStyle w:val="s0"/>
        </w:rPr>
        <w:t>ъекта) контроля и надзора государственным органом.</w:t>
      </w:r>
    </w:p>
    <w:p w:rsidR="00000000" w:rsidRDefault="00F2736D">
      <w:pPr>
        <w:pStyle w:val="pj"/>
      </w:pPr>
      <w:r>
        <w:t>2. В акте о назначении проверки указываются:</w:t>
      </w:r>
    </w:p>
    <w:p w:rsidR="00000000" w:rsidRDefault="00F2736D">
      <w:pPr>
        <w:pStyle w:val="pj"/>
      </w:pPr>
      <w:r>
        <w:t>1) номер и дата акта;</w:t>
      </w:r>
    </w:p>
    <w:p w:rsidR="00000000" w:rsidRDefault="00F2736D">
      <w:pPr>
        <w:pStyle w:val="pj"/>
      </w:pPr>
      <w:r>
        <w:t>2) наименование государственного органа;</w:t>
      </w:r>
    </w:p>
    <w:p w:rsidR="00000000" w:rsidRDefault="00F2736D">
      <w:pPr>
        <w:pStyle w:val="pj"/>
      </w:pPr>
      <w:r>
        <w:t>3) фамилия, имя, отчество (если оно указано в документе, удостоверяющем личность) и должность лиц</w:t>
      </w:r>
      <w:r>
        <w:t>а (лиц), уполномоченного на проведение проверки;</w:t>
      </w:r>
    </w:p>
    <w:p w:rsidR="00000000" w:rsidRDefault="00F2736D">
      <w:pPr>
        <w:pStyle w:val="pj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F2736D">
      <w:pPr>
        <w:pStyle w:val="pji"/>
      </w:pPr>
      <w:r>
        <w:rPr>
          <w:rStyle w:val="s3"/>
        </w:rPr>
        <w:t xml:space="preserve">Подпункт 5 изложен в редакции </w:t>
      </w:r>
      <w:hyperlink r:id="rId910" w:anchor="sub_id=14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911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удостоверяющем личнос</w:t>
      </w:r>
      <w:r>
        <w:rPr>
          <w:rStyle w:val="s0"/>
        </w:rPr>
        <w:t>ть) физического лица, в отношении которого назначено проведение проверки, его место нахождения, идентификационный номер, перечень объектов контроля и надзора, участок территории.</w:t>
      </w:r>
    </w:p>
    <w:p w:rsidR="00000000" w:rsidRDefault="00F2736D">
      <w:pPr>
        <w:pStyle w:val="pj"/>
      </w:pPr>
      <w:r>
        <w:rPr>
          <w:rStyle w:val="s0"/>
        </w:rPr>
        <w:t xml:space="preserve">В случае проверки филиала и (или) представительства юридического лица в акте </w:t>
      </w:r>
      <w:r>
        <w:rPr>
          <w:rStyle w:val="s0"/>
        </w:rPr>
        <w:t>о назначении проверки указываются его наименование и место нахождения;</w:t>
      </w:r>
    </w:p>
    <w:p w:rsidR="00000000" w:rsidRDefault="00F2736D">
      <w:pPr>
        <w:pStyle w:val="pj"/>
      </w:pPr>
      <w:r>
        <w:t>6) предмет назначенной проверки;</w:t>
      </w:r>
    </w:p>
    <w:p w:rsidR="00000000" w:rsidRDefault="00F2736D">
      <w:pPr>
        <w:pStyle w:val="pj"/>
      </w:pPr>
      <w:r>
        <w:t>7) срок проведения проверки;</w:t>
      </w:r>
    </w:p>
    <w:p w:rsidR="00000000" w:rsidRDefault="00F2736D">
      <w:pPr>
        <w:pStyle w:val="pj"/>
      </w:pPr>
      <w:r>
        <w:t>8) правовые основания проведения проверки, в том числе нормативные правовые акты, обязательные требования которых подлежат проверке;</w:t>
      </w:r>
    </w:p>
    <w:p w:rsidR="00000000" w:rsidRDefault="00F2736D">
      <w:pPr>
        <w:pStyle w:val="pj"/>
      </w:pPr>
      <w:r>
        <w:t>9) проверяемый период;</w:t>
      </w:r>
    </w:p>
    <w:p w:rsidR="00000000" w:rsidRDefault="00F2736D">
      <w:pPr>
        <w:pStyle w:val="pji"/>
      </w:pPr>
      <w:r>
        <w:rPr>
          <w:rStyle w:val="s3"/>
        </w:rPr>
        <w:t xml:space="preserve">Подпункт 10 изложен в редакции </w:t>
      </w:r>
      <w:hyperlink r:id="rId91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3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t>11) подпись лица, уполномоченного подписывать акты, и печать государственного органа;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914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</w:t>
      </w:r>
    </w:p>
    <w:p w:rsidR="00000000" w:rsidRDefault="00F2736D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15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F2736D">
      <w:pPr>
        <w:pStyle w:val="pj"/>
      </w:pPr>
      <w:r>
        <w:rPr>
          <w:rStyle w:val="s0"/>
        </w:rPr>
        <w:t>1) номер и дата акта;</w:t>
      </w:r>
    </w:p>
    <w:p w:rsidR="00000000" w:rsidRDefault="00F2736D">
      <w:pPr>
        <w:pStyle w:val="pj"/>
      </w:pPr>
      <w:r>
        <w:rPr>
          <w:rStyle w:val="s0"/>
        </w:rPr>
        <w:t>2) наименование государст</w:t>
      </w:r>
      <w:r>
        <w:rPr>
          <w:rStyle w:val="s0"/>
        </w:rPr>
        <w:t>венного органа;</w:t>
      </w:r>
    </w:p>
    <w:p w:rsidR="00000000" w:rsidRDefault="00F2736D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4) сведения о с</w:t>
      </w:r>
      <w:r>
        <w:rPr>
          <w:rStyle w:val="s0"/>
        </w:rPr>
        <w:t>пециалистах, консультантах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</w:t>
      </w:r>
      <w:r>
        <w:rPr>
          <w:rStyle w:val="s0"/>
        </w:rPr>
        <w:t>е, удостоверяющем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перечень объектов контроля и над</w:t>
      </w:r>
      <w:r>
        <w:rPr>
          <w:rStyle w:val="s0"/>
        </w:rPr>
        <w:t>зора, участок территории.</w:t>
      </w:r>
    </w:p>
    <w:p w:rsidR="00000000" w:rsidRDefault="00F2736D">
      <w:pPr>
        <w:pStyle w:val="pj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надзора с посещением субъекта (о</w:t>
      </w:r>
      <w:r>
        <w:rPr>
          <w:rStyle w:val="s0"/>
        </w:rPr>
        <w:t>бъекта) контроля и надзора указываются его наименование и место нахождения;</w:t>
      </w:r>
    </w:p>
    <w:p w:rsidR="00000000" w:rsidRDefault="00F2736D">
      <w:pPr>
        <w:pStyle w:val="pj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7) срок проведения профилактического контроля и надзора с посещение</w:t>
      </w:r>
      <w:r>
        <w:rPr>
          <w:rStyle w:val="s0"/>
        </w:rPr>
        <w:t>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F2736D">
      <w:pPr>
        <w:pStyle w:val="pj"/>
      </w:pPr>
      <w:r>
        <w:rPr>
          <w:rStyle w:val="s0"/>
        </w:rPr>
        <w:t>9) права и обязанности субъекта контроля и надзора</w:t>
      </w:r>
      <w:r>
        <w:rPr>
          <w:rStyle w:val="s0"/>
        </w:rPr>
        <w:t xml:space="preserve">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F2736D">
      <w:pPr>
        <w:pStyle w:val="pj"/>
      </w:pPr>
      <w:r>
        <w:rPr>
          <w:rStyle w:val="s0"/>
        </w:rPr>
        <w:t>11) подпись руководителя юридического лица либо его уполномоченного лица, физического л</w:t>
      </w:r>
      <w:r>
        <w:rPr>
          <w:rStyle w:val="s0"/>
        </w:rPr>
        <w:t>ица о получении 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05" w:name="SUB1460000"/>
      <w:bookmarkEnd w:id="205"/>
      <w:r>
        <w:rPr>
          <w:rStyle w:val="s3"/>
        </w:rPr>
        <w:t xml:space="preserve">Статья 146 изложена в редакции </w:t>
      </w:r>
      <w:hyperlink r:id="rId916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7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146 - </w:t>
      </w:r>
      <w:hyperlink r:id="rId918" w:anchor="sub_id=14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146. 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</w:r>
    </w:p>
    <w:p w:rsidR="00000000" w:rsidRDefault="00F2736D">
      <w:pPr>
        <w:pStyle w:val="pj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надзора, за исключением встречных проверок, осуществляемых органами государственных доходов в соответствии</w:t>
      </w:r>
      <w:r>
        <w:rPr>
          <w:rStyle w:val="s0"/>
        </w:rPr>
        <w:t xml:space="preserve"> с </w:t>
      </w:r>
      <w:hyperlink r:id="rId919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</w:t>
      </w:r>
      <w:r>
        <w:rPr>
          <w:rStyle w:val="s0"/>
        </w:rPr>
        <w:t>ласти правовой статистики и специальных учетов.</w:t>
      </w:r>
    </w:p>
    <w:p w:rsidR="00000000" w:rsidRDefault="00F2736D">
      <w:pPr>
        <w:pStyle w:val="pj"/>
      </w:pPr>
      <w:r>
        <w:rPr>
          <w:rStyle w:val="s0"/>
        </w:rPr>
        <w:t>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регистрируются в отношении субъекта контроля и надзор</w:t>
      </w:r>
      <w:r>
        <w:rPr>
          <w:rStyle w:val="s0"/>
        </w:rPr>
        <w:t>а с обязательным указанием объектов.</w:t>
      </w:r>
    </w:p>
    <w:p w:rsidR="00000000" w:rsidRDefault="00F2736D">
      <w:pPr>
        <w:pStyle w:val="pj"/>
      </w:pPr>
      <w:r>
        <w:rPr>
          <w:rStyle w:val="s0"/>
        </w:rPr>
        <w:t xml:space="preserve">Органы государственных доходов при проведении встречных налоговых проверок, предусмотренных </w:t>
      </w:r>
      <w:hyperlink r:id="rId920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кодекс), уведомляют органы в области правовой статистики и специальных учетов по месту нахождения проверяемого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Регистрация акта о наз</w:t>
      </w:r>
      <w:r>
        <w:rPr>
          <w:rStyle w:val="s0"/>
        </w:rPr>
        <w:t>начении, дополнительного акта о продлении сроков проверки и профилактического контроля и надзора с посещением субъекта (объекта) контроля и надзора носит учетный характер и используется для формирования и совершенствования ведомственных систем управления р</w:t>
      </w:r>
      <w:r>
        <w:rPr>
          <w:rStyle w:val="s0"/>
        </w:rPr>
        <w:t>исками.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21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22" w:anchor="sub_id=146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923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924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2. </w:t>
      </w:r>
      <w:hyperlink r:id="rId925" w:anchor="sub_id=4" w:history="1">
        <w:r>
          <w:rPr>
            <w:rStyle w:val="a5"/>
          </w:rPr>
          <w:t>Акт о назначении</w:t>
        </w:r>
      </w:hyperlink>
      <w:r>
        <w:rPr>
          <w:rStyle w:val="s0"/>
        </w:rPr>
        <w:t xml:space="preserve">, </w:t>
      </w:r>
      <w:hyperlink r:id="rId926" w:anchor="sub_id=5" w:history="1">
        <w:r>
          <w:rPr>
            <w:rStyle w:val="a5"/>
          </w:rPr>
          <w:t>дополнительный акт о продлении сроков проверки</w:t>
        </w:r>
      </w:hyperlink>
      <w:r>
        <w:rPr>
          <w:rStyle w:val="s0"/>
        </w:rPr>
        <w:t xml:space="preserve"> и профилактиче</w:t>
      </w:r>
      <w:r>
        <w:rPr>
          <w:rStyle w:val="s0"/>
        </w:rPr>
        <w:t>ского контроля и надзора с посещением субъекта (объекта) контроля и надзора органом контроля и надзора регистрируются до начала проверки и профилактического контроля и надзора с посещением субъекта (объекта) контроля и надзора в уполномоченном органе в обл</w:t>
      </w:r>
      <w:r>
        <w:rPr>
          <w:rStyle w:val="s0"/>
        </w:rPr>
        <w:t>асти правовой статистики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</w:t>
      </w:r>
      <w:r>
        <w:rPr>
          <w:rStyle w:val="s0"/>
        </w:rPr>
        <w:t>ра.</w:t>
      </w:r>
    </w:p>
    <w:p w:rsidR="00000000" w:rsidRDefault="00F2736D">
      <w:pPr>
        <w:pStyle w:val="pj"/>
      </w:pPr>
      <w:r>
        <w:rPr>
          <w:rStyle w:val="s0"/>
        </w:rPr>
        <w:t xml:space="preserve">Акт о назначении профилактического контроля и надзора с посещением субъекта (объекта) контроля и надзора по основаниям, предусмотренным </w:t>
      </w:r>
      <w:r>
        <w:t xml:space="preserve">подпунктами </w:t>
      </w:r>
      <w:r>
        <w:rPr>
          <w:rStyle w:val="s0"/>
        </w:rPr>
        <w:t>1), 2-1), 3)</w:t>
      </w:r>
      <w:r>
        <w:t xml:space="preserve"> и 3-1)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 настоящего К</w:t>
      </w:r>
      <w:r>
        <w:rPr>
          <w:rStyle w:val="s0"/>
        </w:rPr>
        <w:t>одекса, регистрируется в уполномоченном органе в области правовой статистики и специальных учетов путем его представления, в том числе в электронной форме, территориальному органу уполномоченного органа в области правовой статистики и специальных учетов по</w:t>
      </w:r>
      <w:r>
        <w:rPr>
          <w:rStyle w:val="s0"/>
        </w:rPr>
        <w:t xml:space="preserve"> месту нахождения субъекта (объекта) контроля и надзора в течение следующего рабочего дня после дня начала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При регистрации акта о назначении проверки и профилактическо</w:t>
      </w:r>
      <w:r>
        <w:rPr>
          <w:rStyle w:val="s0"/>
        </w:rPr>
        <w:t>го контроля и надзора с посещением субъекта (объекта) контроля и надзора органом контроля и надзора предъявляются проверочные листы (при их наличии) с указанием пунктов требований, подлежащих проверке.</w:t>
      </w:r>
    </w:p>
    <w:p w:rsidR="00000000" w:rsidRDefault="00F2736D">
      <w:pPr>
        <w:pStyle w:val="pj"/>
      </w:pPr>
      <w:hyperlink r:id="rId927" w:anchor="sub_id=6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 актов о продлении сроков проверки и профилактического контроля и надзора с посещением субъекта (объекта) контроля и надзора и их отмены, уведомлений о приостановлении, возобн</w:t>
      </w:r>
      <w:r>
        <w:rPr>
          <w:rStyle w:val="s0"/>
        </w:rPr>
        <w:t xml:space="preserve">овлении, продлении сроков проверки и профилактического контроля и надзора с посещением субъекта (объекта) контроля и надзора, изменении состава участников и представлении информационных учетных документов о проверке и профилактическом контроле и надзоре с </w:t>
      </w:r>
      <w:r>
        <w:rPr>
          <w:rStyle w:val="s0"/>
        </w:rPr>
        <w:t>посещением субъекта (объекта) контроля и надзора и их результатах определяется Генеральной прокуратурой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928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401-VI (введено в действие с 1 июля 2021 г.) (</w:t>
      </w:r>
      <w:hyperlink r:id="rId929" w:anchor="sub_id=14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3. В случае, когда необходимость проверки или профилактического контроля и надзора с посе</w:t>
      </w:r>
      <w:r>
        <w:t>щением субъекта (объекта) контроля и надзора вызвана сложившейся социально-экономической ситуацией, требующей немедленного устранения угрозы общественному порядку, здоровью населения, национальным интересам Республики Казахстан, предусмотрена иными законам</w:t>
      </w:r>
      <w:r>
        <w:t>и Республики Казахстан, а также при проведении проверки и профилактического контроля и надзора с посещением субъекта (объекта) контроля и надзора во внеурочное время (ночное время, выходные или праздничные дни) в силу необходимости пресечения нарушений неп</w:t>
      </w:r>
      <w:r>
        <w:t>осредственно 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статистики и специальн</w:t>
      </w:r>
      <w:r>
        <w:t>ых учетов в течение следующего рабочего дня после начала проверки и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06" w:name="SUB1470000"/>
      <w:bookmarkEnd w:id="206"/>
      <w:r>
        <w:rPr>
          <w:rStyle w:val="s3"/>
        </w:rPr>
        <w:t xml:space="preserve">Статья 147 изложена в редакции </w:t>
      </w:r>
      <w:hyperlink r:id="rId93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31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147 - </w:t>
      </w:r>
      <w:hyperlink r:id="rId932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147. Порядок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33" w:anchor="sub_id=11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34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5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36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938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Орган контроля и надзора обязан известить в письменном виде субъект кон</w:t>
      </w:r>
      <w:r>
        <w:rPr>
          <w:rStyle w:val="s0"/>
        </w:rPr>
        <w:t>троля и надзора (руководителя юридического лица либо его уполномоченное лицо, физическое лицо) о начале проведения не менее чем за тридцать календарных дней до начала проверки по особому порядку проведения проверок с указанием даты начала проверки и предме</w:t>
      </w:r>
      <w:r>
        <w:rPr>
          <w:rStyle w:val="s0"/>
        </w:rPr>
        <w:t>та проведения проверки.</w:t>
      </w:r>
    </w:p>
    <w:p w:rsidR="00000000" w:rsidRDefault="00F2736D">
      <w:pPr>
        <w:pStyle w:val="pj"/>
      </w:pPr>
      <w:r>
        <w:rPr>
          <w:rStyle w:val="s0"/>
        </w:rPr>
        <w:t xml:space="preserve">При проведении внеплановой проверки и профилактического контроля и надзора с посещением субъекта (объекта) контроля и надзора, за исключением случаев, предусмотренных </w:t>
      </w:r>
      <w:r>
        <w:t xml:space="preserve">подпунктами </w:t>
      </w:r>
      <w:r>
        <w:rPr>
          <w:rStyle w:val="s0"/>
        </w:rPr>
        <w:t>1), 2-1), 3)</w:t>
      </w:r>
      <w:r>
        <w:t>, 3-1) и 6)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</w:t>
      </w:r>
      <w:hyperlink w:anchor="sub1440300" w:history="1">
        <w:r>
          <w:rPr>
            <w:rStyle w:val="a5"/>
          </w:rPr>
          <w:t>подпунктами 3), 3-1), 4), 9), 10) и 13) пункта 3, пунктами 6, 7 и 8 статьи 144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(объекта) контроля и надзора не менее чем за сутки до их начала с</w:t>
      </w:r>
      <w:r>
        <w:rPr>
          <w:rStyle w:val="s0"/>
        </w:rPr>
        <w:t xml:space="preserve"> указанием предмета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Извещение о начале проведения проверки и профилактического контроля и надзора с посещением субъекта (объекта) контроля и надз</w:t>
      </w:r>
      <w:r>
        <w:rPr>
          <w:rStyle w:val="s0"/>
        </w:rPr>
        <w:t>ора органом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</w:t>
      </w:r>
      <w:r>
        <w:rPr>
          <w:rStyle w:val="s0"/>
        </w:rPr>
        <w:t>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93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14 декабря 2021 года </w:t>
      </w:r>
      <w:r>
        <w:rPr>
          <w:rStyle w:val="s3"/>
        </w:rPr>
        <w:t>на вопрос от 2 декабря 2021 года № 717501 (dialog.egov.kz) «О направлении извещения о начале проведения проверки посредством мессенджера WhatsApp»</w:t>
      </w:r>
    </w:p>
    <w:p w:rsidR="00000000" w:rsidRDefault="00F2736D">
      <w:pPr>
        <w:pStyle w:val="pj"/>
      </w:pPr>
      <w:r>
        <w:t>Действие настоящего пункта не распространяется на проверки, проводимые в сфере обращения лекарственных средст</w:t>
      </w:r>
      <w:r>
        <w:t>в и медицинских изделий в отношении субъектов, осуществляющих ввоз, экспертизу качества и безопасности, закуп вакцин.</w:t>
      </w:r>
    </w:p>
    <w:p w:rsidR="00000000" w:rsidRDefault="00F2736D">
      <w:pPr>
        <w:pStyle w:val="pj"/>
      </w:pPr>
      <w:bookmarkStart w:id="207" w:name="SUB1470200"/>
      <w:bookmarkEnd w:id="207"/>
      <w:r>
        <w:rPr>
          <w:rStyle w:val="s0"/>
        </w:rPr>
        <w:t>2. Проверки по особому порядку проведения проверок, внеплановые проверки, а также профилактический контроль и надзор с посещением субъекта</w:t>
      </w:r>
      <w:r>
        <w:rPr>
          <w:rStyle w:val="s0"/>
        </w:rPr>
        <w:t xml:space="preserve"> (объекта) контроля и надзора осуществляются в рабочее время субъекта (объекта) контроля и надзора, установленное правилами внутреннего трудового распорядка, если иное не установлено частью второй настоящего пункта.</w:t>
      </w:r>
    </w:p>
    <w:p w:rsidR="00000000" w:rsidRDefault="00F2736D">
      <w:pPr>
        <w:pStyle w:val="pj"/>
      </w:pPr>
      <w:r>
        <w:rPr>
          <w:rStyle w:val="s0"/>
        </w:rPr>
        <w:t>Внеплановая проверка может проводиться в</w:t>
      </w:r>
      <w:r>
        <w:rPr>
          <w:rStyle w:val="s0"/>
        </w:rPr>
        <w:t>о внеурочное время (ночное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F2736D">
      <w:pPr>
        <w:pStyle w:val="pj"/>
      </w:pPr>
      <w:bookmarkStart w:id="208" w:name="SUB1470300"/>
      <w:bookmarkEnd w:id="208"/>
      <w:r>
        <w:rPr>
          <w:rStyle w:val="s0"/>
        </w:rPr>
        <w:t>3. Должностные лица органа контроля и надзора, прибывшие на объект для проверки или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надзора, обязаны предъявить субъекту контроля и надзора:</w:t>
      </w:r>
    </w:p>
    <w:p w:rsidR="00000000" w:rsidRDefault="00F2736D">
      <w:pPr>
        <w:pStyle w:val="pj"/>
      </w:pPr>
      <w:r>
        <w:rPr>
          <w:rStyle w:val="s0"/>
        </w:rPr>
        <w:t>1) акт о назначении проверки или профилактического контроля и надзора с посещением субъекта (объекта) контроля и надзора с отметкой о регистрации</w:t>
      </w:r>
      <w:r>
        <w:rPr>
          <w:rStyle w:val="s0"/>
        </w:rPr>
        <w:t xml:space="preserve"> в уполномоченном органе в области правовой статистики и специальных учетов;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40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</w:t>
      </w:r>
      <w:r>
        <w:rPr>
          <w:rStyle w:val="s3"/>
        </w:rPr>
        <w:t>твие с 30 мая 2020 г.) (</w:t>
      </w:r>
      <w:hyperlink r:id="rId941" w:anchor="sub_id=147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F2736D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</w:t>
      </w:r>
      <w:r>
        <w:rPr>
          <w:rStyle w:val="s0"/>
        </w:rPr>
        <w:t>ых объектов;</w:t>
      </w:r>
    </w:p>
    <w:p w:rsidR="00000000" w:rsidRDefault="00F2736D">
      <w:pPr>
        <w:pStyle w:val="pj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F2736D">
      <w:pPr>
        <w:pStyle w:val="pj"/>
      </w:pPr>
      <w:r>
        <w:rPr>
          <w:rStyle w:val="s0"/>
        </w:rPr>
        <w:t>Началом проведения проверки или профилактического контроля и надзора с посещением суб</w:t>
      </w:r>
      <w:r>
        <w:rPr>
          <w:rStyle w:val="s0"/>
        </w:rPr>
        <w:t>ъекта (объекта) контроля и надзора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проверки или профилактического контроля и надзора с посещением субъект</w:t>
      </w:r>
      <w:r>
        <w:rPr>
          <w:rStyle w:val="s0"/>
        </w:rPr>
        <w:t>а (объекта) контроля и надзора, а также ознакомления субъекта контроля и надзора с проверочным листом с указанием пунктов требований, подлежащих проверке и профилактическому контролю и надзору с посещением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4. В случая</w:t>
      </w:r>
      <w:r>
        <w:rPr>
          <w:rStyle w:val="s0"/>
        </w:rPr>
        <w:t>х отказа в принятии акта о назначении проверки или профилактического контроля и надзора с посещением субъекта (объекта) контроля и надзора, ознакомлении с проверочным листом, а также воспрепятствования доступу должностного лица органа контроля и надзора, о</w:t>
      </w:r>
      <w:r>
        <w:rPr>
          <w:rStyle w:val="s0"/>
        </w:rPr>
        <w:t>существляющего проверку или профилактический контроль и надзор с посещением субъекта (объекта) контроля и надзора, к материалам, необходимым для проведения проверки или профилактического контроля и надзора с посещением субъекта (объекта) контроля и надзора</w:t>
      </w:r>
      <w:r>
        <w:rPr>
          <w:rStyle w:val="s0"/>
        </w:rPr>
        <w:t>, составляется протокол. Протокол подписывается должностным лицом органа контроля и надзора, осуществляющим проверку или профилактический контроль и надзор с посещением субъекта (объекта) контроля и надзора, и руководителем юридического лица либо его уполн</w:t>
      </w:r>
      <w:r>
        <w:rPr>
          <w:rStyle w:val="s0"/>
        </w:rPr>
        <w:t>омоченным лицом, физическим лицом.</w:t>
      </w:r>
    </w:p>
    <w:p w:rsidR="00000000" w:rsidRDefault="00F2736D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 Отказ от получения акта о назначении проверки или профилактического контроля и надзора с посещ</w:t>
      </w:r>
      <w:r>
        <w:rPr>
          <w:rStyle w:val="s0"/>
        </w:rPr>
        <w:t>ением субъекта (объекта) контроля и надзора не является основанием для отмены проверки или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5. Проверка и профилактический контроль и надзор с посещением субъекта (объе</w:t>
      </w:r>
      <w:r>
        <w:rPr>
          <w:rStyle w:val="s0"/>
        </w:rPr>
        <w:t>кта) контроля и надзора могут проводиться только тем должностным лицом (лицами), которое (которые) указано (указаны) в акте о назначении проверки или профилактического контроля и надзора с посещением субъекта (объекта) контроля и надзора. При этом состав д</w:t>
      </w:r>
      <w:r>
        <w:rPr>
          <w:rStyle w:val="s0"/>
        </w:rPr>
        <w:t>олжностных лиц, проводящих проверку или профилактический контроль и надзор с посещением субъекта (объекта) контроля и надзора, может изменяться по решению органа контроля и надзора, о чем субъект контроля и надзора и уполномоченный орган в области правовой</w:t>
      </w:r>
      <w:r>
        <w:rPr>
          <w:rStyle w:val="s0"/>
        </w:rPr>
        <w:t xml:space="preserve"> статистики и специальных учетов уведомляются до начала участия в проверке лиц, не указанных в акте о назначении проверки или профилактического контроля и надзора с посещением субъекта (объекта) контроля и надзора, с указанием причины замены.</w:t>
      </w:r>
    </w:p>
    <w:p w:rsidR="00000000" w:rsidRDefault="00F2736D">
      <w:pPr>
        <w:pStyle w:val="pj"/>
      </w:pPr>
      <w:bookmarkStart w:id="209" w:name="SUB1470600"/>
      <w:bookmarkEnd w:id="209"/>
      <w:r>
        <w:rPr>
          <w:rStyle w:val="s0"/>
        </w:rPr>
        <w:t>6. При необхо</w:t>
      </w:r>
      <w:r>
        <w:rPr>
          <w:rStyle w:val="s0"/>
        </w:rPr>
        <w:t>димости одновременного проведения проверки и профилактического контроля и надзора с посещением субъекта (объекта) контроля и надзора несколькими органами контроля и надзора каждый из данных органов обязан оформить акт о назначении проверки и профилактическ</w:t>
      </w:r>
      <w:r>
        <w:rPr>
          <w:rStyle w:val="s0"/>
        </w:rPr>
        <w:t>ого контроля и надзора с посещением субъекта (объекта) контроля и надзора в отношении субъекта контроля и надзора и зарегистрировать его в уполномоченном органе в области правовой статистики и специальных учетов.</w:t>
      </w:r>
    </w:p>
    <w:p w:rsidR="00000000" w:rsidRDefault="00F2736D">
      <w:pPr>
        <w:pStyle w:val="pj"/>
      </w:pPr>
      <w:r>
        <w:rPr>
          <w:rStyle w:val="s0"/>
        </w:rPr>
        <w:t>При необходимости одновременного проведения</w:t>
      </w:r>
      <w:r>
        <w:rPr>
          <w:rStyle w:val="s0"/>
        </w:rPr>
        <w:t xml:space="preserve"> проверки и профилактического контроля и надзора с посещением субъекта (объекта) контроля и надзора нескольких субъектов контроля и надзора по одному и тому же кругу вопросов одним органом контроля и надзора данный орган обязан оформить акт о назначении пр</w:t>
      </w:r>
      <w:r>
        <w:rPr>
          <w:rStyle w:val="s0"/>
        </w:rPr>
        <w:t>оверки или профилактического контроля и надзора с посещением субъекта (объекта) контроля и надзора на каждого субъекта контроля и надзора и зарегистрировать его в уполномоченном органе в области правовой статистики и специальных учетов, за исключением нало</w:t>
      </w:r>
      <w:r>
        <w:rPr>
          <w:rStyle w:val="s0"/>
        </w:rPr>
        <w:t>говой проверки, проводимой по вопросам:</w:t>
      </w:r>
    </w:p>
    <w:p w:rsidR="00000000" w:rsidRDefault="00F2736D">
      <w:pPr>
        <w:pStyle w:val="pj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F2736D">
      <w:pPr>
        <w:pStyle w:val="pj"/>
      </w:pPr>
      <w:r>
        <w:rPr>
          <w:rStyle w:val="s0"/>
        </w:rPr>
        <w:t>2) наличия контрольно-кассовых машин;</w:t>
      </w:r>
    </w:p>
    <w:p w:rsidR="00000000" w:rsidRDefault="00F2736D">
      <w:pPr>
        <w:pStyle w:val="pji"/>
      </w:pPr>
      <w:r>
        <w:rPr>
          <w:rStyle w:val="s3"/>
        </w:rPr>
        <w:t xml:space="preserve">Подпункт 3 изложен в редакции </w:t>
      </w:r>
      <w:hyperlink r:id="rId942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31.12.21 г. № 100-VII (введено в действие с 1 января 2022 г.) (</w:t>
      </w:r>
      <w:hyperlink r:id="rId943" w:anchor="sub_id=147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3) наличия и подлинности средств идентификации и учетно-контрольных марок;</w:t>
      </w:r>
    </w:p>
    <w:p w:rsidR="00000000" w:rsidRDefault="00F2736D">
      <w:pPr>
        <w:pStyle w:val="pji"/>
      </w:pPr>
      <w:r>
        <w:rPr>
          <w:rStyle w:val="s3"/>
        </w:rPr>
        <w:t>Действие под</w:t>
      </w:r>
      <w:r>
        <w:rPr>
          <w:rStyle w:val="s3"/>
        </w:rPr>
        <w:t xml:space="preserve">пункта 4 было приостановлено до 1 января 2020 года, в период приостановления данный подпункт действовал в редакции </w:t>
      </w:r>
      <w:hyperlink r:id="rId944" w:anchor="sub_id=40000" w:history="1">
        <w:r>
          <w:rPr>
            <w:rStyle w:val="a5"/>
            <w:i/>
            <w:iCs/>
          </w:rPr>
          <w:t>статьи 4</w:t>
        </w:r>
      </w:hyperlink>
      <w:r>
        <w:rPr>
          <w:rStyle w:val="s3"/>
        </w:rPr>
        <w:t xml:space="preserve"> Закона РК от 25.12.17 г. № 122-VI</w:t>
      </w:r>
    </w:p>
    <w:p w:rsidR="00000000" w:rsidRDefault="00F2736D">
      <w:pPr>
        <w:pStyle w:val="pji"/>
      </w:pPr>
      <w:r>
        <w:rPr>
          <w:rStyle w:val="s3"/>
        </w:rPr>
        <w:t>Подпункт 4 изло</w:t>
      </w:r>
      <w:r>
        <w:rPr>
          <w:rStyle w:val="s3"/>
        </w:rPr>
        <w:t xml:space="preserve">жен в редакции </w:t>
      </w:r>
      <w:hyperlink r:id="rId945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2020 г.) (</w:t>
      </w:r>
      <w:hyperlink r:id="rId946" w:anchor="sub_id=14706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F2736D">
      <w:pPr>
        <w:pStyle w:val="pj"/>
      </w:pPr>
      <w:r>
        <w:rPr>
          <w:rStyle w:val="s0"/>
        </w:rPr>
        <w:t>при перемещении, реализации и (или) отгрузке товаров по территории Республ</w:t>
      </w:r>
      <w:r>
        <w:rPr>
          <w:rStyle w:val="s0"/>
        </w:rPr>
        <w:t>ики Казахстан;</w:t>
      </w:r>
    </w:p>
    <w:p w:rsidR="00000000" w:rsidRDefault="00F2736D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F2736D">
      <w:pPr>
        <w:pStyle w:val="pj"/>
      </w:pPr>
      <w:r>
        <w:rPr>
          <w:rStyle w:val="s0"/>
        </w:rPr>
        <w:t>при вывозе товаров с территории Республики Казахста</w:t>
      </w:r>
      <w:r>
        <w:rPr>
          <w:rStyle w:val="s0"/>
        </w:rPr>
        <w:t>н на территорию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F2736D">
      <w:pPr>
        <w:pStyle w:val="pj"/>
      </w:pPr>
      <w:r>
        <w:rPr>
          <w:rStyle w:val="s0"/>
        </w:rPr>
        <w:t>5) наличия лицензии;</w:t>
      </w:r>
    </w:p>
    <w:p w:rsidR="00000000" w:rsidRDefault="00F2736D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</w:t>
      </w:r>
      <w:r>
        <w:rPr>
          <w:rStyle w:val="s0"/>
        </w:rPr>
        <w:t>ием платежных карточек;</w:t>
      </w:r>
    </w:p>
    <w:p w:rsidR="00000000" w:rsidRDefault="00F2736D">
      <w:pPr>
        <w:pStyle w:val="pj"/>
      </w:pPr>
      <w:r>
        <w:rPr>
          <w:rStyle w:val="s0"/>
        </w:rPr>
        <w:t xml:space="preserve"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проверке автотранспортных средств на постах транспортного контроля или </w:t>
      </w:r>
      <w:r>
        <w:rPr>
          <w:rStyle w:val="s0"/>
        </w:rPr>
        <w:t>органов внутренних дел;</w:t>
      </w:r>
    </w:p>
    <w:p w:rsidR="00000000" w:rsidRDefault="00F2736D">
      <w:pPr>
        <w:pStyle w:val="pj"/>
      </w:pPr>
      <w:r>
        <w:rPr>
          <w:rStyle w:val="s0"/>
        </w:rPr>
        <w:t xml:space="preserve"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</w:t>
      </w:r>
      <w:r>
        <w:rPr>
          <w:rStyle w:val="s0"/>
        </w:rPr>
        <w:t>на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10" w:name="SUB1480000"/>
      <w:bookmarkEnd w:id="210"/>
      <w:r>
        <w:rPr>
          <w:rStyle w:val="s3"/>
        </w:rPr>
        <w:t xml:space="preserve">Статья 148 изложена в редакции </w:t>
      </w:r>
      <w:hyperlink r:id="rId94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05.18 г. № 156-VI (</w:t>
      </w:r>
      <w:hyperlink r:id="rId948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148 - </w:t>
      </w:r>
      <w:hyperlink r:id="rId949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</w:t>
      </w:r>
      <w:r>
        <w:rPr>
          <w:rStyle w:val="s3"/>
        </w:rPr>
        <w:t>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148. Сроки проведения проверки и профилактического контроля и надзора с посещением субъекта (объекта) контроля и надзора</w:t>
      </w:r>
    </w:p>
    <w:p w:rsidR="00000000" w:rsidRDefault="00F2736D">
      <w:pPr>
        <w:pStyle w:val="pj"/>
      </w:pPr>
      <w:r>
        <w:rPr>
          <w:rStyle w:val="s0"/>
        </w:rPr>
        <w:t>1. Сроки проведения проверки и профилактического контроля и надзора с посещением</w:t>
      </w:r>
      <w:r>
        <w:rPr>
          <w:rStyle w:val="s0"/>
        </w:rPr>
        <w:t xml:space="preserve"> субъекта (объекта) контроля и надзора устанавливаются с учетом объема предстоящих работ, а также поставленных задач и не должны превышать:</w:t>
      </w:r>
    </w:p>
    <w:p w:rsidR="00000000" w:rsidRDefault="00F2736D">
      <w:pPr>
        <w:pStyle w:val="pj"/>
      </w:pPr>
      <w:r>
        <w:rPr>
          <w:rStyle w:val="s0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F2736D">
      <w:pPr>
        <w:pStyle w:val="pj"/>
      </w:pPr>
      <w:r>
        <w:rPr>
          <w:rStyle w:val="s0"/>
        </w:rPr>
        <w:t>2) для с</w:t>
      </w:r>
      <w:r>
        <w:rPr>
          <w:rStyle w:val="s0"/>
        </w:rPr>
        <w:t>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F2736D">
      <w:pPr>
        <w:pStyle w:val="pj"/>
      </w:pPr>
      <w:r>
        <w:rPr>
          <w:rStyle w:val="s0"/>
        </w:rPr>
        <w:t>при проведении внеплановых проверок - не более десяти рабочих дней и с продлением до десяти рабочих дней;</w:t>
      </w:r>
    </w:p>
    <w:p w:rsidR="00000000" w:rsidRDefault="00F2736D">
      <w:pPr>
        <w:pStyle w:val="pj"/>
      </w:pPr>
      <w:r>
        <w:rPr>
          <w:rStyle w:val="s0"/>
        </w:rPr>
        <w:t>при проведении проверок, проводимых по особому порядку, и профилактического контроля и надзора с посещением субъекта (объекта) контроля и надзора - не более пятнадцати рабочих дней и с продлением до пятнадцати рабочих дней;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3 внесены изменения </w:t>
      </w:r>
      <w:r>
        <w:rPr>
          <w:rStyle w:val="s3"/>
        </w:rPr>
        <w:t xml:space="preserve">в соответствии с </w:t>
      </w:r>
      <w:hyperlink r:id="rId95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409-VI (введен в действие с 1 января 2022 г.) (</w:t>
      </w:r>
      <w:hyperlink r:id="rId951" w:anchor="sub_id=148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3) в области ветеринарии, карантина и защиты растений, семеноводства, зернового рынка - не более пяти рабочих дней и с продлением до пяти рабочих дней;</w:t>
      </w:r>
    </w:p>
    <w:p w:rsidR="00000000" w:rsidRDefault="00F2736D">
      <w:pPr>
        <w:pStyle w:val="pj"/>
      </w:pPr>
      <w:r>
        <w:rPr>
          <w:rStyle w:val="s0"/>
        </w:rPr>
        <w:t>4)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сложности:</w:t>
      </w:r>
    </w:p>
    <w:p w:rsidR="00000000" w:rsidRDefault="00F2736D">
      <w:pPr>
        <w:pStyle w:val="pj"/>
      </w:pPr>
      <w:r>
        <w:rPr>
          <w:rStyle w:val="s0"/>
        </w:rPr>
        <w:t>относящихся к технически сложным объектам, - не более пяти рабочих дней и с продлением д</w:t>
      </w:r>
      <w:r>
        <w:rPr>
          <w:rStyle w:val="s0"/>
        </w:rPr>
        <w:t>о пяти рабочих дней;</w:t>
      </w:r>
    </w:p>
    <w:p w:rsidR="00000000" w:rsidRDefault="00F2736D">
      <w:pPr>
        <w:pStyle w:val="pj"/>
      </w:pPr>
      <w:r>
        <w:rPr>
          <w:rStyle w:val="s0"/>
        </w:rPr>
        <w:t>не относящихся к технически сложным объектам, - не более четырех часов рабочего дня и с продлением до восьми часов рабочего дня.</w:t>
      </w:r>
    </w:p>
    <w:p w:rsidR="00000000" w:rsidRDefault="00F2736D">
      <w:pPr>
        <w:pStyle w:val="pj"/>
      </w:pPr>
      <w:r>
        <w:rPr>
          <w:rStyle w:val="s0"/>
        </w:rPr>
        <w:t>2. Сроки проведения проверки и профилактического контроля и надзора с посещением субъекта (объекта) контро</w:t>
      </w:r>
      <w:r>
        <w:rPr>
          <w:rStyle w:val="s0"/>
        </w:rPr>
        <w:t>ля и надзора могут быть продлены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F2736D">
      <w:pPr>
        <w:pStyle w:val="pj"/>
      </w:pPr>
      <w:r>
        <w:rPr>
          <w:rStyle w:val="s0"/>
        </w:rPr>
        <w:t>1) получения информации от иностранных госу</w:t>
      </w:r>
      <w:r>
        <w:rPr>
          <w:rStyle w:val="s0"/>
        </w:rPr>
        <w:t>дарственных органов в рамках международных договоров Республики Казахстан;</w:t>
      </w:r>
    </w:p>
    <w:p w:rsidR="00000000" w:rsidRDefault="00F2736D">
      <w:pPr>
        <w:pStyle w:val="pj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профилактический контроль и надзор с посещением субъекта (объекта) контроля и надзора;</w:t>
      </w:r>
    </w:p>
    <w:p w:rsidR="00000000" w:rsidRDefault="00F2736D">
      <w:pPr>
        <w:pStyle w:val="pji"/>
      </w:pPr>
      <w:r>
        <w:rPr>
          <w:rStyle w:val="s3"/>
        </w:rPr>
        <w:t>Подпункт 3 из</w:t>
      </w:r>
      <w:r>
        <w:rPr>
          <w:rStyle w:val="s3"/>
        </w:rPr>
        <w:t xml:space="preserve">ложен в редакции </w:t>
      </w:r>
      <w:hyperlink r:id="rId952" w:anchor="sub_id=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401-VI (введено в действие с 1 июля 2021 г.) (</w:t>
      </w:r>
      <w:hyperlink r:id="rId953" w:anchor="sub_id=148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3) получения результатов лабораторных исследований санитарно-эпидемиологической экспертизы, результатов лабораторных исследований проб в области охраны окружающей среды.</w:t>
      </w:r>
    </w:p>
    <w:p w:rsidR="00000000" w:rsidRDefault="00F2736D">
      <w:pPr>
        <w:pStyle w:val="pj"/>
      </w:pPr>
      <w:r>
        <w:rPr>
          <w:rStyle w:val="s0"/>
        </w:rPr>
        <w:t>В случае продления сроков проверки и профилактического контроля и надз</w:t>
      </w:r>
      <w:r>
        <w:rPr>
          <w:rStyle w:val="s0"/>
        </w:rPr>
        <w:t>ора с посещением субъекта (объекта) контроля и надзора орган контроля и надзора в обязательном порядке оформляет дополнительный акт о продлении проверки и профилактического контроля и надзора с посещением субъекта (объекта) контроля и надзора с регистрацие</w:t>
      </w:r>
      <w:r>
        <w:rPr>
          <w:rStyle w:val="s0"/>
        </w:rPr>
        <w:t xml:space="preserve">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проверки или профилактического контроля и надзора с посещением субъекта (объекта) контроля и надзора </w:t>
      </w:r>
      <w:r>
        <w:rPr>
          <w:rStyle w:val="s0"/>
        </w:rPr>
        <w:t>и причина продления.</w:t>
      </w:r>
    </w:p>
    <w:p w:rsidR="00000000" w:rsidRDefault="00F2736D">
      <w:pPr>
        <w:pStyle w:val="pj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 порядке уведомляет об этом субъект контроля и надзора (руководителя юр</w:t>
      </w:r>
      <w:r>
        <w:rPr>
          <w:rStyle w:val="s0"/>
        </w:rPr>
        <w:t>идического лица либо его уполномоченное лицо, физическое лицо).</w:t>
      </w:r>
    </w:p>
    <w:p w:rsidR="00000000" w:rsidRDefault="00F2736D">
      <w:pPr>
        <w:pStyle w:val="pj"/>
      </w:pPr>
      <w:r>
        <w:rPr>
          <w:rStyle w:val="s0"/>
        </w:rPr>
        <w:t>Уведомление о продлении сроков проверки и профилактического контроля и надзора с посещением субъекта (объекта) контроля и надзора направляется органом контроля и надзора за один рабочий день д</w:t>
      </w:r>
      <w:r>
        <w:rPr>
          <w:rStyle w:val="s0"/>
        </w:rPr>
        <w:t>о продления в форме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</w:t>
      </w:r>
      <w:r>
        <w:rPr>
          <w:rStyle w:val="s0"/>
        </w:rPr>
        <w:t>ен субъектом в орган контроля и надзора, или иным доступным способом.</w:t>
      </w:r>
    </w:p>
    <w:p w:rsidR="00000000" w:rsidRDefault="00F2736D">
      <w:pPr>
        <w:pStyle w:val="pj"/>
      </w:pPr>
      <w:r>
        <w:rPr>
          <w:rStyle w:val="s0"/>
        </w:rPr>
        <w:t xml:space="preserve">Особенности порядка и сроки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954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11" w:name="SUB1490000"/>
      <w:bookmarkEnd w:id="211"/>
      <w:r>
        <w:rPr>
          <w:rStyle w:val="s3"/>
        </w:rPr>
        <w:t xml:space="preserve">См. изменения в статью 149 - </w:t>
      </w:r>
      <w:hyperlink r:id="rId955" w:anchor="sub_id=14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F2736D">
      <w:pPr>
        <w:pStyle w:val="pj"/>
      </w:pPr>
      <w:r>
        <w:t xml:space="preserve">1. Отбор образцов продукции для проведения контроля и надзора, в </w:t>
      </w:r>
      <w:r>
        <w:t xml:space="preserve">том числе количество отбираемых образцов, определяется в соответствии с требованиями </w:t>
      </w:r>
      <w:hyperlink r:id="rId956" w:history="1">
        <w:r>
          <w:rPr>
            <w:rStyle w:val="a5"/>
          </w:rPr>
          <w:t>нормативных правовых актов</w:t>
        </w:r>
      </w:hyperlink>
      <w:r>
        <w:t xml:space="preserve"> и нормативных документов Республики Казахстан на продукцию и методы испытаний п</w:t>
      </w:r>
      <w:r>
        <w:t>родукции.</w:t>
      </w:r>
    </w:p>
    <w:p w:rsidR="00000000" w:rsidRDefault="00F2736D">
      <w:pPr>
        <w:pStyle w:val="pj"/>
      </w:pPr>
      <w:r>
        <w:t>2.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F2736D">
      <w:pPr>
        <w:pStyle w:val="pj"/>
      </w:pPr>
      <w:r>
        <w:t>Отобранные образцы продукции должны быть укомплектованы, упакованы и опломбированы (опечатаны).</w:t>
      </w:r>
    </w:p>
    <w:p w:rsidR="00000000" w:rsidRDefault="00F2736D">
      <w:pPr>
        <w:pStyle w:val="pj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</w:t>
      </w:r>
      <w:r>
        <w:t>телем либо представителем проверяемого субъекта.</w:t>
      </w:r>
    </w:p>
    <w:p w:rsidR="00000000" w:rsidRDefault="00F2736D">
      <w:pPr>
        <w:pStyle w:val="pj"/>
      </w:pPr>
      <w:r>
        <w:t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</w:t>
      </w:r>
      <w:r>
        <w:t>ы (анализа, испытания).</w:t>
      </w:r>
    </w:p>
    <w:p w:rsidR="00000000" w:rsidRDefault="00F2736D">
      <w:pPr>
        <w:pStyle w:val="pj"/>
      </w:pPr>
      <w:r>
        <w:t>Второй экземпляр акта отбора образцов продукции остается у проверяемого субъекта.</w:t>
      </w:r>
    </w:p>
    <w:p w:rsidR="00000000" w:rsidRDefault="00F2736D">
      <w:pPr>
        <w:pStyle w:val="pj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F2736D">
      <w:pPr>
        <w:pStyle w:val="pj"/>
      </w:pPr>
      <w:r>
        <w:t>4. Ус</w:t>
      </w:r>
      <w:r>
        <w:t>ловия хранения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F2736D">
      <w:pPr>
        <w:pStyle w:val="pj"/>
      </w:pPr>
      <w:r>
        <w:t xml:space="preserve">Должностное лицо органа контроля и надзора, отбирающее образцы продукции для экспертизы </w:t>
      </w:r>
      <w:r>
        <w:t>(анализа, испытания),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F2736D">
      <w:pPr>
        <w:pStyle w:val="pj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F2736D">
      <w:pPr>
        <w:pStyle w:val="pj"/>
      </w:pPr>
      <w:r>
        <w:t>6. В случае подтверждения резул</w:t>
      </w:r>
      <w:r>
        <w:t xml:space="preserve">ьтатами экспертизы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он обязан возместить расходы п</w:t>
      </w:r>
      <w:r>
        <w:t>о проведению экспертизы в порядке, установленном законодательством Республики Казахстан.</w:t>
      </w:r>
    </w:p>
    <w:p w:rsidR="00000000" w:rsidRDefault="00F2736D">
      <w:pPr>
        <w:pStyle w:val="pj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</w:t>
      </w:r>
      <w:r>
        <w:t>конодательством Республики Казахстан на проведение экспертизы (анализа, испытания).</w:t>
      </w:r>
    </w:p>
    <w:p w:rsidR="00000000" w:rsidRDefault="00F2736D">
      <w:pPr>
        <w:pStyle w:val="pj"/>
      </w:pPr>
      <w:r>
        <w:t>Спор о расхождении результатов экспертизы (анализа, испытания), проведенной органом контроля и надзора и проверяемым субъектом, решается в судебном порядке.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12" w:name="SUB1500000"/>
      <w:bookmarkEnd w:id="212"/>
      <w:r>
        <w:rPr>
          <w:rStyle w:val="s3"/>
        </w:rPr>
        <w:t xml:space="preserve">Статья 150 исключается в соответствии с </w:t>
      </w:r>
      <w:hyperlink r:id="rId957" w:anchor="sub_id=1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150. Акт отбора образцов продукции</w:t>
      </w:r>
    </w:p>
    <w:p w:rsidR="00000000" w:rsidRDefault="00F2736D">
      <w:pPr>
        <w:pStyle w:val="pj"/>
      </w:pPr>
      <w:r>
        <w:t>В акте отбора обр</w:t>
      </w:r>
      <w:r>
        <w:t>азцов продукции указываются:</w:t>
      </w:r>
    </w:p>
    <w:p w:rsidR="00000000" w:rsidRDefault="00F2736D">
      <w:pPr>
        <w:pStyle w:val="pj"/>
      </w:pPr>
      <w:r>
        <w:t>1) место и дата составления;</w:t>
      </w:r>
    </w:p>
    <w:p w:rsidR="00000000" w:rsidRDefault="00F2736D">
      <w:pPr>
        <w:pStyle w:val="pj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F2736D">
      <w:pPr>
        <w:pStyle w:val="pj"/>
      </w:pPr>
      <w:r>
        <w:t xml:space="preserve">3) должности, фамилии, имена и отчества (если они указаны в документе, </w:t>
      </w:r>
      <w:r>
        <w:t>удостоверяющем личность) должностных лиц, осуществляющих отбор образцов продукции;</w:t>
      </w:r>
    </w:p>
    <w:p w:rsidR="00000000" w:rsidRDefault="00F2736D">
      <w:pPr>
        <w:pStyle w:val="pj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F2736D">
      <w:pPr>
        <w:pStyle w:val="pj"/>
      </w:pPr>
      <w:r>
        <w:t>5) должность и фамилия, имя, отчество (если оно указано в докумен</w:t>
      </w:r>
      <w:r>
        <w:t>те, удостоверяющем личность) уполномоченного лица проверяемого субъекта;</w:t>
      </w:r>
    </w:p>
    <w:p w:rsidR="00000000" w:rsidRDefault="00F2736D">
      <w:pPr>
        <w:pStyle w:val="pj"/>
      </w:pPr>
      <w:r>
        <w:t>6) перечень и количество отобранных образцов продукции с указанием производителя, даты производства, серии (номера) партии, общей стоимости образцов;</w:t>
      </w:r>
    </w:p>
    <w:p w:rsidR="00000000" w:rsidRDefault="00F2736D">
      <w:pPr>
        <w:pStyle w:val="pj"/>
      </w:pPr>
      <w:r>
        <w:t>7) вид упаковки и номер печати (п</w:t>
      </w:r>
      <w:r>
        <w:t>ломбы).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13" w:name="SUB1510000"/>
      <w:bookmarkEnd w:id="213"/>
      <w:r>
        <w:rPr>
          <w:rStyle w:val="s3"/>
        </w:rPr>
        <w:t xml:space="preserve">В статью 151 внесены изменения в соответствии с </w:t>
      </w:r>
      <w:hyperlink r:id="rId958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59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151 - </w:t>
      </w:r>
      <w:hyperlink r:id="rId960" w:anchor="sub_id=1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151. Ограничения при проведении проверки и пр</w:t>
      </w:r>
      <w:r>
        <w:rPr>
          <w:rStyle w:val="s1"/>
        </w:rPr>
        <w:t>офилактического контроля и надзора с посещением субъекта (объекта) контроля и надзора</w:t>
      </w:r>
    </w:p>
    <w:p w:rsidR="00000000" w:rsidRDefault="00F2736D">
      <w:pPr>
        <w:pStyle w:val="pj"/>
      </w:pPr>
      <w:r>
        <w:rPr>
          <w:rStyle w:val="s0"/>
        </w:rPr>
        <w:t>При проведении проверки или профилактического контроля и надзора с посещением субъекта (объекта) контроля и надзора должностные лица органа контроля и надзора не вправе:</w:t>
      </w:r>
    </w:p>
    <w:p w:rsidR="00000000" w:rsidRDefault="00F2736D">
      <w:pPr>
        <w:pStyle w:val="pj"/>
      </w:pPr>
      <w:r>
        <w:t>1) проверять выполнение требований, не установленных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F2736D">
      <w:pPr>
        <w:pStyle w:val="pj"/>
      </w:pPr>
      <w:r>
        <w:t>2) требовать пр</w:t>
      </w:r>
      <w:r>
        <w:t>едоставления документов, информации, образцов продукции, проб обследования объектов окружающей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F2736D">
      <w:pPr>
        <w:pStyle w:val="pj"/>
      </w:pPr>
      <w:r>
        <w:t>3) отбирать образцы продукции, пробы обсле</w:t>
      </w:r>
      <w:r>
        <w:t>дования объектов окружающей среды и объектов производственной среды для проведения их 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</w:t>
      </w:r>
      <w:r>
        <w:t>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</w:t>
      </w:r>
      <w:r>
        <w:t>ований, испытаний, измерений;</w:t>
      </w:r>
    </w:p>
    <w:p w:rsidR="00000000" w:rsidRDefault="00F2736D">
      <w:pPr>
        <w:pStyle w:val="pji"/>
      </w:pPr>
      <w:r>
        <w:rPr>
          <w:rStyle w:val="s3"/>
        </w:rPr>
        <w:t xml:space="preserve">Подпункт 4 изложен в редакции </w:t>
      </w:r>
      <w:hyperlink r:id="rId961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2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проведения проверки и профилактического контроля и надзора с посещением субъекта (объекта) контроля и надзора и составляющую коммерческую, налоговую или иную охра</w:t>
      </w:r>
      <w:r>
        <w:rPr>
          <w:rStyle w:val="s0"/>
        </w:rPr>
        <w:t>няемую законом тайну, за исключением случаев, предусмотренных законами Республики Казахстан;</w:t>
      </w:r>
    </w:p>
    <w:p w:rsidR="00000000" w:rsidRDefault="00F2736D">
      <w:pPr>
        <w:pStyle w:val="pji"/>
      </w:pPr>
      <w:r>
        <w:rPr>
          <w:rStyle w:val="s3"/>
        </w:rPr>
        <w:t xml:space="preserve">Подпункт 5 изложен в редакции </w:t>
      </w:r>
      <w:hyperlink r:id="rId963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4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5) превышать установленные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i"/>
      </w:pPr>
      <w:r>
        <w:rPr>
          <w:rStyle w:val="s3"/>
        </w:rPr>
        <w:t>Подпункт 6 изложен в редакци</w:t>
      </w:r>
      <w:r>
        <w:rPr>
          <w:rStyle w:val="s3"/>
        </w:rPr>
        <w:t xml:space="preserve">и </w:t>
      </w:r>
      <w:hyperlink r:id="rId965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66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7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968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6) проводить проверку или профилактичес</w:t>
      </w:r>
      <w:r>
        <w:rPr>
          <w:rStyle w:val="s0"/>
        </w:rPr>
        <w:t>кий контроль и надзор с посещением субъекта (объекта) контроля и надзора, в отношении которого ранее проводились проверка или профилактический контроль и надзор с посещением субъекта (объекта) контроля и надзора его вышестоящим (нижестоящим) органом либо и</w:t>
      </w:r>
      <w:r>
        <w:rPr>
          <w:rStyle w:val="s0"/>
        </w:rPr>
        <w:t xml:space="preserve">ным государственным органом по одному и тому же вопросу за один и тот же период, за исключением случаев, предусмотренных </w:t>
      </w:r>
      <w:hyperlink w:anchor="sub1440303" w:history="1">
        <w:r>
          <w:rPr>
            <w:rStyle w:val="a5"/>
          </w:rPr>
          <w:t>подпунктами 3), 3-1), 4), 8), 9), 10) и 13)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t>7) проводить мероп</w:t>
      </w:r>
      <w:r>
        <w:t>риятия, носящие затратный характер, в целях государственного контроля за счет проверяемых субъектов.</w:t>
      </w:r>
    </w:p>
    <w:p w:rsidR="00000000" w:rsidRDefault="00F2736D">
      <w:pPr>
        <w:pStyle w:val="pji"/>
      </w:pPr>
      <w:r>
        <w:rPr>
          <w:rStyle w:val="s3"/>
        </w:rPr>
        <w:t xml:space="preserve">См.также: </w:t>
      </w:r>
      <w:hyperlink r:id="rId969" w:anchor="sub_id=100" w:history="1">
        <w:r>
          <w:rPr>
            <w:rStyle w:val="a5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</w:t>
      </w:r>
      <w:r>
        <w:rPr>
          <w:rStyle w:val="s3"/>
        </w:rPr>
        <w:t xml:space="preserve"> поддержки и защиты субъектов частного предпринимательства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14" w:name="SUB1520000"/>
      <w:bookmarkEnd w:id="214"/>
      <w:r>
        <w:rPr>
          <w:rStyle w:val="s3"/>
        </w:rPr>
        <w:t xml:space="preserve">Заголовок статьи 152 изложен в редакции </w:t>
      </w:r>
      <w:hyperlink r:id="rId970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1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152 - </w:t>
      </w:r>
      <w:hyperlink r:id="rId972" w:anchor="sub_id=1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73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74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F2736D">
      <w:pPr>
        <w:pStyle w:val="pj"/>
      </w:pPr>
      <w:r>
        <w:rPr>
          <w:rStyle w:val="s0"/>
        </w:rPr>
        <w:t>1) акт о результатах проверки;</w:t>
      </w:r>
    </w:p>
    <w:p w:rsidR="00000000" w:rsidRDefault="00F2736D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F2736D">
      <w:pPr>
        <w:pStyle w:val="pj"/>
      </w:pPr>
      <w:r>
        <w:t>В акте о результатах проверки указываются:</w:t>
      </w:r>
    </w:p>
    <w:p w:rsidR="00000000" w:rsidRDefault="00F2736D">
      <w:pPr>
        <w:pStyle w:val="pj"/>
      </w:pPr>
      <w:r>
        <w:t>1) дата, время и место составления акта;</w:t>
      </w:r>
    </w:p>
    <w:p w:rsidR="00000000" w:rsidRDefault="00F2736D">
      <w:pPr>
        <w:pStyle w:val="pj"/>
      </w:pPr>
      <w:r>
        <w:t>2) наименование органа контроля и надзора;</w:t>
      </w:r>
    </w:p>
    <w:p w:rsidR="00000000" w:rsidRDefault="00F2736D">
      <w:pPr>
        <w:pStyle w:val="pj"/>
      </w:pPr>
      <w:r>
        <w:t>3) дата и номер акта о назначении проверки, на основании которого проведена проверка;</w:t>
      </w:r>
    </w:p>
    <w:p w:rsidR="00000000" w:rsidRDefault="00F2736D">
      <w:pPr>
        <w:pStyle w:val="pj"/>
      </w:pPr>
      <w:r>
        <w:t>4) фамилия, имя, отчество (если оно указано</w:t>
      </w:r>
      <w:r>
        <w:t xml:space="preserve"> в документе, удостоверяющем личность) и должность лица (лиц), проводившего проверку;</w:t>
      </w:r>
    </w:p>
    <w:p w:rsidR="00000000" w:rsidRDefault="00F2736D">
      <w:pPr>
        <w:pStyle w:val="pj"/>
      </w:pPr>
      <w:r>
        <w:t>5) наименование или фамилия, имя, отчество (если оно указано в документе, удостоверяющем личность) проверяемого субъекта, должность представителя физического или юридичес</w:t>
      </w:r>
      <w:r>
        <w:t>кого лица, присутствовавшего при проведении проверки;</w:t>
      </w:r>
    </w:p>
    <w:p w:rsidR="00000000" w:rsidRDefault="00F2736D">
      <w:pPr>
        <w:pStyle w:val="pj"/>
      </w:pPr>
      <w:r>
        <w:t>6) дата, место и период проведения проверки;</w:t>
      </w:r>
    </w:p>
    <w:p w:rsidR="00000000" w:rsidRDefault="00F2736D">
      <w:pPr>
        <w:pStyle w:val="pj"/>
      </w:pPr>
      <w:r>
        <w:t>7) сведения о результатах проверки, в том числе о выявленных нарушениях, их характере;</w:t>
      </w:r>
    </w:p>
    <w:p w:rsidR="00000000" w:rsidRDefault="00F2736D">
      <w:pPr>
        <w:pStyle w:val="pj"/>
      </w:pPr>
      <w:r>
        <w:t>8) наименование проверочного листа и пункты требований, по которым выя</w:t>
      </w:r>
      <w:r>
        <w:t>влены нарушения;</w:t>
      </w:r>
    </w:p>
    <w:p w:rsidR="00000000" w:rsidRDefault="00F2736D">
      <w:pPr>
        <w:pStyle w:val="pj"/>
      </w:pPr>
      <w:r>
        <w:t>9) сведения об ознакомлении или отказе в ознакомлении с актом представителя проверяемого субъекта, а также лиц, присутствовавших при проведении проверки, их подписи или отказ от подписи;</w:t>
      </w:r>
    </w:p>
    <w:p w:rsidR="00000000" w:rsidRDefault="00F2736D">
      <w:pPr>
        <w:pStyle w:val="pj"/>
      </w:pPr>
      <w:r>
        <w:t>10) подпись должностного лица (лиц), проводившего пр</w:t>
      </w:r>
      <w:r>
        <w:t>оверку.</w:t>
      </w:r>
    </w:p>
    <w:p w:rsidR="00000000" w:rsidRDefault="00F2736D">
      <w:pPr>
        <w:pStyle w:val="pj"/>
      </w:pPr>
      <w:r>
        <w:rPr>
          <w:rStyle w:val="s0"/>
        </w:rPr>
        <w:t>К акту о результатах проверки прилагаются:</w:t>
      </w:r>
    </w:p>
    <w:p w:rsidR="00000000" w:rsidRDefault="00F2736D">
      <w:pPr>
        <w:pStyle w:val="pj"/>
      </w:pPr>
      <w:r>
        <w:rPr>
          <w:rStyle w:val="s0"/>
        </w:rPr>
        <w:t xml:space="preserve">1) предписание об устранении выявленных нарушений в случаях выявления нарушений либо иной документ, предусмотренный </w:t>
      </w:r>
      <w:hyperlink r:id="rId97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«О налогах и других обязательных платежах в бюджет» (Налоговый кодекс);</w:t>
      </w:r>
    </w:p>
    <w:p w:rsidR="00000000" w:rsidRDefault="00F2736D">
      <w:pPr>
        <w:pStyle w:val="pj"/>
      </w:pPr>
      <w:r>
        <w:rPr>
          <w:rStyle w:val="s0"/>
        </w:rPr>
        <w:t>2) акты об отборе образцов (проб) продукции, обследовании объектов окружающей среды, протоколы (заключения) проведенных исследований (испытаний) и экспертиз и другие документы</w:t>
      </w:r>
      <w:r>
        <w:rPr>
          <w:rStyle w:val="s0"/>
        </w:rPr>
        <w:t xml:space="preserve"> или их копии, связанные с результатами проверки, - при их наличии.</w:t>
      </w:r>
    </w:p>
    <w:p w:rsidR="00000000" w:rsidRDefault="00F2736D">
      <w:pPr>
        <w:pStyle w:val="pj"/>
      </w:pPr>
      <w:r>
        <w:rPr>
          <w:rStyle w:val="s0"/>
        </w:rPr>
        <w:t>По каждому акту о результатах проверки, в ходе проведения которой были выявлены нарушения требований проверочных листов, может быть выдано только одно предписание.</w:t>
      </w:r>
    </w:p>
    <w:p w:rsidR="00000000" w:rsidRDefault="00F2736D">
      <w:pPr>
        <w:pStyle w:val="pj"/>
      </w:pPr>
      <w:r>
        <w:rPr>
          <w:rStyle w:val="s0"/>
        </w:rPr>
        <w:t>Предписание составляется</w:t>
      </w:r>
      <w:r>
        <w:rPr>
          <w:rStyle w:val="s0"/>
        </w:rPr>
        <w:t xml:space="preserve">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rPr>
          <w:rStyle w:val="s0"/>
        </w:rPr>
        <w:t xml:space="preserve">Формы </w:t>
      </w:r>
      <w:hyperlink r:id="rId976" w:anchor="sub_id=7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проверки, </w:t>
      </w:r>
      <w:hyperlink r:id="rId977" w:anchor="sub_id=13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r:id="rId978" w:anchor="sub_id=14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об устранении выявленных нарушений определяются Генеральной прокуратурой Республики Казахстан,</w:t>
      </w:r>
      <w:r>
        <w:rPr>
          <w:rStyle w:val="s0"/>
        </w:rPr>
        <w:t xml:space="preserve">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F2736D">
      <w:pPr>
        <w:pStyle w:val="pj"/>
      </w:pPr>
      <w:r>
        <w:t>2. В случае наличия замечаний и (или) возражений по результатам проверки руководитель юридического лица или физическое лицо либо их пред</w:t>
      </w:r>
      <w:r>
        <w:t>ставители излагают замечания и (или) возражения в письменном виде.</w:t>
      </w:r>
    </w:p>
    <w:p w:rsidR="00000000" w:rsidRDefault="00F2736D">
      <w:pPr>
        <w:pStyle w:val="pj"/>
      </w:pPr>
      <w:r>
        <w:t>Замечания и (или) возражения прилагаются к акту о результатах проведения проверки, о чем делается соответствующая отметка.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979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0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1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82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Акт о результатах проверки и предпи</w:t>
      </w:r>
      <w:r>
        <w:rPr>
          <w:rStyle w:val="s0"/>
        </w:rPr>
        <w:t>сание составляются в трех экземплярах.</w:t>
      </w:r>
    </w:p>
    <w:p w:rsidR="00000000" w:rsidRDefault="00F2736D">
      <w:pPr>
        <w:pStyle w:val="pj"/>
      </w:pPr>
      <w:r>
        <w:rPr>
          <w:rStyle w:val="s0"/>
        </w:rPr>
        <w:t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специальных учетов и его территориальные органы, второй экземп</w:t>
      </w:r>
      <w:r>
        <w:rPr>
          <w:rStyle w:val="s0"/>
        </w:rPr>
        <w:t xml:space="preserve">ляр на бумажном носителе </w:t>
      </w:r>
      <w:r>
        <w:t>под роспись или в электронной форме передается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</w:t>
      </w:r>
      <w:r>
        <w:rPr>
          <w:rStyle w:val="s0"/>
        </w:rPr>
        <w:t xml:space="preserve"> действий, третий остается у органа контроля и надзора.</w:t>
      </w:r>
    </w:p>
    <w:p w:rsidR="00000000" w:rsidRDefault="00F2736D">
      <w:pPr>
        <w:pStyle w:val="pj"/>
      </w:pPr>
      <w:r>
        <w:t>Акт о результатах проверки и предписание об устранении нарушений в электронной форме подписываются субъектом контроля и надзора посредством электронной цифровой подписи в информационной системе уполно</w:t>
      </w:r>
      <w:r>
        <w:t>моченного органа в области правовой статистики и специальных учетов.</w:t>
      </w:r>
    </w:p>
    <w:p w:rsidR="00000000" w:rsidRDefault="00F2736D">
      <w:pPr>
        <w:pStyle w:val="pj"/>
      </w:pPr>
      <w:r>
        <w:t>Акт о результатах проверки и предписание об устранении нарушений, сформированные в электронной форме, по выбору субъекта контроля и надзора передаются посредством веб-портала «электронног</w:t>
      </w:r>
      <w:r>
        <w:t>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F2736D">
      <w:pPr>
        <w:pStyle w:val="pj"/>
      </w:pPr>
      <w:r>
        <w:t>Акт о результатах проверки и предписание об устранении нарушений, сформированные в электронной форме, также направляются на адрес электронной почты, указанный субъектом контроля и надзора.</w:t>
      </w:r>
    </w:p>
    <w:p w:rsidR="00000000" w:rsidRDefault="00F2736D">
      <w:pPr>
        <w:pStyle w:val="pji"/>
      </w:pPr>
      <w:r>
        <w:rPr>
          <w:rStyle w:val="s3"/>
        </w:rPr>
        <w:t xml:space="preserve">Пункт 4 изложен в редакции </w:t>
      </w:r>
      <w:hyperlink r:id="rId983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4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По выявленным в результате проверки нарушениям в случае необходимости дополн</w:t>
      </w:r>
      <w:r>
        <w:rPr>
          <w:rStyle w:val="s0"/>
        </w:rPr>
        <w:t>ительных временных и (или) финансовых затрат субъект контроля и надзора вправе не позднее трех рабочих дней обратиться в государственный орган, проводивший проверку, с заявлением о продлении сроков устранения нарушений.</w:t>
      </w:r>
    </w:p>
    <w:p w:rsidR="00000000" w:rsidRDefault="00F2736D">
      <w:pPr>
        <w:pStyle w:val="pj"/>
      </w:pPr>
      <w:r>
        <w:rPr>
          <w:rStyle w:val="s0"/>
        </w:rPr>
        <w:t>В заявлении субъект контроля и надзо</w:t>
      </w:r>
      <w:r>
        <w:rPr>
          <w:rStyle w:val="s0"/>
        </w:rPr>
        <w:t>ра обязан изложить меры, которые будут приняты по устранению нарушений, и объективные причины продления сроков устранения нарушений.</w:t>
      </w:r>
    </w:p>
    <w:p w:rsidR="00000000" w:rsidRDefault="00F2736D">
      <w:pPr>
        <w:pStyle w:val="pj"/>
      </w:pPr>
      <w:r>
        <w:rPr>
          <w:rStyle w:val="s0"/>
        </w:rPr>
        <w:t xml:space="preserve">Государственный орган, проводивший проверку, в течение трех рабочих дней с учетом изложенных в заявлении доводов принимает </w:t>
      </w:r>
      <w:r>
        <w:rPr>
          <w:rStyle w:val="s0"/>
        </w:rPr>
        <w:t>решение о продлении сроков устранения нарушений или отказе в продлении с мотивированным обоснованием.</w:t>
      </w:r>
    </w:p>
    <w:p w:rsidR="00000000" w:rsidRDefault="00F2736D">
      <w:pPr>
        <w:pStyle w:val="pj"/>
      </w:pPr>
      <w:r>
        <w:t xml:space="preserve">5. Проверяемые субъекты имеют право вести книгу учета посещений и проверок. Должностные лица органов контроля и надзора обязаны в книге учета посещений и </w:t>
      </w:r>
      <w:r>
        <w:t>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F2736D">
      <w:pPr>
        <w:pStyle w:val="pj"/>
      </w:pPr>
      <w:r>
        <w:t>6. Изъятие и выемка подлинных бухгалтерских и иных документов запрещаются.</w:t>
      </w:r>
    </w:p>
    <w:p w:rsidR="00000000" w:rsidRDefault="00F2736D">
      <w:pPr>
        <w:pStyle w:val="pj"/>
      </w:pPr>
      <w:r>
        <w:t>Изъятие и выемка подлинных документов производят</w:t>
      </w:r>
      <w:r>
        <w:t xml:space="preserve">ся в соответствии с нормами </w:t>
      </w:r>
      <w:hyperlink r:id="rId985" w:anchor="sub_id=2530000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а также в случаях, предусмотренных </w:t>
      </w:r>
      <w:hyperlink r:id="rId986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F2736D">
      <w:pPr>
        <w:pStyle w:val="pj"/>
      </w:pPr>
      <w:r>
        <w:t xml:space="preserve">7. В случае отсутствия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</w:t>
        </w:r>
        <w:r>
          <w:rPr>
            <w:rStyle w:val="a4"/>
          </w:rPr>
          <w:t xml:space="preserve"> статьи 132</w:t>
        </w:r>
      </w:hyperlink>
      <w:r>
        <w:t xml:space="preserve"> настоящего Кодекса, при проведении проверки в акте о результатах проверки производится соответствующая запись.</w:t>
      </w:r>
    </w:p>
    <w:p w:rsidR="00000000" w:rsidRDefault="00F2736D">
      <w:pPr>
        <w:pStyle w:val="pj"/>
      </w:pPr>
      <w:r>
        <w:t>8. Завершением срока проверки считается день вручения проверяемому субъекту акта о результатах проверки не позднее срока окончания пр</w:t>
      </w:r>
      <w:r>
        <w:t>оверки, указанного в акте о назначении проверки.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987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9. По истечении срока устранения нарушений, уст</w:t>
      </w:r>
      <w:r>
        <w:rPr>
          <w:rStyle w:val="s0"/>
        </w:rPr>
        <w:t>ановленных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проводивший проверку, информацию об устранении выявленных нарушений.</w:t>
      </w:r>
    </w:p>
    <w:p w:rsidR="00000000" w:rsidRDefault="00F2736D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10 в соответствии с </w:t>
      </w:r>
      <w:hyperlink r:id="rId988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10. В случае непредоставления субъектом контроля и надзора в установленный срок информации об испол</w:t>
      </w:r>
      <w:r>
        <w:rPr>
          <w:rStyle w:val="s0"/>
        </w:rPr>
        <w:t xml:space="preserve">нении предписания об устранении значительных и незначительных нарушений, определенных в критериях оценки степени рисков, выявленных в результате проверки, орган контроля и надзора в течение двух рабочих дней направляет субъекту контроля и надзора запрос о </w:t>
      </w:r>
      <w:r>
        <w:rPr>
          <w:rStyle w:val="s0"/>
        </w:rPr>
        <w:t>необходимости предоставления информации об исполнении предписания.</w:t>
      </w:r>
    </w:p>
    <w:p w:rsidR="00000000" w:rsidRDefault="00F2736D">
      <w:pPr>
        <w:pStyle w:val="pj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</w:t>
      </w:r>
      <w:r>
        <w:rPr>
          <w:rStyle w:val="s0"/>
        </w:rPr>
        <w:t xml:space="preserve"> соответствующую информацию в орган контроля и надзора.</w:t>
      </w:r>
    </w:p>
    <w:p w:rsidR="00000000" w:rsidRDefault="00F2736D">
      <w:pPr>
        <w:pStyle w:val="pj"/>
      </w:pPr>
      <w:r>
        <w:rPr>
          <w:rStyle w:val="s0"/>
        </w:rPr>
        <w:t xml:space="preserve"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</w:t>
        </w:r>
        <w:r>
          <w:rPr>
            <w:rStyle w:val="a5"/>
          </w:rPr>
          <w:t>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15" w:name="SUB152010000"/>
      <w:bookmarkEnd w:id="215"/>
      <w:r>
        <w:rPr>
          <w:rStyle w:val="s3"/>
        </w:rPr>
        <w:t xml:space="preserve">Кодекс дополнен статьей 152-1 в соответствии с </w:t>
      </w:r>
      <w:hyperlink r:id="rId989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i"/>
      </w:pPr>
      <w:r>
        <w:rPr>
          <w:rStyle w:val="s3"/>
        </w:rPr>
        <w:t xml:space="preserve">Статья 152-1 исключается в соответствии с </w:t>
      </w:r>
      <w:hyperlink r:id="rId990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(вводится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152-1. Порядок оформления результатов профилакти</w:t>
      </w:r>
      <w:r>
        <w:rPr>
          <w:rStyle w:val="s1"/>
        </w:rPr>
        <w:t>ческого контроля и надзора с посещением субъекта (объекта) контроля и надзора</w:t>
      </w:r>
    </w:p>
    <w:p w:rsidR="00000000" w:rsidRDefault="00F2736D">
      <w:pPr>
        <w:pStyle w:val="pj"/>
      </w:pPr>
      <w:r>
        <w:rPr>
          <w:rStyle w:val="s0"/>
        </w:rPr>
        <w:t>1. По результатам профилактического контроля и надзора с посещением субъекта (объекта) контроля и надзора, проведенных на основании системы оценки рисков, должностным лицом орган</w:t>
      </w:r>
      <w:r>
        <w:rPr>
          <w:rStyle w:val="s0"/>
        </w:rPr>
        <w:t>а контроля и надзора в случае наличия нарушений составляется предписание об устранении выявленных нарушений.</w:t>
      </w:r>
    </w:p>
    <w:p w:rsidR="00000000" w:rsidRDefault="00F2736D">
      <w:pPr>
        <w:pStyle w:val="pj"/>
      </w:pPr>
      <w:bookmarkStart w:id="216" w:name="SUB152010200"/>
      <w:bookmarkEnd w:id="216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F2736D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F2736D">
      <w:pPr>
        <w:pStyle w:val="pj"/>
      </w:pPr>
      <w:r>
        <w:rPr>
          <w:rStyle w:val="s0"/>
        </w:rPr>
        <w:t xml:space="preserve">2) наименование органа контроля и </w:t>
      </w:r>
      <w:r>
        <w:rPr>
          <w:rStyle w:val="s0"/>
        </w:rPr>
        <w:t>надзора;</w:t>
      </w:r>
    </w:p>
    <w:p w:rsidR="00000000" w:rsidRDefault="00F2736D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и надзор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4) наименование или фамилия</w:t>
      </w:r>
      <w:r>
        <w:rPr>
          <w:rStyle w:val="s0"/>
        </w:rPr>
        <w:t>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и надзора с посещением субъекта (объ</w:t>
      </w:r>
      <w:r>
        <w:rPr>
          <w:rStyle w:val="s0"/>
        </w:rPr>
        <w:t>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5) дата, место и период проведения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6) перечень выявленных нарушений в соответствии с пунктами проверочного листа с обязательным указанием сте</w:t>
      </w:r>
      <w:r>
        <w:rPr>
          <w:rStyle w:val="s0"/>
        </w:rPr>
        <w:t>пени тяжести нарушения в соответствии с субъективными критериями оценки степени риска;</w:t>
      </w:r>
    </w:p>
    <w:p w:rsidR="00000000" w:rsidRDefault="00F2736D">
      <w:pPr>
        <w:pStyle w:val="pj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 устранения;</w:t>
      </w:r>
    </w:p>
    <w:p w:rsidR="00000000" w:rsidRDefault="00F2736D">
      <w:pPr>
        <w:pStyle w:val="pj"/>
      </w:pPr>
      <w:r>
        <w:rPr>
          <w:rStyle w:val="s0"/>
        </w:rPr>
        <w:t xml:space="preserve"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лица, физического лица), а также лиц, присутствовавших при проведении профилактического </w:t>
      </w:r>
      <w:r>
        <w:rPr>
          <w:rStyle w:val="s0"/>
        </w:rPr>
        <w:t>контроля и надзора с посещением субъекта (объекта) контроля и надзора, их подписи или отказ от подписи;</w:t>
      </w:r>
    </w:p>
    <w:p w:rsidR="00000000" w:rsidRDefault="00F2736D">
      <w:pPr>
        <w:pStyle w:val="pj"/>
      </w:pPr>
      <w:r>
        <w:rPr>
          <w:rStyle w:val="s0"/>
        </w:rPr>
        <w:t>9) подпись должностного лица (лиц),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выявленных наруш</w:t>
      </w:r>
      <w:r>
        <w:rPr>
          <w:rStyle w:val="s0"/>
        </w:rPr>
        <w:t>ений.</w:t>
      </w:r>
    </w:p>
    <w:p w:rsidR="00000000" w:rsidRDefault="00F2736D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F2736D">
      <w:pPr>
        <w:pStyle w:val="pj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F2736D">
      <w:pPr>
        <w:pStyle w:val="pj"/>
      </w:pPr>
      <w:r>
        <w:rPr>
          <w:rStyle w:val="s0"/>
        </w:rPr>
        <w:t>2) особенности технического состоян</w:t>
      </w:r>
      <w:r>
        <w:rPr>
          <w:rStyle w:val="s0"/>
        </w:rPr>
        <w:t>ия используемых производственных объектов;</w:t>
      </w:r>
    </w:p>
    <w:p w:rsidR="00000000" w:rsidRDefault="00F2736D">
      <w:pPr>
        <w:pStyle w:val="pj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разрешения или подачи уведомления, предусмотренного в </w:t>
      </w:r>
      <w:hyperlink r:id="rId991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F2736D">
      <w:pPr>
        <w:pStyle w:val="pji"/>
      </w:pPr>
      <w:r>
        <w:rPr>
          <w:rStyle w:val="s3"/>
        </w:rPr>
        <w:t>В пункт 4 внесены изменения в соответствии</w:t>
      </w:r>
      <w:r>
        <w:rPr>
          <w:rStyle w:val="s3"/>
        </w:rPr>
        <w:t xml:space="preserve"> с </w:t>
      </w:r>
      <w:hyperlink r:id="rId992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93" w:anchor="sub_id=15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Предписание об устранении вы</w:t>
      </w:r>
      <w:r>
        <w:rPr>
          <w:rStyle w:val="s0"/>
        </w:rPr>
        <w:t>явленных нарушений составляется в трех экземплярах.</w:t>
      </w:r>
    </w:p>
    <w:p w:rsidR="00000000" w:rsidRDefault="00F2736D">
      <w:pPr>
        <w:pStyle w:val="pj"/>
      </w:pPr>
      <w:r>
        <w:rPr>
          <w:rStyle w:val="s0"/>
        </w:rPr>
        <w:t>Органом контроля и надзора первый экземпляр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терри</w:t>
      </w:r>
      <w:r>
        <w:rPr>
          <w:rStyle w:val="s0"/>
        </w:rPr>
        <w:t xml:space="preserve">ториальные органы, второй экземпляр на бумажном носителе </w:t>
      </w:r>
      <w:r>
        <w:t>под роспись или в электронной форме вручается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</w:t>
      </w:r>
      <w:r>
        <w:rPr>
          <w:rStyle w:val="s0"/>
        </w:rPr>
        <w:t>ю выявленных нарушений и других действий, третий остается у органа контроля и надзора.</w:t>
      </w:r>
    </w:p>
    <w:p w:rsidR="00000000" w:rsidRDefault="00F2736D">
      <w:pPr>
        <w:pStyle w:val="pj"/>
      </w:pPr>
      <w:r>
        <w:t>Предписание об устранении выявленных нарушений в электронной форме подписывается субъектом контроля и надзора посредством электронной цифровой подписи в информационной с</w:t>
      </w:r>
      <w:r>
        <w:t>истеме уполномоченного органа в области правовой статистики и специальных учетов.</w:t>
      </w:r>
    </w:p>
    <w:p w:rsidR="00000000" w:rsidRDefault="00F2736D">
      <w:pPr>
        <w:pStyle w:val="pj"/>
      </w:pPr>
      <w:r>
        <w:t>Предписание об устранении выявленных нарушений, сформированное в электронной форме, по выбору субъекта контроля и надзора передается посредством веб-портала «электронного пра</w:t>
      </w:r>
      <w:r>
        <w:t>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F2736D">
      <w:pPr>
        <w:pStyle w:val="pj"/>
      </w:pPr>
      <w:r>
        <w:t>Предписание об устранении выявленных нарушений, сформированное в электронной форме, направляется на адрес электронной почты, указанный субъекто</w:t>
      </w:r>
      <w:r>
        <w:t>м контроля и надзора.</w:t>
      </w:r>
    </w:p>
    <w:p w:rsidR="00000000" w:rsidRDefault="00F2736D">
      <w:pPr>
        <w:pStyle w:val="pj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 и надзора нарушениям в случае необходимости дополнительных временных и (или) финансовых затрат субъект контроля и надзора впра</w:t>
      </w:r>
      <w:r>
        <w:rPr>
          <w:rStyle w:val="s0"/>
        </w:rPr>
        <w:t xml:space="preserve">ве не позднее трех рабочих дней предоставить информацию о мерах, которые будут приняты по устранению выявленных нарушений, с указанием сроков, которые согласовываются с руководителем государственного органа, проводившего проверку, если иное не установлено </w:t>
      </w:r>
      <w:r>
        <w:rPr>
          <w:rStyle w:val="s0"/>
        </w:rPr>
        <w:t>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6. Завершением срока профилактического контроля и надзора с посещением субъекта (объекта) контроля и надзора считается день вручения субъекту контроля и надзора заключения (в случае отсутствия нарушений) либо предпис</w:t>
      </w:r>
      <w:r>
        <w:rPr>
          <w:rStyle w:val="s0"/>
        </w:rPr>
        <w:t xml:space="preserve">ания об устранении выявленных нарушений не позднее срока окончания профилактического контроля и надзора с посещением субъекта (объекта) контроля и надзора, указанного в акте о назначении профилактического контроля и надзора с посещением субъекта (объекта) </w:t>
      </w:r>
      <w:r>
        <w:rPr>
          <w:rStyle w:val="s0"/>
        </w:rPr>
        <w:t>контроля и надзора.</w:t>
      </w:r>
    </w:p>
    <w:p w:rsidR="00000000" w:rsidRDefault="00F2736D">
      <w:pPr>
        <w:pStyle w:val="pj"/>
      </w:pPr>
      <w:r>
        <w:rPr>
          <w:rStyle w:val="s0"/>
        </w:rPr>
        <w:t>7. По истечении срока устранения нарушений, установленного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надзора, прово</w:t>
      </w:r>
      <w:r>
        <w:rPr>
          <w:rStyle w:val="s0"/>
        </w:rPr>
        <w:t>дивший профилактический контроль и надзор с посещением субъекта (объекта) контроля и надзора, информацию об устранении выявленных нарушений.</w:t>
      </w:r>
    </w:p>
    <w:p w:rsidR="00000000" w:rsidRDefault="00F2736D">
      <w:pPr>
        <w:pStyle w:val="pj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</w:t>
      </w:r>
      <w:r>
        <w:rPr>
          <w:rStyle w:val="s0"/>
        </w:rPr>
        <w:t xml:space="preserve"> об устранении значительных и незначительных нарушений, определенных в критериях оценки степени риска, выявленных в результате профилактического контроля и надзора с посещением субъекта (объекта) контроля и надзора, орган контроля и надзора в течение двух </w:t>
      </w:r>
      <w:r>
        <w:rPr>
          <w:rStyle w:val="s0"/>
        </w:rPr>
        <w:t>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F2736D">
      <w:pPr>
        <w:pStyle w:val="pj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</w:t>
      </w:r>
      <w:r>
        <w:rPr>
          <w:rStyle w:val="s0"/>
        </w:rPr>
        <w:t>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F2736D">
      <w:pPr>
        <w:pStyle w:val="pj"/>
      </w:pPr>
      <w:r>
        <w:rPr>
          <w:rStyle w:val="s0"/>
        </w:rPr>
        <w:t xml:space="preserve">В случае непредоставления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17" w:name="SUB1530000"/>
      <w:bookmarkEnd w:id="217"/>
      <w:r>
        <w:rPr>
          <w:rStyle w:val="s3"/>
        </w:rPr>
        <w:t xml:space="preserve">См. изменения в статью 153 - </w:t>
      </w:r>
      <w:hyperlink r:id="rId994" w:anchor="sub_id=15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153. Меры, принимаемые должностными лицами органов контроля и на</w:t>
      </w:r>
      <w:r>
        <w:rPr>
          <w:rStyle w:val="s1"/>
        </w:rPr>
        <w:t>дзора по фактам нарушений, выявленных при проведении проверки</w:t>
      </w:r>
    </w:p>
    <w:p w:rsidR="00000000" w:rsidRDefault="00F2736D">
      <w:pPr>
        <w:pStyle w:val="pj"/>
      </w:pPr>
      <w:r>
        <w:t xml:space="preserve">Если в результате проведения проверки будет выявлен факт нарушений проверяемым субъектом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должностное лицо (лица) органа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</w:t>
      </w:r>
      <w:r>
        <w:t>ению выявленных нарушений, их предупреждению, предотвращению возможного причинения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</w:t>
      </w:r>
      <w:r>
        <w:t>становленной законами Республики Казахстан.</w:t>
      </w:r>
    </w:p>
    <w:p w:rsidR="00000000" w:rsidRDefault="00F2736D">
      <w:pPr>
        <w:pStyle w:val="pj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18" w:name="SUB1540000"/>
      <w:bookmarkEnd w:id="218"/>
      <w:r>
        <w:rPr>
          <w:rStyle w:val="s3"/>
        </w:rPr>
        <w:t>См. из</w:t>
      </w:r>
      <w:r>
        <w:rPr>
          <w:rStyle w:val="s3"/>
        </w:rPr>
        <w:t xml:space="preserve">менения в статью 154 - </w:t>
      </w:r>
      <w:hyperlink r:id="rId995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154. Права и обязанности должностных лиц государственных органов при ос</w:t>
      </w:r>
      <w:r>
        <w:rPr>
          <w:rStyle w:val="s1"/>
        </w:rPr>
        <w:t>уществлении контроля и надзора</w:t>
      </w:r>
    </w:p>
    <w:p w:rsidR="00000000" w:rsidRDefault="00F2736D">
      <w:pPr>
        <w:pStyle w:val="pj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F2736D">
      <w:pPr>
        <w:pStyle w:val="pj"/>
      </w:pPr>
      <w:r>
        <w:t xml:space="preserve">1) беспрепятственного доступа на территорию и в помещения проверяемого объекта при предъявлении документов, указанных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99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7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</w:t>
      </w:r>
      <w:r>
        <w:rPr>
          <w:rStyle w:val="s0"/>
        </w:rPr>
        <w:t>о их копии для приобщения к акту о результатах проверки или предписанию об устранении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</w:t>
      </w:r>
      <w:r>
        <w:rPr>
          <w:rStyle w:val="s0"/>
        </w:rPr>
        <w:t>ора с посещением субъекта (объекта) контроля и надзора;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98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0"/>
        </w:rPr>
        <w:t>2-1) осуществлять аудио-, фото- и вид</w:t>
      </w:r>
      <w:r>
        <w:rPr>
          <w:rStyle w:val="s0"/>
        </w:rPr>
        <w:t>еосъемку;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999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F2736D">
      <w:pPr>
        <w:pStyle w:val="pj"/>
      </w:pPr>
      <w:r>
        <w:t>2-2) использовать записи технических средств контроля, приборов наблюдения и фиксац</w:t>
      </w:r>
      <w:r>
        <w:t>ии, фото-, видеоаппаратуры, относящиеся к предмету проверки или профилактического контроля и надзора;</w:t>
      </w:r>
    </w:p>
    <w:p w:rsidR="00000000" w:rsidRDefault="00F2736D">
      <w:pPr>
        <w:pStyle w:val="pj"/>
      </w:pPr>
      <w:r>
        <w:t>3)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F2736D">
      <w:pPr>
        <w:pStyle w:val="pji"/>
      </w:pPr>
      <w:bookmarkStart w:id="219" w:name="SUB1540200"/>
      <w:bookmarkEnd w:id="219"/>
      <w:r>
        <w:rPr>
          <w:rStyle w:val="s3"/>
        </w:rPr>
        <w:t xml:space="preserve">Пункт 2 изложен в редакции </w:t>
      </w:r>
      <w:hyperlink r:id="rId100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1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Должностным лицам органов контроля и надзора, осуществляющим проверку или профилактический контроль и надзор с посещением субъекта (объекта) контроля и надзора, запрещается предъявлять требования и обращаться с просьбами, не относящимися к предмету пров</w:t>
      </w:r>
      <w:r>
        <w:rPr>
          <w:rStyle w:val="s0"/>
        </w:rPr>
        <w:t>ерки или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F2736D">
      <w:pPr>
        <w:pStyle w:val="pj"/>
      </w:pPr>
      <w:r>
        <w:t>1) соблюдать законодательство Республики Казахстан, права и законные</w:t>
      </w:r>
      <w:r>
        <w:t xml:space="preserve"> интересы проверяемых субъектов;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0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3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установленным настоящим Кодексом и (или) иными законами Республики Каз</w:t>
      </w:r>
      <w:r>
        <w:rPr>
          <w:rStyle w:val="s0"/>
        </w:rPr>
        <w:t>ахстан;</w:t>
      </w:r>
    </w:p>
    <w:p w:rsidR="00000000" w:rsidRDefault="00F2736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0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5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</w:t>
      </w:r>
      <w:r>
        <w:rPr>
          <w:rStyle w:val="s0"/>
        </w:rPr>
        <w:t>) не препятствовать установленному режиму работы субъектов (объектов) контроля и надзора в период проведения проверки или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t>4) своевременно и в полной мере исполнять пре</w:t>
      </w:r>
      <w:r>
        <w:t xml:space="preserve">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</w:t>
        </w:r>
        <w:r>
          <w:rPr>
            <w:rStyle w:val="a4"/>
          </w:rPr>
          <w:t>32</w:t>
        </w:r>
      </w:hyperlink>
      <w:r>
        <w:t xml:space="preserve"> настоящего Кодекса;</w:t>
      </w:r>
    </w:p>
    <w:p w:rsidR="00000000" w:rsidRDefault="00F2736D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0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7" w:anchor="sub_id=1540305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5) не препятствовать субъекту контроля и надзора присутствовать при проведении проверки или профилактического контроля и надзора с посещением субъекта (объекта) контроля и надзора, давать разъяснения по вопросам, относящимся к предмету провер</w:t>
      </w:r>
      <w:r>
        <w:rPr>
          <w:rStyle w:val="s0"/>
        </w:rPr>
        <w:t>ки и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i"/>
      </w:pPr>
      <w:r>
        <w:rPr>
          <w:rStyle w:val="s3"/>
        </w:rPr>
        <w:t xml:space="preserve">Подпункт 6 изложен в редакции </w:t>
      </w:r>
      <w:hyperlink r:id="rId1008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09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проверки и профилактического контроля и надзора с посещением субъекта (объекта)</w:t>
      </w:r>
      <w:r>
        <w:rPr>
          <w:rStyle w:val="s0"/>
        </w:rPr>
        <w:t xml:space="preserve"> контроля и надзора, при их проведении;</w:t>
      </w:r>
    </w:p>
    <w:p w:rsidR="00000000" w:rsidRDefault="00F2736D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1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1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2" w:anchor="sub_id=6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13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</w:t>
      </w:r>
      <w:r>
        <w:rPr>
          <w:rStyle w:val="s0"/>
        </w:rPr>
        <w:t xml:space="preserve">о профилактического контроля и надзора с посещением субъекта (объекта) контроля и надзора в день их окончания либо в порядке и сроки, установленные </w:t>
      </w:r>
      <w:hyperlink r:id="rId101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</w:t>
      </w:r>
      <w:r>
        <w:rPr>
          <w:rStyle w:val="s0"/>
        </w:rPr>
        <w:t>ном регулировании, контроле и надзоре финансового рынка и финансовых организаций»;</w:t>
      </w:r>
    </w:p>
    <w:p w:rsidR="00000000" w:rsidRDefault="00F2736D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1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6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проверки и профилактического контроля и надзора с посещением субъекта (объекта) контроля и надзора</w:t>
      </w:r>
      <w:r>
        <w:rPr>
          <w:rStyle w:val="s0"/>
        </w:rPr>
        <w:t>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20" w:name="SUB1550000"/>
      <w:bookmarkEnd w:id="220"/>
      <w:r>
        <w:rPr>
          <w:rStyle w:val="s3"/>
        </w:rPr>
        <w:t xml:space="preserve">Статья 155 изложена в редакции </w:t>
      </w:r>
      <w:hyperlink r:id="rId1017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8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</w:t>
      </w:r>
      <w:r>
        <w:rPr>
          <w:rStyle w:val="s3"/>
        </w:rPr>
        <w:t xml:space="preserve">изменения в статью 155 - </w:t>
      </w:r>
      <w:hyperlink r:id="rId1019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</w:pPr>
      <w:r>
        <w:rPr>
          <w:rStyle w:val="s1"/>
        </w:rPr>
        <w:t>Статья 155. Права и обязанности субъекта контроля и надзора либо его уполном</w:t>
      </w:r>
      <w:r>
        <w:rPr>
          <w:rStyle w:val="s1"/>
        </w:rPr>
        <w:t>оченного представителя при осуществлении контроля и надзора</w:t>
      </w:r>
    </w:p>
    <w:p w:rsidR="00000000" w:rsidRDefault="00F2736D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F2736D">
      <w:pPr>
        <w:pStyle w:val="pj"/>
      </w:pPr>
      <w:r>
        <w:rPr>
          <w:rStyle w:val="s0"/>
        </w:rPr>
        <w:t>1) не допускать к проверке и профилактическому контролю и надзору с посещением субъекта (объекта) контроля и надзора должностных лиц органов контроля и надзора, прибывших для проведения проверки или профилактического контроля и надзора с посещением субъект</w:t>
      </w:r>
      <w:r>
        <w:rPr>
          <w:rStyle w:val="s0"/>
        </w:rPr>
        <w:t>а (объекта) контроля и надзора на объект, в случаях:</w:t>
      </w:r>
    </w:p>
    <w:p w:rsidR="00000000" w:rsidRDefault="00F2736D">
      <w:pPr>
        <w:pStyle w:val="pj"/>
      </w:pPr>
      <w:r>
        <w:rPr>
          <w:rStyle w:val="s0"/>
        </w:rPr>
        <w:t xml:space="preserve">несоблюдения периодичности проведения проверок, проводимых по особому порядку, и профилактического контроля и надзора с посещением субъекта (объекта) контроля и надзора, указанной в нормативных правовых </w:t>
      </w:r>
      <w:r>
        <w:rPr>
          <w:rStyle w:val="s0"/>
        </w:rPr>
        <w:t xml:space="preserve">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</w:t>
      </w:r>
      <w:r>
        <w:rPr>
          <w:rStyle w:val="s0"/>
        </w:rPr>
        <w:t>та) контроля и надзора сроков, не соответствующих срокам, установленным настоящим Кодексом;</w:t>
      </w:r>
    </w:p>
    <w:p w:rsidR="00000000" w:rsidRDefault="00F2736D">
      <w:pPr>
        <w:pStyle w:val="pj"/>
      </w:pPr>
      <w:r>
        <w:rPr>
          <w:rStyle w:val="s0"/>
        </w:rPr>
        <w:t>назначения органом контроля и надзора проверки или профилактического контроля и надзора с посещением субъекта (объекта) контроля и надзора, в отношении которого ран</w:t>
      </w:r>
      <w:r>
        <w:rPr>
          <w:rStyle w:val="s0"/>
        </w:rPr>
        <w:t xml:space="preserve">ее проводились проверка или профилактический контроль и надзор с посещением субъекта (объекта)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 xml:space="preserve">подпунктами 3), </w:t>
        </w:r>
        <w:r>
          <w:rPr>
            <w:rStyle w:val="a5"/>
          </w:rPr>
          <w:t>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если предшествующей проверкой или профилактическим контролем и надзором с посещением субъекта (объекта) контроля и надзора не были выявлены нарушения;</w:t>
      </w:r>
    </w:p>
    <w:p w:rsidR="00000000" w:rsidRDefault="00F2736D">
      <w:pPr>
        <w:pStyle w:val="pj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>назначения проверки за период, выходящий за рамки промежутка времени, указанного в заявлении или сообщении о совершенных либо гот</w:t>
      </w:r>
      <w:r>
        <w:rPr>
          <w:rStyle w:val="s0"/>
        </w:rPr>
        <w:t>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F2736D">
      <w:pPr>
        <w:pStyle w:val="pj"/>
      </w:pPr>
      <w:r>
        <w:rPr>
          <w:rStyle w:val="s0"/>
        </w:rPr>
        <w:t>поручения проведения проверки или профилактического контроля и надзора с посещением субъекта (объекта) контроля и надзор</w:t>
      </w:r>
      <w:r>
        <w:rPr>
          <w:rStyle w:val="s0"/>
        </w:rPr>
        <w:t>а лицам, не имеющим на то соответствующих полномочий;</w:t>
      </w:r>
    </w:p>
    <w:p w:rsidR="00000000" w:rsidRDefault="00F2736D">
      <w:pPr>
        <w:pStyle w:val="pj"/>
      </w:pPr>
      <w:r>
        <w:rPr>
          <w:rStyle w:val="s0"/>
        </w:rPr>
        <w:t>указания в одном акте о назначении проверки и профилактического контроля и надзора с посещением субъекта (объекта) контроля и надзора нескольких субъектов контроля и надзора, подвергаемых проверке или п</w:t>
      </w:r>
      <w:r>
        <w:rPr>
          <w:rStyle w:val="s0"/>
        </w:rPr>
        <w:t xml:space="preserve">рофилактическому контролю и надзору с посещением субъекта (объекта) контроля и надзора, за исключением случаев, указанных в </w:t>
      </w:r>
      <w:hyperlink w:anchor="sub1470600" w:history="1">
        <w:r>
          <w:rPr>
            <w:rStyle w:val="a5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 xml:space="preserve">продления сроков проверки или профилактического контроля и </w:t>
      </w:r>
      <w:r>
        <w:rPr>
          <w:rStyle w:val="s0"/>
        </w:rPr>
        <w:t>надзора с посещением субъекта (объекта) контроля и надзора свыше срока, установленного настоящим Кодексом;</w:t>
      </w:r>
    </w:p>
    <w:p w:rsidR="00000000" w:rsidRDefault="00F2736D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>2) не предс</w:t>
      </w:r>
      <w:r>
        <w:rPr>
          <w:rStyle w:val="s0"/>
        </w:rPr>
        <w:t>тавлять сведения, если они не относятся к предмету проводимой проверки или профилактического контроля и надзора с посещением субъекта (объекта) контроля и надзора, а также к периоду, указанному в акте;</w:t>
      </w:r>
    </w:p>
    <w:p w:rsidR="00000000" w:rsidRDefault="00F2736D">
      <w:pPr>
        <w:pStyle w:val="pj"/>
      </w:pPr>
      <w:r>
        <w:rPr>
          <w:rStyle w:val="s0"/>
        </w:rPr>
        <w:t>3) обжаловать акт о назначении проверки и профилактиче</w:t>
      </w:r>
      <w:r>
        <w:rPr>
          <w:rStyle w:val="s0"/>
        </w:rPr>
        <w:t>ского контроля и надзора с посещением субъекта (объекта) контроля и надзора, акт о результатах проверки, предписание об устранении выявленных нарушений и действия (бездействие) должностных лиц государственных органов в порядке, установленном настоящим Коде</w:t>
      </w:r>
      <w:r>
        <w:rPr>
          <w:rStyle w:val="s0"/>
        </w:rPr>
        <w:t>ксом и законодательством Республики Казахстан;</w:t>
      </w:r>
    </w:p>
    <w:p w:rsidR="00000000" w:rsidRDefault="00F2736D">
      <w:pPr>
        <w:pStyle w:val="pj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F2736D">
      <w:pPr>
        <w:pStyle w:val="pj"/>
      </w:pPr>
      <w:r>
        <w:rPr>
          <w:rStyle w:val="s0"/>
        </w:rPr>
        <w:t>5) фиксировать процесс осуществления проверк</w:t>
      </w:r>
      <w:r>
        <w:rPr>
          <w:rStyle w:val="s0"/>
        </w:rPr>
        <w:t>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профилактического контроля и надзора с посещением субъекта (объекта) контроля и над</w:t>
      </w:r>
      <w:r>
        <w:rPr>
          <w:rStyle w:val="s0"/>
        </w:rPr>
        <w:t>зора, с помощью средств аудио- и видеотехники, не создавая препятствий деятельности должностного лица;</w:t>
      </w:r>
    </w:p>
    <w:p w:rsidR="00000000" w:rsidRDefault="00F2736D">
      <w:pPr>
        <w:pStyle w:val="pj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посещением субъекта (объекта) контроля и надзора в целях представл</w:t>
      </w:r>
      <w:r>
        <w:rPr>
          <w:rStyle w:val="s0"/>
        </w:rPr>
        <w:t>ения своих интересов и прав, а также осуществления третьими лицами действий, предусмотренных подпунктом 5) настоящего пункта.</w:t>
      </w:r>
    </w:p>
    <w:p w:rsidR="00000000" w:rsidRDefault="00F2736D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проведении органами контроля и надзора проверок и профилак</w:t>
      </w:r>
      <w:r>
        <w:rPr>
          <w:rStyle w:val="s0"/>
        </w:rPr>
        <w:t>тического контроля и надзора с посещением субъекта (объекта) контроля и надзора обязаны:</w:t>
      </w:r>
    </w:p>
    <w:p w:rsidR="00000000" w:rsidRDefault="00F2736D">
      <w:pPr>
        <w:pStyle w:val="pj"/>
      </w:pPr>
      <w:r>
        <w:rPr>
          <w:rStyle w:val="s0"/>
        </w:rPr>
        <w:t>1) обеспечить беспрепятственный доступ должностных лиц органов контроля и надзора на территорию и в помещения субъекта (объекта) контроля и надзора при соблюдении треб</w:t>
      </w:r>
      <w:r>
        <w:rPr>
          <w:rStyle w:val="s0"/>
        </w:rPr>
        <w:t xml:space="preserve">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 xml:space="preserve">2) с соблюдением требований по охране коммерческой, налоговой либо иной охраняемой законом тайны представлять должностным лицам органов контроля и надзора документы (сведения) </w:t>
      </w:r>
      <w:r>
        <w:rPr>
          <w:rStyle w:val="s0"/>
        </w:rPr>
        <w:t>на бумажных и электронных носителях либо их копии для приобщения к акту о результатах проверки и предписанию об устранении выявленных нарушений, а также доступ к автоматизированным базам данных (информационным системам) в соответствии с задачами и предмето</w:t>
      </w:r>
      <w:r>
        <w:rPr>
          <w:rStyle w:val="s0"/>
        </w:rPr>
        <w:t>м проверки и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3) сделать отметку о получении на втором экземпляре акта о назначении проверки и профилактического контроля и надзора с посещением субъекта (объекта) конт</w:t>
      </w:r>
      <w:r>
        <w:rPr>
          <w:rStyle w:val="s0"/>
        </w:rPr>
        <w:t>роля и надзора;</w:t>
      </w:r>
    </w:p>
    <w:p w:rsidR="00000000" w:rsidRDefault="00F2736D">
      <w:pPr>
        <w:pStyle w:val="pj"/>
      </w:pPr>
      <w:r>
        <w:rPr>
          <w:rStyle w:val="s0"/>
        </w:rPr>
        <w:t>4) сделать отметку о получении на втором экземпляре акта о результатах проведенной проверки и предписания об устранении выявленных нарушений в день окончания проверки и профилактического контроля и надзора с посещением субъекта (объекта) ко</w:t>
      </w:r>
      <w:r>
        <w:rPr>
          <w:rStyle w:val="s0"/>
        </w:rPr>
        <w:t>нтроля и надзора;</w:t>
      </w:r>
    </w:p>
    <w:p w:rsidR="00000000" w:rsidRDefault="00F2736D">
      <w:pPr>
        <w:pStyle w:val="pj"/>
      </w:pPr>
      <w:r>
        <w:rPr>
          <w:rStyle w:val="s0"/>
        </w:rPr>
        <w:t xml:space="preserve">5) не допускать внесения изменений и дополнений в проверяемые документы в период проведения проверки и профилактического контроля и надзора с посещением субъекта (объекта) контроля и надзора, если иное не предусмотрено настоящим Кодексом </w:t>
      </w:r>
      <w:r>
        <w:rPr>
          <w:rStyle w:val="s0"/>
        </w:rPr>
        <w:t>либо иными законами Республики Казахстан;</w:t>
      </w:r>
    </w:p>
    <w:p w:rsidR="00000000" w:rsidRDefault="00F2736D">
      <w:pPr>
        <w:pStyle w:val="pj"/>
      </w:pPr>
      <w:r>
        <w:rPr>
          <w:rStyle w:val="s0"/>
        </w:rPr>
        <w:t xml:space="preserve">6) обеспечить безопасность лиц, прибывших для проведения проверки и профилактического контроля и надзора с посещением субъекта (объекта) контроля и надзора на объект, от вредных и опасных производственных факторов </w:t>
      </w:r>
      <w:r>
        <w:rPr>
          <w:rStyle w:val="s0"/>
        </w:rPr>
        <w:t>воздействия в соответствии с установленными для данного объекта нормативами;</w:t>
      </w:r>
    </w:p>
    <w:p w:rsidR="00000000" w:rsidRDefault="00F2736D">
      <w:pPr>
        <w:pStyle w:val="pj"/>
      </w:pPr>
      <w:r>
        <w:rPr>
          <w:rStyle w:val="s0"/>
        </w:rPr>
        <w:t>7) в случае получения уведомления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</w:t>
      </w:r>
      <w:r>
        <w:rPr>
          <w:rStyle w:val="s0"/>
        </w:rPr>
        <w:t>та (объекта) контроля и надзора.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21" w:name="SUB1560000"/>
      <w:bookmarkEnd w:id="221"/>
      <w:r>
        <w:rPr>
          <w:rStyle w:val="s3"/>
        </w:rPr>
        <w:t xml:space="preserve">Статья 156 изложена в редакции </w:t>
      </w:r>
      <w:hyperlink r:id="rId1020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1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156 - </w:t>
      </w:r>
      <w:hyperlink r:id="rId1022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156. Недействительность проверки и профилактического контроля и надзора с посещением субъекта (объекта) контроля и надзора, проведенных с грубым нарушением требований настоящего Кодекса</w:t>
      </w:r>
    </w:p>
    <w:p w:rsidR="00000000" w:rsidRDefault="00F2736D">
      <w:pPr>
        <w:pStyle w:val="pj"/>
      </w:pPr>
      <w:r>
        <w:rPr>
          <w:rStyle w:val="s0"/>
        </w:rPr>
        <w:t>1. Проверка и профилактический контроль и надзор с посещением субъекта (объекта) контроля и надзора признаются недействительными, если они проведены органом контроля и надзора с грубым нарушением требований к организации и проведению проверок и профилактич</w:t>
      </w:r>
      <w:r>
        <w:rPr>
          <w:rStyle w:val="s0"/>
        </w:rPr>
        <w:t>еского контроля и надзора с посещением субъекта (объекта) контроля и надзора, установленных настоящим Кодексом.</w:t>
      </w:r>
    </w:p>
    <w:p w:rsidR="00000000" w:rsidRDefault="00F2736D">
      <w:pPr>
        <w:pStyle w:val="pj"/>
      </w:pPr>
      <w:r>
        <w:rPr>
          <w:rStyle w:val="s0"/>
        </w:rPr>
        <w:t>Акт проверки и предписание об устранении выявленных нарушений по итогам профилактического контроля и надзора с посещением субъекта (объекта) кон</w:t>
      </w:r>
      <w:r>
        <w:rPr>
          <w:rStyle w:val="s0"/>
        </w:rPr>
        <w:t xml:space="preserve">троля и надзора, признанных недействительными, не могут являться доказательством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rPr>
          <w:rStyle w:val="s0"/>
        </w:rPr>
        <w:t>Признание проверки</w:t>
      </w:r>
      <w:r>
        <w:rPr>
          <w:rStyle w:val="s0"/>
        </w:rPr>
        <w:t xml:space="preserve"> и профилактического контроля и надзора с посещением субъекта (объекта) контроля и надзора недействительными является основанием для отмены вышестоящим государственным органом или судом акта данной проверки и предписания об устранении выявленных нарушений </w:t>
      </w: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rPr>
          <w:rStyle w:val="s0"/>
        </w:rPr>
        <w:t>Рассмотрение вышестоящим государственным органом заявления субъекта контроля и надзора об отмене акта в связи с недействительностью проверки и отмене пр</w:t>
      </w:r>
      <w:r>
        <w:rPr>
          <w:rStyle w:val="s0"/>
        </w:rPr>
        <w:t>едписания об устранении выявленных нарушений в связи с недействительностью профилактического контроля и надзора с посещением субъекта (объекта) контроля и надзора осуществляется в течение десяти рабочих дней со дня подачи заявления.</w:t>
      </w:r>
    </w:p>
    <w:p w:rsidR="00000000" w:rsidRDefault="00F2736D">
      <w:pPr>
        <w:pStyle w:val="pj"/>
      </w:pPr>
      <w:r>
        <w:rPr>
          <w:rStyle w:val="s0"/>
        </w:rPr>
        <w:t>Нарушение установленног</w:t>
      </w:r>
      <w:r>
        <w:rPr>
          <w:rStyle w:val="s0"/>
        </w:rPr>
        <w:t>о срока рассмотрения такого заявления решается в пользу субъекта контроля и надзора.</w:t>
      </w:r>
    </w:p>
    <w:p w:rsidR="00000000" w:rsidRDefault="00F2736D">
      <w:pPr>
        <w:pStyle w:val="pj"/>
      </w:pPr>
      <w:bookmarkStart w:id="222" w:name="SUB1560200"/>
      <w:bookmarkEnd w:id="222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F2736D">
      <w:pPr>
        <w:pStyle w:val="pj"/>
      </w:pPr>
      <w:r>
        <w:rPr>
          <w:rStyle w:val="s0"/>
        </w:rPr>
        <w:t>1) отсутствие оснований проведения проверки и профилактического контроля и надзора с посещением субъекта (о</w:t>
      </w:r>
      <w:r>
        <w:rPr>
          <w:rStyle w:val="s0"/>
        </w:rPr>
        <w:t>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2) отсутствие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</w:t>
      </w:r>
      <w:r>
        <w:rPr>
          <w:rStyle w:val="s0"/>
        </w:rPr>
        <w:t>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>5) нарушение периодичности проведения проверок по особому порядку проведения проверо</w:t>
      </w:r>
      <w:r>
        <w:rPr>
          <w:rStyle w:val="s0"/>
        </w:rPr>
        <w:t xml:space="preserve">к и профилактического контроля и надзора с посещением субъекта (объекта) контроля и надзора, указанной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>6) неп</w:t>
      </w:r>
      <w:r>
        <w:rPr>
          <w:rStyle w:val="s0"/>
        </w:rPr>
        <w:t>редставление субъекту контроля и надзора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F2736D">
      <w:pPr>
        <w:pStyle w:val="pj"/>
      </w:pPr>
      <w:r>
        <w:rPr>
          <w:rStyle w:val="s0"/>
        </w:rPr>
        <w:t>7) назначение государственными органами проверок и профилактического контроля и надзора с посещен</w:t>
      </w:r>
      <w:r>
        <w:rPr>
          <w:rStyle w:val="s0"/>
        </w:rPr>
        <w:t>ием субъекта (объекта) контроля и надзора по вопросам, не входящим в их компетенцию;</w:t>
      </w:r>
    </w:p>
    <w:p w:rsidR="00000000" w:rsidRDefault="00F2736D">
      <w:pPr>
        <w:pStyle w:val="pj"/>
      </w:pPr>
      <w:r>
        <w:rPr>
          <w:rStyle w:val="s0"/>
        </w:rPr>
        <w:t>8) проведение проверки и профилактического контроля и надзора с посещением субъекта (объекта) контроля и надзора без регистрации акта о назначении проверки и профилактичес</w:t>
      </w:r>
      <w:r>
        <w:rPr>
          <w:rStyle w:val="s0"/>
        </w:rPr>
        <w:t>кого контроля и надзора с посещением субъекта (объекта) контроля и надзора в уполномоченном органе в области правовой статистики и специальных учетов, когда такая регистрация обязательна;</w:t>
      </w:r>
    </w:p>
    <w:p w:rsidR="00000000" w:rsidRDefault="00F2736D">
      <w:pPr>
        <w:pStyle w:val="pj"/>
      </w:pPr>
      <w:r>
        <w:rPr>
          <w:rStyle w:val="s0"/>
        </w:rPr>
        <w:t>9) нарушение сроков проведения проверок и профилактического контроля</w:t>
      </w:r>
      <w:r>
        <w:rPr>
          <w:rStyle w:val="s0"/>
        </w:rPr>
        <w:t xml:space="preserve">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rPr>
          <w:rStyle w:val="s0"/>
        </w:rPr>
        <w:t xml:space="preserve">10) проведение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</w:t>
        </w:r>
        <w:r>
          <w:rPr>
            <w:rStyle w:val="a5"/>
          </w:rPr>
          <w:t>тьи 144</w:t>
        </w:r>
      </w:hyperlink>
      <w:r>
        <w:rPr>
          <w:rStyle w:val="s0"/>
        </w:rPr>
        <w:t xml:space="preserve"> настоящего Кодекса при отсутствии грубых нарушений по результатам проверок по особому порядку проведения проверок и профилактического контроля и надзора с посещением субъекта (объекта) контроля и надзора.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23" w:name="SUB1570000"/>
      <w:bookmarkEnd w:id="223"/>
      <w:r>
        <w:rPr>
          <w:rStyle w:val="s3"/>
        </w:rPr>
        <w:t xml:space="preserve">См. изменения в статью 157 - </w:t>
      </w:r>
      <w:hyperlink r:id="rId1023" w:anchor="sub_id=15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F2736D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1 изложен в редакции </w:t>
      </w:r>
      <w:hyperlink r:id="rId1024" w:anchor="sub_id=1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025" w:anchor="sub_id=1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решения, д</w:t>
      </w:r>
      <w:r>
        <w:rPr>
          <w:rStyle w:val="s0"/>
        </w:rPr>
        <w:t xml:space="preserve">ействия (бездействие) органов контроля и надзора и их должностных лиц в вышестоящий государственный орган в порядке, установленном </w:t>
      </w:r>
      <w:hyperlink w:anchor="sub3180000" w:history="1">
        <w:r>
          <w:rPr>
            <w:rStyle w:val="a5"/>
          </w:rPr>
          <w:t>главой 29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t>2. Обжалование решений, действий (бездействия) государственных</w:t>
      </w:r>
      <w:r>
        <w:t xml:space="preserve"> органов и должностных лиц, связанных с расследованием уголовного дела, проверяемым субъектом осуществляется в порядке, установленном </w:t>
      </w:r>
      <w:hyperlink r:id="rId1026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"/>
      </w:pPr>
      <w:bookmarkStart w:id="224" w:name="SUB1580000"/>
      <w:bookmarkEnd w:id="224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027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28" w:anchor="sub_id=15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225" w:name="SUB1600000"/>
      <w:bookmarkEnd w:id="225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Статья 160 изложена в редакции </w:t>
      </w:r>
      <w:hyperlink r:id="rId1029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30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F2736D">
      <w:pPr>
        <w:pStyle w:val="pj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</w:t>
      </w:r>
      <w:r>
        <w:rPr>
          <w:rStyle w:val="s0"/>
        </w:rPr>
        <w:t>здание благоприятных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</w:t>
      </w:r>
      <w:r>
        <w:rPr>
          <w:rStyle w:val="s0"/>
        </w:rPr>
        <w:t>ятельности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</w:t>
      </w:r>
      <w:r>
        <w:rPr>
          <w:rStyle w:val="s0"/>
        </w:rPr>
        <w:t>ренции, пресечение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031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 года № 484 «Об основных направлениях государственной политики по развитию конкуренции»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26" w:name="SUB1610000"/>
      <w:bookmarkEnd w:id="226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F2736D">
      <w:pPr>
        <w:pStyle w:val="pj"/>
      </w:pPr>
      <w:r>
        <w:t>1. Наст</w:t>
      </w:r>
      <w:r>
        <w:t xml:space="preserve">оящий раздел распространяется на отношения, которые влияют или могут повлиять на конкуренцию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</w:t>
      </w:r>
      <w:r>
        <w:t>потребителем признается физическое или юридическое лицо, приобретающее товар для собственных нужд.</w:t>
      </w:r>
    </w:p>
    <w:p w:rsidR="00000000" w:rsidRDefault="00F2736D">
      <w:pPr>
        <w:pStyle w:val="pj"/>
      </w:pPr>
      <w:r>
        <w:t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</w:t>
      </w:r>
      <w:r>
        <w:t>х действий выполняется одно из следующих условий:</w:t>
      </w:r>
    </w:p>
    <w:p w:rsidR="00000000" w:rsidRDefault="00F2736D">
      <w:pPr>
        <w:pStyle w:val="pj"/>
      </w:pPr>
      <w:r>
        <w:t>1) прямо или косвенно затрагиваются 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</w:t>
      </w:r>
      <w:r>
        <w:t>е или неимущественные права в отношении юридических лиц Республики Казахстан;</w:t>
      </w:r>
    </w:p>
    <w:p w:rsidR="00000000" w:rsidRDefault="00F2736D">
      <w:pPr>
        <w:pStyle w:val="pj"/>
      </w:pPr>
      <w:r>
        <w:t>2) ограничивается конкуренция в Республике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27" w:name="SUB1620000"/>
      <w:bookmarkEnd w:id="227"/>
      <w:r>
        <w:rPr>
          <w:rStyle w:val="s1"/>
        </w:rPr>
        <w:t>Статья 162. Понятие конкуренции</w:t>
      </w:r>
    </w:p>
    <w:p w:rsidR="00000000" w:rsidRDefault="00F2736D">
      <w:pPr>
        <w:pStyle w:val="pj"/>
      </w:pPr>
      <w:r>
        <w:t xml:space="preserve">1. Конкуренцией является состязательность субъектов рынка, при которой их самостоятельные </w:t>
      </w:r>
      <w:r>
        <w:t>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F2736D">
      <w:pPr>
        <w:pStyle w:val="pj"/>
      </w:pPr>
      <w:r>
        <w:t xml:space="preserve">2. Конкуренция основывается на началах состязательности, добросовестности, законности, соблюдении </w:t>
      </w:r>
      <w:r>
        <w:t>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места регистрации таких субъектов рынка.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28" w:name="SUB1630000"/>
      <w:bookmarkEnd w:id="228"/>
      <w:r>
        <w:rPr>
          <w:rStyle w:val="s1"/>
        </w:rPr>
        <w:t>Статья 163. Государственная политика в сфере конк</w:t>
      </w:r>
      <w:r>
        <w:rPr>
          <w:rStyle w:val="s1"/>
        </w:rPr>
        <w:t>уренции</w:t>
      </w:r>
    </w:p>
    <w:p w:rsidR="00000000" w:rsidRDefault="00F2736D">
      <w:pPr>
        <w:pStyle w:val="pj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 контроль и регулирование деятельности, отнесенной к сфере государственной монополии.</w:t>
      </w:r>
    </w:p>
    <w:p w:rsidR="00000000" w:rsidRDefault="00F2736D">
      <w:pPr>
        <w:pStyle w:val="pj"/>
      </w:pPr>
      <w:r>
        <w:t>2. А</w:t>
      </w:r>
      <w:r>
        <w:t>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F2736D">
      <w:pPr>
        <w:pStyle w:val="pj"/>
      </w:pPr>
      <w:r>
        <w:t>3. Центральные и местные исполнительные органы принимают участие в реализации государственной по</w:t>
      </w:r>
      <w:r>
        <w:t>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Пункт 4 изложен в редакции </w:t>
      </w:r>
      <w:hyperlink r:id="rId1032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28.12.16 г. № 34-VI (</w:t>
      </w:r>
      <w:hyperlink r:id="rId1033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29" w:name="SUB163010000"/>
      <w:bookmarkEnd w:id="229"/>
      <w:r>
        <w:rPr>
          <w:rStyle w:val="s3"/>
        </w:rPr>
        <w:t xml:space="preserve">Кодекс дополнен статьей 163-1 в соответствии с </w:t>
      </w:r>
      <w:hyperlink r:id="rId1034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F2736D">
      <w:pPr>
        <w:pStyle w:val="pj"/>
      </w:pPr>
      <w:r>
        <w:rPr>
          <w:rStyle w:val="s1"/>
        </w:rPr>
        <w:t>Статья 163-1. Обязательные услуги, оказываемые суб</w:t>
      </w:r>
      <w:r>
        <w:rPr>
          <w:rStyle w:val="s1"/>
        </w:rPr>
        <w:t>ъектами естественных монополий и квазигосударственного сектора</w:t>
      </w:r>
    </w:p>
    <w:p w:rsidR="00000000" w:rsidRDefault="00F2736D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1035" w:anchor="sub_id=40021" w:history="1">
        <w:r>
          <w:rPr>
            <w:rStyle w:val="a5"/>
          </w:rPr>
          <w:t>субъекты естественных м</w:t>
        </w:r>
        <w:r>
          <w:rPr>
            <w:rStyle w:val="a5"/>
          </w:rPr>
          <w:t>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103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rPr>
          <w:rStyle w:val="s0"/>
        </w:rPr>
        <w:t>2. Под обязательными услугами по</w:t>
      </w:r>
      <w:r>
        <w:rPr>
          <w:rStyle w:val="s0"/>
        </w:rPr>
        <w:t>нимается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законодательством Республики Казах</w:t>
      </w:r>
      <w:r>
        <w:rPr>
          <w:rStyle w:val="s0"/>
        </w:rPr>
        <w:t>стан,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F2736D">
      <w:pPr>
        <w:pStyle w:val="pji"/>
      </w:pPr>
      <w:r>
        <w:rPr>
          <w:rStyle w:val="s3"/>
        </w:rPr>
        <w:t xml:space="preserve">См: </w:t>
      </w:r>
      <w:hyperlink r:id="rId103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16 января 2019 года № 6 «Об утверждении Правил оказания обязательных услуг субъектами естественных монополий и квазигосударственного сектора в рамках защиты конкуренции и ограничения моноп</w:t>
      </w:r>
      <w:r>
        <w:rPr>
          <w:rStyle w:val="s3"/>
        </w:rPr>
        <w:t>олистической деятельности»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30" w:name="SUB1640000"/>
      <w:bookmarkEnd w:id="230"/>
      <w:r>
        <w:rPr>
          <w:rStyle w:val="s1"/>
        </w:rPr>
        <w:t>Статья 164. Субъект рынка</w:t>
      </w:r>
    </w:p>
    <w:p w:rsidR="00000000" w:rsidRDefault="00F2736D">
      <w:pPr>
        <w:pStyle w:val="pj"/>
      </w:pPr>
      <w:r>
        <w:t>Субъектом рынка являются:</w:t>
      </w:r>
    </w:p>
    <w:p w:rsidR="00000000" w:rsidRDefault="00F2736D">
      <w:pPr>
        <w:pStyle w:val="pj"/>
      </w:pPr>
      <w:r>
        <w:t>1) физическое лицо, осуществляющее предпринимательскую деятельность;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38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39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2) юридическое лицо Республики Казахста</w:t>
      </w:r>
      <w:r>
        <w:t>н или его филиал, являющийся самостоятельным налогоплательщиком (за исключением финансовых организаций), осуществляющие предпринимательскую деятельность;</w:t>
      </w:r>
    </w:p>
    <w:p w:rsidR="00000000" w:rsidRDefault="00F2736D">
      <w:pPr>
        <w:pStyle w:val="pj"/>
      </w:pPr>
      <w:r>
        <w:t>3) иностранное юридическое лицо (его филиал и представительство), осуществляющее предпринимательскую д</w:t>
      </w:r>
      <w:r>
        <w:t>еятельность;</w:t>
      </w:r>
    </w:p>
    <w:p w:rsidR="00000000" w:rsidRDefault="00F2736D">
      <w:pPr>
        <w:pStyle w:val="pj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31" w:name="SUB1650000"/>
      <w:bookmarkEnd w:id="231"/>
      <w:r>
        <w:rPr>
          <w:rStyle w:val="s1"/>
        </w:rPr>
        <w:t>Статья 165. Группа лиц</w:t>
      </w:r>
    </w:p>
    <w:p w:rsidR="00000000" w:rsidRDefault="00F2736D">
      <w:pPr>
        <w:pStyle w:val="pj"/>
      </w:pPr>
      <w:r>
        <w:t>1. Группой лиц признается совокупность физических лиц и (или) юридических лиц, соответствующих одному</w:t>
      </w:r>
      <w:r>
        <w:t xml:space="preserve"> или нескольким из следующих признаков:</w:t>
      </w:r>
    </w:p>
    <w:p w:rsidR="00000000" w:rsidRDefault="00F2736D">
      <w:pPr>
        <w:pStyle w:val="pj"/>
      </w:pPr>
      <w:r>
        <w:t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</w:t>
      </w:r>
      <w:r>
        <w:t>м числе на основании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F2736D">
      <w:pPr>
        <w:pStyle w:val="pj"/>
      </w:pPr>
      <w:r>
        <w:t>2) субъект рынка и</w:t>
      </w:r>
      <w:r>
        <w:t xml:space="preserve"> физическое лицо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F2736D">
      <w:pPr>
        <w:pStyle w:val="pj"/>
      </w:pPr>
      <w:r>
        <w:t>3) субъект рынка и физическое лицо или юридическое лицо, если такое физическое лиц</w:t>
      </w:r>
      <w:r>
        <w:t>о или такое юридическое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F2736D">
      <w:pPr>
        <w:pStyle w:val="pj"/>
      </w:pPr>
      <w:r>
        <w:t>4) юридические лица, в которых более чем</w:t>
      </w:r>
      <w:r>
        <w:t xml:space="preserve"> пятьдесят процентов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F2736D">
      <w:pPr>
        <w:pStyle w:val="pj"/>
      </w:pPr>
      <w:r>
        <w:t>5) субъект рынка и физическое лицо или юридическое лицо, если по пр</w:t>
      </w:r>
      <w:r>
        <w:t>едложению такого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F2736D">
      <w:pPr>
        <w:pStyle w:val="pj"/>
      </w:pPr>
      <w:r>
        <w:t>6) субъект рынка и физическое лицо или юридическое лицо, если по предложению такого физического лица или такого юрид</w:t>
      </w:r>
      <w:r>
        <w:t>ического лица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F2736D">
      <w:pPr>
        <w:pStyle w:val="pj"/>
      </w:pPr>
      <w:r>
        <w:t>7) физическое лицо, его супруга (супруг), родители (в том числе усынов</w:t>
      </w:r>
      <w:r>
        <w:t>ители), дети (в том числе усыновленные), полнородные и неполнородные братья и сестры;</w:t>
      </w:r>
    </w:p>
    <w:p w:rsidR="00000000" w:rsidRDefault="00F2736D">
      <w:pPr>
        <w:pStyle w:val="pj"/>
      </w:pPr>
      <w:r>
        <w:t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</w:t>
      </w:r>
      <w:r>
        <w:t xml:space="preserve"> другие лица,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F2736D">
      <w:pPr>
        <w:pStyle w:val="pj"/>
      </w:pPr>
      <w:r>
        <w:t>9) субъект рынка, физические лица и (или) юридические лица, которые по какому-либо из указанных в подпункт</w:t>
      </w:r>
      <w:r>
        <w:t>ах 1), 2), 3),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</w:t>
      </w:r>
      <w:r>
        <w:t>ятьюдесятью процентами голосующих акций (долей участия в уставном капитале, паев) данного субъекта рынка.</w:t>
      </w:r>
    </w:p>
    <w:p w:rsidR="00000000" w:rsidRDefault="00F2736D">
      <w:pPr>
        <w:pStyle w:val="pj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32" w:name="SUB1660000"/>
      <w:bookmarkEnd w:id="232"/>
      <w:r>
        <w:rPr>
          <w:rStyle w:val="s1"/>
        </w:rPr>
        <w:t>Статья 166. Аффилиированные лица юридических лиц</w:t>
      </w:r>
    </w:p>
    <w:p w:rsidR="00000000" w:rsidRDefault="00F2736D">
      <w:pPr>
        <w:pStyle w:val="pj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</w:t>
      </w:r>
      <w:r>
        <w:t>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F2736D">
      <w:pPr>
        <w:pStyle w:val="pj"/>
      </w:pPr>
      <w:r>
        <w:t>2. Косвенная принадлеж</w:t>
      </w:r>
      <w:r>
        <w:t>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233" w:name="SUB1670000"/>
      <w:bookmarkEnd w:id="233"/>
      <w:r>
        <w:rPr>
          <w:rStyle w:val="s1"/>
        </w:rPr>
        <w:t>Глава 15. МОНОПОЛИСТИЧЕСКАЯ ДЕЯТЕЛЬНОСТЬ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"/>
      </w:pPr>
      <w:r>
        <w:rPr>
          <w:rStyle w:val="s1"/>
        </w:rPr>
        <w:t>Статья 167. Понятие и виды монополистическ</w:t>
      </w:r>
      <w:r>
        <w:rPr>
          <w:rStyle w:val="s1"/>
        </w:rPr>
        <w:t>ой деятельности</w:t>
      </w:r>
    </w:p>
    <w:p w:rsidR="00000000" w:rsidRDefault="00F2736D">
      <w:pPr>
        <w:pStyle w:val="pj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</w:t>
      </w:r>
      <w:r>
        <w:t>ра на соответствующем товарном рынке.</w:t>
      </w:r>
    </w:p>
    <w:p w:rsidR="00000000" w:rsidRDefault="00F2736D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F2736D">
      <w:pPr>
        <w:pStyle w:val="pj"/>
      </w:pPr>
      <w:r>
        <w:t>1) антиконкурентные соглашения субъектов рынка;</w:t>
      </w:r>
    </w:p>
    <w:p w:rsidR="00000000" w:rsidRDefault="00F2736D">
      <w:pPr>
        <w:pStyle w:val="pj"/>
      </w:pPr>
      <w:r>
        <w:t>2) антиконкурентные согласованные действия субъектов рынка;</w:t>
      </w:r>
    </w:p>
    <w:p w:rsidR="00000000" w:rsidRDefault="00F2736D">
      <w:pPr>
        <w:pStyle w:val="pj"/>
      </w:pPr>
      <w:r>
        <w:t>3) злоупотребление доминирующим или монопольным положением.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34" w:name="SUB1680000"/>
      <w:bookmarkEnd w:id="234"/>
      <w:r>
        <w:rPr>
          <w:rStyle w:val="s3"/>
        </w:rPr>
        <w:t xml:space="preserve">См. изменения в статью 168 - </w:t>
      </w:r>
      <w:hyperlink r:id="rId1040" w:anchor="sub_id=16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168</w:t>
      </w:r>
      <w:r>
        <w:rPr>
          <w:rStyle w:val="s1"/>
        </w:rPr>
        <w:t>. Виды антиконкурентных соглашений и согласованных действий</w:t>
      </w:r>
    </w:p>
    <w:p w:rsidR="00000000" w:rsidRDefault="00F2736D">
      <w:pPr>
        <w:pStyle w:val="pj"/>
      </w:pPr>
      <w:r>
        <w:t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</w:t>
      </w:r>
      <w:r>
        <w:t>нке), являются горизонтальными.</w:t>
      </w:r>
    </w:p>
    <w:p w:rsidR="00000000" w:rsidRDefault="00F2736D">
      <w:pPr>
        <w:pStyle w:val="pj"/>
      </w:pPr>
      <w:r>
        <w:t xml:space="preserve"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аналогичный либо </w:t>
      </w:r>
      <w:r>
        <w:t>взаимозаменяемый с товаром субъектов рынка.</w:t>
      </w:r>
    </w:p>
    <w:p w:rsidR="00000000" w:rsidRDefault="00F2736D">
      <w:pPr>
        <w:pStyle w:val="pj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 конкурента, н</w:t>
      </w:r>
      <w:r>
        <w:t>о не производит и не реализует его на соответствующем товарном рынке.</w:t>
      </w:r>
    </w:p>
    <w:p w:rsidR="00000000" w:rsidRDefault="00F2736D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продавцом (поставщи</w:t>
      </w:r>
      <w:r>
        <w:t>ком), являются вертикальными.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35" w:name="SUB1690000"/>
      <w:bookmarkEnd w:id="235"/>
      <w:r>
        <w:rPr>
          <w:rStyle w:val="s1"/>
        </w:rPr>
        <w:t>Статья 169. Антиконкурентные соглашения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41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42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1. Признается картелем и запрещаются горизонтальные соглашения между субъектами рынка, если такие соглашения приводят или могут привести к:</w:t>
      </w:r>
    </w:p>
    <w:p w:rsidR="00000000" w:rsidRDefault="00F2736D">
      <w:pPr>
        <w:pStyle w:val="pj"/>
      </w:pPr>
      <w:r>
        <w:t>1) установлению</w:t>
      </w:r>
      <w:r>
        <w:t xml:space="preserve"> или поддержанию цен (тарифов), скидок, надбавок (доплат) и (или) наценок;</w:t>
      </w:r>
    </w:p>
    <w:p w:rsidR="00000000" w:rsidRDefault="00F2736D">
      <w:pPr>
        <w:pStyle w:val="pj"/>
      </w:pPr>
      <w:r>
        <w:t>2) повышению, снижению или поддержанию цен на торгах, искажению итогов торгов, аукционов и конкурсов, в том числе путем раздела по лотам;</w:t>
      </w:r>
    </w:p>
    <w:p w:rsidR="00000000" w:rsidRDefault="00F2736D">
      <w:pPr>
        <w:pStyle w:val="pj"/>
      </w:pPr>
      <w:r>
        <w:t>3) разделу товарного рынка по территориальн</w:t>
      </w:r>
      <w:r>
        <w:t>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F2736D">
      <w:pPr>
        <w:pStyle w:val="pj"/>
      </w:pPr>
      <w:r>
        <w:t>4) сокращению или прекращению производства товаров;</w:t>
      </w:r>
    </w:p>
    <w:p w:rsidR="00000000" w:rsidRDefault="00F2736D">
      <w:pPr>
        <w:pStyle w:val="pj"/>
      </w:pPr>
      <w:r>
        <w:t>5) отказу от заключения договоров с определенными продавцами либо по</w:t>
      </w:r>
      <w:r>
        <w:t>купателями (заказчиками).</w:t>
      </w:r>
    </w:p>
    <w:p w:rsidR="00000000" w:rsidRDefault="00F2736D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F2736D">
      <w:pPr>
        <w:pStyle w:val="pj"/>
      </w:pPr>
      <w:bookmarkStart w:id="236" w:name="SUB1690200"/>
      <w:bookmarkEnd w:id="236"/>
      <w:r>
        <w:t>2. Запрещаются вертикальные соглашения между субъектами рынка, если:</w:t>
      </w:r>
    </w:p>
    <w:p w:rsidR="00000000" w:rsidRDefault="00F2736D">
      <w:pPr>
        <w:pStyle w:val="pj"/>
      </w:pPr>
      <w:r>
        <w:t xml:space="preserve">1) такие </w:t>
      </w:r>
      <w:r>
        <w:t>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F2736D">
      <w:pPr>
        <w:pStyle w:val="pj"/>
      </w:pPr>
      <w:r>
        <w:t xml:space="preserve">2) таким соглашением предусмотрено обязательство покупателя </w:t>
      </w:r>
      <w:r>
        <w:t>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</w:t>
      </w:r>
      <w:r>
        <w:t>еля;</w:t>
      </w:r>
    </w:p>
    <w:p w:rsidR="00000000" w:rsidRDefault="00F2736D">
      <w:pPr>
        <w:pStyle w:val="pj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F2736D">
      <w:pPr>
        <w:pStyle w:val="pji"/>
      </w:pPr>
      <w:bookmarkStart w:id="237" w:name="SUB1690300"/>
      <w:bookmarkEnd w:id="237"/>
      <w:r>
        <w:rPr>
          <w:rStyle w:val="s3"/>
        </w:rPr>
        <w:t xml:space="preserve">Пункт 3 изложен в редакции </w:t>
      </w:r>
      <w:hyperlink r:id="rId1043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4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45" w:anchor="sub_id=169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24.05.18 г. № 156-VI (</w:t>
      </w:r>
      <w:hyperlink r:id="rId1046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</w:t>
      </w:r>
      <w:r>
        <w:rPr>
          <w:rStyle w:val="s0"/>
        </w:rPr>
        <w:t>ки Казахстан,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F2736D">
      <w:pPr>
        <w:pStyle w:val="pj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</w:t>
      </w:r>
      <w:r>
        <w:rPr>
          <w:rStyle w:val="s0"/>
        </w:rPr>
        <w:t>убъектами рынка, в том числе установления согласованных условий приобретения и (или) реализации товаров;</w:t>
      </w:r>
    </w:p>
    <w:p w:rsidR="00000000" w:rsidRDefault="00F2736D">
      <w:pPr>
        <w:pStyle w:val="pj"/>
      </w:pPr>
      <w:r>
        <w:rPr>
          <w:rStyle w:val="s0"/>
        </w:rPr>
        <w:t>2) экономически, технологически и иным образом необоснованного установления субъектами рынка различных цен (тарифов) на один и тот же товар;</w:t>
      </w:r>
    </w:p>
    <w:p w:rsidR="00000000" w:rsidRDefault="00F2736D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F2736D">
      <w:pPr>
        <w:pStyle w:val="pj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 содержанию или согласно обычаям делового оборота не касаются предмета этих договоро</w:t>
      </w:r>
      <w:r>
        <w:rPr>
          <w:rStyle w:val="s0"/>
        </w:rPr>
        <w:t>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F2736D">
      <w:pPr>
        <w:pStyle w:val="pj"/>
      </w:pPr>
      <w:r>
        <w:rPr>
          <w:rStyle w:val="s0"/>
        </w:rPr>
        <w:t>5) ограничения доступа на товарный рынок или устранения с него других субъектов рынка в качестве продавцов (поставщиков) определенных товар</w:t>
      </w:r>
      <w:r>
        <w:rPr>
          <w:rStyle w:val="s0"/>
        </w:rPr>
        <w:t>ов или их покупателей.</w:t>
      </w:r>
    </w:p>
    <w:p w:rsidR="00000000" w:rsidRDefault="00F2736D">
      <w:pPr>
        <w:pStyle w:val="pj"/>
      </w:pPr>
      <w:r>
        <w:rPr>
          <w:rStyle w:val="s0"/>
        </w:rPr>
        <w:t xml:space="preserve">Запреты, установленные частью первой настоящего пункта, не распространяются на вертикальные соглашения, если доля субъекта (субъектов) рынка на одном из рассматриваемых товарных рынков не превышает двадцати процентов, за исключением </w:t>
      </w:r>
      <w:r>
        <w:rPr>
          <w:rStyle w:val="s0"/>
        </w:rPr>
        <w:t>вертикальных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договорами концессии, комплексной предпринимательской лицензии (франчайзинга).</w:t>
      </w:r>
    </w:p>
    <w:p w:rsidR="00000000" w:rsidRDefault="00F2736D">
      <w:pPr>
        <w:pStyle w:val="pji"/>
      </w:pPr>
      <w:r>
        <w:rPr>
          <w:rStyle w:val="s3"/>
        </w:rPr>
        <w:t>Пункт 4 изл</w:t>
      </w:r>
      <w:r>
        <w:rPr>
          <w:rStyle w:val="s3"/>
        </w:rPr>
        <w:t xml:space="preserve">ожен в редакции </w:t>
      </w:r>
      <w:hyperlink r:id="rId1047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8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Антиконкурентные согл</w:t>
      </w:r>
      <w:r>
        <w:rPr>
          <w:rStyle w:val="s0"/>
        </w:rPr>
        <w:t>ашения могут быть заключены (достигнуты) в письменной и (или) устной форме.</w:t>
      </w:r>
    </w:p>
    <w:p w:rsidR="00000000" w:rsidRDefault="00F2736D">
      <w:pPr>
        <w:pStyle w:val="pj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</w:t>
      </w:r>
      <w:r>
        <w:t xml:space="preserve">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</w:t>
      </w:r>
      <w:r>
        <w:t>к последствиям, перечисленным в пунктах 1-3 настоящей статьи.</w:t>
      </w:r>
    </w:p>
    <w:p w:rsidR="00000000" w:rsidRDefault="00F2736D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49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50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6. Запреты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</w:t>
      </w:r>
      <w:r>
        <w:t>бъекта рынка установлен контроль, а также если такие субъекты рынка находятся под контролем одного лица.</w:t>
      </w:r>
    </w:p>
    <w:p w:rsidR="00000000" w:rsidRDefault="00F2736D">
      <w:pPr>
        <w:pStyle w:val="pj"/>
      </w:pPr>
      <w:r>
        <w:t xml:space="preserve"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</w:t>
      </w:r>
      <w:r>
        <w:t>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F2736D">
      <w:pPr>
        <w:pStyle w:val="pj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F2736D">
      <w:pPr>
        <w:pStyle w:val="pj"/>
      </w:pPr>
      <w:r>
        <w:t>2) осуществление</w:t>
      </w:r>
      <w:r>
        <w:t xml:space="preserve"> функций исполнительного органа юридического лица;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051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F2736D">
      <w:pPr>
        <w:pStyle w:val="pj"/>
      </w:pPr>
      <w:r>
        <w:t>3) получение права определять условия ведени</w:t>
      </w:r>
      <w:r>
        <w:t xml:space="preserve">я предпринимательской деятельности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</w:t>
      </w:r>
      <w:r>
        <w:t>договором или иным соглашением между правообладателем (лицом, уполномоченным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F2736D">
      <w:pPr>
        <w:pStyle w:val="pji"/>
      </w:pPr>
      <w:r>
        <w:rPr>
          <w:rStyle w:val="s3"/>
        </w:rPr>
        <w:t xml:space="preserve">Пункт 7 изложен в редакции </w:t>
      </w:r>
      <w:hyperlink r:id="rId1052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53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1054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055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</w:t>
      </w:r>
      <w:r>
        <w:rPr>
          <w:rStyle w:val="s0"/>
        </w:rPr>
        <w:t>нкуренции.</w:t>
      </w:r>
    </w:p>
    <w:p w:rsidR="00000000" w:rsidRDefault="00F2736D">
      <w:pPr>
        <w:pStyle w:val="pj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</w:t>
      </w:r>
      <w:r>
        <w:t>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F2736D">
      <w:pPr>
        <w:pStyle w:val="pj"/>
      </w:pPr>
      <w:r>
        <w:t>1) содействие совершенствованию производства (реализации) товаров или ст</w:t>
      </w:r>
      <w:r>
        <w:t>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F2736D">
      <w:pPr>
        <w:pStyle w:val="pj"/>
      </w:pPr>
      <w:r>
        <w:t>2) получение потребителями соразмерной части преимуществ (выгод), которые приобретаются соответств</w:t>
      </w:r>
      <w:r>
        <w:t>ующими лицами от совершения таких действий.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38" w:name="SUB169010000"/>
      <w:bookmarkEnd w:id="238"/>
      <w:r>
        <w:rPr>
          <w:rStyle w:val="s3"/>
        </w:rPr>
        <w:t xml:space="preserve">Кодекс дополнен статьей 169-1 в соответствии с </w:t>
      </w:r>
      <w:hyperlink r:id="rId1056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2736D">
      <w:pPr>
        <w:pStyle w:val="pj"/>
      </w:pPr>
      <w:r>
        <w:rPr>
          <w:rStyle w:val="s1"/>
        </w:rPr>
        <w:t xml:space="preserve">Статья 169-1. Требования о защите конкуренции </w:t>
      </w:r>
      <w:r>
        <w:rPr>
          <w:rStyle w:val="s1"/>
        </w:rPr>
        <w:t>при организации и проведении закупок товаров и торгов</w:t>
      </w:r>
    </w:p>
    <w:p w:rsidR="00000000" w:rsidRDefault="00F2736D">
      <w:pPr>
        <w:pStyle w:val="pj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</w:t>
      </w:r>
      <w:r>
        <w:rPr>
          <w:rStyle w:val="s0"/>
        </w:rPr>
        <w:t>граничению или устранению конкуренции.</w:t>
      </w:r>
    </w:p>
    <w:p w:rsidR="00000000" w:rsidRDefault="00F2736D">
      <w:pPr>
        <w:pStyle w:val="pj"/>
      </w:pPr>
      <w:r>
        <w:rPr>
          <w:rStyle w:val="s0"/>
        </w:rPr>
        <w:t>2. Под организаторами закупок товаров понимаются:</w:t>
      </w:r>
    </w:p>
    <w:p w:rsidR="00000000" w:rsidRDefault="00F2736D">
      <w:pPr>
        <w:pStyle w:val="pj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F2736D">
      <w:pPr>
        <w:pStyle w:val="pj"/>
      </w:pPr>
      <w:r>
        <w:rPr>
          <w:rStyle w:val="s0"/>
        </w:rPr>
        <w:t>2) государственные предприятия, юридическ</w:t>
      </w:r>
      <w:r>
        <w:rPr>
          <w:rStyle w:val="s0"/>
        </w:rPr>
        <w:t>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</w:t>
      </w:r>
      <w:r>
        <w:rPr>
          <w:rStyle w:val="s0"/>
        </w:rPr>
        <w:t>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</w:t>
      </w:r>
      <w:r>
        <w:rPr>
          <w:rStyle w:val="s0"/>
        </w:rPr>
        <w:t>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F2736D">
      <w:pPr>
        <w:pStyle w:val="pj"/>
      </w:pPr>
      <w:r>
        <w:rPr>
          <w:rStyle w:val="s0"/>
        </w:rPr>
        <w:t>3) недропользоват</w:t>
      </w:r>
      <w:r>
        <w:rPr>
          <w:rStyle w:val="s0"/>
        </w:rPr>
        <w:t xml:space="preserve">ели, ведущие добычу на крупных месторождениях полезных ископаемых и осуществляющие закуп товаров в порядке, установленном </w:t>
      </w:r>
      <w:hyperlink r:id="rId1057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</w:t>
      </w:r>
      <w:r>
        <w:rPr>
          <w:rStyle w:val="s0"/>
        </w:rPr>
        <w:t xml:space="preserve"> недропользовании;</w:t>
      </w:r>
    </w:p>
    <w:p w:rsidR="00000000" w:rsidRDefault="00F2736D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58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59" w:anchor="sub_id=1690102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4) </w:t>
      </w:r>
      <w:hyperlink r:id="rId1060" w:anchor="sub_id=40021" w:history="1">
        <w:r>
          <w:rPr>
            <w:rStyle w:val="a5"/>
          </w:rPr>
          <w:t>субъекты естественных монополий</w:t>
        </w:r>
      </w:hyperlink>
      <w:r>
        <w:t>, которым утвержден тариф с применением затратного метода тарифного регулирования и которые осуществляют закуп товаров в порядк</w:t>
      </w:r>
      <w:r>
        <w:t xml:space="preserve">е, установленном </w:t>
      </w:r>
      <w:hyperlink r:id="rId1061" w:anchor="sub_id=23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естественных монополиях, за исключением субъектов естественных монополий малой мощности.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06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6 октября 2021 года на вопрос от 1 октября 2021 года № 707917 (dialog.egov.kz) «Какими нормами регулируются закупки товаров, работ и услуг субъектов е</w:t>
      </w:r>
      <w:r>
        <w:rPr>
          <w:rStyle w:val="s3"/>
        </w:rPr>
        <w:t>стественных монополий малой мощности»</w:t>
      </w:r>
    </w:p>
    <w:p w:rsidR="00000000" w:rsidRDefault="00F2736D">
      <w:pPr>
        <w:pStyle w:val="pj"/>
      </w:pPr>
      <w:r>
        <w:rPr>
          <w:rStyle w:val="s0"/>
        </w:rPr>
        <w:t xml:space="preserve">3. Под операторами закупок и торгов понимаются лица,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систем, </w:t>
      </w:r>
      <w:r>
        <w:rPr>
          <w:rStyle w:val="s0"/>
        </w:rPr>
        <w:t>товарных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торговых или информационных систем, товарных бирж и иных торговых площадок для реализации собственн</w:t>
      </w:r>
      <w:r>
        <w:rPr>
          <w:rStyle w:val="s0"/>
        </w:rPr>
        <w:t>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F2736D">
      <w:pPr>
        <w:pStyle w:val="pj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F2736D">
      <w:pPr>
        <w:pStyle w:val="pj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</w:t>
      </w:r>
      <w:r>
        <w:rPr>
          <w:rStyle w:val="s0"/>
        </w:rPr>
        <w:t>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</w:t>
      </w:r>
      <w:r>
        <w:rPr>
          <w:rStyle w:val="s0"/>
        </w:rPr>
        <w:t xml:space="preserve"> холдингу, национальной компании;</w:t>
      </w:r>
    </w:p>
    <w:p w:rsidR="00000000" w:rsidRDefault="00F2736D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органами или государственными учреждениями и субъектами рынка.</w:t>
      </w:r>
    </w:p>
    <w:p w:rsidR="00000000" w:rsidRDefault="00F2736D">
      <w:pPr>
        <w:pStyle w:val="pj"/>
      </w:pPr>
      <w:r>
        <w:rPr>
          <w:rStyle w:val="s0"/>
        </w:rPr>
        <w:t>4. Организаторы з</w:t>
      </w:r>
      <w:r>
        <w:rPr>
          <w:rStyle w:val="s0"/>
        </w:rPr>
        <w:t>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уполномоченным государственным органам и (или) уполномоченны</w:t>
      </w:r>
      <w:r>
        <w:rPr>
          <w:rStyle w:val="s0"/>
        </w:rPr>
        <w:t>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F2736D">
      <w:pPr>
        <w:pStyle w:val="pj"/>
      </w:pPr>
      <w:r>
        <w:rPr>
          <w:rStyle w:val="s0"/>
        </w:rPr>
        <w:t>1) ежегодный план закупок не позднее месяца со дня его утверждения, за исключением случая размещения его на соответствующем интернет-ресурсе;</w:t>
      </w:r>
    </w:p>
    <w:p w:rsidR="00000000" w:rsidRDefault="00F2736D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 xml:space="preserve">информацию о проведенных закупках по </w:t>
      </w:r>
      <w:hyperlink r:id="rId1063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кварталом.</w:t>
      </w:r>
    </w:p>
    <w:p w:rsidR="00000000" w:rsidRDefault="00F2736D">
      <w:pPr>
        <w:pStyle w:val="pj"/>
      </w:pPr>
      <w:r>
        <w:rPr>
          <w:rStyle w:val="s0"/>
        </w:rPr>
        <w:t>5. Уполномоченные государст</w:t>
      </w:r>
      <w:r>
        <w:rPr>
          <w:rStyle w:val="s0"/>
        </w:rPr>
        <w:t>венные органы и (или) уполномоченные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 предоставлять постоянный доступ к информационной си</w:t>
      </w:r>
      <w:r>
        <w:rPr>
          <w:rStyle w:val="s0"/>
        </w:rPr>
        <w:t xml:space="preserve">стеме электронных закупок товаров или в случае ее отсутствия информацию о проведенных закупках по </w:t>
      </w:r>
      <w:hyperlink r:id="rId1064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, утвержденной антимонопольным органом, ежеквартально не позднее десятого числа месяца, </w:t>
      </w:r>
      <w:r>
        <w:rPr>
          <w:rStyle w:val="s0"/>
        </w:rPr>
        <w:t>следующего за отчетным кварталом.</w:t>
      </w:r>
    </w:p>
    <w:p w:rsidR="00000000" w:rsidRDefault="00F2736D">
      <w:pPr>
        <w:pStyle w:val="pj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антимонопольному органу информацию о проведенных торгах ежеквартально не позднее десятого числа месяца, следующе</w:t>
      </w:r>
      <w:r>
        <w:rPr>
          <w:rStyle w:val="s0"/>
        </w:rPr>
        <w:t>го за отчетным кварталом.</w:t>
      </w:r>
    </w:p>
    <w:p w:rsidR="00000000" w:rsidRDefault="00F2736D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F2736D">
      <w:pPr>
        <w:pStyle w:val="pj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</w:t>
      </w:r>
      <w:r>
        <w:rPr>
          <w:rStyle w:val="s0"/>
        </w:rPr>
        <w:t xml:space="preserve"> закупок товаров или торгов, позволяющий в режиме реального времени осуществлять мониторинг проведения закупок товаров и торгов;</w:t>
      </w:r>
    </w:p>
    <w:p w:rsidR="00000000" w:rsidRDefault="00F2736D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39" w:name="SUB1700000"/>
      <w:bookmarkEnd w:id="239"/>
      <w:r>
        <w:rPr>
          <w:rStyle w:val="s1"/>
        </w:rPr>
        <w:t>Статья 170. Антиконкурентные согл</w:t>
      </w:r>
      <w:r>
        <w:rPr>
          <w:rStyle w:val="s1"/>
        </w:rPr>
        <w:t>асованные действия субъектов рынка</w:t>
      </w:r>
    </w:p>
    <w:p w:rsidR="00000000" w:rsidRDefault="00F2736D">
      <w:pPr>
        <w:pStyle w:val="pj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F2736D">
      <w:pPr>
        <w:pStyle w:val="pj"/>
      </w:pPr>
      <w:r>
        <w:t xml:space="preserve">1) установления и (или) поддержания цен либо других </w:t>
      </w:r>
      <w:r>
        <w:t>условий приобретения или реализации товаров;</w:t>
      </w:r>
    </w:p>
    <w:p w:rsidR="00000000" w:rsidRDefault="00F2736D">
      <w:pPr>
        <w:pStyle w:val="pj"/>
      </w:pPr>
      <w:r>
        <w:t>2) необоснованного ограничения производства либо реализации товаров;</w:t>
      </w:r>
    </w:p>
    <w:p w:rsidR="00000000" w:rsidRDefault="00F2736D">
      <w:pPr>
        <w:pStyle w:val="pj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F2736D">
      <w:pPr>
        <w:pStyle w:val="pj"/>
      </w:pPr>
      <w:r>
        <w:t>4) применения дискриминационных</w:t>
      </w:r>
      <w:r>
        <w:t xml:space="preserve"> условий к равнозначным договорам с другими субъектами.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065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66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F2736D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F2736D">
      <w:pPr>
        <w:pStyle w:val="pj"/>
      </w:pPr>
      <w:r>
        <w:rPr>
          <w:rStyle w:val="s0"/>
        </w:rPr>
        <w:t>2) рез</w:t>
      </w:r>
      <w:r>
        <w:rPr>
          <w:rStyle w:val="s0"/>
        </w:rPr>
        <w:t>ультат таких действий соответствует интересам каждого из субъектов рынка;</w:t>
      </w:r>
    </w:p>
    <w:p w:rsidR="00000000" w:rsidRDefault="00F2736D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</w:t>
      </w:r>
      <w:r>
        <w:rPr>
          <w:rStyle w:val="s0"/>
        </w:rPr>
        <w:t>;</w:t>
      </w:r>
    </w:p>
    <w:p w:rsidR="00000000" w:rsidRDefault="00F2736D">
      <w:pPr>
        <w:pStyle w:val="pj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согласованных действиях;</w:t>
      </w:r>
    </w:p>
    <w:p w:rsidR="00000000" w:rsidRDefault="00F2736D">
      <w:pPr>
        <w:pStyle w:val="pj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</w:t>
      </w:r>
      <w:r>
        <w:rPr>
          <w:rStyle w:val="s0"/>
        </w:rPr>
        <w:t xml:space="preserve"> налогового и иного законодательства Республики Казахстан, динамики потребления, тарифов на услуги </w:t>
      </w:r>
      <w:hyperlink r:id="rId1067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 xml:space="preserve">, цен на сырье и товары, используемые при </w:t>
      </w:r>
      <w:r>
        <w:rPr>
          <w:rStyle w:val="s0"/>
        </w:rPr>
        <w:t>производстве, реализации товаров);</w:t>
      </w:r>
    </w:p>
    <w:p w:rsidR="00000000" w:rsidRDefault="00F2736D">
      <w:pPr>
        <w:pStyle w:val="pj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</w:t>
      </w:r>
      <w:r>
        <w:rPr>
          <w:rStyle w:val="s0"/>
        </w:rPr>
        <w:t xml:space="preserve"> пять и более процентов.</w:t>
      </w:r>
    </w:p>
    <w:p w:rsidR="00000000" w:rsidRDefault="00F2736D">
      <w:pPr>
        <w:pStyle w:val="pj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F2736D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 на:</w:t>
      </w:r>
    </w:p>
    <w:p w:rsidR="00000000" w:rsidRDefault="00F2736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68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</w:t>
      </w:r>
      <w:r>
        <w:rPr>
          <w:rStyle w:val="s3"/>
        </w:rPr>
        <w:t xml:space="preserve"> № 268-VI (</w:t>
      </w:r>
      <w:hyperlink r:id="rId1069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1) совершенствование производства (реализации) товаров путем внедрения передовых технологий, стандартизации, системы контроля качества, защиты о</w:t>
      </w:r>
      <w:r>
        <w:t>кружающей среды, предоставляя потребителям соразмерную часть получаемых преимуществ;</w:t>
      </w:r>
    </w:p>
    <w:p w:rsidR="00000000" w:rsidRDefault="00F2736D">
      <w:pPr>
        <w:pStyle w:val="pj"/>
      </w:pPr>
      <w:r>
        <w:t>2) развитие малого и среднего предпринимательства;</w:t>
      </w:r>
    </w:p>
    <w:p w:rsidR="00000000" w:rsidRDefault="00F2736D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70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05.10.18 г. № 184-VI (введены в действие с 11 апреля 2019 г.) (</w:t>
      </w:r>
      <w:hyperlink r:id="rId1071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3) разработку и применение </w:t>
      </w:r>
      <w:hyperlink r:id="rId1072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40" w:name="SUB1710000"/>
      <w:bookmarkEnd w:id="240"/>
      <w:r>
        <w:rPr>
          <w:rStyle w:val="s3"/>
        </w:rPr>
        <w:t xml:space="preserve">Статья 171 изложена в редакции </w:t>
      </w:r>
      <w:hyperlink r:id="rId1073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74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F2736D">
      <w:pPr>
        <w:pStyle w:val="pj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F2736D">
      <w:pPr>
        <w:pStyle w:val="pj"/>
      </w:pPr>
      <w:r>
        <w:rPr>
          <w:rStyle w:val="s0"/>
        </w:rPr>
        <w:t>2. Антимон</w:t>
      </w:r>
      <w:r>
        <w:rPr>
          <w:rStyle w:val="s0"/>
        </w:rPr>
        <w:t xml:space="preserve">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</w:t>
      </w:r>
      <w:r>
        <w:rPr>
          <w:rStyle w:val="s0"/>
        </w:rPr>
        <w:t>пункте 1 настоящей статьи.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07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</w:t>
      </w:r>
      <w:r>
        <w:rPr>
          <w:rStyle w:val="s3"/>
        </w:rPr>
        <w:t>ахстан в области защиты конкуренции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41" w:name="SUB1720000"/>
      <w:bookmarkEnd w:id="241"/>
      <w:r>
        <w:rPr>
          <w:rStyle w:val="s3"/>
        </w:rPr>
        <w:t xml:space="preserve">См. изменения в статью 172 - </w:t>
      </w:r>
      <w:hyperlink r:id="rId1076" w:anchor="sub_id=17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г.; с 1 июля 2022 г.)</w:t>
      </w:r>
    </w:p>
    <w:p w:rsidR="00000000" w:rsidRDefault="00F2736D">
      <w:pPr>
        <w:pStyle w:val="pj"/>
      </w:pPr>
      <w:r>
        <w:rPr>
          <w:rStyle w:val="s1"/>
        </w:rPr>
        <w:t>Статья 172. Доми</w:t>
      </w:r>
      <w:r>
        <w:rPr>
          <w:rStyle w:val="s1"/>
        </w:rPr>
        <w:t>нирующее или монопольное положение</w:t>
      </w:r>
    </w:p>
    <w:p w:rsidR="00000000" w:rsidRDefault="00F2736D">
      <w:pPr>
        <w:pStyle w:val="pj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</w:t>
      </w:r>
      <w:r>
        <w:t>ать соответствующий товарный рынок, в том числе оказывать значительное влияние на общие условия обращения товара.</w:t>
      </w:r>
    </w:p>
    <w:p w:rsidR="00000000" w:rsidRDefault="00F2736D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077" w:history="1">
        <w:r>
          <w:rPr>
            <w:rStyle w:val="a4"/>
          </w:rPr>
          <w:t>Мет</w:t>
        </w:r>
        <w:r>
          <w:rPr>
            <w:rStyle w:val="a4"/>
          </w:rPr>
          <w:t>одикой</w:t>
        </w:r>
      </w:hyperlink>
      <w:r>
        <w:t xml:space="preserve"> по проведению анализа и оценки состояния конкурентной среды на товарном рынке, утверждаемой антимонопольным органом.</w:t>
      </w:r>
    </w:p>
    <w:p w:rsidR="00000000" w:rsidRDefault="00F2736D">
      <w:pPr>
        <w:pStyle w:val="pj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</w:t>
      </w:r>
      <w:r>
        <w:t>е процентов, если в отношении такого субъекта рынка установлены в совокупности следующие обстоятельства:</w:t>
      </w:r>
    </w:p>
    <w:p w:rsidR="00000000" w:rsidRDefault="00F2736D">
      <w:pPr>
        <w:pStyle w:val="pj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</w:t>
      </w:r>
      <w:r>
        <w:t xml:space="preserve"> товарном рынке;</w:t>
      </w:r>
    </w:p>
    <w:p w:rsidR="00000000" w:rsidRDefault="00F2736D">
      <w:pPr>
        <w:pStyle w:val="pj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F2736D">
      <w:pPr>
        <w:pStyle w:val="pj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</w:t>
      </w:r>
      <w:r>
        <w:t>оварном рынке.</w:t>
      </w:r>
    </w:p>
    <w:p w:rsidR="00000000" w:rsidRDefault="00F2736D">
      <w:pPr>
        <w:pStyle w:val="pj"/>
      </w:pPr>
      <w:r>
        <w:t>В 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F2736D">
      <w:pPr>
        <w:pStyle w:val="pj"/>
      </w:pPr>
      <w:r>
        <w:t>4. Доминирующим признает</w:t>
      </w:r>
      <w:r>
        <w:t>ся положение каждого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</w:t>
      </w:r>
      <w:r>
        <w:t>ех субъектов рынка,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F2736D">
      <w:pPr>
        <w:pStyle w:val="pj"/>
      </w:pPr>
      <w:r>
        <w:t xml:space="preserve">1) в течение длительного периода </w:t>
      </w:r>
      <w:r>
        <w:t>(в течение не менее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F2736D">
      <w:pPr>
        <w:pStyle w:val="pj"/>
      </w:pPr>
      <w:r>
        <w:t>2) реа</w:t>
      </w:r>
      <w:r>
        <w:t>лизуемый или приобретаемый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F2736D">
      <w:pPr>
        <w:pStyle w:val="pj"/>
      </w:pPr>
      <w:r>
        <w:t>3) информация о цене и (или) об условиях реализации этого товара на соответствующем товарном рынк</w:t>
      </w:r>
      <w:r>
        <w:t>е доступна неопределенному кругу лиц.</w:t>
      </w:r>
    </w:p>
    <w:p w:rsidR="00000000" w:rsidRDefault="00F2736D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F2736D">
      <w:pPr>
        <w:pStyle w:val="pj"/>
      </w:pPr>
      <w:r>
        <w:t xml:space="preserve"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</w:t>
      </w:r>
      <w:r>
        <w:t>пятьдесят и более процентов;</w:t>
      </w:r>
    </w:p>
    <w:p w:rsidR="00000000" w:rsidRDefault="00F2736D">
      <w:pPr>
        <w:pStyle w:val="pj"/>
      </w:pPr>
      <w:r>
        <w:t>2) совокупная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F2736D">
      <w:pPr>
        <w:pStyle w:val="pj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F2736D">
      <w:pPr>
        <w:pStyle w:val="pj"/>
      </w:pPr>
      <w:r>
        <w:t>7. Монопольным пр</w:t>
      </w:r>
      <w:r>
        <w:t xml:space="preserve">изнается положение </w:t>
      </w:r>
      <w:hyperlink r:id="rId1078" w:anchor="sub_id=40021" w:history="1">
        <w:r>
          <w:rPr>
            <w:rStyle w:val="a5"/>
          </w:rPr>
          <w:t>субъектов естественной монополии</w:t>
        </w:r>
      </w:hyperlink>
      <w:r>
        <w:t>, государственной монополии, а также субъектов рынка, занимающих стопроцентную долю доминирования на соответствующем товар</w:t>
      </w:r>
      <w:r>
        <w:t>ном рынке (субъекты, занимающие монопольное положение).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079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товарном рынке не может быть признано доминирующим.</w:t>
      </w:r>
    </w:p>
    <w:p w:rsidR="00000000" w:rsidRDefault="00F2736D">
      <w:pPr>
        <w:pStyle w:val="pj"/>
      </w:pPr>
      <w:r>
        <w:rPr>
          <w:rStyle w:val="s0"/>
        </w:rPr>
        <w:t>Антимонопольный орган в течение пятнадцати рабочих дней со дня поступления рассматри</w:t>
      </w:r>
      <w:r>
        <w:rPr>
          <w:rStyle w:val="s0"/>
        </w:rPr>
        <w:t>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42" w:name="SUB1730000"/>
      <w:bookmarkEnd w:id="242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080" w:anchor="sub_id=173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43" w:name="SUB1740000"/>
      <w:bookmarkEnd w:id="243"/>
      <w:r>
        <w:rPr>
          <w:rStyle w:val="s3"/>
        </w:rPr>
        <w:t xml:space="preserve">В статью 174 внесены изменения в соответствии с </w:t>
      </w:r>
      <w:hyperlink r:id="rId1081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82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174 - </w:t>
      </w:r>
      <w:hyperlink r:id="rId1083" w:anchor="sub_id=17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174. Злоупотребление</w:t>
      </w:r>
      <w:r>
        <w:rPr>
          <w:rStyle w:val="s1"/>
        </w:rPr>
        <w:t xml:space="preserve"> доминирующим или монопольным положением</w:t>
      </w:r>
    </w:p>
    <w:p w:rsidR="00000000" w:rsidRDefault="00F2736D">
      <w:pPr>
        <w:pStyle w:val="pj"/>
      </w:pPr>
      <w:r>
        <w:rPr>
          <w:rStyle w:val="s0"/>
        </w:rPr>
        <w:t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</w:t>
      </w:r>
      <w:r>
        <w:rPr>
          <w:rStyle w:val="s0"/>
        </w:rPr>
        <w:t xml:space="preserve"> устранению конкуренции и (или) ущемляют законные права субъекта рынка или неопределенного круга потребителей, в том числе такие действия, как:</w:t>
      </w:r>
    </w:p>
    <w:p w:rsidR="00000000" w:rsidRDefault="00F2736D">
      <w:pPr>
        <w:pStyle w:val="pj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F2736D">
      <w:pPr>
        <w:pStyle w:val="pji"/>
      </w:pPr>
      <w:r>
        <w:rPr>
          <w:rStyle w:val="s3"/>
        </w:rPr>
        <w:t>Подпункт 2 изложен в ред</w:t>
      </w:r>
      <w:r>
        <w:rPr>
          <w:rStyle w:val="s3"/>
        </w:rPr>
        <w:t xml:space="preserve">акции </w:t>
      </w:r>
      <w:hyperlink r:id="rId1084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5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6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87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2) применение разных цен либо разных условий к равнозначным соглашениям </w:t>
      </w:r>
      <w:r>
        <w:rPr>
          <w:rStyle w:val="s0"/>
        </w:rPr>
        <w:t>с субъектами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</w:t>
      </w:r>
      <w:r>
        <w:rPr>
          <w:rStyle w:val="s0"/>
        </w:rPr>
        <w:t>читывающей объемы продаж, условия оплаты, сроки действия договора;</w:t>
      </w:r>
    </w:p>
    <w:p w:rsidR="00000000" w:rsidRDefault="00F2736D">
      <w:pPr>
        <w:pStyle w:val="pj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F2736D">
      <w:pPr>
        <w:pStyle w:val="pj"/>
      </w:pPr>
      <w:r>
        <w:t>4) обусловливание либо навяз</w:t>
      </w:r>
      <w:r>
        <w:t xml:space="preserve">ывание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1088" w:anchor="sub_id=20010" w:history="1">
        <w:r>
          <w:rPr>
            <w:rStyle w:val="a4"/>
          </w:rPr>
          <w:t>обычаям делового оборота</w:t>
        </w:r>
      </w:hyperlink>
      <w:r>
        <w:t xml:space="preserve"> </w:t>
      </w:r>
      <w:r>
        <w:t>не касаются предмета этих соглашений;</w:t>
      </w:r>
    </w:p>
    <w:p w:rsidR="00000000" w:rsidRDefault="00F2736D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89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90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уклонение, выразившееся в неп</w:t>
      </w:r>
      <w:r>
        <w:rPr>
          <w:rStyle w:val="s0"/>
        </w:rPr>
        <w:t>редставлении ответа на предложение о заключении такого договора в срок, превышающий тридцать календарных дней.</w:t>
      </w:r>
    </w:p>
    <w:p w:rsidR="00000000" w:rsidRDefault="00F2736D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</w:t>
      </w:r>
      <w:r>
        <w:rPr>
          <w:rStyle w:val="s0"/>
        </w:rPr>
        <w:t>еализуемого товара, в том числе в связи с заключением договоров о продаже соответствующего товара;</w:t>
      </w:r>
    </w:p>
    <w:p w:rsidR="00000000" w:rsidRDefault="00F2736D">
      <w:pPr>
        <w:pStyle w:val="pj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F2736D">
      <w:pPr>
        <w:pStyle w:val="pji"/>
      </w:pPr>
      <w:r>
        <w:rPr>
          <w:rStyle w:val="s3"/>
        </w:rPr>
        <w:t xml:space="preserve">Подпункт 7 изложен в редакции </w:t>
      </w:r>
      <w:hyperlink r:id="rId1091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92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7) необоснованное сокращение объемов произво</w:t>
      </w:r>
      <w:r>
        <w:rPr>
          <w:rStyle w:val="s0"/>
        </w:rPr>
        <w:t>дства 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F2736D">
      <w:pPr>
        <w:pStyle w:val="pj"/>
      </w:pPr>
      <w:r>
        <w:t>8) изъятие товара из обращения, если результатом такого изъят</w:t>
      </w:r>
      <w:r>
        <w:t>ия явилось повышение цены товара;</w:t>
      </w:r>
    </w:p>
    <w:p w:rsidR="00000000" w:rsidRDefault="00F2736D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F2736D">
      <w:pPr>
        <w:pStyle w:val="pj"/>
      </w:pPr>
      <w:r>
        <w:t>10) создание препятствий доступу на товарный рынок или выходу из товарного рынка другим субъек</w:t>
      </w:r>
      <w:r>
        <w:t>там рынка;</w:t>
      </w:r>
    </w:p>
    <w:p w:rsidR="00000000" w:rsidRDefault="00F2736D">
      <w:pPr>
        <w:pStyle w:val="pj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44" w:name="SUB1750000"/>
      <w:bookmarkEnd w:id="244"/>
      <w:r>
        <w:rPr>
          <w:rStyle w:val="s3"/>
        </w:rPr>
        <w:t xml:space="preserve">См. изменения в статью 175 - </w:t>
      </w:r>
      <w:hyperlink r:id="rId1093" w:anchor="sub_id=17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094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95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1. Монопольно высокой ценой товара явля</w:t>
      </w:r>
      <w:r>
        <w:t>ется 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расходов и прибыли и цену, которая сформировалась в условиях конкуренции на с</w:t>
      </w:r>
      <w:r>
        <w:t>опоставимом товарном рынке, в том числе установленная:</w:t>
      </w:r>
    </w:p>
    <w:p w:rsidR="00000000" w:rsidRDefault="00F2736D">
      <w:pPr>
        <w:pStyle w:val="pj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F2736D">
      <w:pPr>
        <w:pStyle w:val="pj"/>
      </w:pPr>
      <w:r>
        <w:t>расходы, необходимые для производства и реализации товара, остались неизменными или их из</w:t>
      </w:r>
      <w:r>
        <w:t>менение несоразмерно изменению цены товара;</w:t>
      </w:r>
    </w:p>
    <w:p w:rsidR="00000000" w:rsidRDefault="00F2736D">
      <w:pPr>
        <w:pStyle w:val="pj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F2736D">
      <w:pPr>
        <w:pStyle w:val="pj"/>
      </w:pPr>
      <w:r>
        <w:t>условия обращения товара на товарном рынке, в том числе обусловленные ме</w:t>
      </w:r>
      <w:r>
        <w:t>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 товара;</w:t>
      </w:r>
    </w:p>
    <w:p w:rsidR="00000000" w:rsidRDefault="00F2736D">
      <w:pPr>
        <w:pStyle w:val="pj"/>
      </w:pPr>
      <w:r>
        <w:t>2) путем неснижения ранее установленной цены товара, если при э</w:t>
      </w:r>
      <w:r>
        <w:t>том выполняются в совокупности следующие условия:</w:t>
      </w:r>
    </w:p>
    <w:p w:rsidR="00000000" w:rsidRDefault="00F2736D">
      <w:pPr>
        <w:pStyle w:val="pj"/>
      </w:pPr>
      <w:r>
        <w:t>расходы, необходимые для производства и реализации товара, существенно снизились;</w:t>
      </w:r>
    </w:p>
    <w:p w:rsidR="00000000" w:rsidRDefault="00F2736D">
      <w:pPr>
        <w:pStyle w:val="pj"/>
      </w:pPr>
      <w:r>
        <w:t>состав продавцов или покупателей товара обусловливает возможность изменения цены товара в сторону уменьшения;</w:t>
      </w:r>
    </w:p>
    <w:p w:rsidR="00000000" w:rsidRDefault="00F2736D">
      <w:pPr>
        <w:pStyle w:val="pj"/>
      </w:pPr>
      <w:r>
        <w:t>условия обраще</w:t>
      </w:r>
      <w:r>
        <w:t>ния товара на товарном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обеспечивают возможность изменения цены товара в сторону уменьшения.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096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097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0.19 г. № 268-VI (</w:t>
      </w:r>
      <w:hyperlink r:id="rId1098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2. Товарным рынком является сфера обращения товара (в том числе товара иностранного производства), который не может быть заменен другим т</w:t>
      </w:r>
      <w:r>
        <w:t>оваром, или взаимозаменяемых товаров, в границах которой (в том числе географической) исходя из экономической, технической или иной возможности либо целесообразности приобретатель может приобрести товар и за пределами которой такая возможность либо целесоо</w:t>
      </w:r>
      <w:r>
        <w:t>бразность отсутствует.</w:t>
      </w:r>
    </w:p>
    <w:p w:rsidR="00000000" w:rsidRDefault="00F2736D">
      <w:pPr>
        <w:pStyle w:val="pj"/>
      </w:pPr>
      <w:r>
        <w:t xml:space="preserve">3. Под сопоставимым товарным рынком понимается другой товарный рынок, сопоставимый по объему продаваемого товара, составу покупателей или продавцов (поставщиков) товара, определяемому исходя из целей приобретения или продажи товара, </w:t>
      </w:r>
      <w:r>
        <w:t>и условиям доступа на товарный рынок.</w:t>
      </w:r>
    </w:p>
    <w:p w:rsidR="00000000" w:rsidRDefault="00F2736D">
      <w:pPr>
        <w:pStyle w:val="pj"/>
      </w:pPr>
      <w:r>
        <w:t>В случае, если невозможно сравнить цену на этом же товарном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F2736D">
      <w:pPr>
        <w:pStyle w:val="pj"/>
      </w:pPr>
      <w:r>
        <w:t>В случае, если невозможно определи</w:t>
      </w:r>
      <w:r>
        <w:t>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F2736D">
      <w:pPr>
        <w:pStyle w:val="pj"/>
      </w:pPr>
      <w:r>
        <w:t xml:space="preserve">4. Не </w:t>
      </w:r>
      <w:r>
        <w:t>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99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24.05.18 г. № 156-VI; изложен в редакции </w:t>
      </w:r>
      <w:hyperlink r:id="rId1100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101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1102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>, не признается монопольно вы</w:t>
      </w:r>
      <w:r>
        <w:rPr>
          <w:rStyle w:val="s0"/>
        </w:rPr>
        <w:t xml:space="preserve">сокой (низкой) в </w:t>
      </w:r>
      <w:hyperlink r:id="rId1103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осуществления монополистической деятельности, ограниченной настоящим К</w:t>
      </w:r>
      <w:r>
        <w:rPr>
          <w:rStyle w:val="s0"/>
        </w:rPr>
        <w:t>одексом.</w:t>
      </w:r>
    </w:p>
    <w:p w:rsidR="00000000" w:rsidRDefault="00F2736D">
      <w:pPr>
        <w:pStyle w:val="pj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ходе надлежаще проведенных торгов на товарных биржах и электронны</w:t>
      </w:r>
      <w:r>
        <w:rPr>
          <w:rStyle w:val="s0"/>
        </w:rPr>
        <w:t>х торговых площадках.</w:t>
      </w:r>
    </w:p>
    <w:p w:rsidR="00000000" w:rsidRDefault="00F2736D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F2736D">
      <w:pPr>
        <w:pStyle w:val="pj"/>
      </w:pPr>
      <w:r>
        <w:t>5. Монопольно низкой ценой товара является цена, установленная субъектом р</w:t>
      </w:r>
      <w:r>
        <w:t>ынка, занимающим доминирующее или монопольное положение, если:</w:t>
      </w:r>
    </w:p>
    <w:p w:rsidR="00000000" w:rsidRDefault="00F2736D">
      <w:pPr>
        <w:pStyle w:val="pj"/>
      </w:pPr>
      <w:r>
        <w:t>1) эта цена ниже цены, которую на этом же товарном рынке устанавливает субъект рынка, не входящий в одну группу лиц с субъектом рынка, занимающим доминирующее положение;</w:t>
      </w:r>
    </w:p>
    <w:p w:rsidR="00000000" w:rsidRDefault="00F2736D">
      <w:pPr>
        <w:pStyle w:val="pj"/>
      </w:pPr>
      <w:r>
        <w:t xml:space="preserve">2) эта цена ниже суммы </w:t>
      </w:r>
      <w:r>
        <w:t>фактических расходов на производство и реализацию такого товара.</w:t>
      </w:r>
    </w:p>
    <w:p w:rsidR="00000000" w:rsidRDefault="00F2736D">
      <w:pPr>
        <w:pStyle w:val="pj"/>
      </w:pPr>
      <w:r>
        <w:t>6. Цена товара не признается монопольно низкой, если она не соответствует хотя бы одному из указанных в пункте 5 настоящей статьи критериев. Не признается монопольно низкой цена товара, устан</w:t>
      </w:r>
      <w:r>
        <w:t>овленная субъекту рынка в соответствии с законами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104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F2736D">
      <w:pPr>
        <w:pStyle w:val="pj"/>
      </w:pPr>
      <w:r>
        <w:rPr>
          <w:rStyle w:val="s0"/>
        </w:rPr>
        <w:t>7. При определении моноп</w:t>
      </w:r>
      <w:r>
        <w:rPr>
          <w:rStyle w:val="s0"/>
        </w:rPr>
        <w:t>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товара.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105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45" w:name="SUB1760000"/>
      <w:bookmarkEnd w:id="245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F2736D">
      <w:pPr>
        <w:pStyle w:val="pj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F2736D">
      <w:pPr>
        <w:pStyle w:val="pj"/>
      </w:pPr>
      <w:r>
        <w:t>2. Монопсонически низкой це</w:t>
      </w:r>
      <w:r>
        <w:t>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F2736D">
      <w:pPr>
        <w:pStyle w:val="pj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</w:t>
      </w:r>
      <w:r>
        <w:t>во и (или) реализацию за счет субъектов рынка, реализующих ему товар;</w:t>
      </w:r>
    </w:p>
    <w:p w:rsidR="00000000" w:rsidRDefault="00F2736D">
      <w:pPr>
        <w:pStyle w:val="pj"/>
      </w:pPr>
      <w:r>
        <w:t>2) эта цена ниже суммы необходимых субъекту рынка, реализующему товар, расходов на производство и реализацию такого товара и прибыли.</w:t>
      </w:r>
    </w:p>
    <w:p w:rsidR="00000000" w:rsidRDefault="00F2736D">
      <w:pPr>
        <w:pStyle w:val="pj"/>
      </w:pPr>
      <w:r>
        <w:t xml:space="preserve">3. Цена товара не признается монопсонически низкой, </w:t>
      </w:r>
      <w:r>
        <w:t>если она не соответствует хотя бы одному из указанных в пункте 2 настоящей статьи критериев.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106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>Кодекс дополняется статьей</w:t>
      </w:r>
      <w:r>
        <w:rPr>
          <w:rStyle w:val="s3"/>
        </w:rPr>
        <w:t xml:space="preserve"> 176-1 в соответствии с </w:t>
      </w:r>
      <w:hyperlink r:id="rId1107" w:anchor="sub_id=1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(вводится в действие с 7 марта 2022 г.)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246" w:name="SUB1770000"/>
      <w:bookmarkEnd w:id="246"/>
      <w:r>
        <w:rPr>
          <w:rStyle w:val="s1"/>
        </w:rPr>
        <w:t>Глава 16. НЕДОБРОСОВЕСТНАЯ КОНКУРЕНЦИЯ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177 - </w:t>
      </w:r>
      <w:hyperlink r:id="rId1108" w:anchor="sub_id=17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F2736D">
      <w:pPr>
        <w:pStyle w:val="pj"/>
      </w:pPr>
      <w:r>
        <w:t>1. Недобросовестной конкуренцией являются любые дейст</w:t>
      </w:r>
      <w:r>
        <w:t>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F2736D">
      <w:pPr>
        <w:pStyle w:val="pj"/>
      </w:pPr>
      <w:r>
        <w:t>2. К недобросовестной конкуренции относятся следующие действия:</w:t>
      </w:r>
    </w:p>
    <w:p w:rsidR="00000000" w:rsidRDefault="00F2736D">
      <w:pPr>
        <w:pStyle w:val="pj"/>
      </w:pPr>
      <w:r>
        <w:t>1) неправомерное использование средств индивидуализации то</w:t>
      </w:r>
      <w:r>
        <w:t>варов, работ, услуг, а также объектов авторского права;</w:t>
      </w:r>
    </w:p>
    <w:p w:rsidR="00000000" w:rsidRDefault="00F2736D">
      <w:pPr>
        <w:pStyle w:val="pj"/>
      </w:pPr>
      <w:r>
        <w:t>2) неправомерное использование товара другого производителя;</w:t>
      </w:r>
    </w:p>
    <w:p w:rsidR="00000000" w:rsidRDefault="00F2736D">
      <w:pPr>
        <w:pStyle w:val="pj"/>
      </w:pPr>
      <w:r>
        <w:t>3) копирование внешнего вида изделия;</w:t>
      </w:r>
    </w:p>
    <w:p w:rsidR="00000000" w:rsidRDefault="00F2736D">
      <w:pPr>
        <w:pStyle w:val="pj"/>
      </w:pPr>
      <w:r>
        <w:t>4) дискредитация субъекта рынка;</w:t>
      </w:r>
    </w:p>
    <w:p w:rsidR="00000000" w:rsidRDefault="00F2736D">
      <w:pPr>
        <w:pStyle w:val="pj"/>
      </w:pPr>
      <w:r>
        <w:t>5) заведомо ложная, недобросовестная и недостоверная реклама;</w:t>
      </w:r>
    </w:p>
    <w:p w:rsidR="00000000" w:rsidRDefault="00F2736D">
      <w:pPr>
        <w:pStyle w:val="pj"/>
      </w:pPr>
      <w:r>
        <w:t>6) реа</w:t>
      </w:r>
      <w:r>
        <w:t>лизация (приобретение) товара с принудительным ассортиментом;</w:t>
      </w:r>
    </w:p>
    <w:p w:rsidR="00000000" w:rsidRDefault="00F2736D">
      <w:pPr>
        <w:pStyle w:val="pj"/>
      </w:pPr>
      <w:r>
        <w:t>7) призыв к бойкоту продавца (поставщика) конкурента;</w:t>
      </w:r>
    </w:p>
    <w:p w:rsidR="00000000" w:rsidRDefault="00F2736D">
      <w:pPr>
        <w:pStyle w:val="pj"/>
      </w:pPr>
      <w:r>
        <w:t>8) призыв к дискриминации покупателя (поставщика);</w:t>
      </w:r>
    </w:p>
    <w:p w:rsidR="00000000" w:rsidRDefault="00F2736D">
      <w:pPr>
        <w:pStyle w:val="pj"/>
      </w:pPr>
      <w:r>
        <w:t>9) призыв субъекта рынка к разрыву договора с конкурентом;</w:t>
      </w:r>
    </w:p>
    <w:p w:rsidR="00000000" w:rsidRDefault="00F2736D">
      <w:pPr>
        <w:pStyle w:val="pj"/>
      </w:pPr>
      <w:r>
        <w:t xml:space="preserve">10) подкуп работника продавца </w:t>
      </w:r>
      <w:r>
        <w:t>(поставщика);</w:t>
      </w:r>
    </w:p>
    <w:p w:rsidR="00000000" w:rsidRDefault="00F2736D">
      <w:pPr>
        <w:pStyle w:val="pj"/>
      </w:pPr>
      <w:r>
        <w:t>11) подкуп работника покупателя;</w:t>
      </w:r>
    </w:p>
    <w:p w:rsidR="00000000" w:rsidRDefault="00F2736D">
      <w:pPr>
        <w:pStyle w:val="pj"/>
      </w:pPr>
      <w:r>
        <w:t>12) неправомерное использование информации, составляющей коммерческую тайну;</w:t>
      </w:r>
    </w:p>
    <w:p w:rsidR="00000000" w:rsidRDefault="00F2736D">
      <w:pPr>
        <w:pStyle w:val="pj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F2736D">
      <w:pPr>
        <w:pStyle w:val="pj"/>
      </w:pPr>
      <w:r>
        <w:t>14) некорректное сравнение субъектом рынка п</w:t>
      </w:r>
      <w:r>
        <w:t>роизводимых и (или) реализуемых им товаров с товарами, производимыми и (или) реализуемыми другими субъектами рынка.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47" w:name="SUB1780000"/>
      <w:bookmarkEnd w:id="247"/>
      <w:r>
        <w:rPr>
          <w:rStyle w:val="s3"/>
        </w:rPr>
        <w:t xml:space="preserve">В статью 178 внесены в соответствии с </w:t>
      </w:r>
      <w:hyperlink r:id="rId110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</w:t>
      </w:r>
      <w:r>
        <w:rPr>
          <w:rStyle w:val="s3"/>
        </w:rPr>
        <w:t>.18 г. № 161-VI (</w:t>
      </w:r>
      <w:hyperlink r:id="rId1110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F2736D">
      <w:pPr>
        <w:pStyle w:val="pj"/>
      </w:pPr>
      <w:r>
        <w:t>Неправомерным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фирменного наименования, наименования места происхождения товара ил</w:t>
      </w:r>
      <w:r>
        <w:t xml:space="preserve">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</w:t>
      </w:r>
      <w:r>
        <w:t>может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48" w:name="SUB1790000"/>
      <w:bookmarkEnd w:id="248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F2736D">
      <w:pPr>
        <w:pStyle w:val="pj"/>
      </w:pPr>
      <w:r>
        <w:t>Неп</w:t>
      </w:r>
      <w:r>
        <w:t xml:space="preserve">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правообладателя или уполномоченного на </w:t>
      </w:r>
      <w:r>
        <w:t>то лица.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49" w:name="SUB1800000"/>
      <w:bookmarkEnd w:id="249"/>
      <w:r>
        <w:rPr>
          <w:rStyle w:val="s1"/>
        </w:rPr>
        <w:t>Статья 180. Копирование внешнего вида изделия</w:t>
      </w:r>
    </w:p>
    <w:p w:rsidR="00000000" w:rsidRDefault="00F2736D">
      <w:pPr>
        <w:pStyle w:val="pj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заблуждение потребителя в отн</w:t>
      </w:r>
      <w:r>
        <w:t>ошении производителя товара.</w:t>
      </w:r>
    </w:p>
    <w:p w:rsidR="00000000" w:rsidRDefault="00F2736D">
      <w:pPr>
        <w:pStyle w:val="pj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0" w:name="SUB1810000"/>
      <w:bookmarkEnd w:id="250"/>
      <w:r>
        <w:rPr>
          <w:rStyle w:val="s1"/>
        </w:rPr>
        <w:t>Статья 181. Дискредитация субъекта рынка</w:t>
      </w:r>
    </w:p>
    <w:p w:rsidR="00000000" w:rsidRDefault="00F2736D">
      <w:pPr>
        <w:pStyle w:val="pj"/>
      </w:pPr>
      <w:r>
        <w:t>Дискредитацией субъекта</w:t>
      </w:r>
      <w:r>
        <w:t xml:space="preserve">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1" w:name="SUB1820000"/>
      <w:bookmarkEnd w:id="251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F2736D">
      <w:pPr>
        <w:pStyle w:val="pj"/>
      </w:pPr>
      <w:r>
        <w:t>Признаки недобросовестной, недостоверной и заведомо лож</w:t>
      </w:r>
      <w:r>
        <w:t>ной рекламы устанавливаются в соответствии с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2" w:name="SUB1830000"/>
      <w:bookmarkEnd w:id="252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F2736D">
      <w:pPr>
        <w:pStyle w:val="pj"/>
      </w:pPr>
      <w:r>
        <w:t>Реализацией (приобретением) товара с принудительным ассортиментом являются любые действия продавца (по</w:t>
      </w:r>
      <w:r>
        <w:t xml:space="preserve">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1111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3" w:name="SUB1840000"/>
      <w:bookmarkEnd w:id="253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F2736D">
      <w:pPr>
        <w:pStyle w:val="pj"/>
      </w:pPr>
      <w:r>
        <w:t>Призывом к бойкоту продавца (поставщика) конкурента или его товара являются организованные к</w:t>
      </w:r>
      <w:r>
        <w:t>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4" w:name="SUB1850000"/>
      <w:bookmarkEnd w:id="254"/>
      <w:r>
        <w:rPr>
          <w:rStyle w:val="s1"/>
        </w:rPr>
        <w:t>Статья 185. Призыв к дискриминации покупателя (поставщика)</w:t>
      </w:r>
    </w:p>
    <w:p w:rsidR="00000000" w:rsidRDefault="00F2736D">
      <w:pPr>
        <w:pStyle w:val="pj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</w:t>
      </w:r>
      <w:r>
        <w:t>х условий к иным покупателям (поставщикам) по равнозначным договорам.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5" w:name="SUB1860000"/>
      <w:bookmarkEnd w:id="255"/>
      <w:r>
        <w:rPr>
          <w:rStyle w:val="s1"/>
        </w:rPr>
        <w:t>Статья 186. Призыв к разрыву договора с конкурентом</w:t>
      </w:r>
    </w:p>
    <w:p w:rsidR="00000000" w:rsidRDefault="00F2736D">
      <w:pPr>
        <w:pStyle w:val="pj"/>
      </w:pPr>
      <w:r>
        <w:t>Призывом к разрыву договора с конкурентом являются действия субъекта рынка, направленные на невыполнение или выполнение ненадлежащим образом договорных обязательств иного субъекта рынка - участника договора с конкурентом, путем предоставления или предложен</w:t>
      </w:r>
      <w:r>
        <w:t>ия непосредственно или через посредника материального вознаграждения, других преимуществ либо необоснованного препятствования субъекту рынка в осуществлении им своей деятельности.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6" w:name="SUB1870000"/>
      <w:bookmarkEnd w:id="256"/>
      <w:r>
        <w:rPr>
          <w:rStyle w:val="s1"/>
        </w:rPr>
        <w:t>Статья 187. Подкуп работника продавца (поставщика)</w:t>
      </w:r>
    </w:p>
    <w:p w:rsidR="00000000" w:rsidRDefault="00F2736D">
      <w:pPr>
        <w:pStyle w:val="pj"/>
      </w:pPr>
      <w:r>
        <w:t>Подкупом работника прод</w:t>
      </w:r>
      <w:r>
        <w:t>авца (поставщика) является предоставление ему конкурентом покупателя непосредственно или через посредника имущества или неимущественных благ за ненадлежащее исполнение или неисполнение работником продавца (поставщика) служебных обязанностей, что приводит и</w:t>
      </w:r>
      <w:r>
        <w:t>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7" w:name="SUB1880000"/>
      <w:bookmarkEnd w:id="257"/>
      <w:r>
        <w:rPr>
          <w:rStyle w:val="s1"/>
        </w:rPr>
        <w:t>Статья 188. Подкуп работника покупателя</w:t>
      </w:r>
    </w:p>
    <w:p w:rsidR="00000000" w:rsidRDefault="00F2736D">
      <w:pPr>
        <w:pStyle w:val="pj"/>
      </w:pPr>
      <w:r>
        <w:t>Подкупом работника покупателя является предоставление ему конкурентом продавца (поставщика</w:t>
      </w:r>
      <w:r>
        <w:t>) непосредственно или через посредника имущества или неимущественных благ за ненадлежащее исполнение или неисполнение работником покупателя служебных обязанностей, что приводит или может привести к получению конкурентом продавца (поставщика) определенных п</w:t>
      </w:r>
      <w:r>
        <w:t>реимуществ перед продавцом (поставщиком) и (или) убыткам продавца (поставщика).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8" w:name="SUB1890000"/>
      <w:bookmarkEnd w:id="258"/>
      <w:r>
        <w:rPr>
          <w:rStyle w:val="s1"/>
        </w:rPr>
        <w:t>Статья 189. Неправомерное использование информации, составляющей коммерческую тайну</w:t>
      </w:r>
    </w:p>
    <w:p w:rsidR="00000000" w:rsidRDefault="00F2736D">
      <w:pPr>
        <w:pStyle w:val="pj"/>
      </w:pPr>
      <w:r>
        <w:t>Неправомерным использованием информации, составляющей коммерческую тайну, является использ</w:t>
      </w:r>
      <w:r>
        <w:t>ование без разрешения правообладателя при осуществлении предпринимательской деятельности сведений, составляющих в соответствии с законодательством Республики Казахстан коммерческую тайну.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59" w:name="SUB1900000"/>
      <w:bookmarkEnd w:id="259"/>
      <w:r>
        <w:rPr>
          <w:rStyle w:val="s1"/>
        </w:rPr>
        <w:t>Статья 190. Реализация товара с предоставлением потребителю недост</w:t>
      </w:r>
      <w:r>
        <w:rPr>
          <w:rStyle w:val="s1"/>
        </w:rPr>
        <w:t>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</w:t>
      </w:r>
    </w:p>
    <w:p w:rsidR="00000000" w:rsidRDefault="00F2736D">
      <w:pPr>
        <w:pStyle w:val="pj"/>
      </w:pPr>
      <w:r>
        <w:t>Реализацией товара с предоставлением недостоверной информации является предоставление потребителю в люб</w:t>
      </w:r>
      <w:r>
        <w:t>ой форме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60" w:name="SUB1910000"/>
      <w:bookmarkEnd w:id="260"/>
      <w:r>
        <w:rPr>
          <w:rStyle w:val="s1"/>
        </w:rPr>
        <w:t>Статья 191. Некорректное сравнение субъектом рынка производимых и (или) реализуемых и</w:t>
      </w:r>
      <w:r>
        <w:rPr>
          <w:rStyle w:val="s1"/>
        </w:rPr>
        <w:t>м товаров с товарами, производимыми и (или) реализуемыми другими субъектами рынка</w:t>
      </w:r>
    </w:p>
    <w:p w:rsidR="00000000" w:rsidRDefault="00F2736D">
      <w:pPr>
        <w:pStyle w:val="pj"/>
      </w:pPr>
      <w:r>
        <w:t>Некорректным сравнением субъектом рынка производимых и (или) реализуемых им товаров с товарами, производимыми и (или) реализуемыми другими субъектами рынка, являются осуществ</w:t>
      </w:r>
      <w:r>
        <w:t>ляемые в любой форме и с помощью любых средств публичные высказывания, заявления, утверждения, в которых свои товары сопоставляются с товарами (причисляются к товарам) других субъектов рынка, включая использование превосходной степени, в отсутствие докумен</w:t>
      </w:r>
      <w:r>
        <w:t>тального подтверждения заявленного превосходства своего товара над товаром конкурента (причисления своего товара к товарам конкурента).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 xml:space="preserve">Кодекс дополняется статьей 191-1 в соответствии с </w:t>
      </w:r>
      <w:hyperlink r:id="rId1112" w:anchor="sub_id=1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(вводится в действие с 7 марта 2022 г.)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261" w:name="SUB1920000"/>
      <w:bookmarkEnd w:id="261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192 - </w:t>
      </w:r>
      <w:hyperlink r:id="rId1113" w:anchor="sub_id=19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114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15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F2736D">
      <w:pPr>
        <w:pStyle w:val="pj"/>
      </w:pPr>
      <w:r>
        <w:t>1) отсутствия иной в</w:t>
      </w:r>
      <w:r>
        <w:t>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F2736D">
      <w:pPr>
        <w:pStyle w:val="pj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F2736D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F2736D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F2736D">
      <w:pPr>
        <w:pStyle w:val="pj"/>
      </w:pPr>
      <w:r>
        <w:t>5) осуществления деятельности ранее созданными государственными предприятиями, юридиче</w:t>
      </w:r>
      <w:r>
        <w:t>скими лицами, более пятидесяти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F2736D">
      <w:pPr>
        <w:pStyle w:val="pj"/>
      </w:pPr>
      <w:hyperlink r:id="rId1116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</w:t>
      </w:r>
      <w:r>
        <w:t xml:space="preserve">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утверждается Правительством Республики Казахстан.</w:t>
      </w:r>
    </w:p>
    <w:p w:rsidR="00000000" w:rsidRDefault="00F2736D">
      <w:pPr>
        <w:pStyle w:val="pj"/>
      </w:pPr>
      <w:r>
        <w:t>2.</w:t>
      </w:r>
      <w:r>
        <w:t xml:space="preserve"> Участие государства в предпринимательской деятельности осуществляется путем:</w:t>
      </w:r>
    </w:p>
    <w:p w:rsidR="00000000" w:rsidRDefault="00F2736D">
      <w:pPr>
        <w:pStyle w:val="pj"/>
      </w:pPr>
      <w:r>
        <w:t>1) создания государственных предприятий (государственное предпринимательство);</w:t>
      </w:r>
    </w:p>
    <w:p w:rsidR="00000000" w:rsidRDefault="00F2736D">
      <w:pPr>
        <w:pStyle w:val="pj"/>
      </w:pPr>
      <w:r>
        <w:t>2) прямого или косвенного участия в уставных капиталах юридических лиц.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117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18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Юридические лица, более пятидесяти п</w:t>
      </w:r>
      <w:r>
        <w:rPr>
          <w:rStyle w:val="s0"/>
        </w:rPr>
        <w:t>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представленную на товарном рынке субъектами частного предприниматель</w:t>
      </w:r>
      <w:r>
        <w:rPr>
          <w:rStyle w:val="s0"/>
        </w:rPr>
        <w:t>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предусмотренных подпунктами 1) и 2) части первой пункта 1 настоящей с</w:t>
      </w:r>
      <w:r>
        <w:rPr>
          <w:rStyle w:val="s0"/>
        </w:rPr>
        <w:t>татьи.</w:t>
      </w:r>
    </w:p>
    <w:p w:rsidR="00000000" w:rsidRDefault="00F2736D">
      <w:pPr>
        <w:pStyle w:val="pj"/>
      </w:pPr>
      <w:r>
        <w:t xml:space="preserve"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</w:t>
      </w:r>
      <w:r>
        <w:t>Республики Казахстан, осуществляется с согласия антимонопольного органа.</w:t>
      </w:r>
    </w:p>
    <w:p w:rsidR="00000000" w:rsidRDefault="00F2736D">
      <w:pPr>
        <w:pStyle w:val="pj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в соо</w:t>
      </w:r>
      <w:r>
        <w:t>тветствии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F2736D">
      <w:pPr>
        <w:pStyle w:val="pj"/>
      </w:pPr>
      <w:r>
        <w:t xml:space="preserve">При расширении и (или) изменении осуществляемых видов деятельности государственными предприятиями, юридическими </w:t>
      </w:r>
      <w:r>
        <w:t xml:space="preserve">лицами,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</w:t>
      </w:r>
      <w:hyperlink r:id="rId1119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12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 19 июля 2019 года </w:t>
      </w:r>
      <w:r>
        <w:rPr>
          <w:rStyle w:val="s3"/>
        </w:rPr>
        <w:t>№ 559325 (dialog.egov.kz) «Необходимо ли юридическому лицу, являющемуся национальной компанией и субъектом естественной монополии, получать согласие антимонопольного органа на утверждение Устава в новой редакции без изменения видов деятельности, которые бы</w:t>
      </w:r>
      <w:r>
        <w:rPr>
          <w:rStyle w:val="s3"/>
        </w:rPr>
        <w:t xml:space="preserve">ли письменно согласованы антимонопольным органом», </w:t>
      </w:r>
      <w:hyperlink r:id="rId112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24 апреля 2020 года № 610573 (dialog.egov.kz) «При расширении и</w:t>
      </w:r>
      <w:r>
        <w:rPr>
          <w:rStyle w:val="s3"/>
        </w:rPr>
        <w:t>ли изменении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F2736D">
      <w:pPr>
        <w:pStyle w:val="pj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</w:t>
      </w:r>
      <w:r>
        <w:t>, и аффилиированных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F2736D">
      <w:pPr>
        <w:pStyle w:val="pj"/>
      </w:pPr>
      <w:r>
        <w:t>6. В случае, пр</w:t>
      </w:r>
      <w:r>
        <w:t>едусмотренном пунктом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аффилиированных с ними</w:t>
      </w:r>
      <w:r>
        <w:t xml:space="preserve"> лиц, которые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1122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F2736D">
      <w:pPr>
        <w:pStyle w:val="pj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F2736D">
      <w:pPr>
        <w:pStyle w:val="pj"/>
      </w:pPr>
      <w:r>
        <w:t>1) обследовать товарные рынки, на которых предполагается создать государственное пре</w:t>
      </w:r>
      <w:r>
        <w:t>дприятие, юридическое лицо,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F2736D">
      <w:pPr>
        <w:pStyle w:val="pj"/>
      </w:pPr>
      <w:r>
        <w:t>2) подготовить</w:t>
      </w:r>
      <w:r>
        <w:t xml:space="preserve"> заключение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</w:t>
      </w:r>
      <w:r>
        <w:t>аффилиированного с ним лица на данном товарном рынке;</w:t>
      </w:r>
    </w:p>
    <w:p w:rsidR="00000000" w:rsidRDefault="00F2736D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F2736D">
      <w:pPr>
        <w:pStyle w:val="pj"/>
      </w:pPr>
      <w:r>
        <w:t>7. Антимонопольный орган отказывает в выдаче согласия на создание государственного предприятия, юридического лица, более пятидесяти</w:t>
      </w:r>
      <w:r>
        <w:t xml:space="preserve"> процентов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ограничению конкуренции.</w:t>
      </w:r>
    </w:p>
    <w:p w:rsidR="00000000" w:rsidRDefault="00F2736D">
      <w:pPr>
        <w:pStyle w:val="pj"/>
      </w:pPr>
      <w:r>
        <w:t>8. В</w:t>
      </w:r>
      <w:r>
        <w:t xml:space="preserve"> случае создания, расширения и (или) изменения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</w:t>
      </w:r>
      <w:r>
        <w:t>ц, которые осуществляют свою деятельность на территории Республики Казахстан без согласия антимонопольного органа, антимонопольный орган обжалует в судебном порядке указанные действия.</w:t>
      </w:r>
    </w:p>
    <w:p w:rsidR="00000000" w:rsidRDefault="00F2736D">
      <w:pPr>
        <w:pStyle w:val="pji"/>
      </w:pPr>
      <w:r>
        <w:rPr>
          <w:rStyle w:val="s3"/>
        </w:rPr>
        <w:t xml:space="preserve">Пункт 9 изложен в редакции </w:t>
      </w:r>
      <w:hyperlink r:id="rId112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24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5" w:anchor="sub_id=19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29.06.20 г. № 352-VI (</w:t>
      </w:r>
      <w:hyperlink r:id="rId1126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</w:t>
      </w:r>
      <w:r>
        <w:t>дусмотренные подпунктами 4) и 5) части первой пункта 1 настоящей статьи.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62" w:name="SUB1930000"/>
      <w:bookmarkEnd w:id="262"/>
      <w:r>
        <w:rPr>
          <w:rStyle w:val="s3"/>
        </w:rPr>
        <w:t xml:space="preserve">См. изменения в статью 193 - </w:t>
      </w:r>
      <w:hyperlink r:id="rId1127" w:anchor="sub_id=19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1 июля 2022 г.</w:t>
      </w:r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193. Государственная монополия</w:t>
      </w:r>
    </w:p>
    <w:p w:rsidR="00000000" w:rsidRDefault="00F2736D">
      <w:pPr>
        <w:pStyle w:val="pj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F2736D">
      <w:pPr>
        <w:pStyle w:val="pj"/>
      </w:pPr>
      <w:r>
        <w:t>2. Гос</w:t>
      </w:r>
      <w:r>
        <w:t>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</w:t>
      </w:r>
      <w:r>
        <w:t>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F2736D">
      <w:pPr>
        <w:pStyle w:val="pji"/>
      </w:pPr>
      <w:bookmarkStart w:id="263" w:name="SUB1930300"/>
      <w:bookmarkEnd w:id="263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5"/>
            <w:i/>
            <w:iCs/>
          </w:rPr>
          <w:t>статьи 324</w:t>
        </w:r>
      </w:hyperlink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28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29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</w:t>
      </w:r>
      <w:r>
        <w:rPr>
          <w:rStyle w:val="s0"/>
        </w:rPr>
        <w:t>осударственной корпорации «Правительство для граждан», Фонда социального медицинского страхования</w:t>
      </w:r>
      <w:r>
        <w:t>, государственной технической службы</w:t>
      </w:r>
      <w:r>
        <w:rPr>
          <w:rStyle w:val="s0"/>
        </w:rPr>
        <w:t>, может быть только государственное предприятие, созданное Правительством Республики Казахстан либо местными исполнительным</w:t>
      </w:r>
      <w:r>
        <w:rPr>
          <w:rStyle w:val="s0"/>
        </w:rPr>
        <w:t>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F2736D">
      <w:pPr>
        <w:pStyle w:val="pji"/>
      </w:pPr>
      <w:bookmarkStart w:id="264" w:name="SUB1930400"/>
      <w:bookmarkEnd w:id="264"/>
      <w:r>
        <w:rPr>
          <w:rStyle w:val="s3"/>
        </w:rPr>
        <w:t xml:space="preserve">В пункт 4 внесены изменения в соответствии с </w:t>
      </w:r>
      <w:hyperlink r:id="rId1130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</w:t>
      </w:r>
      <w:r>
        <w:rPr>
          <w:rStyle w:val="s3"/>
        </w:rPr>
        <w:t>.20 г. № 347-VI (</w:t>
      </w:r>
      <w:hyperlink r:id="rId1131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4. Субъекту государственной монополии запрещается:</w:t>
      </w:r>
    </w:p>
    <w:p w:rsidR="00000000" w:rsidRDefault="00F2736D">
      <w:pPr>
        <w:pStyle w:val="pj"/>
      </w:pPr>
      <w:r>
        <w:t>1) производить товары, не относящиеся к сфере государственной монополии, за исключением</w:t>
      </w:r>
      <w:r>
        <w:t xml:space="preserve"> деятельности, технологически связанной с производством товаров;</w:t>
      </w:r>
    </w:p>
    <w:p w:rsidR="00000000" w:rsidRDefault="00F2736D">
      <w:pPr>
        <w:pStyle w:val="pj"/>
      </w:pPr>
      <w:r>
        <w:t>2) владеть акциями (долями участия в уставном капитале), а также иным образом участвовать в деятельности юридических лиц;</w:t>
      </w:r>
    </w:p>
    <w:p w:rsidR="00000000" w:rsidRDefault="00F2736D">
      <w:pPr>
        <w:pStyle w:val="pj"/>
      </w:pPr>
      <w:r>
        <w:t>3) переуступать права, связанные с государственной монополией;</w:t>
      </w:r>
    </w:p>
    <w:p w:rsidR="00000000" w:rsidRDefault="00F2736D">
      <w:pPr>
        <w:pStyle w:val="pj"/>
      </w:pPr>
      <w:r>
        <w:t>4) уст</w:t>
      </w:r>
      <w:r>
        <w:t>анавливать цены на производимые или реализуемые им товары, отличающиеся от цен, установленных в соответствии с законодательством Республики Казахстан.</w:t>
      </w:r>
    </w:p>
    <w:p w:rsidR="00000000" w:rsidRDefault="00F2736D">
      <w:pPr>
        <w:pStyle w:val="pji"/>
      </w:pPr>
      <w:bookmarkStart w:id="265" w:name="SUB1934"/>
      <w:bookmarkEnd w:id="265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F2736D">
      <w:pPr>
        <w:pStyle w:val="pji"/>
      </w:pPr>
      <w:r>
        <w:rPr>
          <w:rStyle w:val="s3"/>
        </w:rPr>
        <w:t xml:space="preserve">В период с 1 марта 2016 года до 1 января 2017 года пункт часть 2 действовала в редакции пункта 13 </w:t>
      </w:r>
      <w:hyperlink w:anchor="sub3241300" w:history="1">
        <w:r>
          <w:rPr>
            <w:rStyle w:val="a5"/>
            <w:i/>
            <w:iCs/>
          </w:rPr>
          <w:t>статьи 324</w:t>
        </w:r>
      </w:hyperlink>
    </w:p>
    <w:p w:rsidR="00000000" w:rsidRDefault="00F2736D">
      <w:pPr>
        <w:pStyle w:val="pj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</w:t>
      </w:r>
      <w:r>
        <w:rPr>
          <w:rStyle w:val="s0"/>
        </w:rPr>
        <w:t>енную корпорацию «Правительство для граждан»</w:t>
      </w:r>
      <w:r>
        <w:t>, Фонд социального медицинского страхования и государственную техническую службу</w:t>
      </w:r>
      <w:r>
        <w:rPr>
          <w:rStyle w:val="s0"/>
        </w:rPr>
        <w:t>.</w:t>
      </w:r>
    </w:p>
    <w:p w:rsidR="00000000" w:rsidRDefault="00F2736D">
      <w:pPr>
        <w:pStyle w:val="pj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деятель</w:t>
      </w:r>
      <w:r>
        <w:rPr>
          <w:rStyle w:val="s0"/>
        </w:rPr>
        <w:t>ности, решением Правительства Республики Казахстан субъекту государственной монополии предоставляется право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F2736D">
      <w:pPr>
        <w:pStyle w:val="pj"/>
      </w:pPr>
      <w:r>
        <w:t>5. Государственное регулир</w:t>
      </w:r>
      <w:r>
        <w:t>ование деятельности субъектов государственной монополии осуществляется в соответствии с законами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132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28.12.17 г. № 128-VI</w:t>
      </w:r>
    </w:p>
    <w:p w:rsidR="00000000" w:rsidRDefault="00F2736D">
      <w:pPr>
        <w:pStyle w:val="pj"/>
      </w:pPr>
      <w:r>
        <w:rPr>
          <w:rStyle w:val="s0"/>
        </w:rPr>
        <w:t xml:space="preserve">5-1. </w:t>
      </w:r>
      <w:hyperlink r:id="rId1133" w:history="1">
        <w:r>
          <w:rPr>
            <w:rStyle w:val="a5"/>
          </w:rPr>
          <w:t>Перечень видов деятельности, технологически связанных с производством товаров, работ, услуг</w:t>
        </w:r>
      </w:hyperlink>
      <w:r>
        <w:rPr>
          <w:rStyle w:val="s0"/>
        </w:rPr>
        <w:t xml:space="preserve">, утверждается государственным органом, осуществляющим руководство </w:t>
      </w:r>
      <w:r>
        <w:rPr>
          <w:rStyle w:val="s0"/>
        </w:rPr>
        <w:t>соответствующей отраслью (сферой) государственного управления, по согласованию с антимонопольным органом.</w:t>
      </w:r>
    </w:p>
    <w:p w:rsidR="00000000" w:rsidRDefault="00F2736D">
      <w:pPr>
        <w:pStyle w:val="pj"/>
      </w:pPr>
      <w:r>
        <w:t xml:space="preserve">6. Контроль за соблюдением субъектами государственной монополии ограничений, установленных пунктом 4 настоящей статьи, осуществляется </w:t>
      </w:r>
      <w:hyperlink w:anchor="sub90010000" w:history="1">
        <w:r>
          <w:rPr>
            <w:rStyle w:val="a5"/>
          </w:rPr>
          <w:t>антимонопольным органом</w:t>
        </w:r>
      </w:hyperlink>
      <w:r>
        <w:t xml:space="preserve"> в соответствии с настоящим Кодексом.</w:t>
      </w:r>
    </w:p>
    <w:p w:rsidR="00000000" w:rsidRDefault="00F2736D">
      <w:pPr>
        <w:pStyle w:val="pj"/>
      </w:pPr>
      <w:r>
        <w:t>7. При введении государственной монополии соблюдаются следующие условия:</w:t>
      </w:r>
    </w:p>
    <w:p w:rsidR="00000000" w:rsidRDefault="00F2736D">
      <w:pPr>
        <w:pStyle w:val="pj"/>
      </w:pPr>
      <w:r>
        <w:t xml:space="preserve">1) субъекты рынка должны быть извещены о данном решении не менее чем за шесть месяцев до его введения в </w:t>
      </w:r>
      <w:r>
        <w:t>действие;</w:t>
      </w:r>
    </w:p>
    <w:p w:rsidR="00000000" w:rsidRDefault="00F2736D">
      <w:pPr>
        <w:pStyle w:val="pj"/>
      </w:pPr>
      <w:r>
        <w:t>2) субъекты рынка, занимавшиеся производством, продажей или пользовавшиеся этим товаром в течение шестимесячного срока после введения в действие государственной монополии, вправе осуществлять реализацию этого товара, за исключением совершения сде</w:t>
      </w:r>
      <w:r>
        <w:t>лок, срок исполнения которых превышает вышеуказанный срок;</w:t>
      </w:r>
    </w:p>
    <w:p w:rsidR="00000000" w:rsidRDefault="00F2736D">
      <w:pPr>
        <w:pStyle w:val="pj"/>
      </w:pPr>
      <w:r>
        <w:t xml:space="preserve">3) субъектам рынка возмещается ущерб, причиненный в результате введения государственной монополии, в соответствии с </w:t>
      </w:r>
      <w:hyperlink r:id="rId1134" w:history="1">
        <w:r>
          <w:rPr>
            <w:rStyle w:val="a4"/>
          </w:rPr>
          <w:t>гражданским закон</w:t>
        </w:r>
        <w:r>
          <w:rPr>
            <w:rStyle w:val="a4"/>
          </w:rPr>
          <w:t>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8. Положения настоящей статьи не распространяются на деятельность единого накопительного пенсионного фонда.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266" w:name="SUB1940000"/>
      <w:bookmarkEnd w:id="266"/>
      <w:r>
        <w:rPr>
          <w:rStyle w:val="s1"/>
        </w:rPr>
        <w:t>Глава 18. ЗАЩИТА КОНКУРЕНЦИИ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Заголовок изложен в редакции </w:t>
      </w:r>
      <w:hyperlink r:id="rId1135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6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194 - </w:t>
      </w:r>
      <w:hyperlink r:id="rId1137" w:anchor="sub_id=19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</w:t>
      </w:r>
      <w:r>
        <w:rPr>
          <w:rStyle w:val="s1"/>
        </w:rPr>
        <w:t xml:space="preserve"> организаций, наделенных государством функциями регулирования деятельности субъектов рынка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138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9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Запрещаются и признаются недействительными полностью или частично в порядке, установленном законодательством Республики Казахстан, антиконкурентные дейс</w:t>
      </w:r>
      <w:r>
        <w:rPr>
          <w:rStyle w:val="s0"/>
        </w:rPr>
        <w:t>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выразившиеся в действиях (бездействии), принятии актов либо решений, которые привели или могут пр</w:t>
      </w:r>
      <w:r>
        <w:rPr>
          <w:rStyle w:val="s0"/>
        </w:rPr>
        <w:t>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F2736D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114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41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</w:t>
      </w:r>
      <w:r>
        <w:rPr>
          <w:rStyle w:val="s0"/>
        </w:rPr>
        <w:t>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F2736D">
      <w:pPr>
        <w:pStyle w:val="pj"/>
      </w:pPr>
      <w:r>
        <w:t>1) введение ограничений в отношении создания с</w:t>
      </w:r>
      <w:r>
        <w:t>убъекта рынка в какой-либо сфере деятельности;</w:t>
      </w:r>
    </w:p>
    <w:p w:rsidR="00000000" w:rsidRDefault="00F2736D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F2736D">
      <w:pPr>
        <w:pStyle w:val="pj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</w:t>
      </w:r>
      <w:r>
        <w:t>а реализацию товаров;</w:t>
      </w:r>
    </w:p>
    <w:p w:rsidR="00000000" w:rsidRDefault="00F2736D">
      <w:pPr>
        <w:pStyle w:val="pj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F2736D">
      <w:pPr>
        <w:pStyle w:val="pj"/>
      </w:pPr>
      <w:r>
        <w:t>5) у</w:t>
      </w:r>
      <w:r>
        <w:t>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F2736D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F2736D">
      <w:pPr>
        <w:pStyle w:val="pj"/>
      </w:pPr>
      <w:r>
        <w:t>7) действия, направленные на раздел товарного рынка по территориальному при</w:t>
      </w:r>
      <w:r>
        <w:t>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F2736D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F2736D">
      <w:pPr>
        <w:pStyle w:val="pj"/>
      </w:pPr>
      <w:r>
        <w:t>9) предоставлени</w:t>
      </w:r>
      <w:r>
        <w:t>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F2736D">
      <w:pPr>
        <w:pStyle w:val="pj"/>
      </w:pPr>
      <w:r>
        <w:t>10) прямое или косвенно</w:t>
      </w:r>
      <w:r>
        <w:t>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142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43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Запрещаются соглашения между государственными, ме</w:t>
      </w:r>
      <w:r>
        <w:rPr>
          <w:rStyle w:val="s0"/>
        </w:rPr>
        <w:t>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соглашения приводят или могут привести к ограниче</w:t>
      </w:r>
      <w:r>
        <w:rPr>
          <w:rStyle w:val="s0"/>
        </w:rPr>
        <w:t>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населения, а также международными д</w:t>
      </w:r>
      <w:r>
        <w:rPr>
          <w:rStyle w:val="s0"/>
        </w:rPr>
        <w:t>оговорами, ратифицированными Республикой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4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4. Проект заключения по результатам расследо</w:t>
      </w:r>
      <w:r>
        <w:rPr>
          <w:rStyle w:val="s0"/>
        </w:rPr>
        <w:t>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письмом с уведомлением объекту расследования в срок не менее чем за тридцать календарных дней</w:t>
      </w:r>
      <w:r>
        <w:rPr>
          <w:rStyle w:val="s0"/>
        </w:rPr>
        <w:t xml:space="preserve"> до окончания расследования.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145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5. В случае несогласия с доводами, приведенными в проекте заключени</w:t>
      </w:r>
      <w:r>
        <w:rPr>
          <w:rStyle w:val="s0"/>
        </w:rPr>
        <w:t xml:space="preserve">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 срок не менее чем за двадцать календарных дней до завершения расследования, должностное лицо </w:t>
      </w:r>
      <w:r>
        <w:rPr>
          <w:rStyle w:val="s0"/>
        </w:rPr>
        <w:t>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конкуренции, в состав которой входят предст</w:t>
      </w:r>
      <w:r>
        <w:rPr>
          <w:rStyle w:val="s0"/>
        </w:rPr>
        <w:t>авители Национального Банка Республики Казахстан и антимонопольного органа.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14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</w:t>
      </w:r>
      <w:r>
        <w:rPr>
          <w:rStyle w:val="s0"/>
        </w:rPr>
        <w:t>ащиты конкуренции с приглашением на заседание лиц, участвующих в расследовании.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14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7. По результата</w:t>
      </w:r>
      <w:r>
        <w:rPr>
          <w:rStyle w:val="s0"/>
        </w:rPr>
        <w:t>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F2736D">
      <w:pPr>
        <w:pStyle w:val="pj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</w:t>
      </w:r>
      <w:r>
        <w:rPr>
          <w:rStyle w:val="s0"/>
        </w:rPr>
        <w:t>ндарных дней повторно представляется на рассмотрение согласительной комиссии.</w:t>
      </w:r>
    </w:p>
    <w:p w:rsidR="00000000" w:rsidRDefault="00F2736D">
      <w:pPr>
        <w:pStyle w:val="pj"/>
      </w:pPr>
      <w:r>
        <w:rPr>
          <w:rStyle w:val="s0"/>
        </w:rPr>
        <w:t>При 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F2736D">
      <w:pPr>
        <w:pStyle w:val="pj"/>
      </w:pPr>
      <w:r>
        <w:rPr>
          <w:rStyle w:val="s0"/>
        </w:rPr>
        <w:t>Решение антимонопольного орган</w:t>
      </w:r>
      <w:r>
        <w:rPr>
          <w:rStyle w:val="s0"/>
        </w:rPr>
        <w:t>а об утверждении заключения принимается в случае отсутствия замечаний согласительной комиссии к проекту заключения и оформляется приказом антимонопольного органа в срок не более десяти календарных дней со дня завершения расследования.</w:t>
      </w:r>
    </w:p>
    <w:p w:rsidR="00000000" w:rsidRDefault="00F2736D">
      <w:pPr>
        <w:pStyle w:val="pji"/>
      </w:pPr>
      <w:r>
        <w:rPr>
          <w:rStyle w:val="s3"/>
        </w:rPr>
        <w:t>Статья дополнена пунк</w:t>
      </w:r>
      <w:r>
        <w:rPr>
          <w:rStyle w:val="s3"/>
        </w:rPr>
        <w:t xml:space="preserve">том 8 в соответствии с </w:t>
      </w:r>
      <w:hyperlink r:id="rId114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 xml:space="preserve">8. </w:t>
      </w:r>
      <w:hyperlink r:id="rId1149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67" w:name="SUB1950000"/>
      <w:bookmarkEnd w:id="267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F2736D">
      <w:pPr>
        <w:pStyle w:val="pj"/>
      </w:pPr>
      <w:r>
        <w:t xml:space="preserve">В целях </w:t>
      </w:r>
      <w:r>
        <w:t>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F2736D">
      <w:pPr>
        <w:pStyle w:val="pj"/>
      </w:pPr>
      <w:r>
        <w:t>1) анализ состояния конкуренции на товарных рынках;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50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1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F2736D">
      <w:pPr>
        <w:pStyle w:val="pj"/>
      </w:pPr>
      <w:bookmarkStart w:id="268" w:name="SUB1950003"/>
      <w:bookmarkEnd w:id="268"/>
      <w:r>
        <w:t xml:space="preserve">3) </w:t>
      </w:r>
      <w:hyperlink w:anchor="sub3240200" w:history="1">
        <w:r>
          <w:rPr>
            <w:rStyle w:val="a5"/>
          </w:rPr>
          <w:t>дейс</w:t>
        </w:r>
        <w:r>
          <w:rPr>
            <w:rStyle w:val="a5"/>
          </w:rPr>
          <w:t>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152" w:anchor="sub_id=195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153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F2736D">
      <w:pPr>
        <w:pStyle w:val="pj"/>
      </w:pPr>
      <w:r>
        <w:t>4) мониторинг цен на товарных рынках.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69" w:name="SUB195010000"/>
      <w:bookmarkEnd w:id="269"/>
      <w:r>
        <w:rPr>
          <w:rStyle w:val="s3"/>
        </w:rPr>
        <w:t xml:space="preserve">Кодекс дополнен статьей 195-1 в соответствии с </w:t>
      </w:r>
      <w:hyperlink r:id="rId1154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195-1 - </w:t>
      </w:r>
      <w:hyperlink r:id="rId1155" w:anchor="sub_id=195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F2736D">
      <w:pPr>
        <w:pStyle w:val="pj"/>
      </w:pPr>
      <w:r>
        <w:rPr>
          <w:rStyle w:val="s0"/>
        </w:rPr>
        <w:t>1. Антимонопольным комплаенс</w:t>
      </w:r>
      <w:r>
        <w:rPr>
          <w:rStyle w:val="s0"/>
        </w:rPr>
        <w:t>ом является система мер по предупреждению нарушений законодательства Республики Казахстан в области защиты конкуренции.</w:t>
      </w:r>
    </w:p>
    <w:p w:rsidR="00000000" w:rsidRDefault="00F2736D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F2736D">
      <w:pPr>
        <w:pStyle w:val="pj"/>
      </w:pPr>
      <w:r>
        <w:rPr>
          <w:rStyle w:val="s0"/>
        </w:rPr>
        <w:t>1) внешний акт,</w:t>
      </w:r>
      <w:r>
        <w:rPr>
          <w:rStyle w:val="s0"/>
        </w:rPr>
        <w:t xml:space="preserve">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F2736D">
      <w:pPr>
        <w:pStyle w:val="pj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(субъектами) рынка по упр</w:t>
      </w:r>
      <w:r>
        <w:rPr>
          <w:rStyle w:val="s0"/>
        </w:rPr>
        <w:t>авлению рисками совершения нарушений законодательства Республики Казахстан в области защиты конкуренции.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56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</w:t>
      </w:r>
      <w:r>
        <w:rPr>
          <w:rStyle w:val="s3"/>
        </w:rPr>
        <w:t>г. № 268-VI (</w:t>
      </w:r>
      <w:hyperlink r:id="rId1157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Субъект (субъекты) рынка вправе направить в антимонопольный орган проект внешнего акта антимонопольного комплаенса для установления его с</w:t>
      </w:r>
      <w:r>
        <w:rPr>
          <w:rStyle w:val="s0"/>
        </w:rPr>
        <w:t xml:space="preserve">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F2736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58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59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Рассмотренный антимонопольным орган</w:t>
      </w:r>
      <w:r>
        <w:rPr>
          <w:rStyle w:val="s0"/>
        </w:rPr>
        <w:t xml:space="preserve">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защиты конкуренц</w:t>
      </w:r>
      <w:r>
        <w:rPr>
          <w:rStyle w:val="s0"/>
        </w:rPr>
        <w:t>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F2736D">
      <w:pPr>
        <w:pStyle w:val="pji"/>
      </w:pPr>
      <w:r>
        <w:rPr>
          <w:rStyle w:val="s3"/>
        </w:rPr>
        <w:t xml:space="preserve">См: </w:t>
      </w:r>
      <w:hyperlink r:id="rId1160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70" w:name="SUB1960000"/>
      <w:bookmarkEnd w:id="270"/>
      <w:r>
        <w:rPr>
          <w:rStyle w:val="s3"/>
        </w:rPr>
        <w:t xml:space="preserve">См. </w:t>
      </w:r>
      <w:r>
        <w:rPr>
          <w:rStyle w:val="s3"/>
        </w:rPr>
        <w:t xml:space="preserve">изменения в статью 196 - </w:t>
      </w:r>
      <w:hyperlink r:id="rId1161" w:anchor="sub_id=19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196. Анализ состояния конкуренции на товарных рынках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</w:t>
      </w:r>
      <w:r>
        <w:rPr>
          <w:rStyle w:val="s3"/>
        </w:rPr>
        <w:t xml:space="preserve">в редакции </w:t>
      </w:r>
      <w:hyperlink r:id="rId1162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63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монопольное положение, разработки комплекса мер, направленных на защиту и развитие конкуренции, пре</w:t>
      </w:r>
      <w:r>
        <w:rPr>
          <w:rStyle w:val="s0"/>
        </w:rPr>
        <w:t>дупреждение, ограничение и пресечение монополистической деятельности, в том числе в случаях:</w:t>
      </w:r>
    </w:p>
    <w:p w:rsidR="00000000" w:rsidRDefault="00F2736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64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65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F2736D">
      <w:pPr>
        <w:pStyle w:val="pj"/>
      </w:pPr>
      <w:r>
        <w:rPr>
          <w:rStyle w:val="s0"/>
        </w:rPr>
        <w:t>2) определения доли доминирования субъекта рынка при рассмотрении признаков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F2736D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</w:t>
      </w:r>
      <w:r>
        <w:rPr>
          <w:rStyle w:val="s0"/>
        </w:rPr>
        <w:t>ательской среде.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166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67" w:anchor="sub_id=196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1168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69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антимонопольным органом, и методикой по проведен</w:t>
      </w:r>
      <w:r>
        <w:rPr>
          <w:rStyle w:val="s0"/>
        </w:rPr>
        <w:t>ию анализа состояния конкуренции в отношении финансовых организаций, утверждаемой антимонопольным органом по согласованию с уполномоченным органом по регулированию, контролю и надзору финансового рынка и финансовых организаций.</w:t>
      </w:r>
    </w:p>
    <w:p w:rsidR="00000000" w:rsidRDefault="00F2736D">
      <w:pPr>
        <w:pStyle w:val="pj"/>
      </w:pPr>
      <w:r>
        <w:rPr>
          <w:rStyle w:val="s0"/>
        </w:rPr>
        <w:t>Срок проведения анализа сост</w:t>
      </w:r>
      <w:r>
        <w:rPr>
          <w:rStyle w:val="s0"/>
        </w:rPr>
        <w:t>ояния конкуренции на товарных рынках составляет не более двенадцати месяцев.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170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71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F2736D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F2736D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F2736D">
      <w:pPr>
        <w:pStyle w:val="pj"/>
      </w:pPr>
      <w:r>
        <w:rPr>
          <w:rStyle w:val="s0"/>
        </w:rPr>
        <w:t>3) определение временно</w:t>
      </w:r>
      <w:r>
        <w:rPr>
          <w:rStyle w:val="s0"/>
        </w:rPr>
        <w:t>го интервала исследования товарного рынка;</w:t>
      </w:r>
    </w:p>
    <w:p w:rsidR="00000000" w:rsidRDefault="00F2736D">
      <w:pPr>
        <w:pStyle w:val="pj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F2736D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F2736D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F2736D">
      <w:pPr>
        <w:pStyle w:val="pj"/>
      </w:pPr>
      <w:r>
        <w:rPr>
          <w:rStyle w:val="s0"/>
        </w:rPr>
        <w:t>7) определение обстоятельс</w:t>
      </w:r>
      <w:r>
        <w:rPr>
          <w:rStyle w:val="s0"/>
        </w:rPr>
        <w:t>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F2736D">
      <w:pPr>
        <w:pStyle w:val="pj"/>
      </w:pPr>
      <w:r>
        <w:rPr>
          <w:rStyle w:val="s0"/>
        </w:rPr>
        <w:t>8) выводы по результатам проведенного ана</w:t>
      </w:r>
      <w:r>
        <w:rPr>
          <w:rStyle w:val="s0"/>
        </w:rPr>
        <w:t>лиза состояния конкуренции на товарном рынке, которые отражаются в заключении.</w:t>
      </w:r>
    </w:p>
    <w:p w:rsidR="00000000" w:rsidRDefault="00F2736D">
      <w:pPr>
        <w:pStyle w:val="pj"/>
      </w:pPr>
      <w:r>
        <w:t xml:space="preserve"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</w:t>
      </w:r>
      <w:r>
        <w:t>территории по экономическим, технологическим и другим причинам.</w:t>
      </w:r>
    </w:p>
    <w:p w:rsidR="00000000" w:rsidRDefault="00F2736D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понимаются товар, работа, услуга, являющиеся объектом гражданского оборота.</w:t>
      </w:r>
    </w:p>
    <w:p w:rsidR="00000000" w:rsidRDefault="00F2736D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</w:t>
      </w:r>
      <w:r>
        <w:t>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F2736D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F2736D">
      <w:pPr>
        <w:pStyle w:val="pj"/>
      </w:pPr>
      <w:r>
        <w:t xml:space="preserve">1) возможность </w:t>
      </w:r>
      <w:r>
        <w:t>приобретения товара на данной территории;</w:t>
      </w:r>
    </w:p>
    <w:p w:rsidR="00000000" w:rsidRDefault="00F2736D">
      <w:pPr>
        <w:pStyle w:val="pj"/>
      </w:pPr>
      <w:r>
        <w:t>2) обоснованность и оправданность транспортных затрат относительно стоимости товара;</w:t>
      </w:r>
    </w:p>
    <w:p w:rsidR="00000000" w:rsidRDefault="00F2736D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F2736D">
      <w:pPr>
        <w:pStyle w:val="pj"/>
      </w:pPr>
      <w:r>
        <w:t>4)отсутствие ограничений (зап</w:t>
      </w:r>
      <w:r>
        <w:t>ретов) купли-продажи, ввоза и вывоза товаров;</w:t>
      </w:r>
    </w:p>
    <w:p w:rsidR="00000000" w:rsidRDefault="00F2736D">
      <w:pPr>
        <w:pStyle w:val="pj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F2736D">
      <w:pPr>
        <w:pStyle w:val="pj"/>
      </w:pPr>
      <w:bookmarkStart w:id="271" w:name="SUB1960600"/>
      <w:bookmarkEnd w:id="271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172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173" w:anchor="sub_id=196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7. Объем товарного рынка определяется как сумма реализации субъектами рынка товара или взаимозаменяемых</w:t>
      </w:r>
      <w:r>
        <w:t xml:space="preserve">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товаров.</w:t>
      </w:r>
    </w:p>
    <w:p w:rsidR="00000000" w:rsidRDefault="00F2736D">
      <w:pPr>
        <w:pStyle w:val="pj"/>
      </w:pPr>
      <w:r>
        <w:t>В случае использования субъектом рынка части своей продукции для собственных нужд в объем реализации</w:t>
      </w:r>
      <w:r>
        <w:t xml:space="preserve"> включается только объем, реализуемый на товарном рынке.</w:t>
      </w:r>
    </w:p>
    <w:p w:rsidR="00000000" w:rsidRDefault="00F2736D">
      <w:pPr>
        <w:pStyle w:val="pj"/>
      </w:pPr>
      <w:r>
        <w:t>8. Доля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</w:t>
      </w:r>
      <w:r>
        <w:t>му объему соответствующего товарного рынка.</w:t>
      </w:r>
    </w:p>
    <w:p w:rsidR="00000000" w:rsidRDefault="00F2736D">
      <w:pPr>
        <w:pStyle w:val="pj"/>
      </w:pPr>
      <w:r>
        <w:t>9. Определение доли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F2736D">
      <w:pPr>
        <w:pStyle w:val="pj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</w:t>
      </w:r>
      <w:r>
        <w:t xml:space="preserve">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</w:t>
      </w:r>
      <w:r>
        <w:t>срок, установленный антимонопольным органом, который не может быть менее пяти рабочих дней.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174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</w:t>
      </w:r>
      <w:r>
        <w:rPr>
          <w:rStyle w:val="s3"/>
        </w:rPr>
        <w:t xml:space="preserve">сены изменения в соответствии с </w:t>
      </w:r>
      <w:hyperlink r:id="rId1175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76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11. Пр</w:t>
      </w:r>
      <w:r>
        <w:rPr>
          <w:rStyle w:val="s0"/>
        </w:rPr>
        <w:t xml:space="preserve">и регулировании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доминирования субъекта (субъектов) рынка </w:t>
      </w:r>
      <w:r>
        <w:rPr>
          <w:rStyle w:val="s0"/>
        </w:rPr>
        <w:t>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F2736D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признаков злоупотребления доминирую</w:t>
      </w:r>
      <w:r>
        <w:rPr>
          <w:rStyle w:val="s0"/>
        </w:rPr>
        <w:t>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анализ и оценка состояния конкурентной среды на товарном рынке проводят</w:t>
      </w:r>
      <w:r>
        <w:rPr>
          <w:rStyle w:val="s0"/>
        </w:rPr>
        <w:t>ся с соблюдением всех этапов, предусмотренных пунктом 3 настоящей статьи.</w:t>
      </w:r>
    </w:p>
    <w:p w:rsidR="00000000" w:rsidRDefault="00F2736D">
      <w:pPr>
        <w:pStyle w:val="pj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основании этапов, предусмотренных пунктом 3 настоящей статьи, а также в</w:t>
      </w:r>
      <w:r>
        <w:rPr>
          <w:rStyle w:val="s0"/>
        </w:rPr>
        <w:t>ключает оценку целесообразности присутствия на товарном рынке государственных предприятий и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за и</w:t>
      </w:r>
      <w:r>
        <w:rPr>
          <w:rStyle w:val="s0"/>
        </w:rPr>
        <w:t>сключением случаев, когда такое создание прямо предусмотрено настоящим Кодексом, законами Республики Казахстан, указами Президента Республики Казахстан или постановлениями Правительства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177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12. Анализ состояния конкуренции на товарных рынках осуществляется на основании информации, предоставляемой уполномоченным органом в сфере госу</w:t>
      </w:r>
      <w:r>
        <w:rPr>
          <w:rStyle w:val="s0"/>
        </w:rPr>
        <w:t>дарственной статистики, государственными органами, субъектами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F2736D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него результаты ма</w:t>
      </w:r>
      <w:r>
        <w:rPr>
          <w:rStyle w:val="s0"/>
        </w:rPr>
        <w:t>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72" w:name="SUB1970000"/>
      <w:bookmarkEnd w:id="272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178" w:anchor="sub_id=19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73" w:name="SUB1980000"/>
      <w:bookmarkEnd w:id="273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F2736D">
      <w:pPr>
        <w:pStyle w:val="pj"/>
      </w:pPr>
      <w:r>
        <w:t xml:space="preserve">1. В целях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письменной </w:t>
      </w:r>
      <w:r>
        <w:t>форме о 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F2736D">
      <w:pPr>
        <w:pStyle w:val="pj"/>
      </w:pPr>
      <w:r>
        <w:t xml:space="preserve">2. Основанием для направления предостережения является публичное заявление должностного лица субъекта рынка, </w:t>
      </w:r>
      <w:r>
        <w:t xml:space="preserve">государственного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пров</w:t>
      </w:r>
      <w:r>
        <w:t>едения расследования.</w:t>
      </w:r>
    </w:p>
    <w:p w:rsidR="00000000" w:rsidRDefault="00F2736D">
      <w:pPr>
        <w:pStyle w:val="pj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стало известно о публичном заявлении должностного лица субъекта рын</w:t>
      </w:r>
      <w:r>
        <w:t>ка, государственного органа, местного исполнительного органа о планируемом поведении на товарном рынке.</w:t>
      </w:r>
    </w:p>
    <w:p w:rsidR="00000000" w:rsidRDefault="00F2736D">
      <w:pPr>
        <w:pStyle w:val="pj"/>
      </w:pPr>
      <w:r>
        <w:t>4. Предостережение должно содержать:</w:t>
      </w:r>
    </w:p>
    <w:p w:rsidR="00000000" w:rsidRDefault="00F2736D">
      <w:pPr>
        <w:pStyle w:val="pj"/>
      </w:pPr>
      <w:r>
        <w:t>1) выводы о наличии оснований для направления предостережения;</w:t>
      </w:r>
    </w:p>
    <w:p w:rsidR="00000000" w:rsidRDefault="00F2736D">
      <w:pPr>
        <w:pStyle w:val="pj"/>
      </w:pPr>
      <w:r>
        <w:t xml:space="preserve">2) нормы </w:t>
      </w:r>
      <w:hyperlink r:id="rId117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74" w:name="SUB1990000"/>
      <w:bookmarkEnd w:id="274"/>
      <w:r>
        <w:rPr>
          <w:rStyle w:val="s3"/>
        </w:rPr>
        <w:t xml:space="preserve">Заголовок статьи 199 изложен в редакции </w:t>
      </w:r>
      <w:hyperlink r:id="rId118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4.05.18 г. № 156-VI (</w:t>
      </w:r>
      <w:hyperlink r:id="rId1181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2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83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199 - </w:t>
      </w:r>
      <w:hyperlink r:id="rId1184" w:anchor="sub_id=19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</w:t>
      </w:r>
      <w:r>
        <w:rPr>
          <w:rStyle w:val="s3"/>
        </w:rPr>
        <w:t>та 2022 г.)</w:t>
      </w:r>
    </w:p>
    <w:p w:rsidR="00000000" w:rsidRDefault="00F2736D">
      <w:pPr>
        <w:pStyle w:val="pj"/>
      </w:pPr>
      <w:r>
        <w:rPr>
          <w:rStyle w:val="s1"/>
        </w:rPr>
        <w:t>Статья 199. Уведомление о наличии в действиях (бездействии) признаков нарушения законодательства Республики Казахстан в области защиты конкуренции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85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86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88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При наличии признаков недобросовестной конкуренции, злоупотребления доминирующим или монопольным положением</w:t>
      </w:r>
      <w:r>
        <w:rPr>
          <w:rStyle w:val="s0"/>
        </w:rPr>
        <w:t xml:space="preserve">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а также признаков антиконкурентных действий (бездействия), соглашений государственных, 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</w:t>
      </w:r>
      <w:r>
        <w:rPr>
          <w:rStyle w:val="s0"/>
        </w:rPr>
        <w:t>авляет субъекту рынка, государственному, местному исполнительному органам, организации, наделенной государством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</w:t>
      </w:r>
      <w:r>
        <w:rPr>
          <w:rStyle w:val="s0"/>
        </w:rPr>
        <w:t>блики Казахстан в области защиты конкуренции без проведения расследования.</w:t>
      </w:r>
    </w:p>
    <w:p w:rsidR="00000000" w:rsidRDefault="00F2736D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F2736D">
      <w:pPr>
        <w:pStyle w:val="pj"/>
      </w:pPr>
      <w:hyperlink r:id="rId1189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190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191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192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2. Антимонопольный орган выносит решение о проведении расследован</w:t>
      </w:r>
      <w:r>
        <w:t>ия, если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 не прекращены действия (бездействие), указанные в уведомлении, в сроки, установленные пунк</w:t>
      </w:r>
      <w:r>
        <w:t>том 2-1 настоящей статьи.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93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F2736D">
      <w:pPr>
        <w:pStyle w:val="pj"/>
      </w:pPr>
      <w:r>
        <w:t>2-1. Срок исполнения уведомления и предоставления информации о его исполнении составляет тридцать календарных дней со дня его получения организацией, наделенной государством функцией регулирования деятельности субъектов рынка, государственным, местным испо</w:t>
      </w:r>
      <w:r>
        <w:t>лнительным органами, субъектом рынка.</w:t>
      </w:r>
    </w:p>
    <w:p w:rsidR="00000000" w:rsidRDefault="00F2736D">
      <w:pPr>
        <w:pStyle w:val="pj"/>
      </w:pPr>
      <w:r>
        <w:t>В случае необходимости дополнительных временных затрат организация, наделенная государством функцией регулирования деятельности субъектов рынка, государственный, местный исполнительный органы, субъект рынка вправе не п</w:t>
      </w:r>
      <w:r>
        <w:t>озднее трех рабочих дней до истечения срока исполнения уведомления обратиться в антимонопольный орган с заявлением о продлении срока исполнения уведомления.</w:t>
      </w:r>
    </w:p>
    <w:p w:rsidR="00000000" w:rsidRDefault="00F2736D">
      <w:pPr>
        <w:pStyle w:val="pj"/>
      </w:pPr>
      <w:r>
        <w:t>В заявлении организации, наделенной государством функцией регулирования деятельности субъектов рынк</w:t>
      </w:r>
      <w:r>
        <w:t>а, государственного, местного исполнительного органов, субъекта рынка в обязательном порядке излагаются меры, которые будут приняты по исполнению уведомления, и объективные причины продления срока исполнения уведомления.</w:t>
      </w:r>
    </w:p>
    <w:p w:rsidR="00000000" w:rsidRDefault="00F2736D">
      <w:pPr>
        <w:pStyle w:val="pj"/>
      </w:pPr>
      <w:r>
        <w:t>Антимонопольный орган в течение тре</w:t>
      </w:r>
      <w:r>
        <w:t>х рабочих дней со дня получения заявления с учетом изложенных в нем доводов принимает решение о продлении срока исполнения уведомления или об отказе в продлении с мотивированным обоснованием.</w:t>
      </w:r>
    </w:p>
    <w:p w:rsidR="00000000" w:rsidRDefault="00F2736D">
      <w:pPr>
        <w:pStyle w:val="pj"/>
      </w:pPr>
      <w:r>
        <w:t>Срок продления исполнения уведомления составляет не более тридца</w:t>
      </w:r>
      <w:r>
        <w:t>ти календарных дней.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19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95" w:anchor="sub_id=19903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(бездействии) того же субъекта рынка признаки того же нарушения законодательства Республики Казахстан в области защиты конкуренци</w:t>
      </w:r>
      <w:r>
        <w:rPr>
          <w:rStyle w:val="s0"/>
        </w:rPr>
        <w:t>и, 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75" w:name="SUB2000000"/>
      <w:bookmarkEnd w:id="275"/>
      <w:r>
        <w:rPr>
          <w:rStyle w:val="s3"/>
        </w:rPr>
        <w:t xml:space="preserve">Заголовок статьи 200 изложен в редакции </w:t>
      </w:r>
      <w:hyperlink r:id="rId1196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97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198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99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0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1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предварительн</w:t>
      </w:r>
      <w:r>
        <w:rPr>
          <w:rStyle w:val="s0"/>
        </w:rPr>
        <w:t xml:space="preserve">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202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t>2. Субъекты рынка, намеревающиеся совершить либо совершившие экономическую концентрацию,</w:t>
      </w:r>
      <w:r>
        <w:t xml:space="preserve"> обращаются в антимонопольный орган с </w:t>
      </w:r>
      <w:hyperlink r:id="rId1203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1204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F2736D">
      <w:pPr>
        <w:pStyle w:val="pj"/>
      </w:pPr>
      <w:bookmarkStart w:id="276" w:name="SUB2000300"/>
      <w:bookmarkEnd w:id="276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</w:t>
      </w:r>
      <w:r>
        <w:t>о Кодекса, вправе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F2736D">
      <w:pPr>
        <w:pStyle w:val="pj"/>
      </w:pPr>
      <w:r>
        <w:t xml:space="preserve">4. В случае, если экономическая концентрация проводится с применением конкурсных процедур (аукционы, </w:t>
      </w:r>
      <w:r>
        <w:t>тендеры, конкурсы),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F2736D">
      <w:pPr>
        <w:pStyle w:val="pji"/>
      </w:pPr>
      <w:r>
        <w:rPr>
          <w:rStyle w:val="s3"/>
        </w:rPr>
        <w:t>Пункт 5 изложен в</w:t>
      </w:r>
      <w:r>
        <w:rPr>
          <w:rStyle w:val="s3"/>
        </w:rPr>
        <w:t xml:space="preserve"> редакции </w:t>
      </w:r>
      <w:hyperlink r:id="rId1205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(введено в действие с 1 июля 2019 г.) (</w:t>
      </w:r>
      <w:hyperlink r:id="rId1206" w:anchor="sub_id=20005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 подпунктами 1) и 3) пункта 1 статьи 201 настоящего Кодекса, осуществляются Государственной корпорацией «Правительство для гра</w:t>
      </w:r>
      <w:r>
        <w:rPr>
          <w:rStyle w:val="s0"/>
        </w:rPr>
        <w:t>ждан» с согласия антимонопольного органа.</w:t>
      </w:r>
    </w:p>
    <w:p w:rsidR="00000000" w:rsidRDefault="00F2736D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07" w:anchor="sub_id=5200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08" w:anchor="sub_id=200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группы лиц и (или) ограничению конкуренции, может быт</w:t>
      </w:r>
      <w:r>
        <w:rPr>
          <w:rStyle w:val="s0"/>
        </w:rPr>
        <w:t>ь признана судом недействительной по иску антимонопольного органа.</w:t>
      </w:r>
    </w:p>
    <w:p w:rsidR="00000000" w:rsidRDefault="00F2736D">
      <w:pPr>
        <w:pStyle w:val="pj"/>
      </w:pPr>
      <w:r>
        <w:t xml:space="preserve">Государственная регистрация, перерегистрация субъекта рынка, прав на недвижимое имущество, осуществленные в нарушение настоящей статьи, могут быть признаны в судебном порядке незаконными и </w:t>
      </w:r>
      <w:r>
        <w:t>отменяются по иску антимонопольного органа.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77" w:name="SUB2010000"/>
      <w:bookmarkEnd w:id="277"/>
      <w:r>
        <w:rPr>
          <w:rStyle w:val="s3"/>
        </w:rPr>
        <w:t xml:space="preserve">Заголовок статьи 201 изложен в редакции </w:t>
      </w:r>
      <w:hyperlink r:id="rId1209" w:anchor="sub_id=201" w:history="1">
        <w:r>
          <w:rPr>
            <w:rStyle w:val="a5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10" w:anchor="sub_id=201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F2736D">
      <w:pPr>
        <w:pStyle w:val="pj"/>
      </w:pPr>
      <w:r>
        <w:t>1. Экономической концентрацией признаются:</w:t>
      </w:r>
    </w:p>
    <w:p w:rsidR="00000000" w:rsidRDefault="00F2736D">
      <w:pPr>
        <w:pStyle w:val="pj"/>
      </w:pPr>
      <w:bookmarkStart w:id="278" w:name="SUB2010101"/>
      <w:bookmarkEnd w:id="278"/>
      <w:r>
        <w:t>1) реорганизация субъекта рынка путем слияния или присоедин</w:t>
      </w:r>
      <w:r>
        <w:t>ения;</w:t>
      </w:r>
    </w:p>
    <w:p w:rsidR="00000000" w:rsidRDefault="00F2736D">
      <w:pPr>
        <w:pStyle w:val="pj"/>
      </w:pPr>
      <w:bookmarkStart w:id="279" w:name="SUB2010102"/>
      <w:bookmarkEnd w:id="279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</w:t>
      </w:r>
      <w:r>
        <w:t>м капитале,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</w:t>
      </w:r>
      <w:r>
        <w:t>ия в уставном капитале, паев) указанного субъекта рынка.</w:t>
      </w:r>
    </w:p>
    <w:p w:rsidR="00000000" w:rsidRDefault="00F2736D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F2736D">
      <w:pPr>
        <w:pStyle w:val="pj"/>
      </w:pPr>
      <w:bookmarkStart w:id="280" w:name="SUB2010103"/>
      <w:bookmarkEnd w:id="280"/>
      <w:r>
        <w:t>3) получение в собственность, владение и пользование, в том числе в счет оплаты (передачи) уставного капитала,</w:t>
      </w:r>
      <w:r>
        <w:t xml:space="preserve"> субъектом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</w:t>
      </w:r>
      <w:r>
        <w:t>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21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Комитета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</w:t>
      </w:r>
      <w:r>
        <w:rPr>
          <w:rStyle w:val="s3"/>
        </w:rPr>
        <w:t xml:space="preserve">не превышает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21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</w:t>
      </w:r>
      <w:r>
        <w:rPr>
          <w:rStyle w:val="s3"/>
        </w:rPr>
        <w:t xml:space="preserve">оннократный размер МРП, то согласие антимонопольного органа не требуется», </w:t>
      </w:r>
      <w:hyperlink r:id="rId121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 года № 636561 (dialog.</w:t>
      </w:r>
      <w:r>
        <w:rPr>
          <w:rStyle w:val="s3"/>
        </w:rPr>
        <w:t>egov.kz) «Сделка подлежит согласованию только в том случае, если на момент подачи ходатайства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F2736D">
      <w:pPr>
        <w:pStyle w:val="pj"/>
      </w:pPr>
      <w:bookmarkStart w:id="281" w:name="SUB2010104"/>
      <w:bookmarkEnd w:id="281"/>
      <w:r>
        <w:t xml:space="preserve">4) приобретение субъектом рынка прав (в </w:t>
      </w:r>
      <w:r>
        <w:t>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</w:t>
      </w:r>
      <w:r>
        <w:t>влять функции его исполнительного органа;</w:t>
      </w:r>
    </w:p>
    <w:p w:rsidR="00000000" w:rsidRDefault="00F2736D">
      <w:pPr>
        <w:pStyle w:val="pj"/>
      </w:pPr>
      <w:bookmarkStart w:id="282" w:name="SUB2010105"/>
      <w:bookmarkEnd w:id="282"/>
      <w:r>
        <w:t>5) участие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</w:t>
      </w:r>
      <w:r>
        <w:t>и лицами в данных субъектах условий ведения их предпринимательской деятельности.</w:t>
      </w:r>
    </w:p>
    <w:p w:rsidR="00000000" w:rsidRDefault="00F2736D">
      <w:pPr>
        <w:pStyle w:val="pj"/>
      </w:pPr>
      <w:r>
        <w:t>2. Экономической концентрацией не признаются:</w:t>
      </w:r>
    </w:p>
    <w:p w:rsidR="00000000" w:rsidRDefault="00F2736D">
      <w:pPr>
        <w:pStyle w:val="pj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</w:t>
      </w:r>
      <w:r>
        <w:t>существляется в целях их последующей перепродажи при условии, что указанная организация не принимает участия в голосовании в органах управления субъекта рынка, а также приобретение или получение в собственность финансовыми организациями имущества, основных</w:t>
      </w:r>
      <w:r>
        <w:t xml:space="preserve"> производственных средств и (или) нематериальных активов другого субъекта рынка с целью прекращения обязательства должника в целом или в части, если это приобретение или получение осуществляется в целях их последующей перепродажи при условии, что указанные</w:t>
      </w:r>
      <w:r>
        <w:t xml:space="preserve">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F2736D">
      <w:pPr>
        <w:pStyle w:val="pj"/>
      </w:pPr>
      <w:r>
        <w:t>2) назначение реабилитационного или банкротного управляющего, временной администрации (временного администратора);</w:t>
      </w:r>
    </w:p>
    <w:p w:rsidR="00000000" w:rsidRDefault="00F2736D">
      <w:pPr>
        <w:pStyle w:val="pj"/>
      </w:pPr>
      <w:r>
        <w:t>3) осуществление сдел</w:t>
      </w:r>
      <w:r>
        <w:t>ок, указанных в пункте 1 настоящей статьи, если такая сделка происходит внутри одной группы лиц.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214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5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сделках, указан</w:t>
      </w:r>
      <w:r>
        <w:rPr>
          <w:rStyle w:val="s0"/>
        </w:rPr>
        <w:t>ных в подпунктах 4) и 5) пункта 1 настоящей статьи, требуется в случаях, если совокупная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уставном капитал</w:t>
      </w:r>
      <w:r>
        <w:rPr>
          <w:rStyle w:val="s0"/>
        </w:rPr>
        <w:t xml:space="preserve">е, паи) с правом голоса которого приобретаются, или их совокупный объем реализации товаров за последний финансовый год превышает десятимиллионнократный размер </w:t>
      </w:r>
      <w:hyperlink r:id="rId1216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 xml:space="preserve">, </w:t>
      </w:r>
      <w:r>
        <w:rPr>
          <w:rStyle w:val="s0"/>
        </w:rPr>
        <w:t>установленный на дату подачи ходатайства (уведомления).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21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7 июня 2019 года на вопрос от 3 июня 2019 года № 553175 (dialog.egov.kz) «Об отнесении</w:t>
      </w:r>
      <w:r>
        <w:rPr>
          <w:rStyle w:val="s3"/>
        </w:rPr>
        <w:t xml:space="preserve"> сделки по реализации имущества по постановлению судебного исполнителя к экономической концентрации», </w:t>
      </w:r>
      <w:hyperlink r:id="rId121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</w:t>
      </w:r>
      <w:r>
        <w:rPr>
          <w:rStyle w:val="s3"/>
        </w:rPr>
        <w:t xml:space="preserve"> вопрос от 23 октября 2020 года № 648683 (dialog.egov.kz) «О получении согласия на экономическую концентрацию на случай, если активы юридического лица находятся за пределами РК»</w:t>
      </w:r>
    </w:p>
    <w:p w:rsidR="00000000" w:rsidRDefault="00F2736D">
      <w:pPr>
        <w:pStyle w:val="pj"/>
      </w:pPr>
      <w:r>
        <w:t>4. Согласие антимонопольного органа на осуществление сделок, указанных в пункт</w:t>
      </w:r>
      <w:r>
        <w:t>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Казахстан и (или) постановлениями Правительства Республики Казахстан.</w:t>
      </w:r>
    </w:p>
    <w:p w:rsidR="00000000" w:rsidRDefault="00F2736D">
      <w:pPr>
        <w:pStyle w:val="pji"/>
      </w:pPr>
      <w:r>
        <w:rPr>
          <w:rStyle w:val="s3"/>
        </w:rPr>
        <w:t>В пункт 5 внесены изменен</w:t>
      </w:r>
      <w:r>
        <w:rPr>
          <w:rStyle w:val="s3"/>
        </w:rPr>
        <w:t xml:space="preserve">ия в соответствии с </w:t>
      </w:r>
      <w:hyperlink r:id="rId1219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20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капитала финансовой организации превышает размеры, установленные антимонопольным органом совмест</w:t>
      </w:r>
      <w:r>
        <w:t xml:space="preserve">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F2736D">
      <w:pPr>
        <w:pStyle w:val="pj"/>
      </w:pPr>
      <w:r>
        <w:t>В случае, если экономическая концентрация, указанная в пункте 1 настоящей статьи, осуществляется субъектом рынка, являющимся одновременно финансово</w:t>
      </w:r>
      <w:r>
        <w:t>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нормой, предусмотренной пунктом 3 настоящей статьи.</w:t>
      </w:r>
    </w:p>
    <w:p w:rsidR="00000000" w:rsidRDefault="00F2736D">
      <w:pPr>
        <w:pStyle w:val="pj"/>
      </w:pPr>
      <w:r>
        <w:t>6. Антимонопольный орган на основании анализа соо</w:t>
      </w:r>
      <w:r>
        <w:t>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согласие антимонопольного органа на осуществление сделок, указанных в настоящей статье.</w:t>
      </w:r>
    </w:p>
    <w:p w:rsidR="00000000" w:rsidRDefault="00F2736D">
      <w:pPr>
        <w:pStyle w:val="pj"/>
      </w:pPr>
      <w:r>
        <w:t>7. Совок</w:t>
      </w:r>
      <w:r>
        <w:t xml:space="preserve">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предшествовавший подаче ходатайства (уведомления), за вычетом суммы налога на добавленную стоимость </w:t>
      </w:r>
      <w:r>
        <w:t>и акциза.</w:t>
      </w:r>
    </w:p>
    <w:p w:rsidR="00000000" w:rsidRDefault="00F2736D">
      <w:pPr>
        <w:pStyle w:val="pj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F2736D">
      <w:pPr>
        <w:pStyle w:val="pj"/>
      </w:pPr>
      <w:bookmarkStart w:id="283" w:name="SUB2010800"/>
      <w:bookmarkEnd w:id="283"/>
      <w:r>
        <w:t>8. В случае осуществления сделок, предусмотренных подпунктами 1), 2) и 3) пункта 1 настоящей статьи, требу</w:t>
      </w:r>
      <w:r>
        <w:t>ется предварительное согласие антимонопольного органа.</w:t>
      </w:r>
    </w:p>
    <w:p w:rsidR="00000000" w:rsidRDefault="00F2736D">
      <w:pPr>
        <w:pStyle w:val="pj"/>
      </w:pPr>
      <w:r>
        <w:t>В случае осуществления сделок, предусмотренных подпунктами 4) и 5) пункта 1 настоящей статьи, антимонопольный орган должен быть уведомлен не позднее чем через сорок пять календарных дней после даты зак</w:t>
      </w:r>
      <w:r>
        <w:t>лючения сделки.</w:t>
      </w:r>
    </w:p>
    <w:p w:rsidR="00000000" w:rsidRDefault="00F2736D">
      <w:pPr>
        <w:pStyle w:val="pji"/>
      </w:pPr>
      <w:r>
        <w:rPr>
          <w:rStyle w:val="s3"/>
        </w:rPr>
        <w:t xml:space="preserve">См: </w:t>
      </w:r>
      <w:hyperlink r:id="rId122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21 апреля 2020 года № 29 «Об утверждении Правил оказания государственной услуги «Рассмотрение ходатайств о согласии на экономическую концентрацию»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84" w:name="SUB2020000"/>
      <w:bookmarkEnd w:id="284"/>
      <w:r>
        <w:rPr>
          <w:rStyle w:val="s1"/>
        </w:rPr>
        <w:t>Статья 202. Лица, подающие ходатайство о даче согл</w:t>
      </w:r>
      <w:r>
        <w:rPr>
          <w:rStyle w:val="s1"/>
        </w:rPr>
        <w:t>асия на экономическую концентрацию</w:t>
      </w:r>
    </w:p>
    <w:p w:rsidR="00000000" w:rsidRDefault="00F2736D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</w:t>
      </w:r>
      <w:r>
        <w:t>и (участниками) субъекта рынка.</w:t>
      </w:r>
    </w:p>
    <w:p w:rsidR="00000000" w:rsidRDefault="00F2736D">
      <w:pPr>
        <w:pStyle w:val="pj"/>
      </w:pPr>
      <w:r>
        <w:t xml:space="preserve">2. Ходатайство о даче согласия на экономическую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</w:t>
      </w:r>
      <w:r>
        <w:t>сующие акции (доли участия в уставном капитале, паи), основные производственные средства, нематериальные активы или соответствующие права.</w:t>
      </w:r>
    </w:p>
    <w:p w:rsidR="00000000" w:rsidRDefault="00F2736D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</w:t>
      </w:r>
      <w:r>
        <w:t>оящего Кодекса, выступают несколько лиц, то ходатайство может подаваться одним лицом от имени остальных участников сделки. В ходатайстве указывается лицо, уполномоченное для представления в антимонопольном органе интересов лиц, принявших решение о совершен</w:t>
      </w:r>
      <w:r>
        <w:t>ии экономической концентрации.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85" w:name="SUB2030000"/>
      <w:bookmarkEnd w:id="285"/>
      <w:r>
        <w:rPr>
          <w:rStyle w:val="s1"/>
        </w:rPr>
        <w:t>Статья 203. Порядок подачи ходатайства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2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23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1. Ходатайство составляется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</w:t>
      </w:r>
      <w:r>
        <w:t>астоящего Кодекса.</w:t>
      </w:r>
    </w:p>
    <w:p w:rsidR="00000000" w:rsidRDefault="00F2736D">
      <w:pPr>
        <w:pStyle w:val="pj"/>
      </w:pPr>
      <w:r>
        <w:t>2. Сведения, указанные в ходатайстве, и документы, приложенные к ходатайству, должны быть достоверными и полными, представлены в виде оригиналов или копий оригиналов, заверенных в установленном законодательством Республики Казахстан порядке. Лицо, подписав</w:t>
      </w:r>
      <w:r>
        <w:t>шее ходатайство,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224" w:anchor="sub_id=20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29.06.20 г. № 352-VI (</w:t>
      </w:r>
      <w:hyperlink r:id="rId1225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3. Ходатайство и приложения к нему, представляемые физическим лицом, заверяются нотариально удостоверенной подписью физическо</w:t>
      </w:r>
      <w:r>
        <w:t>го лица.</w:t>
      </w:r>
    </w:p>
    <w:p w:rsidR="00000000" w:rsidRDefault="00F2736D">
      <w:pPr>
        <w:pStyle w:val="pj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F2736D">
      <w:pPr>
        <w:pStyle w:val="pj"/>
      </w:pPr>
      <w:r>
        <w:t>При</w:t>
      </w:r>
      <w:r>
        <w:t xml:space="preserve">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получения и использованны</w:t>
      </w:r>
      <w:r>
        <w:t>е методы оценки и прогноза.</w:t>
      </w:r>
    </w:p>
    <w:p w:rsidR="00000000" w:rsidRDefault="00F2736D">
      <w:pPr>
        <w:pStyle w:val="pj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F2736D">
      <w:pPr>
        <w:pStyle w:val="pj"/>
      </w:pPr>
      <w:r>
        <w:t>6. Сведения и документы к ходатайству представляются за финансовый год, предшествующий году подачи ходатайства, а также з</w:t>
      </w:r>
      <w:r>
        <w:t>а текущий период с начала года с указанием временного периода.</w:t>
      </w:r>
    </w:p>
    <w:p w:rsidR="00000000" w:rsidRDefault="00F2736D">
      <w:pPr>
        <w:pStyle w:val="pj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F2736D">
      <w:pPr>
        <w:pStyle w:val="pj"/>
      </w:pPr>
      <w:r>
        <w:t>В случае,</w:t>
      </w:r>
      <w:r>
        <w:t xml:space="preserve">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F2736D">
      <w:pPr>
        <w:pStyle w:val="pj"/>
      </w:pPr>
      <w:r>
        <w:t>7. Сведения об объемах производств</w:t>
      </w:r>
      <w:r>
        <w:t>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года, а также представляется прогноз на т</w:t>
      </w:r>
      <w:r>
        <w:t>ри года, следующих за текущим периодом.</w:t>
      </w:r>
    </w:p>
    <w:p w:rsidR="00000000" w:rsidRDefault="00F2736D">
      <w:pPr>
        <w:pStyle w:val="pj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F2736D">
      <w:pPr>
        <w:pStyle w:val="pj"/>
      </w:pPr>
      <w:r>
        <w:t>8. В рассмотрении хо</w:t>
      </w:r>
      <w:r>
        <w:t>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F2736D">
      <w:pPr>
        <w:pStyle w:val="pj"/>
      </w:pPr>
      <w:r>
        <w:t xml:space="preserve">Вопрос привлечения к участию в рассмотрении ходатайства </w:t>
      </w:r>
      <w:r>
        <w:t>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86" w:name="SUB2040000"/>
      <w:bookmarkEnd w:id="286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F2736D">
      <w:pPr>
        <w:pStyle w:val="pj"/>
      </w:pPr>
      <w:r>
        <w:t xml:space="preserve">1. Документация, </w:t>
      </w:r>
      <w:r>
        <w:t xml:space="preserve">необходимая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F2736D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22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27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F2736D">
      <w:pPr>
        <w:pStyle w:val="pj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F2736D">
      <w:pPr>
        <w:pStyle w:val="pj"/>
      </w:pPr>
      <w:r>
        <w:t>4) перечень сведений и условий</w:t>
      </w:r>
      <w:r>
        <w:t xml:space="preserve"> передачи имущества, передаваемого создаваемому субъекту рынка;</w:t>
      </w:r>
    </w:p>
    <w:p w:rsidR="00000000" w:rsidRDefault="00F2736D">
      <w:pPr>
        <w:pStyle w:val="pj"/>
      </w:pPr>
      <w:r>
        <w:t>5) по каждому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F2736D">
      <w:pPr>
        <w:pStyle w:val="pj"/>
      </w:pPr>
      <w:r>
        <w:t>для физического лица - данные доку</w:t>
      </w:r>
      <w:r>
        <w:t>мента, удостоверяющего его личность, сведения о гражданстве, а также место жительства и юридический адрес;</w:t>
      </w:r>
    </w:p>
    <w:p w:rsidR="00000000" w:rsidRDefault="00F2736D">
      <w:pPr>
        <w:pStyle w:val="pj"/>
      </w:pPr>
      <w:r>
        <w:t>наименование, юридический и фактический адреса;</w:t>
      </w:r>
    </w:p>
    <w:p w:rsidR="00000000" w:rsidRDefault="00F2736D">
      <w:pPr>
        <w:pStyle w:val="pj"/>
      </w:pPr>
      <w:r>
        <w:t>размер уставного капитала и доля участия в уставном капитале;</w:t>
      </w:r>
    </w:p>
    <w:p w:rsidR="00000000" w:rsidRDefault="00F2736D">
      <w:pPr>
        <w:pStyle w:val="pj"/>
      </w:pPr>
      <w:r>
        <w:t>виды акций;</w:t>
      </w:r>
    </w:p>
    <w:p w:rsidR="00000000" w:rsidRDefault="00F2736D">
      <w:pPr>
        <w:pStyle w:val="pj"/>
      </w:pPr>
      <w:r>
        <w:t>6) список членов исполнител</w:t>
      </w:r>
      <w:r>
        <w:t>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F2736D">
      <w:pPr>
        <w:pStyle w:val="pj"/>
      </w:pPr>
      <w:r>
        <w:t>7) объем производства и реализации товаров, экспорта и импор</w:t>
      </w:r>
      <w:r>
        <w:t>та товаров в Республику Казахстан, производимых и реализуемых реорганизуемыми субъектами рынка;</w:t>
      </w:r>
    </w:p>
    <w:p w:rsidR="00000000" w:rsidRDefault="00F2736D">
      <w:pPr>
        <w:pStyle w:val="pj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</w:t>
      </w:r>
      <w:r>
        <w:t>, входящими в одну группу лиц с реорганизуемыми субъектами рынка;</w:t>
      </w:r>
    </w:p>
    <w:p w:rsidR="00000000" w:rsidRDefault="00F2736D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228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29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F2736D">
      <w:pPr>
        <w:pStyle w:val="pj"/>
      </w:pPr>
      <w:r>
        <w:t>1) договор или проект договора либо иной документ, подтверждающий совершение сделки;</w:t>
      </w:r>
    </w:p>
    <w:p w:rsidR="00000000" w:rsidRDefault="00F2736D">
      <w:pPr>
        <w:pStyle w:val="pj"/>
      </w:pPr>
      <w:r>
        <w:t>2) по приобретателю и по каждому субъекту рынка, входящему с приобретателем в одну группу лиц, указываются:</w:t>
      </w:r>
    </w:p>
    <w:p w:rsidR="00000000" w:rsidRDefault="00F2736D">
      <w:pPr>
        <w:pStyle w:val="pj"/>
      </w:pPr>
      <w:r>
        <w:t>для физич</w:t>
      </w:r>
      <w:r>
        <w:t>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F2736D">
      <w:pPr>
        <w:pStyle w:val="pj"/>
      </w:pPr>
      <w:r>
        <w:t>наименование, юридический и фактический адреса;</w:t>
      </w:r>
    </w:p>
    <w:p w:rsidR="00000000" w:rsidRDefault="00F2736D">
      <w:pPr>
        <w:pStyle w:val="pj"/>
      </w:pPr>
      <w:r>
        <w:t>размер уставного капитала и доля участия в уставном капитале;</w:t>
      </w:r>
    </w:p>
    <w:p w:rsidR="00000000" w:rsidRDefault="00F2736D">
      <w:pPr>
        <w:pStyle w:val="pj"/>
      </w:pPr>
      <w:r>
        <w:t>виды акций;</w:t>
      </w:r>
    </w:p>
    <w:p w:rsidR="00000000" w:rsidRDefault="00F2736D">
      <w:pPr>
        <w:pStyle w:val="pj"/>
      </w:pPr>
      <w:r>
        <w:t>об</w:t>
      </w:r>
      <w:r>
        <w:t xml:space="preserve">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F2736D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</w:t>
      </w:r>
      <w:r>
        <w:t>го совета) других субъектов рынка;</w:t>
      </w:r>
    </w:p>
    <w:p w:rsidR="00000000" w:rsidRDefault="00F2736D">
      <w:pPr>
        <w:pStyle w:val="pj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</w:t>
        </w:r>
        <w:r>
          <w:rPr>
            <w:rStyle w:val="a4"/>
          </w:rPr>
          <w:t>ьи 201</w:t>
        </w:r>
      </w:hyperlink>
      <w:r>
        <w:t xml:space="preserve"> настоящего Кодекса;</w:t>
      </w:r>
    </w:p>
    <w:p w:rsidR="00000000" w:rsidRDefault="00F2736D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</w:t>
      </w:r>
      <w:r>
        <w:t xml:space="preserve">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F2736D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23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31" w:anchor="sub_id=20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3. Перечень документов, необходимых для подачи в антимонопольный орган ходатайства о даче согласия на экономическую к</w:t>
      </w:r>
      <w:r>
        <w:t xml:space="preserve">онцентрацию, предусмотренную </w:t>
      </w:r>
      <w:hyperlink w:anchor="sub2010103" w:history="1">
        <w:r>
          <w:rPr>
            <w:rStyle w:val="a4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F2736D">
      <w:pPr>
        <w:pStyle w:val="pj"/>
      </w:pPr>
      <w:r>
        <w:t>1) договор или проект договора;</w:t>
      </w:r>
    </w:p>
    <w:p w:rsidR="00000000" w:rsidRDefault="00F2736D">
      <w:pPr>
        <w:pStyle w:val="pj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F2736D">
      <w:pPr>
        <w:pStyle w:val="pj"/>
      </w:pPr>
      <w:r>
        <w:t>для</w:t>
      </w:r>
      <w:r>
        <w:t xml:space="preserve">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F2736D">
      <w:pPr>
        <w:pStyle w:val="pj"/>
      </w:pPr>
      <w:r>
        <w:t>наименование, юридический и фактический адреса;</w:t>
      </w:r>
    </w:p>
    <w:p w:rsidR="00000000" w:rsidRDefault="00F2736D">
      <w:pPr>
        <w:pStyle w:val="pj"/>
      </w:pPr>
      <w:r>
        <w:t>размер уставного капитала и доля участия в уставном капитале;</w:t>
      </w:r>
    </w:p>
    <w:p w:rsidR="00000000" w:rsidRDefault="00F2736D">
      <w:pPr>
        <w:pStyle w:val="pj"/>
      </w:pPr>
      <w:r>
        <w:t>виды акц</w:t>
      </w:r>
      <w:r>
        <w:t>ий;</w:t>
      </w:r>
    </w:p>
    <w:p w:rsidR="00000000" w:rsidRDefault="00F2736D">
      <w:pPr>
        <w:pStyle w:val="pj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F2736D">
      <w:pPr>
        <w:pStyle w:val="pj"/>
      </w:pPr>
      <w:r>
        <w:t>3) перечень имущества, составляющего предмет сделки, с указанием бала</w:t>
      </w:r>
      <w:r>
        <w:t>нсовой стоимости;</w:t>
      </w:r>
    </w:p>
    <w:p w:rsidR="00000000" w:rsidRDefault="00F2736D">
      <w:pPr>
        <w:pStyle w:val="pj"/>
      </w:pPr>
      <w:r>
        <w:t>4)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F2736D">
      <w:pPr>
        <w:pStyle w:val="pj"/>
      </w:pPr>
      <w:r>
        <w:t>5) прогноз производства и реализации товаров с использованием получаемого имущества с указанием видов това</w:t>
      </w:r>
      <w:r>
        <w:t>ров;</w:t>
      </w:r>
    </w:p>
    <w:p w:rsidR="00000000" w:rsidRDefault="00F2736D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232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33" w:anchor="sub_id=20403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4. И</w:t>
      </w:r>
      <w:r>
        <w:t>ностранное юридическое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F2736D">
      <w:pPr>
        <w:pStyle w:val="pj"/>
      </w:pPr>
      <w:r>
        <w:t>1) нотариально засвидетельствованную выписку из торгового реестра страны происхождения или иного эквивалентного документа, подт</w:t>
      </w:r>
      <w:r>
        <w:t>верждающего его юридический статус, в соответствии с законодательством страны его места нахождения;</w:t>
      </w:r>
    </w:p>
    <w:p w:rsidR="00000000" w:rsidRDefault="00F2736D">
      <w:pPr>
        <w:pStyle w:val="pj"/>
      </w:pPr>
      <w:r>
        <w:t>2) и</w:t>
      </w:r>
      <w:r>
        <w:rPr>
          <w:rStyle w:val="s0"/>
        </w:rPr>
        <w:t xml:space="preserve">сключен в соответствии с </w:t>
      </w:r>
      <w:hyperlink r:id="rId123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35" w:anchor="sub_id=20404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 рынка с иностранным участием - приобретатель имеет в Республике Казахстан фи</w:t>
      </w:r>
      <w:r>
        <w:t>лиал или представительство.</w:t>
      </w:r>
    </w:p>
    <w:p w:rsidR="00000000" w:rsidRDefault="00F2736D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</w:t>
      </w:r>
      <w:r>
        <w:t xml:space="preserve">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23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28.12.16 г. № 34-VI </w:t>
      </w:r>
      <w:r>
        <w:rPr>
          <w:rStyle w:val="s3"/>
        </w:rPr>
        <w:t>(</w:t>
      </w:r>
      <w:hyperlink r:id="rId1237" w:anchor="sub_id=204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87" w:name="SUB2050000"/>
      <w:bookmarkEnd w:id="287"/>
      <w:r>
        <w:rPr>
          <w:rStyle w:val="s1"/>
        </w:rPr>
        <w:t>Статья 205. Сроки рассмотрения ходатайства о даче согласия на экономическую концентрацию</w:t>
      </w:r>
    </w:p>
    <w:p w:rsidR="00000000" w:rsidRDefault="00F2736D">
      <w:pPr>
        <w:pStyle w:val="pj"/>
      </w:pPr>
      <w:r>
        <w:t>1. Антимонопольный орган обязан в теч</w:t>
      </w:r>
      <w:r>
        <w:t>ение десяти календарных 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F2736D">
      <w:pPr>
        <w:pStyle w:val="pj"/>
      </w:pPr>
      <w:r>
        <w:t xml:space="preserve">2. Срок рассмотрения ходатайства о </w:t>
      </w:r>
      <w:r>
        <w:t>даче согласия на экономическую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F2736D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</w:t>
      </w:r>
      <w:r>
        <w:t xml:space="preserve"> антимонопольным органом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F2736D">
      <w:pPr>
        <w:pStyle w:val="pj"/>
      </w:pPr>
      <w:r>
        <w:t>4. В ходе ра</w:t>
      </w:r>
      <w:r>
        <w:t>ссмотрения ходатайства 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F2736D">
      <w:pPr>
        <w:pStyle w:val="pji"/>
      </w:pPr>
      <w:r>
        <w:rPr>
          <w:rStyle w:val="s3"/>
        </w:rPr>
        <w:t>Пункт 5 изл</w:t>
      </w:r>
      <w:r>
        <w:rPr>
          <w:rStyle w:val="s3"/>
        </w:rPr>
        <w:t xml:space="preserve">ожен в редакции </w:t>
      </w:r>
      <w:hyperlink r:id="rId1238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39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5. На период предоставле</w:t>
      </w:r>
      <w:r>
        <w:rPr>
          <w:rStyle w:val="s0"/>
        </w:rPr>
        <w:t>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момента принятия такого реше</w:t>
      </w:r>
      <w:r>
        <w:rPr>
          <w:rStyle w:val="s0"/>
        </w:rPr>
        <w:t>ния обязан в письменном виде уведомить лицо, подавшее ходатайство.</w:t>
      </w:r>
    </w:p>
    <w:p w:rsidR="00000000" w:rsidRDefault="00F2736D">
      <w:pPr>
        <w:pStyle w:val="pj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участвующие в сделке (группа лиц), осуществляют деятельн</w:t>
      </w:r>
      <w:r>
        <w:rPr>
          <w:rStyle w:val="s0"/>
        </w:rPr>
        <w:t>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F2736D">
      <w:pPr>
        <w:pStyle w:val="pj"/>
      </w:pPr>
      <w:r>
        <w:t>6. Антимонопольный орган возобновляет рассмотрение ходатайства о даче согласия на экономическую концентрацию после представления дополнительных с</w:t>
      </w:r>
      <w:r>
        <w:t>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согласия на экономическую ко</w:t>
      </w:r>
      <w:r>
        <w:t>нцентрацию течение срока рассмотрения продолжается.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88" w:name="SUB2060000"/>
      <w:bookmarkEnd w:id="288"/>
      <w:r>
        <w:rPr>
          <w:rStyle w:val="s3"/>
        </w:rPr>
        <w:t xml:space="preserve">В статью 206 внесены изменения в соответствии с </w:t>
      </w:r>
      <w:hyperlink r:id="rId1240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41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F2736D">
      <w:pPr>
        <w:pStyle w:val="pj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</w:t>
        </w:r>
        <w:r>
          <w:rPr>
            <w:rStyle w:val="a4"/>
          </w:rPr>
          <w:t>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 xml:space="preserve">Уведомление о совершенной экономической концентрации может быть </w:t>
      </w:r>
      <w:r>
        <w:t>передано как непосредственно в антимонопольный орган, так и через учреждения связи.</w:t>
      </w:r>
    </w:p>
    <w:p w:rsidR="00000000" w:rsidRDefault="00F2736D">
      <w:pPr>
        <w:pStyle w:val="pj"/>
      </w:pPr>
      <w:r>
        <w:t>Антимонопольный орган должен быть уведомлен:</w:t>
      </w:r>
    </w:p>
    <w:p w:rsidR="00000000" w:rsidRDefault="00F2736D">
      <w:pPr>
        <w:pStyle w:val="pj"/>
      </w:pPr>
      <w:r>
        <w:t>1) физическим лицом, которое входит в состав исполнительных органов, советов директоров, наблюдательных советов или других орга</w:t>
      </w:r>
      <w:r>
        <w:t>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F2736D">
      <w:pPr>
        <w:pStyle w:val="pj"/>
      </w:pPr>
      <w:r>
        <w:t>2) субъектом рынка, приобретающим права (в том числе на основании договора о доверительном управлении, дого</w:t>
      </w:r>
      <w:r>
        <w:t>вора о совместной деятельности, договора поручения), позволяющие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89" w:name="SUB2070000"/>
      <w:bookmarkEnd w:id="289"/>
      <w:r>
        <w:rPr>
          <w:rStyle w:val="s1"/>
        </w:rPr>
        <w:t>Статья 207. Документ</w:t>
      </w:r>
      <w:r>
        <w:rPr>
          <w:rStyle w:val="s1"/>
        </w:rPr>
        <w:t>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F2736D">
      <w:pPr>
        <w:pStyle w:val="pj"/>
      </w:pPr>
      <w:r>
        <w:t>1. Перечень документов и сведений, необходимых для направления (подачи) уведомления (ходатайства) в антимонопольный орган о соверше</w:t>
      </w:r>
      <w:r>
        <w:t xml:space="preserve">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F2736D">
      <w:pPr>
        <w:pStyle w:val="pj"/>
      </w:pPr>
      <w:r>
        <w:t>1) копия договора (проект договора), заверенная (заверенный) юридическим лицом, либо иной документ, подтве</w:t>
      </w:r>
      <w:r>
        <w:t>рждающий совершение (намерение совершить) сделки (сделку);</w:t>
      </w:r>
    </w:p>
    <w:p w:rsidR="00000000" w:rsidRDefault="00F2736D">
      <w:pPr>
        <w:pStyle w:val="pj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F2736D">
      <w:pPr>
        <w:pStyle w:val="pj"/>
      </w:pPr>
      <w:r>
        <w:t>для физического лица - данные документа, удостоверяющего его личность, сведения о гражданств</w:t>
      </w:r>
      <w:r>
        <w:t>е, а также место жительства и юридический адрес;</w:t>
      </w:r>
    </w:p>
    <w:p w:rsidR="00000000" w:rsidRDefault="00F2736D">
      <w:pPr>
        <w:pStyle w:val="pj"/>
      </w:pPr>
      <w:r>
        <w:t>наименование, юридический и фактический адреса;</w:t>
      </w:r>
    </w:p>
    <w:p w:rsidR="00000000" w:rsidRDefault="00F2736D">
      <w:pPr>
        <w:pStyle w:val="pj"/>
      </w:pPr>
      <w:r>
        <w:t>размер уставного капитала и доля участия;</w:t>
      </w:r>
    </w:p>
    <w:p w:rsidR="00000000" w:rsidRDefault="00F2736D">
      <w:pPr>
        <w:pStyle w:val="pj"/>
      </w:pPr>
      <w:r>
        <w:t>виды акций;</w:t>
      </w:r>
    </w:p>
    <w:p w:rsidR="00000000" w:rsidRDefault="00F2736D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</w:t>
      </w:r>
      <w:r>
        <w:t xml:space="preserve">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F2736D">
      <w:pPr>
        <w:pStyle w:val="pj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F2736D">
      <w:pPr>
        <w:pStyle w:val="pj"/>
      </w:pPr>
      <w:r>
        <w:t>4) объем производства и реализаци</w:t>
      </w:r>
      <w:r>
        <w:t xml:space="preserve">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F2736D">
      <w:pPr>
        <w:pStyle w:val="pj"/>
      </w:pPr>
      <w:r>
        <w:t>5) объем производства и реализации, экспо</w:t>
      </w:r>
      <w:r>
        <w:t xml:space="preserve">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F2736D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242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43" w:anchor="sub_id=20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</w:t>
      </w:r>
      <w:r>
        <w:t xml:space="preserve">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F2736D">
      <w:pPr>
        <w:pStyle w:val="pj"/>
      </w:pPr>
      <w:r>
        <w:t xml:space="preserve">1) сведения о физическом лице, участие которого предполагается в исполнительных органах, советах директоров, наблюдательных советах и других органах управления </w:t>
      </w:r>
      <w:r>
        <w:t>двух и более субъектов рынка:</w:t>
      </w:r>
    </w:p>
    <w:p w:rsidR="00000000" w:rsidRDefault="00F2736D">
      <w:pPr>
        <w:pStyle w:val="pj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предпринимательской деятельности в данных субъектах с указанием полномочий;</w:t>
      </w:r>
    </w:p>
    <w:p w:rsidR="00000000" w:rsidRDefault="00F2736D">
      <w:pPr>
        <w:pStyle w:val="pj"/>
      </w:pPr>
      <w:r>
        <w:t>перечен</w:t>
      </w:r>
      <w:r>
        <w:t>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F2736D">
      <w:pPr>
        <w:pStyle w:val="pj"/>
      </w:pPr>
      <w:r>
        <w:t>2) наименование юридического лица (группы лиц) и органа управления, в которые назначае</w:t>
      </w:r>
      <w:r>
        <w:t>тся или избирается лицо, направляющее (подающее) уведомление (ходатайство);</w:t>
      </w:r>
    </w:p>
    <w:p w:rsidR="00000000" w:rsidRDefault="00F2736D">
      <w:pPr>
        <w:pStyle w:val="pj"/>
      </w:pPr>
      <w:r>
        <w:t>3) наименование должности в субъектах рынка, в исполнительные органы, советы директоров, наблюдательные советы и другие органы управления которых планируется вхождение лица, направ</w:t>
      </w:r>
      <w:r>
        <w:t>ляющего (подающего) уведомление (ходатайство);</w:t>
      </w:r>
    </w:p>
    <w:p w:rsidR="00000000" w:rsidRDefault="00F2736D">
      <w:pPr>
        <w:pStyle w:val="pj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деятельности в субъектах рынка, в исполнительные органы, советы директоро</w:t>
      </w:r>
      <w:r>
        <w:t>в, наблюдательные советы и другие органы управления которых планируется вхождение данного лица;</w:t>
      </w:r>
    </w:p>
    <w:p w:rsidR="00000000" w:rsidRDefault="00F2736D">
      <w:pPr>
        <w:pStyle w:val="pj"/>
      </w:pPr>
      <w:r>
        <w:t>5) по каждому субъекту рынка и группе лиц, в которых лицо, направляющее (подающее) уведомление (ходатайство), определяет условия ведения предпринимательской дея</w:t>
      </w:r>
      <w:r>
        <w:t>тельности, указываются:</w:t>
      </w:r>
    </w:p>
    <w:p w:rsidR="00000000" w:rsidRDefault="00F2736D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F2736D">
      <w:pPr>
        <w:pStyle w:val="pj"/>
      </w:pPr>
      <w:r>
        <w:t>объем производства, реализации, экспорта и импорта товаров в Республику Казахстан;</w:t>
      </w:r>
    </w:p>
    <w:p w:rsidR="00000000" w:rsidRDefault="00F2736D">
      <w:pPr>
        <w:pStyle w:val="pj"/>
      </w:pPr>
      <w:r>
        <w:t>6) по субъекту рынка, в котором планируется участие лица, направляющего (подающего) ув</w:t>
      </w:r>
      <w:r>
        <w:t>едомление (ходатайство), а также группе лиц, в которую входит данное лицо, указываются:</w:t>
      </w:r>
    </w:p>
    <w:p w:rsidR="00000000" w:rsidRDefault="00F2736D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F2736D">
      <w:pPr>
        <w:pStyle w:val="pj"/>
      </w:pPr>
      <w:r>
        <w:t>объем производства, реализации, экспорта и импорта тех же или взаимозаменяемых товаров в Республику Казах</w:t>
      </w:r>
      <w:r>
        <w:t>стан, производимых и реализуемых субъектом рынка и группой лиц, в которых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90" w:name="SUB2080000"/>
      <w:bookmarkEnd w:id="290"/>
      <w:r>
        <w:rPr>
          <w:rStyle w:val="s1"/>
        </w:rPr>
        <w:t>Статья 208. Решение по ходатайству о согласии на экономическую</w:t>
      </w:r>
      <w:r>
        <w:rPr>
          <w:rStyle w:val="s1"/>
        </w:rPr>
        <w:t xml:space="preserve"> концентрацию</w:t>
      </w:r>
    </w:p>
    <w:p w:rsidR="00000000" w:rsidRDefault="00F2736D">
      <w:pPr>
        <w:pStyle w:val="pj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F2736D">
      <w:pPr>
        <w:pStyle w:val="pj"/>
      </w:pPr>
      <w:r>
        <w:t>1) о согласии на экономическую концентрацию;</w:t>
      </w:r>
    </w:p>
    <w:p w:rsidR="00000000" w:rsidRDefault="00F2736D">
      <w:pPr>
        <w:pStyle w:val="pj"/>
      </w:pPr>
      <w:r>
        <w:t>2) о запрете на экономическую концентрацию с мотив</w:t>
      </w:r>
      <w:r>
        <w:t>ированным заключением.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44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245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</w:t>
      </w:r>
      <w:r>
        <w:t xml:space="preserve">й со дня принятия такого решения направляется лицу,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F2736D">
      <w:pPr>
        <w:pStyle w:val="pj"/>
      </w:pPr>
      <w:r>
        <w:t>3. Согласие антимонопольного органа на</w:t>
      </w:r>
      <w:r>
        <w:t xml:space="preserve"> экономическую концентрацию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F2736D">
      <w:pPr>
        <w:pStyle w:val="pj"/>
      </w:pPr>
      <w:r>
        <w:t>Такие условия и об</w:t>
      </w:r>
      <w:r>
        <w:t>язательства могут касаться, в том числе, ограничения по управлению, пользованию или распоряжению имуществом.</w:t>
      </w:r>
    </w:p>
    <w:p w:rsidR="00000000" w:rsidRDefault="00F2736D">
      <w:pPr>
        <w:pStyle w:val="pj"/>
      </w:pPr>
      <w:r>
        <w:t xml:space="preserve">4. Экономическая концентрация должна быть осуществлена в течение года со дня принятия решения антимонопольным органом о предоставлении согласия на </w:t>
      </w:r>
      <w:r>
        <w:t>экономическую концентрацию.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F2736D">
      <w:pPr>
        <w:pStyle w:val="pj"/>
      </w:pPr>
      <w:r>
        <w:t>5. Антимонопольный орган по собственн</w:t>
      </w:r>
      <w:r>
        <w:t>ой инициативе либо заявлению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F2736D">
      <w:pPr>
        <w:pStyle w:val="pj"/>
      </w:pPr>
      <w:r>
        <w:t>1) если в течение трех лет после принятия решения стали известны обстоятельства, на основании которых в принятии</w:t>
      </w:r>
      <w:r>
        <w:t xml:space="preserve"> данного решения должно было быть отказано;</w:t>
      </w:r>
    </w:p>
    <w:p w:rsidR="00000000" w:rsidRDefault="00F2736D">
      <w:pPr>
        <w:pStyle w:val="pj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F2736D">
      <w:pPr>
        <w:pStyle w:val="pj"/>
      </w:pPr>
      <w:r>
        <w:t>3) невыполнения участниками экономической концентрации требований и обязательств, которыми было обусловлено решение антимонопольного органа.</w:t>
      </w:r>
    </w:p>
    <w:p w:rsidR="00000000" w:rsidRDefault="00F2736D">
      <w:pPr>
        <w:pStyle w:val="pj"/>
      </w:pPr>
      <w:r>
        <w:t>6. По результатам пересмотра решения антимонопольный орган:</w:t>
      </w:r>
    </w:p>
    <w:p w:rsidR="00000000" w:rsidRDefault="00F2736D">
      <w:pPr>
        <w:pStyle w:val="pj"/>
      </w:pPr>
      <w:r>
        <w:t>1) оставляет решение без изменений;</w:t>
      </w:r>
    </w:p>
    <w:p w:rsidR="00000000" w:rsidRDefault="00F2736D">
      <w:pPr>
        <w:pStyle w:val="pj"/>
      </w:pPr>
      <w:r>
        <w:t>2) изменяет решение</w:t>
      </w:r>
      <w:r>
        <w:t>;</w:t>
      </w:r>
    </w:p>
    <w:p w:rsidR="00000000" w:rsidRDefault="00F2736D">
      <w:pPr>
        <w:pStyle w:val="pj"/>
      </w:pPr>
      <w:r>
        <w:t>3) отменяет решение;</w:t>
      </w:r>
    </w:p>
    <w:p w:rsidR="00000000" w:rsidRDefault="00F2736D">
      <w:pPr>
        <w:pStyle w:val="pj"/>
      </w:pPr>
      <w:r>
        <w:t>4) принимает новое решение.</w:t>
      </w:r>
    </w:p>
    <w:p w:rsidR="00000000" w:rsidRDefault="00F2736D">
      <w:pPr>
        <w:pStyle w:val="pj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</w:t>
      </w:r>
      <w:r>
        <w:t>ав на недвижимое имущество признаются незаконными и отменяются в судебном порядке по иску антимонопольного органа.</w:t>
      </w:r>
    </w:p>
    <w:p w:rsidR="00000000" w:rsidRDefault="00F2736D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</w:t>
      </w:r>
      <w:r>
        <w:t xml:space="preserve"> подается ходатайство в порядке, установленном настоящим Кодексом.</w:t>
      </w:r>
    </w:p>
    <w:p w:rsidR="00000000" w:rsidRDefault="00F2736D">
      <w:pPr>
        <w:pStyle w:val="pj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</w:t>
      </w:r>
      <w:r>
        <w:t>ятия такого решения направляется заинтересованному лицу.</w:t>
      </w:r>
    </w:p>
    <w:p w:rsidR="00000000" w:rsidRDefault="00F2736D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91" w:name="SUB2090000"/>
      <w:bookmarkEnd w:id="291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246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7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В случае,</w:t>
      </w:r>
      <w:r>
        <w:rPr>
          <w:rStyle w:val="s0"/>
        </w:rPr>
        <w:t xml:space="preserve">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</w:t>
      </w:r>
      <w:r>
        <w:rPr>
          <w:rStyle w:val="s0"/>
        </w:rPr>
        <w:t>, экономическая концентрация считается осуществленной.</w:t>
      </w:r>
    </w:p>
    <w:p w:rsidR="00000000" w:rsidRDefault="00F2736D">
      <w:pPr>
        <w:pStyle w:val="pj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</w:t>
      </w:r>
      <w:r>
        <w:t>нию конкуренции, в том числе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F2736D">
      <w:pPr>
        <w:pStyle w:val="pj"/>
      </w:pPr>
      <w:r>
        <w:t>3. В случае неис</w:t>
      </w:r>
      <w:r>
        <w:t>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92" w:name="SUB2100000"/>
      <w:bookmarkEnd w:id="292"/>
      <w:r>
        <w:rPr>
          <w:rStyle w:val="s1"/>
        </w:rPr>
        <w:t>Статья 210. Основания прекращения рассмотрения ходатайства о согласии на э</w:t>
      </w:r>
      <w:r>
        <w:rPr>
          <w:rStyle w:val="s1"/>
        </w:rPr>
        <w:t>кономическую концентрацию</w:t>
      </w:r>
    </w:p>
    <w:p w:rsidR="00000000" w:rsidRDefault="00F2736D">
      <w:pPr>
        <w:pStyle w:val="pj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F2736D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F2736D">
      <w:pPr>
        <w:pStyle w:val="pj"/>
      </w:pPr>
      <w:r>
        <w:t>2) непредоставления заявителем информации в определенный антимоно</w:t>
      </w:r>
      <w:r>
        <w:t>польным органом срок, если отсутствие такой информации препятствует рассмотрению ходатайства;</w:t>
      </w:r>
    </w:p>
    <w:p w:rsidR="00000000" w:rsidRDefault="00F2736D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F2736D">
      <w:pPr>
        <w:pStyle w:val="pj"/>
      </w:pPr>
      <w:r>
        <w:t>2. Решение антимонопольного органа о прекращении рассмотр</w:t>
      </w:r>
      <w:r>
        <w:t>ения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F2736D">
      <w:pPr>
        <w:pStyle w:val="pj"/>
      </w:pPr>
      <w:r>
        <w:t>3. После прекращения рассмотрения ходатайства заявитель вправе обратиться в антимонопольный</w:t>
      </w:r>
      <w:r>
        <w:t xml:space="preserve"> орган с новым заявлением о согласии на экономическую концентрацию.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r>
        <w:rPr>
          <w:rStyle w:val="s3"/>
        </w:rPr>
        <w:t xml:space="preserve">Кодекс дополняется статьей 210-1 в соответствии с </w:t>
      </w:r>
      <w:hyperlink r:id="rId1248" w:anchor="sub_id=2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(вводится в дейст</w:t>
      </w:r>
      <w:r>
        <w:rPr>
          <w:rStyle w:val="s3"/>
        </w:rPr>
        <w:t>вие с 7 марта 2022 г.)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93" w:name="SUB2110000"/>
      <w:bookmarkEnd w:id="293"/>
      <w:r>
        <w:rPr>
          <w:rStyle w:val="s1"/>
        </w:rPr>
        <w:t xml:space="preserve">Статья 211. </w:t>
      </w:r>
      <w:r>
        <w:rPr>
          <w:rStyle w:val="s0"/>
        </w:rPr>
        <w:t xml:space="preserve">Исключена в соответствии с </w:t>
      </w:r>
      <w:hyperlink r:id="rId1249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250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bookmarkStart w:id="294" w:name="SUB2120000"/>
      <w:bookmarkEnd w:id="294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251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252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bookmarkStart w:id="295" w:name="SUB2160000"/>
      <w:bookmarkEnd w:id="295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216 - </w:t>
      </w:r>
      <w:hyperlink r:id="rId1253" w:anchor="sub_id=2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конкуренции</w:t>
      </w:r>
    </w:p>
    <w:p w:rsidR="00000000" w:rsidRDefault="00F2736D">
      <w:pPr>
        <w:pStyle w:val="pj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F2736D">
      <w:pPr>
        <w:pStyle w:val="pj"/>
      </w:pPr>
      <w:r>
        <w:t>Под расследованием понимаются мероприятия антимонопольного орган</w:t>
      </w:r>
      <w:r>
        <w:t>а,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F2736D">
      <w:pPr>
        <w:pStyle w:val="pj"/>
      </w:pPr>
      <w:bookmarkStart w:id="296" w:name="SUB2160200"/>
      <w:bookmarkEnd w:id="296"/>
      <w:r>
        <w:t>2. Основанием для начала расследования явля</w:t>
      </w:r>
      <w:r>
        <w:t>ется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F2736D">
      <w:pPr>
        <w:pStyle w:val="pj"/>
      </w:pPr>
      <w:r>
        <w:t xml:space="preserve">1) материалы, поступившие от государственных органов, с указанием на нарушение законодательства Республики </w:t>
      </w:r>
      <w:r>
        <w:t>Казахстан в области защиты конкуренции;</w:t>
      </w:r>
    </w:p>
    <w:p w:rsidR="00000000" w:rsidRDefault="00F2736D">
      <w:pPr>
        <w:pStyle w:val="pj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t>3) обнаружение антимонопольным органом при осуществлении своей</w:t>
      </w:r>
      <w:r>
        <w:t xml:space="preserve">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t>4) сообщения средств массовой информации о наличии признаков нарушений</w:t>
      </w:r>
      <w:r>
        <w:t xml:space="preserve"> законодательства Республики Казахстан в области защиты конкуренции, поступившие в антимонопольный орган;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254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</w:t>
      </w:r>
      <w:r>
        <w:rPr>
          <w:rStyle w:val="s3"/>
        </w:rPr>
        <w:t>. № 268-VI</w:t>
      </w:r>
    </w:p>
    <w:p w:rsidR="00000000" w:rsidRDefault="00F2736D">
      <w:pPr>
        <w:pStyle w:val="pj"/>
      </w:pPr>
      <w:r>
        <w:t>5) неисполнение субъектом рынка,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рынка, уведомления антимонопольного органа о наличии в действиях (безд</w:t>
      </w:r>
      <w:r>
        <w:t>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 в</w:t>
      </w:r>
      <w:r>
        <w:t xml:space="preserve"> установленный срок.</w:t>
      </w:r>
    </w:p>
    <w:p w:rsidR="00000000" w:rsidRDefault="00F2736D">
      <w:pPr>
        <w:pStyle w:val="pj"/>
      </w:pPr>
      <w:r>
        <w:t>3. Начало расследования оформляется приказом о проведении расследования.</w:t>
      </w:r>
    </w:p>
    <w:p w:rsidR="00000000" w:rsidRDefault="00F2736D">
      <w:pPr>
        <w:pStyle w:val="pj"/>
      </w:pPr>
      <w:r>
        <w:t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</w:t>
      </w:r>
      <w:r>
        <w:t>ктов расследования, в действиях которых усматриваются признаки картеля.</w:t>
      </w:r>
    </w:p>
    <w:p w:rsidR="00000000" w:rsidRDefault="00F2736D">
      <w:pPr>
        <w:pStyle w:val="pj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97" w:name="SUB2170000"/>
      <w:bookmarkEnd w:id="297"/>
      <w:r>
        <w:rPr>
          <w:rStyle w:val="s1"/>
        </w:rPr>
        <w:t>Статья 217. Лица, уча</w:t>
      </w:r>
      <w:r>
        <w:rPr>
          <w:rStyle w:val="s1"/>
        </w:rPr>
        <w:t>ствующие в расследовании нарушений законодательства Республики Казахстан в области защиты конкуренции</w:t>
      </w:r>
    </w:p>
    <w:p w:rsidR="00000000" w:rsidRDefault="00F2736D">
      <w:pPr>
        <w:pStyle w:val="pj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F2736D">
      <w:pPr>
        <w:pStyle w:val="pj"/>
      </w:pPr>
      <w:r>
        <w:t xml:space="preserve">1) заявитель - физическое </w:t>
      </w:r>
      <w:r>
        <w:t>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55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6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2) объект расследования - физическое лицо, юридическое лицо или его филиал, являющийся самостоятельным налогоплательщи</w:t>
      </w:r>
      <w:r>
        <w:t>ком (за исключением финансовых организаций), в отношении действий которых проводится расследование. Указанные лица признаются объектом расследования с момента издания приказа о проведении расследования;</w:t>
      </w:r>
    </w:p>
    <w:p w:rsidR="00000000" w:rsidRDefault="00F2736D">
      <w:pPr>
        <w:pStyle w:val="pj"/>
      </w:pPr>
      <w:r>
        <w:t>3) заинтересованные лица - физические или юридические</w:t>
      </w:r>
      <w:r>
        <w:t xml:space="preserve"> лица, чьи права и законные интересы затрагиваются в связи с рассмотрением дела о нарушении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t xml:space="preserve">4) должностное лицо антимонопольного органа - сотрудник антимонопольного органа, уполномоченный </w:t>
      </w:r>
      <w:r>
        <w:t>на проведение расследования;</w:t>
      </w:r>
    </w:p>
    <w:p w:rsidR="00000000" w:rsidRDefault="00F2736D">
      <w:pPr>
        <w:pStyle w:val="pj"/>
      </w:pPr>
      <w:r>
        <w:t>5) свидетель - любое физическое лицо, которому могут быть известны какие-либо обстоятельства, имеющие значение для расследования;</w:t>
      </w:r>
    </w:p>
    <w:p w:rsidR="00000000" w:rsidRDefault="00F2736D">
      <w:pPr>
        <w:pStyle w:val="pj"/>
      </w:pPr>
      <w:r>
        <w:t>6) эксперт - не заинтересованное в деле физическое лицо, обладающее специальными научными или пра</w:t>
      </w:r>
      <w:r>
        <w:t>ктическими знаниями.</w:t>
      </w:r>
    </w:p>
    <w:p w:rsidR="00000000" w:rsidRDefault="00F2736D">
      <w:pPr>
        <w:pStyle w:val="pj"/>
      </w:pPr>
      <w:r>
        <w:t>2. При проведении расследования лица, участвующие в деле, вправе осуществлять свои права и обязанности самостоятельно или через представителя.</w:t>
      </w:r>
    </w:p>
    <w:p w:rsidR="00000000" w:rsidRDefault="00F2736D">
      <w:pPr>
        <w:pStyle w:val="pj"/>
      </w:pPr>
      <w:r>
        <w:t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орган привлекает такое лиц</w:t>
      </w:r>
      <w:r>
        <w:t xml:space="preserve">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298" w:name="SUB2180000"/>
      <w:bookmarkEnd w:id="298"/>
      <w:r>
        <w:rPr>
          <w:rStyle w:val="s3"/>
        </w:rPr>
        <w:t xml:space="preserve">См. изменения в статью 218 - </w:t>
      </w:r>
      <w:hyperlink r:id="rId1257" w:anchor="sub_id=21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218. Проведение расследования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25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59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субъекта рынка, государственного органа, местного исполнительного органа, организации, н</w:t>
      </w:r>
      <w:r>
        <w:rPr>
          <w:rStyle w:val="s0"/>
        </w:rPr>
        <w:t xml:space="preserve">аделенной государством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260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</w:t>
      </w:r>
      <w:r>
        <w:rPr>
          <w:rStyle w:val="s3"/>
        </w:rPr>
        <w:t>(</w:t>
      </w:r>
      <w:hyperlink r:id="rId1261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F2736D">
      <w:pPr>
        <w:pStyle w:val="pj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субъекта рынка;</w:t>
      </w:r>
    </w:p>
    <w:p w:rsidR="00000000" w:rsidRDefault="00F2736D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</w:t>
      </w:r>
      <w:r>
        <w:rPr>
          <w:rStyle w:val="s0"/>
        </w:rPr>
        <w:t>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F2736D">
      <w:pPr>
        <w:pStyle w:val="pj"/>
      </w:pPr>
      <w:r>
        <w:rPr>
          <w:rStyle w:val="s0"/>
        </w:rPr>
        <w:t xml:space="preserve">При этом меры антимонопольного реагирования в отношении данного субъекта рынка применяются за период </w:t>
      </w:r>
      <w:r>
        <w:rPr>
          <w:rStyle w:val="s0"/>
        </w:rPr>
        <w:t>его фактического доминирования.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262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63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F2736D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64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65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F2736D">
      <w:pPr>
        <w:pStyle w:val="pj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</w:t>
      </w:r>
      <w:r>
        <w:rPr>
          <w:rStyle w:val="s0"/>
        </w:rPr>
        <w:t>иты конкуренции;</w:t>
      </w:r>
    </w:p>
    <w:p w:rsidR="00000000" w:rsidRDefault="00F2736D">
      <w:pPr>
        <w:pStyle w:val="pj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F2736D">
      <w:pPr>
        <w:pStyle w:val="pj"/>
      </w:pPr>
      <w:r>
        <w:rPr>
          <w:rStyle w:val="s0"/>
        </w:rPr>
        <w:t>4) дату начала и окончания расследования;</w:t>
      </w:r>
    </w:p>
    <w:p w:rsidR="00000000" w:rsidRDefault="00F2736D">
      <w:pPr>
        <w:pStyle w:val="pji"/>
      </w:pPr>
      <w:r>
        <w:rPr>
          <w:rStyle w:val="s3"/>
        </w:rPr>
        <w:t>Пункт дополнен подпунктами 4-1 и 4-2</w:t>
      </w:r>
      <w:r>
        <w:rPr>
          <w:rStyle w:val="s3"/>
        </w:rPr>
        <w:t xml:space="preserve"> в соответствии с </w:t>
      </w:r>
      <w:hyperlink r:id="rId1266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F2736D">
      <w:pPr>
        <w:pStyle w:val="pj"/>
      </w:pPr>
      <w:r>
        <w:rPr>
          <w:rStyle w:val="s0"/>
        </w:rPr>
        <w:t>4-1) предмет расследования;</w:t>
      </w:r>
    </w:p>
    <w:p w:rsidR="00000000" w:rsidRDefault="00F2736D">
      <w:pPr>
        <w:pStyle w:val="pj"/>
      </w:pPr>
      <w:r>
        <w:rPr>
          <w:rStyle w:val="s0"/>
        </w:rPr>
        <w:t>4-2) проверяемый период;</w:t>
      </w:r>
    </w:p>
    <w:p w:rsidR="00000000" w:rsidRDefault="00F2736D">
      <w:pPr>
        <w:pStyle w:val="pj"/>
      </w:pPr>
      <w:r>
        <w:rPr>
          <w:rStyle w:val="s0"/>
        </w:rPr>
        <w:t>5) фамилию, имя и отчество (если оно указано в документе, удостоверяю</w:t>
      </w:r>
      <w:r>
        <w:rPr>
          <w:rStyle w:val="s0"/>
        </w:rPr>
        <w:t>щем личность) должностного лица антимонопольного органа, уполномоченного на проведение расследования;</w:t>
      </w:r>
    </w:p>
    <w:p w:rsidR="00000000" w:rsidRDefault="00F2736D">
      <w:pPr>
        <w:pStyle w:val="pj"/>
      </w:pPr>
      <w:r>
        <w:rPr>
          <w:rStyle w:val="s0"/>
        </w:rPr>
        <w:t>6) права лиц, участвующих в расследовании нарушений законодательства Республики Казахстан в области защиты конкуренции.</w:t>
      </w:r>
    </w:p>
    <w:p w:rsidR="00000000" w:rsidRDefault="00F2736D">
      <w:pPr>
        <w:pStyle w:val="pji"/>
      </w:pPr>
      <w:r>
        <w:rPr>
          <w:rStyle w:val="s3"/>
        </w:rPr>
        <w:t xml:space="preserve">Пункт 4 изложен в редакции </w:t>
      </w:r>
      <w:hyperlink r:id="rId1267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68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Расследование нарушений законодательства Рес</w:t>
      </w:r>
      <w:r>
        <w:rPr>
          <w:rStyle w:val="s0"/>
        </w:rPr>
        <w:t>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Казахстан в области защиты конкуренции. Срок расследования может быть прод</w:t>
      </w:r>
      <w:r>
        <w:rPr>
          <w:rStyle w:val="s0"/>
        </w:rPr>
        <w:t>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объекту расследования.</w:t>
      </w:r>
    </w:p>
    <w:p w:rsidR="00000000" w:rsidRDefault="00F2736D">
      <w:pPr>
        <w:pStyle w:val="pj"/>
      </w:pPr>
      <w:r>
        <w:t>5. Антимонопольный орган до начала расследования рег</w:t>
      </w:r>
      <w:r>
        <w:t>истрирует в уполномоченном органе по правовой статистике и специальным учетам акт о назначении расследования путем его представления территориальному подразделению уполномоченного органа по правовой статистике и специальным учетам, в том числе в электронно</w:t>
      </w:r>
      <w:r>
        <w:t>й форме.</w:t>
      </w:r>
    </w:p>
    <w:p w:rsidR="00000000" w:rsidRDefault="00F2736D">
      <w:pPr>
        <w:pStyle w:val="pj"/>
      </w:pPr>
      <w:r>
        <w:t>6. Антимонопольный орган в ходе расследования может принять решение об объединении нескольких расследований в одно или о выделении и проведении отдельного расследования.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299" w:name="SUB2190000"/>
      <w:bookmarkEnd w:id="299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F2736D">
      <w:pPr>
        <w:pStyle w:val="pj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</w:t>
      </w:r>
      <w:r>
        <w:t>анные, имеющие значение для правильного проведения расследования, в том числе:</w:t>
      </w:r>
    </w:p>
    <w:p w:rsidR="00000000" w:rsidRDefault="00F2736D">
      <w:pPr>
        <w:pStyle w:val="pj"/>
      </w:pPr>
      <w:r>
        <w:t>1) объяснения заявителя, объекта расследования, заинтересованных лиц и свидетелей;</w:t>
      </w:r>
    </w:p>
    <w:p w:rsidR="00000000" w:rsidRDefault="00F2736D">
      <w:pPr>
        <w:pStyle w:val="pj"/>
      </w:pPr>
      <w:r>
        <w:t>2) заключения экспертов;</w:t>
      </w:r>
    </w:p>
    <w:p w:rsidR="00000000" w:rsidRDefault="00F2736D">
      <w:pPr>
        <w:pStyle w:val="pj"/>
      </w:pPr>
      <w:r>
        <w:t>3) вещественные доказательства;</w:t>
      </w:r>
    </w:p>
    <w:p w:rsidR="00000000" w:rsidRDefault="00F2736D">
      <w:pPr>
        <w:pStyle w:val="pj"/>
      </w:pPr>
      <w:r>
        <w:t>4) иные документы (в том числе матери</w:t>
      </w:r>
      <w:r>
        <w:t>алы, содержащие компьютерную информацию, фото- и киносъемки, звуко-, аудио- и видеозаписи).</w:t>
      </w:r>
    </w:p>
    <w:p w:rsidR="00000000" w:rsidRDefault="00F2736D">
      <w:pPr>
        <w:pStyle w:val="pj"/>
      </w:pPr>
      <w:r>
        <w:t>2. Сбор доказательств осуществляет должностное лицо антимонопольного органа.</w:t>
      </w:r>
    </w:p>
    <w:p w:rsidR="00000000" w:rsidRDefault="00F2736D">
      <w:pPr>
        <w:pStyle w:val="pj"/>
      </w:pPr>
      <w:r>
        <w:t xml:space="preserve">3. Лица, участвующие в расследовании нарушений законодательства Республики Казахстан в </w:t>
      </w:r>
      <w:r>
        <w:t>области защиты конкуренции, вправе представлять фактические данные и доказывать их достоверность.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00" w:name="SUB2200000"/>
      <w:bookmarkEnd w:id="300"/>
      <w:r>
        <w:rPr>
          <w:rStyle w:val="s3"/>
        </w:rPr>
        <w:t xml:space="preserve">В статью 220 внесены изменения в соответствии с </w:t>
      </w:r>
      <w:hyperlink r:id="rId1269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</w:t>
      </w:r>
      <w:r>
        <w:rPr>
          <w:rStyle w:val="s3"/>
        </w:rPr>
        <w:t xml:space="preserve"> 34-VI (</w:t>
      </w:r>
      <w:hyperlink r:id="rId1270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1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272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 конкуренции</w:t>
      </w:r>
    </w:p>
    <w:p w:rsidR="00000000" w:rsidRDefault="00F2736D">
      <w:pPr>
        <w:pStyle w:val="pj"/>
      </w:pPr>
      <w:r>
        <w:t>Лица, участвующие в расследовании нарушений законодатель</w:t>
      </w:r>
      <w:r>
        <w:t>ства Республики Казахстан в области защиты конкуренции, имеют право:</w:t>
      </w:r>
    </w:p>
    <w:p w:rsidR="00000000" w:rsidRDefault="00F2736D">
      <w:pPr>
        <w:pStyle w:val="pj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</w:t>
      </w:r>
      <w:r>
        <w:t>ка;</w:t>
      </w:r>
    </w:p>
    <w:p w:rsidR="00000000" w:rsidRDefault="00F2736D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F2736D">
      <w:pPr>
        <w:pStyle w:val="pj"/>
      </w:pPr>
      <w:r>
        <w:t>3) задавать вопросы другим лицам, участвующим в деле;</w:t>
      </w:r>
    </w:p>
    <w:p w:rsidR="00000000" w:rsidRDefault="00F2736D">
      <w:pPr>
        <w:pStyle w:val="pj"/>
      </w:pPr>
      <w:r>
        <w:t>4) заявлять ходатайства о привлечении экспертов;</w:t>
      </w:r>
    </w:p>
    <w:p w:rsidR="00000000" w:rsidRDefault="00F2736D">
      <w:pPr>
        <w:pStyle w:val="pj"/>
      </w:pPr>
      <w:r>
        <w:t>5) давать пояснения в письменной или устной форме, приводить свои доводы по всем возн</w:t>
      </w:r>
      <w:r>
        <w:t>икающим в ходе расследования вопросам;</w:t>
      </w:r>
    </w:p>
    <w:p w:rsidR="00000000" w:rsidRDefault="00F2736D">
      <w:pPr>
        <w:pStyle w:val="pj"/>
      </w:pPr>
      <w:r>
        <w:t>6) знакомиться с ходатайствами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F2736D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</w:t>
      </w:r>
      <w:r>
        <w:rPr>
          <w:rStyle w:val="s0"/>
        </w:rPr>
        <w:t>вынесения на рассмотрение согласительной комиссии проекта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01" w:name="SUB2210000"/>
      <w:bookmarkEnd w:id="301"/>
      <w:r>
        <w:rPr>
          <w:rStyle w:val="s3"/>
        </w:rPr>
        <w:t xml:space="preserve">Статья 221 изложена в редакции </w:t>
      </w:r>
      <w:hyperlink r:id="rId1273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74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См. изменения в статью 221 - </w:t>
      </w:r>
      <w:hyperlink r:id="rId1275" w:anchor="sub_id=22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F2736D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F2736D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F2736D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электронным но</w:t>
      </w:r>
      <w:r>
        <w:rPr>
          <w:rStyle w:val="s0"/>
        </w:rPr>
        <w:t>сителям объекта расследования в соответствии с предметом расследования;</w:t>
      </w:r>
    </w:p>
    <w:p w:rsidR="00000000" w:rsidRDefault="00F2736D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объ</w:t>
      </w:r>
      <w:r>
        <w:rPr>
          <w:rStyle w:val="s0"/>
        </w:rPr>
        <w:t>яснений в устном и письменном виде по вопросам, возникшим в ходе расследования;</w:t>
      </w:r>
    </w:p>
    <w:p w:rsidR="00000000" w:rsidRDefault="00F2736D">
      <w:pPr>
        <w:pStyle w:val="pj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F2736D">
      <w:pPr>
        <w:pStyle w:val="pj"/>
      </w:pPr>
      <w:r>
        <w:rPr>
          <w:rStyle w:val="s0"/>
        </w:rPr>
        <w:t>5) осмотр предметов, электронных и</w:t>
      </w:r>
      <w:r>
        <w:rPr>
          <w:rStyle w:val="s0"/>
        </w:rPr>
        <w:t xml:space="preserve">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F2736D">
      <w:pPr>
        <w:pStyle w:val="pj"/>
      </w:pPr>
      <w:r>
        <w:rPr>
          <w:rStyle w:val="s0"/>
        </w:rPr>
        <w:t>6) снятие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F2736D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F2736D">
      <w:pPr>
        <w:pStyle w:val="pj"/>
      </w:pPr>
      <w:r>
        <w:rPr>
          <w:rStyle w:val="s0"/>
        </w:rPr>
        <w:t>действий (бездействия) сотрудников объ</w:t>
      </w:r>
      <w:r>
        <w:rPr>
          <w:rStyle w:val="s0"/>
        </w:rPr>
        <w:t>екта расследования и иных лиц, находящихся на территории объекта расследования;</w:t>
      </w:r>
    </w:p>
    <w:p w:rsidR="00000000" w:rsidRDefault="00F2736D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F2736D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F2736D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F2736D">
      <w:pPr>
        <w:pStyle w:val="pj"/>
      </w:pPr>
      <w:r>
        <w:rPr>
          <w:rStyle w:val="s0"/>
        </w:rPr>
        <w:t>Порядок о</w:t>
      </w:r>
      <w:r>
        <w:rPr>
          <w:rStyle w:val="s0"/>
        </w:rPr>
        <w:t xml:space="preserve">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rPr>
          <w:rStyle w:val="s0"/>
        </w:rPr>
        <w:t xml:space="preserve">Все права должностных лиц антимонопольного органа, предусмотренные настоящей статьей, осуществляются в период с 9.00 по </w:t>
      </w:r>
      <w:r>
        <w:rPr>
          <w:rStyle w:val="s0"/>
        </w:rPr>
        <w:t>18.00 часов по местному времени и в соответствии с предметом расследования.</w:t>
      </w:r>
    </w:p>
    <w:p w:rsidR="00000000" w:rsidRDefault="00F2736D">
      <w:pPr>
        <w:pStyle w:val="pj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</w:t>
      </w:r>
      <w:r>
        <w:rPr>
          <w:rStyle w:val="s0"/>
        </w:rPr>
        <w:t>ные дни).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02" w:name="SUB2220000"/>
      <w:bookmarkEnd w:id="302"/>
      <w:r>
        <w:rPr>
          <w:rStyle w:val="s3"/>
        </w:rPr>
        <w:t xml:space="preserve">См. изменения в статью 222 - </w:t>
      </w:r>
      <w:hyperlink r:id="rId1276" w:anchor="sub_id=22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222. Приостановление расследования дела о нарушении з</w:t>
      </w:r>
      <w:r>
        <w:rPr>
          <w:rStyle w:val="s1"/>
        </w:rPr>
        <w:t>аконодательства Республики Казахстан в области защиты конкуренции</w:t>
      </w:r>
    </w:p>
    <w:p w:rsidR="00000000" w:rsidRDefault="00F2736D">
      <w:pPr>
        <w:pStyle w:val="pj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F2736D">
      <w:pPr>
        <w:pStyle w:val="pj"/>
      </w:pPr>
      <w:r>
        <w:t>1) рассмотрения антимонопольным органом, с</w:t>
      </w:r>
      <w:r>
        <w:t>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t>2) проведения другого расследования нарушений законодательства Республики Казахстан в об</w:t>
      </w:r>
      <w:r>
        <w:t>ласти защиты конкуренции в отношении этого же объекта расследования;</w:t>
      </w:r>
    </w:p>
    <w:p w:rsidR="00000000" w:rsidRDefault="00F2736D">
      <w:pPr>
        <w:pStyle w:val="pj"/>
      </w:pPr>
      <w:r>
        <w:t>3) проведения экспертизы;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277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F2736D">
      <w:pPr>
        <w:pStyle w:val="pj"/>
      </w:pPr>
      <w:r>
        <w:rPr>
          <w:rStyle w:val="s0"/>
        </w:rPr>
        <w:t>4</w:t>
      </w:r>
      <w:r>
        <w:rPr>
          <w:rStyle w:val="s0"/>
        </w:rPr>
        <w:t>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пятьде</w:t>
      </w:r>
      <w:r>
        <w:rPr>
          <w:rStyle w:val="s0"/>
        </w:rPr>
        <w:t>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F2736D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</w:t>
      </w:r>
      <w:r>
        <w:t>я и продолжается с момента возобновления расследования.</w:t>
      </w:r>
    </w:p>
    <w:p w:rsidR="00000000" w:rsidRDefault="00F2736D">
      <w:pPr>
        <w:pStyle w:val="pj"/>
      </w:pPr>
      <w:r>
        <w:t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направляется э</w:t>
      </w:r>
      <w:r>
        <w:t>ксперту в течение трех рабочих дней со дня вынесения такого определения.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03" w:name="SUB2230000"/>
      <w:bookmarkEnd w:id="303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F2736D">
      <w:pPr>
        <w:pStyle w:val="pj"/>
      </w:pPr>
      <w:r>
        <w:t>Антимонопольный орган прекращает расследование нарушений законодат</w:t>
      </w:r>
      <w:r>
        <w:t>ельства Республики Казахстан в области защиты конкуренции в случае:</w:t>
      </w:r>
    </w:p>
    <w:p w:rsidR="00000000" w:rsidRDefault="00F2736D">
      <w:pPr>
        <w:pStyle w:val="pj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t>2) ликвидации юридического лица - единственного объекта рассле</w:t>
      </w:r>
      <w:r>
        <w:t>дования;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278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F2736D">
      <w:pPr>
        <w:pStyle w:val="pj"/>
      </w:pPr>
      <w:r>
        <w:t>2-1) снятия с учетной регистрации филиала юридического лица - единственного объект</w:t>
      </w:r>
      <w:r>
        <w:t>а расследования;</w:t>
      </w:r>
    </w:p>
    <w:p w:rsidR="00000000" w:rsidRDefault="00F2736D">
      <w:pPr>
        <w:pStyle w:val="pj"/>
      </w:pPr>
      <w:r>
        <w:t>3) смерти физического лица - единственного объекта расследования;</w:t>
      </w:r>
    </w:p>
    <w:p w:rsidR="00000000" w:rsidRDefault="00F2736D">
      <w:pPr>
        <w:pStyle w:val="pj"/>
      </w:pPr>
      <w:r>
        <w:t xml:space="preserve">4) истечения срока давности, установленного </w:t>
      </w:r>
      <w:hyperlink r:id="rId1279" w:anchor="sub_id=1600000" w:history="1">
        <w:r>
          <w:rPr>
            <w:rStyle w:val="a4"/>
          </w:rPr>
          <w:t>Кодексом</w:t>
        </w:r>
      </w:hyperlink>
      <w:r>
        <w:t xml:space="preserve"> </w:t>
      </w:r>
      <w:r>
        <w:t>Республики Казахстан об административных правонарушениях;</w:t>
      </w:r>
    </w:p>
    <w:p w:rsidR="00000000" w:rsidRDefault="00F2736D">
      <w:pPr>
        <w:pStyle w:val="pj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04" w:name="SUB2240000"/>
      <w:bookmarkEnd w:id="304"/>
      <w:r>
        <w:rPr>
          <w:rStyle w:val="s3"/>
        </w:rPr>
        <w:t>См</w:t>
      </w:r>
      <w:r>
        <w:rPr>
          <w:rStyle w:val="s3"/>
        </w:rPr>
        <w:t xml:space="preserve">. изменения в статью 224 - </w:t>
      </w:r>
      <w:hyperlink r:id="rId1280" w:anchor="sub_id=2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03.01.22 г. № 101-VII (вводятся в действие с 7 марта 2022 г.)</w:t>
      </w:r>
    </w:p>
    <w:p w:rsidR="00000000" w:rsidRDefault="00F2736D">
      <w:pPr>
        <w:pStyle w:val="pj"/>
      </w:pPr>
      <w:r>
        <w:rPr>
          <w:rStyle w:val="s1"/>
        </w:rPr>
        <w:t>Статья 224. Решения антимонопольного органа по результатам расследования н</w:t>
      </w:r>
      <w:r>
        <w:rPr>
          <w:rStyle w:val="s1"/>
        </w:rPr>
        <w:t>арушений законодательства Республики Казахстан в области защиты конкуренции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281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82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По результатам расследования нарушений законодательства Республики Казахстан в области защиты конкуренции должностное лицо антимонопольного органа готовит заключение, на основании которого а</w:t>
      </w:r>
      <w:r>
        <w:rPr>
          <w:rStyle w:val="s0"/>
        </w:rPr>
        <w:t>нтимонопольный орган принимает одно из следующих решений о:</w:t>
      </w:r>
    </w:p>
    <w:p w:rsidR="00000000" w:rsidRDefault="00F2736D">
      <w:pPr>
        <w:pStyle w:val="pj"/>
      </w:pPr>
      <w:r>
        <w:rPr>
          <w:rStyle w:val="s0"/>
        </w:rPr>
        <w:t xml:space="preserve">1) прекращении расследования нарушения законодательства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</w:t>
      </w:r>
      <w:r>
        <w:rPr>
          <w:rStyle w:val="s0"/>
        </w:rPr>
        <w:t>екса;</w:t>
      </w:r>
    </w:p>
    <w:p w:rsidR="00000000" w:rsidRDefault="00F2736D">
      <w:pPr>
        <w:pStyle w:val="pj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F2736D">
      <w:pPr>
        <w:pStyle w:val="pj"/>
      </w:pPr>
      <w:r>
        <w:rPr>
          <w:rStyle w:val="s0"/>
        </w:rPr>
        <w:t>3) вынесении предписания об устранении нарушений зак</w:t>
      </w:r>
      <w:r>
        <w:rPr>
          <w:rStyle w:val="s0"/>
        </w:rPr>
        <w:t>онодательства Республики Казахстан в области защиты конкуренции;</w:t>
      </w:r>
    </w:p>
    <w:p w:rsidR="00000000" w:rsidRDefault="00F2736D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283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F2736D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</w:t>
      </w:r>
      <w:r>
        <w:rPr>
          <w:rStyle w:val="s0"/>
        </w:rPr>
        <w:t>следования в срок не менее чем за тридцать календарных дней до окончания расследования.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284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85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86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87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выносит (выносят) на рассмотрение согласительной комиссии проект заключения</w:t>
      </w:r>
      <w:r>
        <w:rPr>
          <w:rStyle w:val="s0"/>
        </w:rPr>
        <w:t xml:space="preserve"> по результатам расследования нарушений законодательства Республики Казахстан в области защиты конкуренции.</w:t>
      </w:r>
    </w:p>
    <w:p w:rsidR="00000000" w:rsidRDefault="00F2736D">
      <w:pPr>
        <w:pStyle w:val="pj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</w:t>
      </w:r>
      <w:r>
        <w:rPr>
          <w:rStyle w:val="s0"/>
        </w:rPr>
        <w:t>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F2736D">
      <w:pPr>
        <w:pStyle w:val="pj"/>
      </w:pPr>
      <w:r>
        <w:rPr>
          <w:rStyle w:val="s0"/>
        </w:rPr>
        <w:t xml:space="preserve">По результатам рассмотрения проекта заключения согласительная комиссия </w:t>
      </w:r>
      <w:r>
        <w:rPr>
          <w:rStyle w:val="s0"/>
        </w:rPr>
        <w:t>выносит свои замечания и рекомендации, которые направляются должностному лицу (должностным лицам) для работы.</w:t>
      </w:r>
    </w:p>
    <w:p w:rsidR="00000000" w:rsidRDefault="00F2736D">
      <w:pPr>
        <w:pStyle w:val="pj"/>
      </w:pPr>
      <w:r>
        <w:t>В случае несогласия с замечаниями и рекомендациями согласительной комиссии должностное лицо (должностные лица) формирует (формируют) мотивированно</w:t>
      </w:r>
      <w:r>
        <w:t>е заключение, которое подлежит рассмотрению согласительной комиссией.</w:t>
      </w:r>
    </w:p>
    <w:p w:rsidR="00000000" w:rsidRDefault="00F2736D">
      <w:pPr>
        <w:pStyle w:val="pj"/>
      </w:pPr>
      <w:r>
        <w:t>Течение срока проведения расследования приостанавливается с момента поступления обращения объекта расследования или мотивированного заключения должностного лица (должностных лиц) до выне</w:t>
      </w:r>
      <w:r>
        <w:t>сения замечаний и рекомендаций согласительной комиссией.</w:t>
      </w:r>
    </w:p>
    <w:p w:rsidR="00000000" w:rsidRDefault="00F2736D">
      <w:pPr>
        <w:pStyle w:val="pj"/>
      </w:pPr>
      <w:hyperlink r:id="rId1288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1289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согласительной комиссии, в которой, </w:t>
      </w:r>
      <w:r>
        <w:rPr>
          <w:rStyle w:val="s0"/>
        </w:rPr>
        <w:t>кроме сотрудников антимонопольного органа, должны быть представлены независимые эксперты, включая со стороны объекта расследования, разрабатываются и утверждаются антимонопольным органом.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90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91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3. Завершением расследования считается день подписания должнос</w:t>
      </w:r>
      <w:r>
        <w:t>тным лицом (должностными лицами) антимонопольного органа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F2736D">
      <w:pPr>
        <w:pStyle w:val="pji"/>
      </w:pPr>
      <w:r>
        <w:rPr>
          <w:rStyle w:val="s3"/>
        </w:rPr>
        <w:t xml:space="preserve">Пункт 4 изложен в редакции </w:t>
      </w:r>
      <w:hyperlink r:id="rId1292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93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Утверждение заключения по результатам расследования нарушений законодательства Республики К</w:t>
      </w:r>
      <w:r>
        <w:rPr>
          <w:rStyle w:val="s0"/>
        </w:rPr>
        <w:t>азахстан в области защиты конкуренции оформляется приказом антимонопольного органа в срок не более десяти рабочих дней со дня завершения расследования.</w:t>
      </w:r>
    </w:p>
    <w:p w:rsidR="00000000" w:rsidRDefault="00F2736D">
      <w:pPr>
        <w:pStyle w:val="pj"/>
      </w:pPr>
      <w:r>
        <w:t xml:space="preserve">5. Копия приказа об утверждении заключения по результатам расследования не позднее трех рабочих дней со </w:t>
      </w:r>
      <w:r>
        <w:t>дня его подписания вручается или направляется письмом с уведомлением объекту расследования, с приложением заключения по результатам расследования. Заявитель в те же сроки информируется о принятом решении.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294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F2736D">
      <w:pPr>
        <w:pStyle w:val="pj"/>
      </w:pPr>
      <w:r>
        <w:t>5-1. В случае, если по результатам расследования вынесено решение о возбуждении дела об административном правонарушении, приказ об утверждении за</w:t>
      </w:r>
      <w:r>
        <w:t>ключения по результатам расследования вступает в силу по истечении десяти рабочих дней с момента его принятия.</w:t>
      </w:r>
    </w:p>
    <w:p w:rsidR="00000000" w:rsidRDefault="00F2736D">
      <w:pPr>
        <w:pStyle w:val="pj"/>
      </w:pPr>
      <w:r>
        <w:t>Обжалование приказа об утверждении заключения по результатам расследования приостанавливает течение срока вступления его в силу до рассмотрения ж</w:t>
      </w:r>
      <w:r>
        <w:t>алобы.</w:t>
      </w:r>
    </w:p>
    <w:p w:rsidR="00000000" w:rsidRDefault="00F2736D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95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96" w:anchor="sub_id=22406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F2736D">
      <w:pPr>
        <w:pStyle w:val="pji"/>
      </w:pPr>
      <w:r>
        <w:rPr>
          <w:rStyle w:val="s3"/>
        </w:rPr>
        <w:t xml:space="preserve">Пункт 7 изложен в редакции </w:t>
      </w:r>
      <w:hyperlink r:id="rId1297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298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7. Приказ об утверждении заключения по результатам расследования может быть обжалован объектом расследования в суд в порядке, установленном </w:t>
      </w:r>
      <w:hyperlink r:id="rId1299" w:anchor="sub_id=910000" w:history="1">
        <w:r>
          <w:rPr>
            <w:rStyle w:val="a5"/>
          </w:rPr>
          <w:t>Административным процедурно-проц</w:t>
        </w:r>
        <w:r>
          <w:rPr>
            <w:rStyle w:val="a5"/>
          </w:rPr>
          <w:t>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bookmarkStart w:id="305" w:name="SUB2250000"/>
      <w:bookmarkEnd w:id="305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225. Основания и порядок определения монопольного дох</w:t>
      </w:r>
      <w:r>
        <w:rPr>
          <w:rStyle w:val="s1"/>
        </w:rPr>
        <w:t>ода</w:t>
      </w:r>
    </w:p>
    <w:p w:rsidR="00000000" w:rsidRDefault="00F2736D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F2736D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F2736D">
      <w:pPr>
        <w:pStyle w:val="pj"/>
      </w:pPr>
      <w:r>
        <w:t>1) совершения антиконку</w:t>
      </w:r>
      <w:r>
        <w:t>рентного соглашения или согласованных действий субъектов рынка;</w:t>
      </w:r>
    </w:p>
    <w:p w:rsidR="00000000" w:rsidRDefault="00F2736D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F2736D">
      <w:pPr>
        <w:pStyle w:val="pj"/>
      </w:pPr>
      <w:r>
        <w:t>3. Монопольный доход определяется с момента осуществления субъектом рынка действий, указанных в пункте 2 насто</w:t>
      </w:r>
      <w:r>
        <w:t>ящей статьи, до момента прекращения субъектом рынка данных действий.</w:t>
      </w:r>
    </w:p>
    <w:p w:rsidR="00000000" w:rsidRDefault="00F2736D">
      <w:pPr>
        <w:pStyle w:val="pj"/>
      </w:pPr>
      <w:r>
        <w:t>4. Монопольный доход определяется при:</w:t>
      </w:r>
    </w:p>
    <w:p w:rsidR="00000000" w:rsidRDefault="00F2736D">
      <w:pPr>
        <w:pStyle w:val="pj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</w:t>
      </w:r>
      <w:r>
        <w:t xml:space="preserve">ри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F2736D">
      <w:pPr>
        <w:pStyle w:val="pj"/>
      </w:pPr>
      <w:r>
        <w:t>2) установлении субъектом рынка, занимающим доминирующее или монопол</w:t>
      </w:r>
      <w:r>
        <w:t>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F2736D">
      <w:pPr>
        <w:pStyle w:val="pj"/>
      </w:pPr>
      <w:r>
        <w:t xml:space="preserve">3) установлении субъектом рынка, </w:t>
      </w:r>
      <w:r>
        <w:t>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</w:t>
      </w:r>
      <w:r>
        <w:t xml:space="preserve"> такого товара и прибыли, и затратами, сложившимися при покупке товаров по монопсонически низким ценам;</w:t>
      </w:r>
    </w:p>
    <w:p w:rsidR="00000000" w:rsidRDefault="00F2736D">
      <w:pPr>
        <w:pStyle w:val="pj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</w:t>
      </w:r>
      <w:r>
        <w:t>ных расходов, необходимых для производства и (или) реализации товара, и фактически уплаченных налогов.</w:t>
      </w:r>
    </w:p>
    <w:p w:rsidR="00000000" w:rsidRDefault="00F2736D">
      <w:pPr>
        <w:pStyle w:val="pj"/>
      </w:pPr>
      <w:r>
        <w:t xml:space="preserve">5. Изъятие монопольного дохода производится в порядке, установленном </w:t>
      </w:r>
      <w:hyperlink r:id="rId1300" w:history="1">
        <w:r>
          <w:rPr>
            <w:rStyle w:val="a4"/>
          </w:rPr>
          <w:t>Кодексом</w:t>
        </w:r>
      </w:hyperlink>
      <w:r>
        <w:t xml:space="preserve"> Республики</w:t>
      </w:r>
      <w:r>
        <w:t xml:space="preserve"> Казахстан об административных правонарушениях.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06" w:name="SUB2260000"/>
      <w:bookmarkEnd w:id="306"/>
      <w:r>
        <w:rPr>
          <w:rStyle w:val="s1"/>
        </w:rPr>
        <w:t>Статья 226. Меры антимонопольного реагирования</w:t>
      </w:r>
    </w:p>
    <w:p w:rsidR="00000000" w:rsidRDefault="00F2736D">
      <w:pPr>
        <w:pStyle w:val="pj"/>
      </w:pPr>
      <w:r>
        <w:t>1. В соответствии с установленными полномочиями антимонопольный орган вправе:</w:t>
      </w:r>
    </w:p>
    <w:p w:rsidR="00000000" w:rsidRDefault="00F2736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01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02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03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04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F2736D">
      <w:pPr>
        <w:pStyle w:val="pj"/>
      </w:pPr>
      <w:r>
        <w:rPr>
          <w:rStyle w:val="s0"/>
        </w:rPr>
        <w:t xml:space="preserve">прекращении нарушения </w:t>
      </w:r>
      <w:r>
        <w:rPr>
          <w:rStyle w:val="s0"/>
        </w:rPr>
        <w:t>норм настоящего Кодекса и (или) устранении его последствий;</w:t>
      </w:r>
    </w:p>
    <w:p w:rsidR="00000000" w:rsidRDefault="00F2736D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F2736D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F2736D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</w:t>
      </w:r>
      <w:r>
        <w:rPr>
          <w:rStyle w:val="s0"/>
        </w:rPr>
        <w:t>ри регулировании экономической концентрации;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05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6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</w:t>
      </w:r>
      <w:r>
        <w:rPr>
          <w:rStyle w:val="s0"/>
        </w:rPr>
        <w:t>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F2736D">
      <w:pPr>
        <w:pStyle w:val="pj"/>
      </w:pPr>
      <w:r>
        <w:t xml:space="preserve">3)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1307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F2736D">
      <w:pPr>
        <w:pStyle w:val="pj"/>
      </w:pPr>
      <w:r>
        <w:t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</w:t>
      </w:r>
      <w:r>
        <w:t>асти защиты конкуренции.</w:t>
      </w:r>
    </w:p>
    <w:p w:rsidR="00000000" w:rsidRDefault="00F2736D">
      <w:pPr>
        <w:pStyle w:val="pj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F2736D">
      <w:pPr>
        <w:pStyle w:val="pj"/>
      </w:pPr>
      <w:r>
        <w:t>1) в соответствии с предписаниями антимонопольного органа прекратить нарушение и устранить его последствия, вос</w:t>
      </w:r>
      <w:r>
        <w:t>становить первоначальное положение, расторгнуть договор, заключить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</w:t>
      </w:r>
      <w:r>
        <w:t>уренции, выполнить иные действия, предусмотренные предписанием;</w:t>
      </w:r>
    </w:p>
    <w:p w:rsidR="00000000" w:rsidRDefault="00F2736D">
      <w:pPr>
        <w:pStyle w:val="pj"/>
      </w:pPr>
      <w:r>
        <w:t xml:space="preserve">2) возместить причиненные убытки в соответствии с </w:t>
      </w:r>
      <w:hyperlink r:id="rId1308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F2736D">
      <w:pPr>
        <w:pStyle w:val="pj"/>
      </w:pPr>
      <w:r>
        <w:t>3) исполнить постановление</w:t>
      </w:r>
      <w:r>
        <w:t xml:space="preserve"> антимонопольного органа о наложении административного взыскания в порядке, установленном </w:t>
      </w:r>
      <w:hyperlink r:id="rId1309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F2736D">
      <w:pPr>
        <w:pStyle w:val="pj"/>
      </w:pPr>
      <w:r>
        <w:t>3. Предписание подлежит исполнению</w:t>
      </w:r>
      <w:r>
        <w:t xml:space="preserve"> в установленный антимонопольным органом разумный срок.</w:t>
      </w:r>
    </w:p>
    <w:p w:rsidR="00000000" w:rsidRDefault="00F2736D">
      <w:pPr>
        <w:pStyle w:val="pj"/>
      </w:pPr>
      <w:r>
        <w:t>Антимонопольный орган осуществляет контроль за исполнением выданных предписаний.</w:t>
      </w:r>
    </w:p>
    <w:p w:rsidR="00000000" w:rsidRDefault="00F2736D">
      <w:pPr>
        <w:pStyle w:val="pj"/>
      </w:pPr>
      <w:r>
        <w:t>В случае неисполнения предписания антимонопольный орган вправе обратиться в суд с иском о понуждении субъекта рынка, го</w:t>
      </w:r>
      <w:r>
        <w:t>сударственного органа, местного исполнительного органа исполнить предписание антимонопольного органа.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07" w:name="SUB2270000"/>
      <w:bookmarkEnd w:id="307"/>
      <w:r>
        <w:rPr>
          <w:rStyle w:val="s1"/>
        </w:rPr>
        <w:t>Статья 227. Требования к оформлению предписания</w:t>
      </w:r>
    </w:p>
    <w:p w:rsidR="00000000" w:rsidRDefault="00F2736D">
      <w:pPr>
        <w:pStyle w:val="pj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F2736D">
      <w:pPr>
        <w:pStyle w:val="pj"/>
      </w:pPr>
      <w:r>
        <w:t>1) наим</w:t>
      </w:r>
      <w:r>
        <w:t>енование субъекта рынка и (или) государственного органа, и (или) местного исполнительного органа, в отношении которого (которых) составляется предписание, или их должностных лиц;</w:t>
      </w:r>
    </w:p>
    <w:p w:rsidR="00000000" w:rsidRDefault="00F2736D">
      <w:pPr>
        <w:pStyle w:val="pj"/>
      </w:pPr>
      <w:r>
        <w:t>2) описание установленного факта (фактов) нарушения законодательства Республи</w:t>
      </w:r>
      <w:r>
        <w:t>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F2736D">
      <w:pPr>
        <w:pStyle w:val="pj"/>
      </w:pPr>
      <w:r>
        <w:t xml:space="preserve">3) действия, которые должен (должны) совершить субъект рынка </w:t>
      </w:r>
      <w:r>
        <w:t>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F2736D">
      <w:pPr>
        <w:pStyle w:val="pj"/>
      </w:pPr>
      <w:r>
        <w:t xml:space="preserve">4) </w:t>
      </w:r>
      <w:r>
        <w:t>срок исполнения предписания;</w:t>
      </w:r>
    </w:p>
    <w:p w:rsidR="00000000" w:rsidRDefault="00F2736D">
      <w:pPr>
        <w:pStyle w:val="pj"/>
      </w:pPr>
      <w:r>
        <w:t>5) срок предоставления информации об исполнении предписания;</w:t>
      </w:r>
    </w:p>
    <w:p w:rsidR="00000000" w:rsidRDefault="00F2736D">
      <w:pPr>
        <w:pStyle w:val="pj"/>
      </w:pPr>
      <w:r>
        <w:t>6) подпись лица, уполномоченного подписывать предписание;</w:t>
      </w:r>
    </w:p>
    <w:p w:rsidR="00000000" w:rsidRDefault="00F2736D">
      <w:pPr>
        <w:pStyle w:val="pj"/>
      </w:pPr>
      <w:r>
        <w:t>7) гербовая печать антимонопольного органа.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08" w:name="SUB2280000"/>
      <w:bookmarkEnd w:id="308"/>
      <w:r>
        <w:rPr>
          <w:rStyle w:val="s1"/>
        </w:rPr>
        <w:t>Статья 228. Пересмотр предписаний антимонопольного органа</w:t>
      </w:r>
    </w:p>
    <w:p w:rsidR="00000000" w:rsidRDefault="00F2736D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310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11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F2736D">
      <w:pPr>
        <w:pStyle w:val="pj"/>
      </w:pPr>
      <w:r>
        <w:t>1) если существенные обстоятельства не были и не могли быть известны антимонополь</w:t>
      </w:r>
      <w:r>
        <w:t>ному органу, что привело к вынесению незаконного или необоснованного предписания;</w:t>
      </w:r>
    </w:p>
    <w:p w:rsidR="00000000" w:rsidRDefault="00F2736D">
      <w:pPr>
        <w:pStyle w:val="pj"/>
      </w:pPr>
      <w:r>
        <w:t>2) если предписание было вынесено на основании недостоверной информации, что привело к вынесению незаконного или необоснованного предписания;</w:t>
      </w:r>
    </w:p>
    <w:p w:rsidR="00000000" w:rsidRDefault="00F2736D">
      <w:pPr>
        <w:pStyle w:val="pj"/>
      </w:pPr>
      <w:r>
        <w:t>3) если предписание было вынесен</w:t>
      </w:r>
      <w:r>
        <w:t>о с нарушением норм законодательства Республики Казахстан;</w:t>
      </w:r>
    </w:p>
    <w:p w:rsidR="00000000" w:rsidRDefault="00F2736D">
      <w:pPr>
        <w:pStyle w:val="pj"/>
      </w:pPr>
      <w:r>
        <w:t>4) исправления допущенной в предписании описки или явной арифметической ошибки.</w:t>
      </w:r>
    </w:p>
    <w:p w:rsidR="00000000" w:rsidRDefault="00F2736D">
      <w:pPr>
        <w:pStyle w:val="pj"/>
      </w:pPr>
      <w:r>
        <w:t xml:space="preserve">Антимонопольный орган может приостановить выполнение своего предписания до окончания его пересмотра, о чем письменно </w:t>
      </w:r>
      <w:r>
        <w:t>уведомляются лица, принимающие участие в деле.</w:t>
      </w:r>
    </w:p>
    <w:p w:rsidR="00000000" w:rsidRDefault="00F2736D">
      <w:pPr>
        <w:pStyle w:val="pj"/>
      </w:pPr>
      <w:r>
        <w:t>2. По результатам пересмотра антимонопольный орган может:</w:t>
      </w:r>
    </w:p>
    <w:p w:rsidR="00000000" w:rsidRDefault="00F2736D">
      <w:pPr>
        <w:pStyle w:val="pj"/>
      </w:pPr>
      <w:r>
        <w:t>1) оставить предписание без изменений;</w:t>
      </w:r>
    </w:p>
    <w:p w:rsidR="00000000" w:rsidRDefault="00F2736D">
      <w:pPr>
        <w:pStyle w:val="pj"/>
      </w:pPr>
      <w:r>
        <w:t>2) изменить предписание;</w:t>
      </w:r>
    </w:p>
    <w:p w:rsidR="00000000" w:rsidRDefault="00F2736D">
      <w:pPr>
        <w:pStyle w:val="pj"/>
      </w:pPr>
      <w:r>
        <w:t>3) отменить предписание;</w:t>
      </w:r>
    </w:p>
    <w:p w:rsidR="00000000" w:rsidRDefault="00F2736D">
      <w:pPr>
        <w:pStyle w:val="pj"/>
      </w:pPr>
      <w:r>
        <w:t>4) вынести новое предписание.</w:t>
      </w:r>
    </w:p>
    <w:p w:rsidR="00000000" w:rsidRDefault="00F2736D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была подана.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09" w:name="SUB2290000"/>
      <w:bookmarkEnd w:id="309"/>
      <w:r>
        <w:rPr>
          <w:rStyle w:val="s3"/>
        </w:rPr>
        <w:t xml:space="preserve">В статью 229 внесены изменения в соответствии с </w:t>
      </w:r>
      <w:hyperlink r:id="rId1312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13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229. Проверка предписаний территориал</w:t>
      </w:r>
      <w:r>
        <w:rPr>
          <w:rStyle w:val="s1"/>
        </w:rPr>
        <w:t>ьных подразделений антимонопольного органа</w:t>
      </w:r>
    </w:p>
    <w:p w:rsidR="00000000" w:rsidRDefault="00F2736D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10" w:name="SUB2300000"/>
      <w:bookmarkEnd w:id="310"/>
      <w:r>
        <w:rPr>
          <w:rStyle w:val="s1"/>
        </w:rPr>
        <w:t>Статья 230. Обжалование пре</w:t>
      </w:r>
      <w:r>
        <w:rPr>
          <w:rStyle w:val="s1"/>
        </w:rPr>
        <w:t>дписаний антимонопольного органа</w:t>
      </w:r>
    </w:p>
    <w:p w:rsidR="00000000" w:rsidRDefault="00F2736D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14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15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2. Основаниями для обжалования в антимонопольный орган предписаний </w:t>
      </w:r>
      <w:r>
        <w:rPr>
          <w:rStyle w:val="s0"/>
        </w:rPr>
        <w:t>территориального п</w:t>
      </w:r>
      <w:r>
        <w:rPr>
          <w:rStyle w:val="s0"/>
        </w:rPr>
        <w:t xml:space="preserve">одразделения </w:t>
      </w:r>
      <w:r>
        <w:t>являются:</w:t>
      </w:r>
    </w:p>
    <w:p w:rsidR="00000000" w:rsidRDefault="00F2736D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F2736D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F2736D">
      <w:pPr>
        <w:pStyle w:val="pj"/>
      </w:pPr>
      <w:r>
        <w:t>3) несоответствие выводов, изложенных в решении, обстоятельствам дела;</w:t>
      </w:r>
    </w:p>
    <w:p w:rsidR="00000000" w:rsidRDefault="00F2736D">
      <w:pPr>
        <w:pStyle w:val="pj"/>
      </w:pPr>
      <w:r>
        <w:t>4) нарушен</w:t>
      </w:r>
      <w:r>
        <w:t>ие или неправильное применение норм законодательства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16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17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8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319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Предписание территориального подразделения антимонопольного органа может быть обжаловано субъектом рынка в течение трех месяцев со дня, когда оно было в</w:t>
      </w:r>
      <w:r>
        <w:rPr>
          <w:rStyle w:val="s0"/>
        </w:rPr>
        <w:t xml:space="preserve">ручено субъекту рынка, в порядке, установленном </w:t>
      </w:r>
      <w:hyperlink r:id="rId1320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11" w:name="SUB2310000"/>
      <w:bookmarkEnd w:id="311"/>
      <w:r>
        <w:rPr>
          <w:rStyle w:val="s1"/>
        </w:rPr>
        <w:t xml:space="preserve">Статья 231. Принудительное разделение или выделение в случаях злоупотребления доминирующим </w:t>
      </w:r>
      <w:r>
        <w:rPr>
          <w:rStyle w:val="s1"/>
        </w:rPr>
        <w:t>или монопольным положением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321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22" w:anchor="sub_id=231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</w:t>
        </w:r>
        <w:r>
          <w:rPr>
            <w:rStyle w:val="a5"/>
          </w:rPr>
          <w:t>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состава на баз</w:t>
      </w:r>
      <w:r>
        <w:rPr>
          <w:rStyle w:val="s0"/>
        </w:rPr>
        <w:t>е его структурных подразделений одного или нескольких юридических лиц.</w:t>
      </w:r>
    </w:p>
    <w:p w:rsidR="00000000" w:rsidRDefault="00F2736D">
      <w:pPr>
        <w:pStyle w:val="pj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F2736D">
      <w:pPr>
        <w:pStyle w:val="pj"/>
      </w:pPr>
      <w:r>
        <w:t>1) отсутствует технологически обуслов</w:t>
      </w:r>
      <w:r>
        <w:t>ленная взаимосвязь структурных подразделений;</w:t>
      </w:r>
    </w:p>
    <w:p w:rsidR="00000000" w:rsidRDefault="00F2736D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F2736D">
      <w:pPr>
        <w:pStyle w:val="pj"/>
      </w:pPr>
      <w:r>
        <w:t>3. Решение суда о принудительном разделении либо выделении под</w:t>
      </w:r>
      <w:r>
        <w:t>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bookmarkStart w:id="312" w:name="SUB2320000"/>
      <w:bookmarkEnd w:id="312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i"/>
      </w:pPr>
      <w:r>
        <w:rPr>
          <w:rStyle w:val="s3"/>
        </w:rPr>
        <w:t xml:space="preserve">В статью внесены изменения в соответствии с </w:t>
      </w:r>
      <w:hyperlink r:id="rId1323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24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232. Виды государственной поддер</w:t>
      </w:r>
      <w:r>
        <w:rPr>
          <w:rStyle w:val="s1"/>
        </w:rPr>
        <w:t>жки малого и среднего предпринимательства</w:t>
      </w:r>
    </w:p>
    <w:p w:rsidR="00000000" w:rsidRDefault="00F2736D">
      <w:pPr>
        <w:pStyle w:val="pj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</w:t>
      </w:r>
      <w:r>
        <w:t>Кодекса, включая:</w:t>
      </w:r>
    </w:p>
    <w:p w:rsidR="00000000" w:rsidRDefault="00F2736D">
      <w:pPr>
        <w:pStyle w:val="pj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F2736D">
      <w:pPr>
        <w:pStyle w:val="pj"/>
      </w:pPr>
      <w:r>
        <w:t>установление упрощенног</w:t>
      </w:r>
      <w:r>
        <w:t>о порядка государственной регистрации и ликвидации;</w:t>
      </w:r>
    </w:p>
    <w:p w:rsidR="00000000" w:rsidRDefault="00F2736D">
      <w:pPr>
        <w:pStyle w:val="pj"/>
      </w:pPr>
      <w:r>
        <w:t>установление оптимального режима налогообложения;</w:t>
      </w:r>
    </w:p>
    <w:p w:rsidR="00000000" w:rsidRDefault="00F2736D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F2736D">
      <w:pPr>
        <w:pStyle w:val="pj"/>
      </w:pPr>
      <w:r>
        <w:t>создание системы привлечения и использования инвестиций, в том числе иностранных, дл</w:t>
      </w:r>
      <w:r>
        <w:t>я поддержки и развития малого и среднего предпринимательства;</w:t>
      </w:r>
    </w:p>
    <w:p w:rsidR="00000000" w:rsidRDefault="00F2736D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F2736D">
      <w:pPr>
        <w:pStyle w:val="pj"/>
      </w:pPr>
      <w:r>
        <w:t>консультирование субъектов малого и среднего предпринимательства по вопросам участия в государственных зак</w:t>
      </w:r>
      <w:r>
        <w:t>упках товаров, работ и услуг;</w:t>
      </w:r>
    </w:p>
    <w:p w:rsidR="00000000" w:rsidRDefault="00F2736D">
      <w:pPr>
        <w:pStyle w:val="pj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</w:t>
      </w:r>
      <w:r>
        <w:t>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13" w:name="SUB232010000"/>
      <w:bookmarkEnd w:id="313"/>
      <w:r>
        <w:rPr>
          <w:rStyle w:val="s3"/>
        </w:rPr>
        <w:t xml:space="preserve">Кодекс дополнен статьей 232-1 в соответствии с </w:t>
      </w:r>
      <w:hyperlink r:id="rId1325" w:anchor="sub_id=23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(введено в действие с 1 января 2022 г.)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предпринимательства</w:t>
      </w:r>
    </w:p>
    <w:p w:rsidR="00000000" w:rsidRDefault="00F2736D">
      <w:pPr>
        <w:pStyle w:val="pj"/>
      </w:pPr>
      <w:r>
        <w:rPr>
          <w:rStyle w:val="s0"/>
        </w:rPr>
        <w:t xml:space="preserve">Государственная поддержка социального предпринимательства, кроме мер 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</w:rPr>
          <w:t>статьей 93</w:t>
        </w:r>
      </w:hyperlink>
      <w:r>
        <w:rPr>
          <w:rStyle w:val="s0"/>
        </w:rPr>
        <w:t xml:space="preserve"> настоящего Кодекса, и мер государственной поддержки малого и среднего пр</w:t>
      </w:r>
      <w:r>
        <w:rPr>
          <w:rStyle w:val="s0"/>
        </w:rPr>
        <w:t xml:space="preserve">едпринимательства, предусмотренных </w:t>
      </w:r>
      <w:hyperlink w:anchor="sub2320000" w:history="1">
        <w:r>
          <w:rPr>
            <w:rStyle w:val="a5"/>
          </w:rPr>
          <w:t>статьей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F2736D">
      <w:pPr>
        <w:pStyle w:val="pj"/>
      </w:pPr>
      <w:r>
        <w:rPr>
          <w:rStyle w:val="s0"/>
        </w:rPr>
        <w:t>1) обеспечения наличия инфраструктуры поддержки субъектов социального предпринимательства;</w:t>
      </w:r>
    </w:p>
    <w:p w:rsidR="00000000" w:rsidRDefault="00F2736D">
      <w:pPr>
        <w:pStyle w:val="pj"/>
      </w:pPr>
      <w:r>
        <w:rPr>
          <w:rStyle w:val="s0"/>
        </w:rPr>
        <w:t>2) предоставления налоговых льгот в соотве</w:t>
      </w:r>
      <w:r>
        <w:rPr>
          <w:rStyle w:val="s0"/>
        </w:rPr>
        <w:t xml:space="preserve">тствии с </w:t>
      </w:r>
      <w:hyperlink r:id="rId132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F2736D">
      <w:pPr>
        <w:pStyle w:val="pj"/>
      </w:pPr>
      <w:r>
        <w:rPr>
          <w:rStyle w:val="s0"/>
        </w:rPr>
        <w:t>3) оказания финансовой поддержки субъектам социального предпринимательства (в то</w:t>
      </w:r>
      <w:r>
        <w:rPr>
          <w:rStyle w:val="s0"/>
        </w:rPr>
        <w:t>м числе в рамках предоставления субсидирования ставки вознаграждения по выдаваемым кредитам банками второго уровня и на оплату имущественного найма (аренды) имущества);</w:t>
      </w:r>
    </w:p>
    <w:p w:rsidR="00000000" w:rsidRDefault="00F2736D">
      <w:pPr>
        <w:pStyle w:val="pj"/>
      </w:pPr>
      <w:r>
        <w:rPr>
          <w:rStyle w:val="s0"/>
        </w:rPr>
        <w:t>4) предоставления в имущественный наем (аренду) государственного имущества без права вы</w:t>
      </w:r>
      <w:r>
        <w:rPr>
          <w:rStyle w:val="s0"/>
        </w:rPr>
        <w:t xml:space="preserve">купа на льготных условиях в соответствии с </w:t>
      </w:r>
      <w:hyperlink r:id="rId13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F2736D">
      <w:pPr>
        <w:pStyle w:val="pj"/>
      </w:pPr>
      <w:r>
        <w:rPr>
          <w:rStyle w:val="s0"/>
        </w:rPr>
        <w:t>5) оказания информационной поддержки субъектам социального предпринимательства;</w:t>
      </w:r>
    </w:p>
    <w:p w:rsidR="00000000" w:rsidRDefault="00F2736D">
      <w:pPr>
        <w:pStyle w:val="pj"/>
      </w:pPr>
      <w:r>
        <w:rPr>
          <w:rStyle w:val="s0"/>
        </w:rPr>
        <w:t>6) оказа</w:t>
      </w:r>
      <w:r>
        <w:rPr>
          <w:rStyle w:val="s0"/>
        </w:rPr>
        <w:t>ния консультационной и методической поддержки субъектам социального предпринимательства, развития через акселерационные программы (в том числе по вопросам привлечения средств, участия в закупках товаров, работ, услуг).</w:t>
      </w:r>
    </w:p>
    <w:p w:rsidR="00000000" w:rsidRDefault="00F2736D">
      <w:pPr>
        <w:pStyle w:val="pj"/>
      </w:pPr>
      <w:r>
        <w:rPr>
          <w:rStyle w:val="s0"/>
        </w:rPr>
        <w:t>Для целей настоящего Кодекса под аксе</w:t>
      </w:r>
      <w:r>
        <w:rPr>
          <w:rStyle w:val="s0"/>
        </w:rPr>
        <w:t>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F2736D">
      <w:pPr>
        <w:pStyle w:val="pj"/>
      </w:pPr>
      <w:r>
        <w:rPr>
          <w:rStyle w:val="s0"/>
        </w:rPr>
        <w:t>7) содействия в развитии межрегионального сотрудничества, в поиске деловых партнеров (в том ч</w:t>
      </w:r>
      <w:r>
        <w:rPr>
          <w:rStyle w:val="s0"/>
        </w:rPr>
        <w:t>исле путем проведения деловых мероприятий, а также обеспечения участия субъектов социального предпринимательства в указанных мероприятиях);</w:t>
      </w:r>
    </w:p>
    <w:p w:rsidR="00000000" w:rsidRDefault="00F2736D">
      <w:pPr>
        <w:pStyle w:val="pj"/>
      </w:pPr>
      <w:r>
        <w:rPr>
          <w:rStyle w:val="s0"/>
        </w:rPr>
        <w:t>8) организации профессионального образования и дополнительного образования;</w:t>
      </w:r>
    </w:p>
    <w:p w:rsidR="00000000" w:rsidRDefault="00F2736D">
      <w:pPr>
        <w:pStyle w:val="pj"/>
      </w:pPr>
      <w:r>
        <w:rPr>
          <w:rStyle w:val="s0"/>
        </w:rPr>
        <w:t>9) предоставления государственных грантов для организации и реализации социально значимых проектов в отраслях экономики.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</w:pPr>
      <w:bookmarkStart w:id="314" w:name="SUB2330000"/>
      <w:bookmarkEnd w:id="314"/>
      <w:r>
        <w:rPr>
          <w:rStyle w:val="s1"/>
        </w:rPr>
        <w:t>Статья 233. Бизнес-инкубаторы</w:t>
      </w:r>
    </w:p>
    <w:p w:rsidR="00000000" w:rsidRDefault="00F2736D">
      <w:pPr>
        <w:pStyle w:val="pj"/>
      </w:pPr>
      <w:r>
        <w:t>1. Бизнес-инкубатором является юридическое лицо, создаваемое для поддержки субъектов малого предпринима</w:t>
      </w:r>
      <w:r>
        <w:t>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F2736D">
      <w:pPr>
        <w:pStyle w:val="pj"/>
      </w:pPr>
      <w:r>
        <w:t>2. Бизнес-инкубаторы создаются для оказания содействия в становлении и развитии су</w:t>
      </w:r>
      <w:r>
        <w:t>бъектов малого предпринимательства.</w:t>
      </w:r>
    </w:p>
    <w:p w:rsidR="00000000" w:rsidRDefault="00F2736D">
      <w:pPr>
        <w:pStyle w:val="pj"/>
      </w:pPr>
      <w:r>
        <w:t>Задачами бизнес-инкубатора являются:</w:t>
      </w:r>
    </w:p>
    <w:p w:rsidR="00000000" w:rsidRDefault="00F2736D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F2736D">
      <w:pPr>
        <w:pStyle w:val="pj"/>
      </w:pPr>
      <w:r>
        <w:t>2) оказание субъектам малого предпринимательства образовательных, маркетинговых, консалтинговых и дру</w:t>
      </w:r>
      <w:r>
        <w:t>гих организационно-управленческих услуг;</w:t>
      </w:r>
    </w:p>
    <w:p w:rsidR="00000000" w:rsidRDefault="00F2736D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328" w:anchor="sub_id=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</w:pPr>
      <w:r>
        <w:rPr>
          <w:rStyle w:val="s0"/>
        </w:rPr>
        <w:t>3) государственная поддержка инновационной деятельно</w:t>
      </w:r>
      <w:r>
        <w:rPr>
          <w:rStyle w:val="s0"/>
        </w:rPr>
        <w:t>сти субъектов малого предпринимательства.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15" w:name="SUB2340000"/>
      <w:bookmarkEnd w:id="315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F2736D">
      <w:pPr>
        <w:pStyle w:val="pj"/>
      </w:pPr>
      <w:r>
        <w:t>1. Субъектам малого и среднего предпринимательства могут передаваться в доверительное управление или аренду не используемые боле</w:t>
      </w:r>
      <w:r>
        <w:t>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F2736D">
      <w:pPr>
        <w:pStyle w:val="pj"/>
      </w:pPr>
      <w:r>
        <w:t>Контроль за выполнением субъектами малого и среднего предпринимательства условий договора а</w:t>
      </w:r>
      <w:r>
        <w:t>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F2736D">
      <w:pPr>
        <w:pStyle w:val="pj"/>
      </w:pPr>
      <w:r>
        <w:t>2. Субъектам малого и среднего предпринимательства, за исключением субъектов, осуществляю</w:t>
      </w:r>
      <w:r>
        <w:t>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производственной деятельност</w:t>
      </w:r>
      <w:r>
        <w:t>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центральным уполномоченным органом по государственному планированию.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316" w:name="SUB2350000"/>
      <w:bookmarkEnd w:id="316"/>
      <w:r>
        <w:rPr>
          <w:rStyle w:val="s1"/>
        </w:rPr>
        <w:t>Глава 23. ГОСУДАРСТВЕННАЯ ПО</w:t>
      </w:r>
      <w:r>
        <w:rPr>
          <w:rStyle w:val="s1"/>
        </w:rPr>
        <w:t xml:space="preserve">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F2736D">
      <w:pPr>
        <w:pStyle w:val="pj"/>
      </w:pPr>
      <w:r>
        <w:t>1. Государственная поддержка субъектов частного предприн</w:t>
      </w:r>
      <w:r>
        <w:t>имательства, осуществляющих сельскохозяйственную деятельность, производится посредством:</w:t>
      </w:r>
    </w:p>
    <w:p w:rsidR="00000000" w:rsidRDefault="00F2736D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F2736D">
      <w:pPr>
        <w:pStyle w:val="pj"/>
      </w:pPr>
      <w:r>
        <w:t>2) субсидирования агропромышленного комплекса;</w:t>
      </w:r>
    </w:p>
    <w:p w:rsidR="00000000" w:rsidRDefault="00F2736D">
      <w:pPr>
        <w:pStyle w:val="pj"/>
      </w:pPr>
      <w:r>
        <w:t>3) закупа сельскохозяйственной проду</w:t>
      </w:r>
      <w:r>
        <w:t>кции по гарантированной закупочной цене;</w:t>
      </w:r>
    </w:p>
    <w:p w:rsidR="00000000" w:rsidRDefault="00F2736D">
      <w:pPr>
        <w:pStyle w:val="pj"/>
      </w:pPr>
      <w:r>
        <w:t>4) технического оснащения агропромышленного комплекса;</w:t>
      </w:r>
    </w:p>
    <w:p w:rsidR="00000000" w:rsidRDefault="00F2736D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F2736D">
      <w:pPr>
        <w:pStyle w:val="pj"/>
      </w:pPr>
      <w:r>
        <w:t>6) научного, нормативно-методического обеспечения и подготовки кадров для агропромышлен</w:t>
      </w:r>
      <w:r>
        <w:t>ного комплекса;</w:t>
      </w:r>
    </w:p>
    <w:p w:rsidR="00000000" w:rsidRDefault="00F2736D">
      <w:pPr>
        <w:pStyle w:val="pj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F2736D">
      <w:pPr>
        <w:pStyle w:val="pj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F2736D">
      <w:pPr>
        <w:pStyle w:val="pj"/>
      </w:pPr>
      <w:r>
        <w:t>9) создания необходимых условий для</w:t>
      </w:r>
      <w:r>
        <w:t xml:space="preserve"> привлечения инвестиций в сельское хозяйство;</w:t>
      </w:r>
    </w:p>
    <w:p w:rsidR="00000000" w:rsidRDefault="00F2736D">
      <w:pPr>
        <w:pStyle w:val="pj"/>
      </w:pPr>
      <w:r>
        <w:t>10) поддержки экспорта продукции;</w:t>
      </w:r>
    </w:p>
    <w:p w:rsidR="00000000" w:rsidRDefault="00F2736D">
      <w:pPr>
        <w:pStyle w:val="pj"/>
      </w:pPr>
      <w:r>
        <w:t>11) развития отраслевой науки и распространения агротехнологических знаний;</w:t>
      </w:r>
    </w:p>
    <w:p w:rsidR="00000000" w:rsidRDefault="00F2736D">
      <w:pPr>
        <w:pStyle w:val="pj"/>
      </w:pPr>
      <w:r>
        <w:t>12) предоставления иных форм государственной поддержки.</w:t>
      </w:r>
    </w:p>
    <w:p w:rsidR="00000000" w:rsidRDefault="00F2736D">
      <w:pPr>
        <w:pStyle w:val="pj"/>
      </w:pPr>
      <w:r>
        <w:t>2. Государственная поддержка субъектов частн</w:t>
      </w:r>
      <w:r>
        <w:t>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</w:t>
      </w:r>
      <w:r>
        <w:t>еспублики Казахстан.</w:t>
      </w:r>
    </w:p>
    <w:p w:rsidR="00000000" w:rsidRDefault="00F2736D">
      <w:pPr>
        <w:pStyle w:val="pj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17" w:name="SUB2360000"/>
      <w:bookmarkEnd w:id="317"/>
      <w:r>
        <w:rPr>
          <w:rStyle w:val="s1"/>
        </w:rPr>
        <w:t>Статья 236. Кредитование в сфе</w:t>
      </w:r>
      <w:r>
        <w:rPr>
          <w:rStyle w:val="s1"/>
        </w:rPr>
        <w:t>ре агропромышленного комплекса и сельских территорий</w:t>
      </w:r>
    </w:p>
    <w:p w:rsidR="00000000" w:rsidRDefault="00F2736D">
      <w:pPr>
        <w:pStyle w:val="pj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329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F2736D">
      <w:pPr>
        <w:pStyle w:val="pj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133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</w:t>
      </w:r>
      <w:r>
        <w:t>енном регулировании развития агропромышленного комплекса и сельских территорий»:</w:t>
      </w:r>
    </w:p>
    <w:p w:rsidR="00000000" w:rsidRDefault="00F2736D">
      <w:pPr>
        <w:pStyle w:val="pj"/>
      </w:pPr>
      <w:r>
        <w:t>1) формирование и развитие инфраструктуры сельскохозяйственного производства;</w:t>
      </w:r>
    </w:p>
    <w:p w:rsidR="00000000" w:rsidRDefault="00F2736D">
      <w:pPr>
        <w:pStyle w:val="pj"/>
      </w:pPr>
      <w:r>
        <w:t>2) лизинг сельскохозяйственной техники и технологического оборудования, оборудования и орудия лов</w:t>
      </w:r>
      <w:r>
        <w:t>а для рыбного хозяйства;</w:t>
      </w:r>
    </w:p>
    <w:p w:rsidR="00000000" w:rsidRDefault="00F2736D">
      <w:pPr>
        <w:pStyle w:val="pj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F2736D">
      <w:pPr>
        <w:pStyle w:val="pj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F2736D">
      <w:pPr>
        <w:pStyle w:val="pj"/>
      </w:pPr>
      <w:r>
        <w:t>5) закуп, производст</w:t>
      </w:r>
      <w:r>
        <w:t>во, переработка и реализация сельскохозяйственной продукции;</w:t>
      </w:r>
    </w:p>
    <w:p w:rsidR="00000000" w:rsidRDefault="00F2736D">
      <w:pPr>
        <w:pStyle w:val="pj"/>
      </w:pPr>
      <w:r>
        <w:t>6) искусственное разведение рыб и переработка рыбной продукции;</w:t>
      </w:r>
    </w:p>
    <w:p w:rsidR="00000000" w:rsidRDefault="00F2736D">
      <w:pPr>
        <w:pStyle w:val="pj"/>
      </w:pPr>
      <w:r>
        <w:t>7) организация микрокредитования сельского населения.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18" w:name="SUB2370000"/>
      <w:bookmarkEnd w:id="318"/>
      <w:r>
        <w:rPr>
          <w:rStyle w:val="s1"/>
        </w:rPr>
        <w:t>Статья 237. Субсидирование агропромышленного комплекса</w:t>
      </w:r>
    </w:p>
    <w:p w:rsidR="00000000" w:rsidRDefault="00F2736D">
      <w:pPr>
        <w:pStyle w:val="pj"/>
      </w:pPr>
      <w:r>
        <w:t>1. Субсидирование аг</w:t>
      </w:r>
      <w:r>
        <w:t>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F2736D">
      <w:pPr>
        <w:pStyle w:val="pj"/>
      </w:pPr>
      <w:r>
        <w:t>1) экономической эффективности субсидирования, направленного на развитие отраслей агропромышленного комп</w:t>
      </w:r>
      <w:r>
        <w:t>лекса;</w:t>
      </w:r>
    </w:p>
    <w:p w:rsidR="00000000" w:rsidRDefault="00F2736D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F2736D">
      <w:pPr>
        <w:pStyle w:val="pj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1331" w:history="1">
        <w:r>
          <w:rPr>
            <w:rStyle w:val="a4"/>
          </w:rPr>
          <w:t>Законом</w:t>
        </w:r>
      </w:hyperlink>
      <w:r>
        <w:t xml:space="preserve"> Республики К</w:t>
      </w:r>
      <w:r>
        <w:t>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19" w:name="SUB2380000"/>
      <w:bookmarkEnd w:id="319"/>
      <w:r>
        <w:rPr>
          <w:rStyle w:val="s3"/>
        </w:rPr>
        <w:t xml:space="preserve">Статья 238 изложена в редакции </w:t>
      </w:r>
      <w:hyperlink r:id="rId1332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33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 xml:space="preserve">Статья 238. Реализация механизмов стабилизации цен на социально </w:t>
      </w:r>
      <w:r>
        <w:rPr>
          <w:rStyle w:val="s1"/>
        </w:rPr>
        <w:t>значимые продовольственные товары</w:t>
      </w:r>
    </w:p>
    <w:p w:rsidR="00000000" w:rsidRDefault="00F2736D">
      <w:pPr>
        <w:pStyle w:val="pj"/>
      </w:pPr>
      <w:r>
        <w:rPr>
          <w:rStyle w:val="s0"/>
        </w:rPr>
        <w:t>1. В целях стабилизации рынка продовольственных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F2736D">
      <w:pPr>
        <w:pStyle w:val="pj"/>
      </w:pPr>
      <w:r>
        <w:rPr>
          <w:rStyle w:val="s0"/>
        </w:rPr>
        <w:t>2. Механизмы стабилизации цен на социально значимые продовольственные</w:t>
      </w:r>
      <w:r>
        <w:rPr>
          <w:rStyle w:val="s0"/>
        </w:rPr>
        <w:t xml:space="preserve"> товары реализуются в соответствии с </w:t>
      </w:r>
      <w:hyperlink r:id="rId133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F2736D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утверждается Правительством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20" w:name="SUB2390000"/>
      <w:bookmarkEnd w:id="320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F2736D">
      <w:pPr>
        <w:pStyle w:val="pj"/>
      </w:pPr>
      <w:r>
        <w:t>1. Инф</w:t>
      </w:r>
      <w:r>
        <w:t>ормационно-маркетинговое обеспечение агропромышленного комплекса осуществляется посредством:</w:t>
      </w:r>
    </w:p>
    <w:p w:rsidR="00000000" w:rsidRDefault="00F2736D">
      <w:pPr>
        <w:pStyle w:val="pj"/>
      </w:pPr>
      <w:r>
        <w:t>1) организации информационно-маркетинговой системы агропромышленного комплекса;</w:t>
      </w:r>
    </w:p>
    <w:p w:rsidR="00000000" w:rsidRDefault="00F2736D">
      <w:pPr>
        <w:pStyle w:val="pj"/>
      </w:pPr>
      <w:r>
        <w:t>2) публикации информационных материалов в средствах массовой информации и издания с</w:t>
      </w:r>
      <w:r>
        <w:t>пециализированных сборников, журналов, тематических изданий;</w:t>
      </w:r>
    </w:p>
    <w:p w:rsidR="00000000" w:rsidRDefault="00F2736D">
      <w:pPr>
        <w:pStyle w:val="pj"/>
      </w:pPr>
      <w:r>
        <w:t>3) содействия созданию и развитию современных информационно-коммуникационных технологий и информационных систем;</w:t>
      </w:r>
    </w:p>
    <w:p w:rsidR="00000000" w:rsidRDefault="00F2736D">
      <w:pPr>
        <w:pStyle w:val="pj"/>
      </w:pPr>
      <w:r>
        <w:t>4) организации выставок-ярмарок и оказания рекламной поддержки продукции отечестве</w:t>
      </w:r>
      <w:r>
        <w:t>нных сельскохозяйственных товаропроизводителей;</w:t>
      </w:r>
    </w:p>
    <w:p w:rsidR="00000000" w:rsidRDefault="00F2736D">
      <w:pPr>
        <w:pStyle w:val="pj"/>
      </w:pPr>
      <w:r>
        <w:t>5) организации обучающих семинаров;</w:t>
      </w:r>
    </w:p>
    <w:p w:rsidR="00000000" w:rsidRDefault="00F2736D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F2736D">
      <w:pPr>
        <w:pStyle w:val="pj"/>
      </w:pPr>
      <w:r>
        <w:t>7) развития аграрной науки и распространения научных разработок в про</w:t>
      </w:r>
      <w:r>
        <w:t>изводство.</w:t>
      </w:r>
    </w:p>
    <w:p w:rsidR="00000000" w:rsidRDefault="00F2736D">
      <w:pPr>
        <w:pStyle w:val="pj"/>
      </w:pPr>
      <w:r>
        <w:t>2. Перечень информации и услуг, подлежащих предоставлению субъектам агропромышленного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21" w:name="SUB2400000"/>
      <w:bookmarkEnd w:id="321"/>
      <w:r>
        <w:rPr>
          <w:rStyle w:val="s3"/>
        </w:rPr>
        <w:t>Стат</w:t>
      </w:r>
      <w:r>
        <w:rPr>
          <w:rStyle w:val="s3"/>
        </w:rPr>
        <w:t xml:space="preserve">ья 240 изложена в редакции </w:t>
      </w:r>
      <w:hyperlink r:id="rId1335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6 января 2020 г.) (</w:t>
      </w:r>
      <w:hyperlink r:id="rId1336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F2736D">
      <w:pPr>
        <w:pStyle w:val="pj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3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22" w:name="SUB2410000"/>
      <w:bookmarkEnd w:id="322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F2736D">
      <w:pPr>
        <w:pStyle w:val="pj"/>
      </w:pPr>
      <w:r>
        <w:t>1. Государство содействует развит</w:t>
      </w:r>
      <w:r>
        <w:t>ию и защите отечественного крестьянского или фермерского рынка.</w:t>
      </w:r>
    </w:p>
    <w:p w:rsidR="00000000" w:rsidRDefault="00F2736D">
      <w:pPr>
        <w:pStyle w:val="pj"/>
      </w:pPr>
      <w:r>
        <w:t xml:space="preserve"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</w:t>
      </w:r>
      <w:hyperlink r:id="rId1338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F2736D">
      <w:pPr>
        <w:pStyle w:val="pji"/>
      </w:pPr>
      <w:bookmarkStart w:id="323" w:name="SUB2410201"/>
      <w:bookmarkEnd w:id="323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F2736D">
      <w:pPr>
        <w:pStyle w:val="pj"/>
      </w:pPr>
      <w:r>
        <w:rPr>
          <w:rStyle w:val="s0"/>
        </w:rPr>
        <w:t>1) в порядке и на условиях, преду</w:t>
      </w:r>
      <w:r>
        <w:rPr>
          <w:rStyle w:val="s0"/>
        </w:rPr>
        <w:t xml:space="preserve">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339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F2736D">
      <w:pPr>
        <w:pStyle w:val="pj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F2736D">
      <w:pPr>
        <w:pStyle w:val="pj"/>
      </w:pPr>
      <w:r>
        <w:t>3) ведут бухгалтерский учет и составляют финансовую отчетность в упрощенном порядке;</w:t>
      </w:r>
    </w:p>
    <w:p w:rsidR="00000000" w:rsidRDefault="00F2736D">
      <w:pPr>
        <w:pStyle w:val="pj"/>
      </w:pPr>
      <w:r>
        <w:rPr>
          <w:rStyle w:val="s0"/>
        </w:rPr>
        <w:t>4) исключен в со</w:t>
      </w:r>
      <w:r>
        <w:rPr>
          <w:rStyle w:val="s0"/>
        </w:rPr>
        <w:t xml:space="preserve">ответствии с </w:t>
      </w:r>
      <w:hyperlink r:id="rId1340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341" w:anchor="sub_id=241020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5) получают информационны</w:t>
      </w:r>
      <w:r>
        <w:t>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F2736D">
      <w:pPr>
        <w:pStyle w:val="pj"/>
      </w:pPr>
      <w:r>
        <w:t>6) п</w:t>
      </w:r>
      <w:r>
        <w:t>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F2736D">
      <w:pPr>
        <w:pStyle w:val="pj"/>
      </w:pPr>
      <w:r>
        <w:t>3. Крестьянские или фермерские хозяйства вправе применять упрощенный либо общеустановленный порядок исчисления и у</w:t>
      </w:r>
      <w:r>
        <w:t xml:space="preserve">платы отдельных видов налогов в соответствии с </w:t>
      </w:r>
      <w:hyperlink r:id="rId1342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2736D">
      <w:pPr>
        <w:pStyle w:val="pj"/>
      </w:pPr>
      <w:r>
        <w:t>4. Юридическим лицам Р</w:t>
      </w:r>
      <w:r>
        <w:t>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настоящим Кодексом.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24" w:name="SUB241010000"/>
      <w:bookmarkEnd w:id="324"/>
      <w:r>
        <w:rPr>
          <w:rStyle w:val="s3"/>
        </w:rPr>
        <w:t xml:space="preserve">Раздел 5 дополнен главой 23-1 в соответствии с </w:t>
      </w:r>
      <w:hyperlink r:id="rId1343" w:anchor="sub_id=2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F2736D">
      <w:pPr>
        <w:pStyle w:val="pc"/>
      </w:pPr>
      <w:r>
        <w:rPr>
          <w:rStyle w:val="s1"/>
        </w:rPr>
        <w:t>Глава 23-1. ГОСУДАРСТВЕННАЯ ПОДДЕРЖКА ИННОВАЦИОННОЙ ДЕЯТЕЛЬНОСТИ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 xml:space="preserve">Статья 241-1. Понятие и </w:t>
      </w:r>
      <w:r>
        <w:rPr>
          <w:rStyle w:val="s1"/>
        </w:rPr>
        <w:t>содержание инновационной деятельности</w:t>
      </w:r>
    </w:p>
    <w:p w:rsidR="00000000" w:rsidRDefault="00F2736D">
      <w:pPr>
        <w:pStyle w:val="pj"/>
      </w:pPr>
      <w:r>
        <w:rPr>
          <w:rStyle w:val="s0"/>
        </w:rPr>
        <w:t>1. Под инновационной деятельностью понимается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организационную, финансов</w:t>
      </w:r>
      <w:r>
        <w:rPr>
          <w:rStyle w:val="s0"/>
        </w:rPr>
        <w:t>ую и (или) коммерческую деятельность), направленная на создание инноваций.</w:t>
      </w:r>
    </w:p>
    <w:p w:rsidR="00000000" w:rsidRDefault="00F2736D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 характеризуемого неопределенностью рыночных перспектив инновационной деятельности и возможными п</w:t>
      </w:r>
      <w:r>
        <w:rPr>
          <w:rStyle w:val="s0"/>
        </w:rPr>
        <w:t>отерями вложенных финансовых и иных ресурсов.</w:t>
      </w:r>
    </w:p>
    <w:p w:rsidR="00000000" w:rsidRDefault="00F2736D">
      <w:pPr>
        <w:pStyle w:val="pj"/>
      </w:pPr>
      <w:r>
        <w:rPr>
          <w:rStyle w:val="s0"/>
        </w:rPr>
        <w:t xml:space="preserve">2. Инновационным проектом является комплекс реализуемых в течение определенного срока времени мероприятий, осуществляемых в рамках инновационной деятельности и направленных на создание и (или) внедрение нового </w:t>
      </w:r>
      <w:r>
        <w:rPr>
          <w:rStyle w:val="s0"/>
        </w:rPr>
        <w:t>или усовершенствованного продукта или процесса и доведение его до потребителя.</w:t>
      </w:r>
    </w:p>
    <w:p w:rsidR="00000000" w:rsidRDefault="00F2736D">
      <w:pPr>
        <w:pStyle w:val="pj"/>
      </w:pPr>
      <w:r>
        <w:rPr>
          <w:rStyle w:val="s0"/>
        </w:rPr>
        <w:t>3. Инновацией является новый или усовершенствованный результат инновационной деятельности в виде продукта (товара, работы или услуги), ставшего доступным потенциальным пользоват</w:t>
      </w:r>
      <w:r>
        <w:rPr>
          <w:rStyle w:val="s0"/>
        </w:rPr>
        <w:t>елям, или процесса, введенного в эксплуатацию, обеспечивающего конкурентоспособность и сравнительное преимущество в отличие от предыдущих продуктов или процессов.</w:t>
      </w:r>
    </w:p>
    <w:p w:rsidR="00000000" w:rsidRDefault="00F2736D">
      <w:pPr>
        <w:pStyle w:val="pj"/>
      </w:pPr>
      <w:r>
        <w:rPr>
          <w:rStyle w:val="s0"/>
        </w:rPr>
        <w:t>4. Субъектами инновационной деятельности являются физические, юридические лица, простые товар</w:t>
      </w:r>
      <w:r>
        <w:rPr>
          <w:rStyle w:val="s0"/>
        </w:rPr>
        <w:t>ищества, реализующие инновационные проекты.</w:t>
      </w:r>
    </w:p>
    <w:p w:rsidR="00000000" w:rsidRDefault="00F2736D">
      <w:pPr>
        <w:pStyle w:val="pj"/>
      </w:pPr>
      <w:r>
        <w:rPr>
          <w:rStyle w:val="s0"/>
        </w:rPr>
        <w:t>5. Объектом инновационной деятельности являются все виды новшеств, которые могут быть воплощены в товарах, работах, услугах, процессах и технологиях с тем, чтобы они могли считаться новыми или усовершенствованным</w:t>
      </w:r>
      <w:r>
        <w:rPr>
          <w:rStyle w:val="s0"/>
        </w:rPr>
        <w:t>и.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  <w:ind w:left="1200" w:hanging="800"/>
      </w:pPr>
      <w:bookmarkStart w:id="325" w:name="SUB241020000"/>
      <w:bookmarkEnd w:id="325"/>
      <w:r>
        <w:rPr>
          <w:rStyle w:val="s1"/>
        </w:rPr>
        <w:t>Статья 241-2. Цель, задачи и основы государственной поддержки инновационной деятельности</w:t>
      </w:r>
    </w:p>
    <w:p w:rsidR="00000000" w:rsidRDefault="00F2736D">
      <w:pPr>
        <w:pStyle w:val="pj"/>
      </w:pPr>
      <w:r>
        <w:rPr>
          <w:rStyle w:val="s0"/>
        </w:rPr>
        <w:t>1. Целью государственной поддержки инновационной деятельности является создание благоприятных условий для введения в употребление нового или значительно улучшенно</w:t>
      </w:r>
      <w:r>
        <w:rPr>
          <w:rStyle w:val="s0"/>
        </w:rPr>
        <w:t>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связей для повышения конкурентоспособности национальной экономики.</w:t>
      </w:r>
    </w:p>
    <w:p w:rsidR="00000000" w:rsidRDefault="00F2736D">
      <w:pPr>
        <w:pStyle w:val="pj"/>
      </w:pPr>
      <w:r>
        <w:rPr>
          <w:rStyle w:val="s0"/>
        </w:rPr>
        <w:t>2. Зад</w:t>
      </w:r>
      <w:r>
        <w:rPr>
          <w:rStyle w:val="s0"/>
        </w:rPr>
        <w:t>ачами государственной поддержки инновационной деятельности являются:</w:t>
      </w:r>
    </w:p>
    <w:p w:rsidR="00000000" w:rsidRDefault="00F2736D">
      <w:pPr>
        <w:pStyle w:val="pj"/>
      </w:pPr>
      <w:r>
        <w:rPr>
          <w:rStyle w:val="s0"/>
        </w:rPr>
        <w:t>1) создание благоприятных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F2736D">
      <w:pPr>
        <w:pStyle w:val="pj"/>
      </w:pPr>
      <w:r>
        <w:rPr>
          <w:rStyle w:val="s0"/>
        </w:rPr>
        <w:t>2) создание благо</w:t>
      </w:r>
      <w:r>
        <w:rPr>
          <w:rStyle w:val="s0"/>
        </w:rPr>
        <w:t>приятных условий для технологической модернизации базовых отраслей национальной экономики и ее диверсификации за счет развития высокотехнологичных отраслей, повышения технологической сложности экономики, повышения восприимчивости экономики и общества к инн</w:t>
      </w:r>
      <w:r>
        <w:rPr>
          <w:rStyle w:val="s0"/>
        </w:rPr>
        <w:t>овациям;</w:t>
      </w:r>
    </w:p>
    <w:p w:rsidR="00000000" w:rsidRDefault="00F2736D">
      <w:pPr>
        <w:pStyle w:val="pj"/>
      </w:pPr>
      <w:r>
        <w:rPr>
          <w:rStyle w:val="s0"/>
        </w:rPr>
        <w:t>3) поддержка инновационной деятельности, эффективное внедрение инноваций, развитие высокотехнологичных производств, корпоративных инноваций и трансферт технологий;</w:t>
      </w:r>
    </w:p>
    <w:p w:rsidR="00000000" w:rsidRDefault="00F2736D">
      <w:pPr>
        <w:pStyle w:val="pj"/>
      </w:pPr>
      <w:r>
        <w:rPr>
          <w:rStyle w:val="s0"/>
        </w:rPr>
        <w:t>4) создание условий для развития стартап-инфраструктуры и культуры венчурного инвес</w:t>
      </w:r>
      <w:r>
        <w:rPr>
          <w:rStyle w:val="s0"/>
        </w:rPr>
        <w:t>тирования;</w:t>
      </w:r>
    </w:p>
    <w:p w:rsidR="00000000" w:rsidRDefault="00F2736D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F2736D">
      <w:pPr>
        <w:pStyle w:val="pj"/>
      </w:pPr>
      <w:r>
        <w:rPr>
          <w:rStyle w:val="s0"/>
        </w:rPr>
        <w:t>6) оказание содействия субъектам инновационной деятельности в коммерциализации технологий, результатов научной и (или) научно-технической деятельности, создании условий для развития наукоемкого бизнеса;</w:t>
      </w:r>
    </w:p>
    <w:p w:rsidR="00000000" w:rsidRDefault="00F2736D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оказание содействия субъектам инновационной деятельности в международном сотрудничестве в области инновационной деятельности, в том числе сотрудничестве в области подготовки высококвалифицированных кадров для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8) оказание содейст</w:t>
      </w:r>
      <w:r>
        <w:rPr>
          <w:rStyle w:val="s0"/>
        </w:rPr>
        <w:t>вия субъектам инновационной деятельности в повышении производительности труда и развитии инновационных кластеров;</w:t>
      </w:r>
    </w:p>
    <w:p w:rsidR="00000000" w:rsidRDefault="00F2736D">
      <w:pPr>
        <w:pStyle w:val="pj"/>
      </w:pPr>
      <w:r>
        <w:rPr>
          <w:rStyle w:val="s0"/>
        </w:rPr>
        <w:t>9) создание благоприятных условий для реализации государственной технологической политики.</w:t>
      </w:r>
    </w:p>
    <w:p w:rsidR="00000000" w:rsidRDefault="00F2736D">
      <w:pPr>
        <w:pStyle w:val="pj"/>
      </w:pPr>
      <w:r>
        <w:rPr>
          <w:rStyle w:val="s0"/>
        </w:rPr>
        <w:t>3. Государственная поддержка инновационной деятельн</w:t>
      </w:r>
      <w:r>
        <w:rPr>
          <w:rStyle w:val="s0"/>
        </w:rPr>
        <w:t>ости основывается на:</w:t>
      </w:r>
    </w:p>
    <w:p w:rsidR="00000000" w:rsidRDefault="00F2736D">
      <w:pPr>
        <w:pStyle w:val="pj"/>
      </w:pPr>
      <w:r>
        <w:rPr>
          <w:rStyle w:val="s0"/>
        </w:rPr>
        <w:t>1) обеспечении субъектам 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F2736D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3) обеспечении сбалансированности интересов государства и субъектов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4) оптимизации мер государственной поддержки в целях успешной реализации инновационных проектов субъектов инновационной деятельности с учетом их индивидуальных особенностей;</w:t>
      </w:r>
    </w:p>
    <w:p w:rsidR="00000000" w:rsidRDefault="00F2736D">
      <w:pPr>
        <w:pStyle w:val="pj"/>
      </w:pPr>
      <w:r>
        <w:rPr>
          <w:rStyle w:val="s0"/>
        </w:rPr>
        <w:t>5) комплексности и системности, обеспечивающих постоянное взаимодействие государст</w:t>
      </w:r>
      <w:r>
        <w:rPr>
          <w:rStyle w:val="s0"/>
        </w:rPr>
        <w:t>ва и субъектов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6) оказании государственной поддержки на всех стадиях жизненного цикла инновационной деятельности за счет формирования эффективной системы коммуникаций в области науки, технологий и инноваций.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  <w:ind w:left="1200" w:hanging="800"/>
      </w:pPr>
      <w:bookmarkStart w:id="326" w:name="SUB241030000"/>
      <w:bookmarkEnd w:id="326"/>
      <w:r>
        <w:rPr>
          <w:rStyle w:val="s1"/>
        </w:rPr>
        <w:t>Статья 241-3. Субъ</w:t>
      </w:r>
      <w:r>
        <w:rPr>
          <w:rStyle w:val="s1"/>
        </w:rPr>
        <w:t>екты инновационной системы, участвующие в государственной поддержке инновационной деятельности</w:t>
      </w:r>
    </w:p>
    <w:p w:rsidR="00000000" w:rsidRDefault="00F2736D">
      <w:pPr>
        <w:pStyle w:val="pj"/>
      </w:pPr>
      <w:r>
        <w:rPr>
          <w:rStyle w:val="s0"/>
        </w:rPr>
        <w:t>1. К субъектам инновационной системы, участвующим в государственной поддержке инновационной деятельности, относятся национальный институт развития в области инно</w:t>
      </w:r>
      <w:r>
        <w:rPr>
          <w:rStyle w:val="s0"/>
        </w:rPr>
        <w:t>вационного развития и иные юридические лица,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инновационной деят</w:t>
      </w:r>
      <w:r>
        <w:rPr>
          <w:rStyle w:val="s0"/>
        </w:rPr>
        <w:t>ельности.</w:t>
      </w:r>
    </w:p>
    <w:p w:rsidR="00000000" w:rsidRDefault="00F2736D">
      <w:pPr>
        <w:pStyle w:val="pj"/>
      </w:pPr>
      <w:r>
        <w:rPr>
          <w:rStyle w:val="s0"/>
        </w:rPr>
        <w:t>2. Субъекты инновационной системы, участвующие в государственной поддержке инновационной деятельности:</w:t>
      </w:r>
    </w:p>
    <w:p w:rsidR="00000000" w:rsidRDefault="00F2736D">
      <w:pPr>
        <w:pStyle w:val="pj"/>
      </w:pPr>
      <w:r>
        <w:rPr>
          <w:rStyle w:val="s0"/>
        </w:rPr>
        <w:t>1) оказывают методологическую и консультационную поддержку в проведении технологического прогнозирования, реализации государственной технологич</w:t>
      </w:r>
      <w:r>
        <w:rPr>
          <w:rStyle w:val="s0"/>
        </w:rPr>
        <w:t>еской политики и развитии инновационной инфраструктуры;</w:t>
      </w:r>
    </w:p>
    <w:p w:rsidR="00000000" w:rsidRDefault="00F2736D">
      <w:pPr>
        <w:pStyle w:val="pj"/>
      </w:pPr>
      <w:r>
        <w:rPr>
          <w:rStyle w:val="s0"/>
        </w:rPr>
        <w:t>2) оказывают информационно-аналитические и консультационные услуги в области развития инноваций;</w:t>
      </w:r>
    </w:p>
    <w:p w:rsidR="00000000" w:rsidRDefault="00F2736D">
      <w:pPr>
        <w:pStyle w:val="pj"/>
      </w:pPr>
      <w:r>
        <w:rPr>
          <w:rStyle w:val="s0"/>
        </w:rPr>
        <w:t>3) осуществляют инвестиции в инновационные проекты путем участия в уставных капиталах субъектов инновац</w:t>
      </w:r>
      <w:r>
        <w:rPr>
          <w:rStyle w:val="s0"/>
        </w:rPr>
        <w:t>ионной деятельности, создания юридических лиц с иностранным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F2736D">
      <w:pPr>
        <w:pStyle w:val="pj"/>
      </w:pPr>
      <w:r>
        <w:rPr>
          <w:rStyle w:val="s0"/>
        </w:rPr>
        <w:t>4) участвуют в создании, управлении и координации тех</w:t>
      </w:r>
      <w:r>
        <w:rPr>
          <w:rStyle w:val="s0"/>
        </w:rPr>
        <w:t>нологических платформ, центров коммерциализации технологий, технологических парков, бизнес-инкубаторов, акселераторов, международных центров трансферта технологий, совместных предприятий в форме центров технологического развития;</w:t>
      </w:r>
    </w:p>
    <w:p w:rsidR="00000000" w:rsidRDefault="00F2736D">
      <w:pPr>
        <w:pStyle w:val="pj"/>
      </w:pPr>
      <w:r>
        <w:rPr>
          <w:rStyle w:val="s0"/>
        </w:rPr>
        <w:t>5) сотрудничают с междунар</w:t>
      </w:r>
      <w:r>
        <w:rPr>
          <w:rStyle w:val="s0"/>
        </w:rPr>
        <w:t>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F2736D">
      <w:pPr>
        <w:pStyle w:val="pj"/>
      </w:pPr>
      <w:r>
        <w:rPr>
          <w:rStyle w:val="s0"/>
        </w:rPr>
        <w:t>6) обеспечивают доступ к информации о реализуемых инновационных проектах, внедренны</w:t>
      </w:r>
      <w:r>
        <w:rPr>
          <w:rStyle w:val="s0"/>
        </w:rPr>
        <w:t>х технологиях, результатах проведенных аналитических исследований по технологическому прогнозированию;</w:t>
      </w:r>
    </w:p>
    <w:p w:rsidR="00000000" w:rsidRDefault="00F2736D">
      <w:pPr>
        <w:pStyle w:val="pj"/>
      </w:pPr>
      <w:r>
        <w:rPr>
          <w:rStyle w:val="s0"/>
        </w:rPr>
        <w:t>7) принимают участие в реализации механизмов государственной поддержки по бизнес-инкубированию, акселерации стартапов, коммерциализации технологий и тран</w:t>
      </w:r>
      <w:r>
        <w:rPr>
          <w:rStyle w:val="s0"/>
        </w:rPr>
        <w:t>сферту технологий, усилению кадрового, управленческого и производственного потенциала субъектов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8) выдают экспертные заключения и (или) рекомендации государственным органам по вопросам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9) оказывают ус</w:t>
      </w:r>
      <w:r>
        <w:rPr>
          <w:rStyle w:val="s0"/>
        </w:rPr>
        <w:t>луги уполномоченному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F2736D">
      <w:pPr>
        <w:pStyle w:val="pj"/>
      </w:pPr>
      <w:r>
        <w:rPr>
          <w:rStyle w:val="s0"/>
        </w:rPr>
        <w:t>10) оказывают услуги уполномоченному органу в области государственной поддержки инновационной деятельности по реализации гос</w:t>
      </w:r>
      <w:r>
        <w:rPr>
          <w:rStyle w:val="s0"/>
        </w:rPr>
        <w:t>ударственной технологической политики;</w:t>
      </w:r>
    </w:p>
    <w:p w:rsidR="00000000" w:rsidRDefault="00F2736D">
      <w:pPr>
        <w:pStyle w:val="pj"/>
      </w:pPr>
      <w:r>
        <w:rPr>
          <w:rStyle w:val="s0"/>
        </w:rPr>
        <w:t>11) оказывают содействие развитию инвестиционных фондов рискового инвестирования, венчурных фондов и венчурного финансирования;</w:t>
      </w:r>
    </w:p>
    <w:p w:rsidR="00000000" w:rsidRDefault="00F2736D">
      <w:pPr>
        <w:pStyle w:val="pj"/>
      </w:pPr>
      <w:r>
        <w:rPr>
          <w:rStyle w:val="s0"/>
        </w:rPr>
        <w:t>12) предоставляют услуги акселерации, бизнес-инкубирования субъектам инновационной деятел</w:t>
      </w:r>
      <w:r>
        <w:rPr>
          <w:rStyle w:val="s0"/>
        </w:rPr>
        <w:t>ьности по проведению маркетинговых и иных мероприятий, поиску потенциальных инвесторов;</w:t>
      </w:r>
    </w:p>
    <w:p w:rsidR="00000000" w:rsidRDefault="00F2736D">
      <w:pPr>
        <w:pStyle w:val="pj"/>
      </w:pPr>
      <w:r>
        <w:rPr>
          <w:rStyle w:val="s0"/>
        </w:rPr>
        <w:t>13) принимают участие в информационно-пропагандистской поддержке инноваций, в том числе посредством организации проведения конкурсов среди инноваторов, рационализаторов</w:t>
      </w:r>
      <w:r>
        <w:rPr>
          <w:rStyle w:val="s0"/>
        </w:rPr>
        <w:t xml:space="preserve"> и изобретателей.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  <w:ind w:left="1200" w:hanging="800"/>
      </w:pPr>
      <w:bookmarkStart w:id="327" w:name="SUB241040000"/>
      <w:bookmarkEnd w:id="327"/>
      <w:r>
        <w:rPr>
          <w:rStyle w:val="s1"/>
        </w:rPr>
        <w:t>Статья 241-4. Государственная технологическая политика</w:t>
      </w:r>
    </w:p>
    <w:p w:rsidR="00000000" w:rsidRDefault="00F2736D">
      <w:pPr>
        <w:pStyle w:val="pj"/>
      </w:pPr>
      <w:r>
        <w:rPr>
          <w:rStyle w:val="s0"/>
        </w:rPr>
        <w:t>1. Государственная технологическая политика представляет собой систему экономических, организационных и правовых мер, осуществляемых государством и (или) субъектами инновационной де</w:t>
      </w:r>
      <w:r>
        <w:rPr>
          <w:rStyle w:val="s0"/>
        </w:rPr>
        <w:t>ятельности, направленных на определение технологических приоритетов, развитие инфраструктуры и компетенций по их реализации, включая создание технологических платформ, отраслевых центров технологических компетенций, реализацию целевых технологических прогр</w:t>
      </w:r>
      <w:r>
        <w:rPr>
          <w:rStyle w:val="s0"/>
        </w:rPr>
        <w:t>амм, в целях повышения уровня технологического развития национальной экономики, ее секторов и субъектов частного предпринимательства.</w:t>
      </w:r>
    </w:p>
    <w:p w:rsidR="00000000" w:rsidRDefault="00F2736D">
      <w:pPr>
        <w:pStyle w:val="pj"/>
      </w:pPr>
      <w:r>
        <w:rPr>
          <w:rStyle w:val="s0"/>
        </w:rPr>
        <w:t xml:space="preserve">2. В целях формирования и реализации государственной технологической политики функционирует </w:t>
      </w:r>
      <w:hyperlink r:id="rId1344" w:history="1">
        <w:r>
          <w:rPr>
            <w:rStyle w:val="a5"/>
          </w:rPr>
          <w:t>Совет по технологической политике</w:t>
        </w:r>
      </w:hyperlink>
      <w:r>
        <w:rPr>
          <w:rStyle w:val="s0"/>
        </w:rPr>
        <w:t>, являющийся консультативно-совещательным органом, возглавляемым Премьер-Министром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F2736D">
      <w:pPr>
        <w:pStyle w:val="pj"/>
      </w:pPr>
      <w:r>
        <w:rPr>
          <w:rStyle w:val="s0"/>
        </w:rPr>
        <w:t>1) определение прио</w:t>
      </w:r>
      <w:r>
        <w:rPr>
          <w:rStyle w:val="s0"/>
        </w:rPr>
        <w:t>ритетов технологического развития и основных направлений государственной технологической политики;</w:t>
      </w:r>
    </w:p>
    <w:p w:rsidR="00000000" w:rsidRDefault="00F2736D">
      <w:pPr>
        <w:pStyle w:val="pj"/>
      </w:pPr>
      <w:r>
        <w:rPr>
          <w:rStyle w:val="s0"/>
        </w:rPr>
        <w:t>2) выработка рекомендаций для государственных органов по вопросам инновационного и технологического развития страны;</w:t>
      </w:r>
    </w:p>
    <w:p w:rsidR="00000000" w:rsidRDefault="00F2736D">
      <w:pPr>
        <w:pStyle w:val="pj"/>
      </w:pPr>
      <w:r>
        <w:rPr>
          <w:rStyle w:val="s0"/>
        </w:rPr>
        <w:t>3) согласование предложений по совершенствованию инновационной системы и деятельности субъектов инновационной системы, участвующих в государственной поддержке инновационной деятельности;</w:t>
      </w:r>
    </w:p>
    <w:p w:rsidR="00000000" w:rsidRDefault="00F2736D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</w:t>
      </w:r>
      <w:r>
        <w:rPr>
          <w:rStyle w:val="s0"/>
        </w:rPr>
        <w:t>ки по отраслевым направлениям;</w:t>
      </w:r>
    </w:p>
    <w:p w:rsidR="00000000" w:rsidRDefault="00F2736D">
      <w:pPr>
        <w:pStyle w:val="pj"/>
      </w:pPr>
      <w:r>
        <w:rPr>
          <w:rStyle w:val="s0"/>
        </w:rPr>
        <w:t>5) рассмотрение инициатив государственных органов по определению отраслевых центров технологических компетенций, целевых технологических программ и организации технологических платформ в отраслях.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  <w:ind w:left="1200" w:hanging="800"/>
      </w:pPr>
      <w:bookmarkStart w:id="328" w:name="SUB241050000"/>
      <w:bookmarkEnd w:id="328"/>
      <w:r>
        <w:rPr>
          <w:rStyle w:val="s1"/>
        </w:rPr>
        <w:t xml:space="preserve">Статья 241-5. Инструменты </w:t>
      </w:r>
      <w:r>
        <w:rPr>
          <w:rStyle w:val="s1"/>
        </w:rPr>
        <w:t>формирования и реализации государственной технологической политики</w:t>
      </w:r>
    </w:p>
    <w:p w:rsidR="00000000" w:rsidRDefault="00F2736D">
      <w:pPr>
        <w:pStyle w:val="pj"/>
      </w:pPr>
      <w:r>
        <w:rPr>
          <w:rStyle w:val="s0"/>
        </w:rPr>
        <w:t>1. Для формирования и реализации государственной технологической политики создаются технологические платформы.</w:t>
      </w:r>
    </w:p>
    <w:p w:rsidR="00000000" w:rsidRDefault="00F2736D">
      <w:pPr>
        <w:pStyle w:val="pj"/>
      </w:pPr>
      <w:r>
        <w:rPr>
          <w:rStyle w:val="s0"/>
        </w:rPr>
        <w:t xml:space="preserve">Технологическая платформа является комплексом, состоящим из взаимосвязанных и </w:t>
      </w:r>
      <w:r>
        <w:rPr>
          <w:rStyle w:val="s0"/>
        </w:rPr>
        <w:t>взаимодополняющих элементов образовательной, научной и промышленно-инновационной инфраструктуры, субъектов научной, научно-технической, инновационной и промышленной деятельности, необходимой для обеспечения непрерывного процесса генерации и совершенствован</w:t>
      </w:r>
      <w:r>
        <w:rPr>
          <w:rStyle w:val="s0"/>
        </w:rPr>
        <w:t>ия технологий, подготовки кадров, реализации инновационных проектов.</w:t>
      </w:r>
    </w:p>
    <w:p w:rsidR="00000000" w:rsidRDefault="00F2736D">
      <w:pPr>
        <w:pStyle w:val="pj"/>
      </w:pPr>
      <w:r>
        <w:rPr>
          <w:rStyle w:val="s0"/>
        </w:rPr>
        <w:t>Технологическая платформа также выполняет функцию инструмента для коммуникации и рыночно-ориентированной координации субъектов частного предпринимательства, научных организаций, организац</w:t>
      </w:r>
      <w:r>
        <w:rPr>
          <w:rStyle w:val="s0"/>
        </w:rPr>
        <w:t>ий образования, государственных органов, организаций квазигосударственного сектора в целях технологического развития отраслей экономики.</w:t>
      </w:r>
    </w:p>
    <w:p w:rsidR="00000000" w:rsidRDefault="00F2736D">
      <w:pPr>
        <w:pStyle w:val="pj"/>
      </w:pPr>
      <w:r>
        <w:rPr>
          <w:rStyle w:val="s0"/>
        </w:rPr>
        <w:t xml:space="preserve">2. В целях выработки государственной технологической политики соответствующей отрасли или технологического направления </w:t>
      </w:r>
      <w:r>
        <w:rPr>
          <w:rStyle w:val="s0"/>
        </w:rPr>
        <w:t xml:space="preserve">и обеспечения ее преемственности государственные органы определяют отраслевые </w:t>
      </w:r>
      <w:hyperlink r:id="rId1345" w:history="1">
        <w:r>
          <w:rPr>
            <w:rStyle w:val="a5"/>
          </w:rPr>
          <w:t>центры технологических компетенций</w:t>
        </w:r>
      </w:hyperlink>
      <w:r>
        <w:rPr>
          <w:rStyle w:val="s0"/>
        </w:rPr>
        <w:t>.</w:t>
      </w:r>
    </w:p>
    <w:p w:rsidR="00000000" w:rsidRDefault="00F2736D">
      <w:pPr>
        <w:pStyle w:val="pj"/>
      </w:pPr>
      <w:r>
        <w:rPr>
          <w:rStyle w:val="s0"/>
        </w:rPr>
        <w:t>Основными задачами отраслевых центров технологических компетенций являются мо</w:t>
      </w:r>
      <w:r>
        <w:rPr>
          <w:rStyle w:val="s0"/>
        </w:rPr>
        <w:t>ниторинг мировых технологических трендов, определение текущих условий и конкурентных преимуществ для ускоренного технологического развития, а также потребностей и заинтересованности субъектов частного предпринимательства.</w:t>
      </w:r>
    </w:p>
    <w:p w:rsidR="00000000" w:rsidRDefault="00F2736D">
      <w:pPr>
        <w:pStyle w:val="pj"/>
      </w:pPr>
      <w:r>
        <w:rPr>
          <w:rStyle w:val="s0"/>
        </w:rPr>
        <w:t>Иные критерии к отраслевым центрам</w:t>
      </w:r>
      <w:r>
        <w:rPr>
          <w:rStyle w:val="s0"/>
        </w:rPr>
        <w:t xml:space="preserve"> технологических компетенций определяются в соответствии с методикой и критериями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</w:t>
      </w:r>
      <w:r>
        <w:rPr>
          <w:rStyle w:val="s0"/>
        </w:rPr>
        <w:t>нологических программ.</w:t>
      </w:r>
    </w:p>
    <w:p w:rsidR="00000000" w:rsidRDefault="00F2736D">
      <w:pPr>
        <w:pStyle w:val="pj"/>
      </w:pPr>
      <w:r>
        <w:rPr>
          <w:rStyle w:val="s0"/>
        </w:rPr>
        <w:t>3. Для формирования технологической политики проводится технологическое прогнозирование.</w:t>
      </w:r>
    </w:p>
    <w:p w:rsidR="00000000" w:rsidRDefault="00F2736D">
      <w:pPr>
        <w:pStyle w:val="pj"/>
      </w:pPr>
      <w:r>
        <w:rPr>
          <w:rStyle w:val="s0"/>
        </w:rPr>
        <w:t>Под технологическим прогнозированием понимается комплекс аналитических исследований, направленных на выявление ключевых (приоритетных) технологий, освоение которых является необходимым условием для устойчивого инновационного развития государства.</w:t>
      </w:r>
    </w:p>
    <w:p w:rsidR="00000000" w:rsidRDefault="00F2736D">
      <w:pPr>
        <w:pStyle w:val="pj"/>
      </w:pPr>
      <w:r>
        <w:rPr>
          <w:rStyle w:val="s0"/>
        </w:rPr>
        <w:t>Технологи</w:t>
      </w:r>
      <w:r>
        <w:rPr>
          <w:rStyle w:val="s0"/>
        </w:rPr>
        <w:t>ческое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экспертов, проведения опросов и аналитиче</w:t>
      </w:r>
      <w:r>
        <w:rPr>
          <w:rStyle w:val="s0"/>
        </w:rPr>
        <w:t>ских исследований, обобщения полученных данных и формирования рекомендаций.</w:t>
      </w:r>
    </w:p>
    <w:p w:rsidR="00000000" w:rsidRDefault="00F2736D">
      <w:pPr>
        <w:pStyle w:val="pj"/>
      </w:pPr>
      <w:r>
        <w:rPr>
          <w:rStyle w:val="s0"/>
        </w:rPr>
        <w:t>Итоги технологического прогнозирования учитываются при формировании государственной технологической политики и определении приоритетных направлений предоставления инновационных гра</w:t>
      </w:r>
      <w:r>
        <w:rPr>
          <w:rStyle w:val="s0"/>
        </w:rPr>
        <w:t>нтов.</w:t>
      </w:r>
    </w:p>
    <w:p w:rsidR="00000000" w:rsidRDefault="00F2736D">
      <w:pPr>
        <w:pStyle w:val="pj"/>
      </w:pPr>
      <w:r>
        <w:rPr>
          <w:rStyle w:val="s0"/>
        </w:rPr>
        <w:t>4. Для реализации технологической политики разрабатываются и утверждаются целевые технологические программы.</w:t>
      </w:r>
    </w:p>
    <w:p w:rsidR="00000000" w:rsidRDefault="00F2736D">
      <w:pPr>
        <w:pStyle w:val="pj"/>
      </w:pPr>
      <w:r>
        <w:rPr>
          <w:rStyle w:val="s0"/>
        </w:rPr>
        <w:t>Под целевой технологической программой понимается комплекс мер по развитию ключевых (приоритетных) технологий и решению технологических задач</w:t>
      </w:r>
      <w:r>
        <w:rPr>
          <w:rStyle w:val="s0"/>
        </w:rPr>
        <w:t xml:space="preserve"> отрасли, основанных на взаимодействии государства, субъектов предпринимательства и науки.</w:t>
      </w:r>
    </w:p>
    <w:p w:rsidR="00000000" w:rsidRDefault="00F2736D">
      <w:pPr>
        <w:pStyle w:val="pj"/>
      </w:pPr>
      <w:r>
        <w:rPr>
          <w:rStyle w:val="s0"/>
        </w:rPr>
        <w:t>Целевые технологические программы разрабатываются участниками технологических платформ.</w:t>
      </w:r>
    </w:p>
    <w:p w:rsidR="00000000" w:rsidRDefault="00F2736D">
      <w:pPr>
        <w:pStyle w:val="pj"/>
      </w:pPr>
      <w:r>
        <w:rPr>
          <w:rStyle w:val="s0"/>
        </w:rPr>
        <w:t>Инновационные проекты, реализуемые в рамках целевых технологических программ,</w:t>
      </w:r>
      <w:r>
        <w:rPr>
          <w:rStyle w:val="s0"/>
        </w:rPr>
        <w:t xml:space="preserve"> имеют приоритетное преимущество при предоставлении инновационных грантов и других мер государственной поддержки инновационной деятельности.</w:t>
      </w:r>
    </w:p>
    <w:p w:rsidR="00000000" w:rsidRDefault="00F2736D">
      <w:pPr>
        <w:pStyle w:val="pj"/>
      </w:pPr>
      <w:r>
        <w:rPr>
          <w:rStyle w:val="s0"/>
        </w:rPr>
        <w:t>5. Технологическое прогнозирование и разработка целевых технологических программ осуществляются в соответствии с ме</w:t>
      </w:r>
      <w:r>
        <w:rPr>
          <w:rStyle w:val="s0"/>
        </w:rPr>
        <w:t>тодикой и критериями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  <w:ind w:left="1200" w:hanging="800"/>
      </w:pPr>
      <w:bookmarkStart w:id="329" w:name="SUB241060000"/>
      <w:bookmarkEnd w:id="329"/>
      <w:r>
        <w:rPr>
          <w:rStyle w:val="s1"/>
        </w:rPr>
        <w:t>Статья 241-6. Инструменты стимулиров</w:t>
      </w:r>
      <w:r>
        <w:rPr>
          <w:rStyle w:val="s1"/>
        </w:rPr>
        <w:t>ания инновационной активности и анализа инновационной системы</w:t>
      </w:r>
    </w:p>
    <w:p w:rsidR="00000000" w:rsidRDefault="00F2736D">
      <w:pPr>
        <w:pStyle w:val="pj"/>
      </w:pPr>
      <w:r>
        <w:rPr>
          <w:rStyle w:val="s0"/>
        </w:rPr>
        <w:t>1. Инструментами стимулирования инновационной активности являются информационно-пропагандистская поддержка инноваций и распространение знаний, в том числе путем коммерциализации технологий.</w:t>
      </w:r>
    </w:p>
    <w:p w:rsidR="00000000" w:rsidRDefault="00F2736D">
      <w:pPr>
        <w:pStyle w:val="pj"/>
      </w:pPr>
      <w:r>
        <w:rPr>
          <w:rStyle w:val="s0"/>
        </w:rPr>
        <w:t>Соде</w:t>
      </w:r>
      <w:r>
        <w:rPr>
          <w:rStyle w:val="s0"/>
        </w:rPr>
        <w:t>йствие (поддержка) коммерциализации технологий осуществляется путем:</w:t>
      </w:r>
    </w:p>
    <w:p w:rsidR="00000000" w:rsidRDefault="00F2736D">
      <w:pPr>
        <w:pStyle w:val="pj"/>
      </w:pPr>
      <w:r>
        <w:rPr>
          <w:rStyle w:val="s0"/>
        </w:rPr>
        <w:t>1) организации и (или) проведения мероприятий, направленных на формирование и развитие компетенций в сфере технологического предпринимательства;</w:t>
      </w:r>
    </w:p>
    <w:p w:rsidR="00000000" w:rsidRDefault="00F2736D">
      <w:pPr>
        <w:pStyle w:val="pj"/>
      </w:pPr>
      <w:r>
        <w:rPr>
          <w:rStyle w:val="s0"/>
        </w:rPr>
        <w:t xml:space="preserve">2) формирования и развития системы поиска </w:t>
      </w:r>
      <w:r>
        <w:rPr>
          <w:rStyle w:val="s0"/>
        </w:rPr>
        <w:t>технологий, их идентификации и оказания содействия в их продвижении на рынок;</w:t>
      </w:r>
    </w:p>
    <w:p w:rsidR="00000000" w:rsidRDefault="00F2736D">
      <w:pPr>
        <w:pStyle w:val="pj"/>
      </w:pPr>
      <w:r>
        <w:rPr>
          <w:rStyle w:val="s0"/>
        </w:rPr>
        <w:t>3) иными способами, предусмотренными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2. Инструментом анализа инновационной системы является оценка эффективности реализации мер государств</w:t>
      </w:r>
      <w:r>
        <w:rPr>
          <w:rStyle w:val="s0"/>
        </w:rPr>
        <w:t>енной поддержки инновационной деятельности, осуществляемой государственными органами, местными исполнительными органами, национальным институтом развития в области инновационного развития и иными юридическими лицами, уполномоченными на реализацию мер госуд</w:t>
      </w:r>
      <w:r>
        <w:rPr>
          <w:rStyle w:val="s0"/>
        </w:rPr>
        <w:t>арственной поддержки инновационной деятельности, реализацию технологических политик и целевых технологических программ.</w:t>
      </w:r>
    </w:p>
    <w:p w:rsidR="00000000" w:rsidRDefault="00F2736D">
      <w:pPr>
        <w:pStyle w:val="pj"/>
      </w:pPr>
      <w:r>
        <w:rPr>
          <w:rStyle w:val="s0"/>
        </w:rPr>
        <w:t>Независимый анализ эффективности инновационной системы с выработкой рекомендаций осуществляется инновационной обсерваторией, определяемой Правительством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Методика оценки эффективности реализации мер государственной поддержки инновацион</w:t>
      </w:r>
      <w:r>
        <w:rPr>
          <w:rStyle w:val="s0"/>
        </w:rPr>
        <w:t>ной деятельности утверждается уполномоченным органом в области государственной поддержки инновационной деятельности.</w:t>
      </w:r>
    </w:p>
    <w:p w:rsidR="00000000" w:rsidRDefault="00F2736D">
      <w:pPr>
        <w:pStyle w:val="pj"/>
      </w:pPr>
      <w:r>
        <w:rPr>
          <w:rStyle w:val="s0"/>
        </w:rPr>
        <w:t>Оценка эффективности реализации мер государственной поддержки инновационной деятельности по предоставлению инновационных грантов осуществля</w:t>
      </w:r>
      <w:r>
        <w:rPr>
          <w:rStyle w:val="s0"/>
        </w:rPr>
        <w:t>ется с учетом таких особенностей инновационной деятельности, как высокий предпринимательский риск, характеризуемый неопределенностью рыночных перспектив инновационной деятельности и возможными потерями вложенных финансовых и иных ресурсов.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  <w:ind w:left="1200" w:hanging="800"/>
      </w:pPr>
      <w:bookmarkStart w:id="330" w:name="SUB241070000"/>
      <w:bookmarkEnd w:id="330"/>
      <w:r>
        <w:rPr>
          <w:rStyle w:val="s1"/>
        </w:rPr>
        <w:t xml:space="preserve">Статья 241-7. </w:t>
      </w:r>
      <w:r>
        <w:rPr>
          <w:rStyle w:val="s1"/>
        </w:rPr>
        <w:t>Меры государственной поддержки инновационной деятельности</w:t>
      </w:r>
    </w:p>
    <w:p w:rsidR="00000000" w:rsidRDefault="00F2736D">
      <w:pPr>
        <w:pStyle w:val="pj"/>
      </w:pPr>
      <w:r>
        <w:rPr>
          <w:rStyle w:val="s0"/>
        </w:rPr>
        <w:t>1. Меры государственной поддержки инновационной деятельности определяются настоящим Кодексом с учетом особенностей, определенных законами Республики Казахстан.</w:t>
      </w:r>
    </w:p>
    <w:p w:rsidR="00000000" w:rsidRDefault="00F2736D">
      <w:pPr>
        <w:pStyle w:val="pj"/>
      </w:pPr>
      <w:r>
        <w:rPr>
          <w:rStyle w:val="s0"/>
        </w:rPr>
        <w:t>2. К мерам государственной поддержки и</w:t>
      </w:r>
      <w:r>
        <w:rPr>
          <w:rStyle w:val="s0"/>
        </w:rPr>
        <w:t>нновационной деятельности относятся:</w:t>
      </w:r>
    </w:p>
    <w:p w:rsidR="00000000" w:rsidRDefault="00F2736D">
      <w:pPr>
        <w:pStyle w:val="pj"/>
      </w:pPr>
      <w:r>
        <w:rPr>
          <w:rStyle w:val="s0"/>
        </w:rPr>
        <w:t>1) софинансирование венчурных фондов;</w:t>
      </w:r>
    </w:p>
    <w:p w:rsidR="00000000" w:rsidRDefault="00F2736D">
      <w:pPr>
        <w:pStyle w:val="pj"/>
      </w:pPr>
      <w:r>
        <w:rPr>
          <w:rStyle w:val="s0"/>
        </w:rPr>
        <w:t>2) предоставление инновационных грантов.</w:t>
      </w:r>
    </w:p>
    <w:p w:rsidR="00000000" w:rsidRDefault="00F2736D">
      <w:pPr>
        <w:pStyle w:val="pj"/>
      </w:pPr>
      <w:r>
        <w:rPr>
          <w:rStyle w:val="s0"/>
        </w:rPr>
        <w:t xml:space="preserve">3. Государственная поддержка инновационной деятельности определяется в соответствии с настоящим Кодексом, </w:t>
      </w:r>
      <w:hyperlink r:id="rId134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и иным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  <w:ind w:left="1200" w:hanging="800"/>
      </w:pPr>
      <w:bookmarkStart w:id="331" w:name="SUB241080000"/>
      <w:bookmarkEnd w:id="331"/>
      <w:r>
        <w:rPr>
          <w:rStyle w:val="s1"/>
        </w:rPr>
        <w:t>Статья 241-8. Софинансирование венчурных фондов и частных венчурных инвесторов</w:t>
      </w:r>
    </w:p>
    <w:p w:rsidR="00000000" w:rsidRDefault="00F2736D">
      <w:pPr>
        <w:pStyle w:val="pj"/>
      </w:pPr>
      <w:r>
        <w:rPr>
          <w:rStyle w:val="s0"/>
        </w:rPr>
        <w:t>1. Софинансирование венчурных фондов и час</w:t>
      </w:r>
      <w:r>
        <w:rPr>
          <w:rStyle w:val="s0"/>
        </w:rPr>
        <w:t>тных венчурных инвесторов осуществляется субъектами инновационной системы, участвующими в государственной поддержке инновационной деятельности.</w:t>
      </w:r>
    </w:p>
    <w:p w:rsidR="00000000" w:rsidRDefault="00F2736D">
      <w:pPr>
        <w:pStyle w:val="pj"/>
      </w:pPr>
      <w:r>
        <w:rPr>
          <w:rStyle w:val="s0"/>
        </w:rPr>
        <w:t>2. Под венчурным финансированием понимается деятельность, связанная с финансированием лиц, осуществляющих только</w:t>
      </w:r>
      <w:r>
        <w:rPr>
          <w:rStyle w:val="s0"/>
        </w:rPr>
        <w:t xml:space="preserve"> инновационную деятельность, путем осуществления инвестиций в их уставные капиталы, приобретения выпущенных ими финансовых инструментов или предоставления им денежных займов.</w:t>
      </w:r>
    </w:p>
    <w:p w:rsidR="00000000" w:rsidRDefault="00F2736D">
      <w:pPr>
        <w:pStyle w:val="pj"/>
      </w:pPr>
      <w:r>
        <w:rPr>
          <w:rStyle w:val="s0"/>
        </w:rPr>
        <w:t>3. Частным венчурным инвестором является физическое лицо, осуществляющее венчурно</w:t>
      </w:r>
      <w:r>
        <w:rPr>
          <w:rStyle w:val="s0"/>
        </w:rPr>
        <w:t>е финансирование стартап-компаний и обеспечивающее им экспертную поддержку по желанию.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"/>
        <w:ind w:left="1200" w:hanging="800"/>
      </w:pPr>
      <w:bookmarkStart w:id="332" w:name="SUB241090000"/>
      <w:bookmarkEnd w:id="332"/>
      <w:r>
        <w:rPr>
          <w:rStyle w:val="s1"/>
        </w:rPr>
        <w:t>Статья 241-9. Предоставление инновационных грантов</w:t>
      </w:r>
    </w:p>
    <w:p w:rsidR="00000000" w:rsidRDefault="00F2736D">
      <w:pPr>
        <w:pStyle w:val="pj"/>
      </w:pPr>
      <w:r>
        <w:rPr>
          <w:rStyle w:val="s0"/>
        </w:rPr>
        <w:t xml:space="preserve">1. Под инновационным грантом понимаются бюджетные средства, предоставляемые субъектам инновационной деятельности на </w:t>
      </w:r>
      <w:r>
        <w:rPr>
          <w:rStyle w:val="s0"/>
        </w:rPr>
        <w:t>безвозмездной основе для реализации их инновационных проектов в рамках приоритетных направлений предоставления инновационных грантов.</w:t>
      </w:r>
    </w:p>
    <w:p w:rsidR="00000000" w:rsidRDefault="00F2736D">
      <w:pPr>
        <w:pStyle w:val="pj"/>
      </w:pPr>
      <w:r>
        <w:rPr>
          <w:rStyle w:val="s0"/>
        </w:rPr>
        <w:t>Предоставление инновационных грантов осуществляется уполномоченным органом в области государственной поддержки инновационн</w:t>
      </w:r>
      <w:r>
        <w:rPr>
          <w:rStyle w:val="s0"/>
        </w:rPr>
        <w:t>ой деятельности с привлечением национального института развития в области инновационного развития.</w:t>
      </w:r>
    </w:p>
    <w:p w:rsidR="00000000" w:rsidRDefault="00F2736D">
      <w:pPr>
        <w:pStyle w:val="pj"/>
      </w:pPr>
      <w:r>
        <w:rPr>
          <w:rStyle w:val="s0"/>
        </w:rPr>
        <w:t>Конкурс на предоставление инновационных грантов может проводиться по отдельным приоритетным направлениям совместно с инфраструктурой поддержки частного предп</w:t>
      </w:r>
      <w:r>
        <w:rPr>
          <w:rStyle w:val="s0"/>
        </w:rPr>
        <w:t>ринимательства и (или) субъектами инновационной системы, участвующими в государственной поддержке инновационной деятельности.</w:t>
      </w:r>
    </w:p>
    <w:p w:rsidR="00000000" w:rsidRDefault="00F2736D">
      <w:pPr>
        <w:pStyle w:val="pj"/>
      </w:pPr>
      <w:r>
        <w:rPr>
          <w:rStyle w:val="s0"/>
        </w:rPr>
        <w:t>2. Инновационные гранты предоставляются субъектам инновационной деятельности путем софинансирования реализации инновационных проек</w:t>
      </w:r>
      <w:r>
        <w:rPr>
          <w:rStyle w:val="s0"/>
        </w:rPr>
        <w:t>тов.</w:t>
      </w:r>
    </w:p>
    <w:p w:rsidR="00000000" w:rsidRDefault="00F2736D">
      <w:pPr>
        <w:pStyle w:val="pj"/>
      </w:pPr>
      <w:r>
        <w:rPr>
          <w:rStyle w:val="s0"/>
        </w:rPr>
        <w:t>3. Инновационные гранты предоставляются на:</w:t>
      </w:r>
    </w:p>
    <w:p w:rsidR="00000000" w:rsidRDefault="00F2736D">
      <w:pPr>
        <w:pStyle w:val="pj"/>
      </w:pPr>
      <w:r>
        <w:rPr>
          <w:rStyle w:val="s0"/>
        </w:rPr>
        <w:t>1) коммерциализацию технологий;</w:t>
      </w:r>
    </w:p>
    <w:p w:rsidR="00000000" w:rsidRDefault="00F2736D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F2736D">
      <w:pPr>
        <w:pStyle w:val="pj"/>
      </w:pPr>
      <w:r>
        <w:rPr>
          <w:rStyle w:val="s0"/>
        </w:rPr>
        <w:t>3) технологическое развитие отраслей.</w:t>
      </w:r>
    </w:p>
    <w:p w:rsidR="00000000" w:rsidRDefault="00F2736D">
      <w:pPr>
        <w:pStyle w:val="pj"/>
      </w:pPr>
      <w:r>
        <w:rPr>
          <w:rStyle w:val="s0"/>
        </w:rPr>
        <w:t>4. При предоставлении инновационных грантов проводится экспертиза в соответствии с п</w:t>
      </w:r>
      <w:r>
        <w:rPr>
          <w:rStyle w:val="s0"/>
        </w:rPr>
        <w:t>равилами предоставления инновационных грантов.</w:t>
      </w:r>
    </w:p>
    <w:p w:rsidR="00000000" w:rsidRDefault="00F2736D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предоставлении инновационных грантов.</w:t>
      </w:r>
    </w:p>
    <w:p w:rsidR="00000000" w:rsidRDefault="00F2736D">
      <w:pPr>
        <w:pStyle w:val="pj"/>
      </w:pPr>
      <w:r>
        <w:rPr>
          <w:rStyle w:val="s0"/>
        </w:rPr>
        <w:t>5. Национальный институт развития в области инновационного развития ведет монито</w:t>
      </w:r>
      <w:r>
        <w:rPr>
          <w:rStyle w:val="s0"/>
        </w:rPr>
        <w:t>ринг предоставленных инновационных грантов с целью анализа достижения запланированных целей по инновационным проектам, по которым были предоставлены инновационные гранты.</w:t>
      </w:r>
    </w:p>
    <w:p w:rsidR="00000000" w:rsidRDefault="00F2736D">
      <w:pPr>
        <w:pStyle w:val="pj"/>
      </w:pPr>
      <w:r>
        <w:rPr>
          <w:rStyle w:val="s0"/>
        </w:rPr>
        <w:t>6. Национальным институтом развития в области инновационного развития открывается текущий счет в банке второго уровня - резиденте Республики Казахстан для осуществления управления средствами, выделенными на предоставление инновационных грантов, на основе д</w:t>
      </w:r>
      <w:r>
        <w:rPr>
          <w:rStyle w:val="s0"/>
        </w:rPr>
        <w:t>оговора,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инновационного развития.</w:t>
      </w:r>
    </w:p>
    <w:p w:rsidR="00000000" w:rsidRDefault="00F2736D">
      <w:pPr>
        <w:pStyle w:val="pj"/>
      </w:pPr>
      <w:r>
        <w:rPr>
          <w:rStyle w:val="s0"/>
        </w:rPr>
        <w:t xml:space="preserve">Остатки средств на текущем счете, числящиеся на конец финансового года, </w:t>
      </w:r>
      <w:r>
        <w:rPr>
          <w:rStyle w:val="s0"/>
        </w:rPr>
        <w:t>не подлежат возврату уполномоченному органу в области государственной поддержки инновационной деятельности и, соответственно, в государственный бюджет, а расходуются на предоставление инновационных грантов в следующем финансовом году. Общий объем денег, пр</w:t>
      </w:r>
      <w:r>
        <w:rPr>
          <w:rStyle w:val="s0"/>
        </w:rPr>
        <w:t>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i"/>
      </w:pPr>
      <w:bookmarkStart w:id="333" w:name="SUB2420000"/>
      <w:bookmarkEnd w:id="333"/>
      <w:r>
        <w:rPr>
          <w:rStyle w:val="s3"/>
        </w:rPr>
        <w:t xml:space="preserve">Заголовок главы 24 изложен в редакции </w:t>
      </w:r>
      <w:hyperlink r:id="rId1347" w:anchor="sub_id=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</w:t>
      </w:r>
      <w:r>
        <w:rPr>
          <w:rStyle w:val="s3"/>
        </w:rPr>
        <w:t>№ 87-VII (</w:t>
      </w:r>
      <w:hyperlink r:id="rId1348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c"/>
      </w:pPr>
      <w:r>
        <w:rPr>
          <w:rStyle w:val="s1"/>
        </w:rPr>
        <w:t>Глава 24. ГОСУДАРСТВЕННОЕ СТИМУЛИРОВАНИЕ ПРОМЫШЛЕННОСТИ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34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50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c"/>
      </w:pPr>
      <w:bookmarkStart w:id="334" w:name="SUB2450000"/>
      <w:bookmarkEnd w:id="334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35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52" w:anchor="sub_id=2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35" w:name="SUB2460000"/>
      <w:bookmarkEnd w:id="335"/>
      <w:r>
        <w:rPr>
          <w:rStyle w:val="s1"/>
        </w:rPr>
        <w:t>Статья 24</w:t>
      </w:r>
      <w:r>
        <w:rPr>
          <w:rStyle w:val="s1"/>
        </w:rPr>
        <w:t xml:space="preserve">6. </w:t>
      </w:r>
      <w:r>
        <w:rPr>
          <w:rStyle w:val="s0"/>
        </w:rPr>
        <w:t xml:space="preserve">Исключена в соответствии с </w:t>
      </w:r>
      <w:hyperlink r:id="rId135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54" w:anchor="sub_id=2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36" w:name="SUB2470000"/>
      <w:bookmarkEnd w:id="336"/>
      <w:r>
        <w:rPr>
          <w:rStyle w:val="s1"/>
        </w:rPr>
        <w:t>Статья</w:t>
      </w:r>
      <w:r>
        <w:rPr>
          <w:rStyle w:val="s1"/>
        </w:rPr>
        <w:t xml:space="preserve"> 247. </w:t>
      </w:r>
      <w:r>
        <w:rPr>
          <w:rStyle w:val="s0"/>
        </w:rPr>
        <w:t xml:space="preserve">Исключена в соответствии с </w:t>
      </w:r>
      <w:hyperlink r:id="rId135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56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37" w:name="SUB2480000"/>
      <w:bookmarkEnd w:id="337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35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58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38" w:name="SUB2490000"/>
      <w:bookmarkEnd w:id="338"/>
      <w:r>
        <w:rPr>
          <w:rStyle w:val="s1"/>
        </w:rPr>
        <w:t xml:space="preserve">Статья 249. </w:t>
      </w:r>
      <w:r>
        <w:rPr>
          <w:rStyle w:val="s0"/>
        </w:rPr>
        <w:t xml:space="preserve">Исключена в соответствии с </w:t>
      </w:r>
      <w:hyperlink r:id="rId135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60" w:anchor="sub_id=249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39" w:name="SUB2500000"/>
      <w:bookmarkEnd w:id="339"/>
      <w:r>
        <w:rPr>
          <w:rStyle w:val="s3"/>
        </w:rPr>
        <w:t xml:space="preserve">Статья 250 исключается с 1 июля 2022 г. в соответствии с </w:t>
      </w:r>
      <w:hyperlink r:id="rId1361" w:anchor="sub_id=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i"/>
      </w:pPr>
      <w:r>
        <w:rPr>
          <w:rStyle w:val="s3"/>
        </w:rPr>
        <w:t xml:space="preserve">Статья 250 изложена в редакции </w:t>
      </w:r>
      <w:hyperlink r:id="rId1362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363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250. Технологический парк</w:t>
      </w:r>
    </w:p>
    <w:p w:rsidR="00000000" w:rsidRDefault="00F2736D">
      <w:pPr>
        <w:pStyle w:val="pj"/>
      </w:pPr>
      <w:r>
        <w:t>1. Технологическим парком (далее - технопарк) являет</w:t>
      </w:r>
      <w:r>
        <w:t>ся юридическое лицо, созданное национальным институтом развития в области технологического развития или автономной организацией образования либо определенное Правительством Республики Казахстан, владеющее на праве собственности или иных законных основаниях</w:t>
      </w:r>
      <w:r>
        <w:t xml:space="preserve"> территорией с единым материально-техническим комплексом, где создаются благоприятные условия для реализации индустриально-инновационной деятельности.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64" w:anchor="sub_id=2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65" w:anchor="sub_id=25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2. Основным видом деятельности технопарков является технологическое бизнес-инкубирование, представ</w:t>
      </w:r>
      <w:r>
        <w:t>ляющее собой оказание субъектам индустриально-инновационной деятельности, в том числе в области информационно-коммуникационных технологий, на начальном этапе их функционирования услуг по предоставлению помещений, оборудования, ведению бухгалтерского учета,</w:t>
      </w:r>
      <w:r>
        <w:t xml:space="preserve"> юридическому, информационному и консультационному сопровождению, привлечению инвестиций, управлению проектами, а также иных услуг, необходимых для реализации индустриально-инновационных проектов, в том числе в области информационно-коммуникационных технол</w:t>
      </w:r>
      <w:r>
        <w:t xml:space="preserve">огий. </w:t>
      </w:r>
      <w:hyperlink r:id="rId1366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услуг, за исключением услуг, оказываемых международным технологическим </w:t>
      </w:r>
      <w:r>
        <w:t>парком «Астана Хаб», разрабатываются и утверждаются уполномоченным органом в области государственной поддержки инновационной деятельности.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40" w:name="SUB2510000"/>
      <w:bookmarkStart w:id="341" w:name="SUB251010000"/>
      <w:bookmarkStart w:id="342" w:name="SUB2520000"/>
      <w:bookmarkStart w:id="343" w:name="SUB2530000"/>
      <w:bookmarkStart w:id="344" w:name="SUB2540000"/>
      <w:bookmarkStart w:id="345" w:name="SUB2550000"/>
      <w:bookmarkStart w:id="346" w:name="SUB2560000"/>
      <w:bookmarkEnd w:id="340"/>
      <w:bookmarkEnd w:id="341"/>
      <w:bookmarkEnd w:id="342"/>
      <w:bookmarkEnd w:id="343"/>
      <w:bookmarkEnd w:id="344"/>
      <w:bookmarkEnd w:id="345"/>
      <w:bookmarkEnd w:id="346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36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68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47" w:name="SUB2570000"/>
      <w:bookmarkEnd w:id="347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</w:t>
      </w:r>
      <w:r>
        <w:rPr>
          <w:rStyle w:val="s0"/>
        </w:rPr>
        <w:t xml:space="preserve">с </w:t>
      </w:r>
      <w:hyperlink r:id="rId136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370" w:anchor="sub_id=2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i"/>
      </w:pPr>
      <w:bookmarkStart w:id="348" w:name="SUB272010000"/>
      <w:bookmarkEnd w:id="348"/>
      <w:r>
        <w:rPr>
          <w:rStyle w:val="s3"/>
        </w:rPr>
        <w:t>Кодекс дополнен статьей 272-1 в со</w:t>
      </w:r>
      <w:r>
        <w:rPr>
          <w:rStyle w:val="s3"/>
        </w:rPr>
        <w:t xml:space="preserve">ответствии с </w:t>
      </w:r>
      <w:hyperlink r:id="rId1371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F2736D">
      <w:pPr>
        <w:pStyle w:val="pj"/>
      </w:pPr>
      <w:r>
        <w:rPr>
          <w:rStyle w:val="s0"/>
        </w:rPr>
        <w:t>1. Государственное стимулирование промышленности осуществляется в</w:t>
      </w:r>
      <w:r>
        <w:rPr>
          <w:rStyle w:val="s0"/>
        </w:rPr>
        <w:t xml:space="preserve"> соответствии с настоящим Кодексом и </w:t>
      </w:r>
      <w:hyperlink r:id="rId1372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F2736D">
      <w:pPr>
        <w:pStyle w:val="pj"/>
      </w:pPr>
      <w:r>
        <w:rPr>
          <w:rStyle w:val="s0"/>
        </w:rPr>
        <w:t xml:space="preserve">2. </w:t>
      </w:r>
      <w:hyperlink r:id="rId1373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предусматриваются меры государственного стимулирования промышленности, преимущественно направленные на развитие в стране обрабатывающей промышленности, а также условия их оказания.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i"/>
      </w:pPr>
      <w:bookmarkStart w:id="349" w:name="SUB272020000"/>
      <w:bookmarkEnd w:id="349"/>
      <w:r>
        <w:rPr>
          <w:rStyle w:val="s3"/>
        </w:rPr>
        <w:t>Кодекс доп</w:t>
      </w:r>
      <w:r>
        <w:rPr>
          <w:rStyle w:val="s3"/>
        </w:rPr>
        <w:t xml:space="preserve">олнен статьей 272-2 в соответствии с </w:t>
      </w:r>
      <w:hyperlink r:id="rId1374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F2736D">
      <w:pPr>
        <w:pStyle w:val="pj"/>
      </w:pPr>
      <w:r>
        <w:rPr>
          <w:rStyle w:val="s0"/>
        </w:rPr>
        <w:t>1. Государственное стимулирование промышленности осуществляется п</w:t>
      </w:r>
      <w:r>
        <w:rPr>
          <w:rStyle w:val="s0"/>
        </w:rPr>
        <w:t xml:space="preserve">осредством предоставления мер государственного стимулирования промышленности при реализации промышленной политики в соответствии с </w:t>
      </w:r>
      <w:hyperlink r:id="rId1375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</w:t>
      </w:r>
      <w:r>
        <w:rPr>
          <w:rStyle w:val="s0"/>
        </w:rPr>
        <w:t>ной политике».</w:t>
      </w:r>
    </w:p>
    <w:p w:rsidR="00000000" w:rsidRDefault="00F2736D">
      <w:pPr>
        <w:pStyle w:val="pj"/>
      </w:pPr>
      <w:r>
        <w:rPr>
          <w:rStyle w:val="s0"/>
        </w:rPr>
        <w:t>2.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F2736D">
      <w:pPr>
        <w:pStyle w:val="pj"/>
      </w:pPr>
      <w:r>
        <w:rPr>
          <w:rStyle w:val="s0"/>
        </w:rPr>
        <w:t xml:space="preserve">3. </w:t>
      </w:r>
      <w:hyperlink r:id="rId1376" w:anchor="sub_id=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«О промышленной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50" w:name="SUB272030000"/>
      <w:bookmarkEnd w:id="350"/>
      <w:r>
        <w:rPr>
          <w:rStyle w:val="s3"/>
        </w:rPr>
        <w:t xml:space="preserve">Кодекс дополнен статьей 272-3 в соответствии с </w:t>
      </w:r>
      <w:hyperlink r:id="rId1377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F2736D">
      <w:pPr>
        <w:pStyle w:val="pj"/>
      </w:pPr>
      <w:r>
        <w:rPr>
          <w:rStyle w:val="s0"/>
        </w:rPr>
        <w:t xml:space="preserve">Промышленная политика в Республике Казахстан реализуется в соответствии с </w:t>
      </w:r>
      <w:hyperlink r:id="rId1378" w:anchor="sub_id=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F2736D">
      <w:pPr>
        <w:pStyle w:val="pj"/>
      </w:pPr>
      <w:r>
        <w:rPr>
          <w:rStyle w:val="s0"/>
        </w:rPr>
        <w:t>1) базовые условия развития промышленности;</w:t>
      </w:r>
    </w:p>
    <w:p w:rsidR="00000000" w:rsidRDefault="00F2736D">
      <w:pPr>
        <w:pStyle w:val="pj"/>
      </w:pPr>
      <w:r>
        <w:rPr>
          <w:rStyle w:val="s0"/>
        </w:rPr>
        <w:t>2) продвижение на рынки сбыта;</w:t>
      </w:r>
    </w:p>
    <w:p w:rsidR="00000000" w:rsidRDefault="00F2736D">
      <w:pPr>
        <w:pStyle w:val="pj"/>
      </w:pPr>
      <w:r>
        <w:rPr>
          <w:rStyle w:val="s0"/>
        </w:rPr>
        <w:t>3) повышение эффектив</w:t>
      </w:r>
      <w:r>
        <w:rPr>
          <w:rStyle w:val="s0"/>
        </w:rPr>
        <w:t>ности и конкурентоспособности промышленности.</w:t>
      </w:r>
    </w:p>
    <w:p w:rsidR="00000000" w:rsidRDefault="00F2736D">
      <w:pPr>
        <w:pStyle w:val="pji"/>
      </w:pPr>
      <w:r>
        <w:t> </w:t>
      </w:r>
    </w:p>
    <w:p w:rsidR="00000000" w:rsidRDefault="00F2736D">
      <w:pPr>
        <w:pStyle w:val="pji"/>
      </w:pPr>
      <w:bookmarkStart w:id="351" w:name="SUB272040000"/>
      <w:bookmarkEnd w:id="351"/>
      <w:r>
        <w:rPr>
          <w:rStyle w:val="s3"/>
        </w:rPr>
        <w:t xml:space="preserve">Кодекс дополнен статьей 272-4 в соответствии с </w:t>
      </w:r>
      <w:hyperlink r:id="rId1379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87-VII, </w:t>
      </w:r>
      <w:hyperlink r:id="rId1380" w:anchor="sub_id=20000" w:history="1">
        <w:r>
          <w:rPr>
            <w:rStyle w:val="a5"/>
            <w:i/>
            <w:iCs/>
          </w:rPr>
          <w:t>действует</w:t>
        </w:r>
      </w:hyperlink>
      <w:r>
        <w:rPr>
          <w:rStyle w:val="s3"/>
        </w:rPr>
        <w:t xml:space="preserve"> до 1 июля 2022 г. 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272-4. Индустриально-инновационная деятельность</w:t>
      </w:r>
    </w:p>
    <w:p w:rsidR="00000000" w:rsidRDefault="00F2736D">
      <w:pPr>
        <w:pStyle w:val="pj"/>
      </w:pPr>
      <w:r>
        <w:rPr>
          <w:rStyle w:val="s0"/>
        </w:rPr>
        <w:t xml:space="preserve">Под индустриально-инновационной деятельностью понимается промышленно-инновационная деятельность, предусмотренная </w:t>
      </w:r>
      <w:hyperlink r:id="rId13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F2736D">
      <w:pPr>
        <w:pStyle w:val="pj"/>
      </w:pPr>
      <w:r>
        <w:rPr>
          <w:rStyle w:val="s0"/>
        </w:rPr>
        <w:t xml:space="preserve">Недропользователями - субъектами индустриально-инновационной деятельности, предусмотренными подпунктом 7) </w:t>
      </w:r>
      <w:hyperlink r:id="rId1382" w:anchor="sub_id=7390200" w:history="1">
        <w:r>
          <w:rPr>
            <w:rStyle w:val="a5"/>
          </w:rPr>
          <w:t>пункта 2 статьи 739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кодекс), являются субъекты промышленно-инновационной деятельности, предусмотренные </w:t>
      </w:r>
      <w:hyperlink r:id="rId13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c"/>
      </w:pPr>
      <w:bookmarkStart w:id="352" w:name="SUB2730000"/>
      <w:bookmarkEnd w:id="352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273. Инвестиционные отношения</w:t>
      </w:r>
    </w:p>
    <w:p w:rsidR="00000000" w:rsidRDefault="00F2736D">
      <w:pPr>
        <w:pStyle w:val="pj"/>
      </w:pPr>
      <w:r>
        <w:t xml:space="preserve"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</w:t>
      </w:r>
      <w:r>
        <w:t>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F2736D">
      <w:pPr>
        <w:pStyle w:val="pj"/>
      </w:pPr>
      <w:r>
        <w:t>2. Настоящим Кодексом не регулируются отношения, связанные с:</w:t>
      </w:r>
    </w:p>
    <w:p w:rsidR="00000000" w:rsidRDefault="00F2736D">
      <w:pPr>
        <w:pStyle w:val="pj"/>
      </w:pPr>
      <w:r>
        <w:t>осуществлением инвестиций из средств государственного бюджета;</w:t>
      </w:r>
    </w:p>
    <w:p w:rsidR="00000000" w:rsidRDefault="00F2736D">
      <w:pPr>
        <w:pStyle w:val="pj"/>
      </w:pPr>
      <w:r>
        <w:t xml:space="preserve">вложением </w:t>
      </w:r>
      <w:r>
        <w:t>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F2736D">
      <w:pPr>
        <w:pStyle w:val="pj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положения </w:t>
      </w:r>
      <w:r>
        <w:t>настоящей главы применяются в части, не противоречащей таким законам.</w:t>
      </w:r>
    </w:p>
    <w:p w:rsidR="00000000" w:rsidRDefault="00F2736D">
      <w:pPr>
        <w:pStyle w:val="pj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38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53" w:name="SUB2740000"/>
      <w:bookmarkEnd w:id="353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F2736D">
      <w:pPr>
        <w:pStyle w:val="pj"/>
      </w:pPr>
      <w:r>
        <w:t>1. Инвестициями являются все виды имущества (кроме товаров, предназначенных для личного потре</w:t>
      </w:r>
      <w:r>
        <w:t>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деятельности,</w:t>
      </w:r>
      <w:r>
        <w:t xml:space="preserve"> а также для реализации проекта государственно-частного партнерства, в том числе концессионного проекта.</w:t>
      </w:r>
    </w:p>
    <w:p w:rsidR="00000000" w:rsidRDefault="00F2736D">
      <w:pPr>
        <w:pStyle w:val="pj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F2736D">
      <w:pPr>
        <w:pStyle w:val="pj"/>
      </w:pPr>
      <w:r>
        <w:t xml:space="preserve">3. Деятельность физических и юридических </w:t>
      </w:r>
      <w:r>
        <w:t>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</w:t>
      </w:r>
      <w:r>
        <w:t>о проекта, признается инвестиционной деятельностью.</w:t>
      </w:r>
    </w:p>
    <w:p w:rsidR="00000000" w:rsidRDefault="00F2736D">
      <w:pPr>
        <w:pStyle w:val="pj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1385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54" w:name="SUB2750000"/>
      <w:bookmarkEnd w:id="354"/>
      <w:r>
        <w:rPr>
          <w:rStyle w:val="s1"/>
        </w:rPr>
        <w:t>Статья 275. Объекты инвестиционной деятельности</w:t>
      </w:r>
    </w:p>
    <w:p w:rsidR="00000000" w:rsidRDefault="00F2736D">
      <w:pPr>
        <w:pStyle w:val="pj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предусмотренных законами Республики Казахстан.</w:t>
      </w:r>
    </w:p>
    <w:p w:rsidR="00000000" w:rsidRDefault="00F2736D">
      <w:pPr>
        <w:pStyle w:val="pj"/>
      </w:pPr>
      <w:r>
        <w:t>Права и обязанности инвесторов в отношении объектов и видов предпринимательской деятельн</w:t>
      </w:r>
      <w:r>
        <w:t>ости, в которые осуществляются инвестиции, устанавливаются настоящим Кодексом, иными законами Республики Казахстан и соответствующими договорами.</w:t>
      </w:r>
    </w:p>
    <w:p w:rsidR="00000000" w:rsidRDefault="00F2736D">
      <w:pPr>
        <w:pStyle w:val="pj"/>
      </w:pPr>
      <w:r>
        <w:t>2. Законами Республики Казахстан исходя из необходимости обеспечения национальной безопасности могут определят</w:t>
      </w:r>
      <w:r>
        <w:t>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55" w:name="SUB2760000"/>
      <w:bookmarkEnd w:id="355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F2736D">
      <w:pPr>
        <w:pStyle w:val="pj"/>
      </w:pPr>
      <w:r>
        <w:t xml:space="preserve">1. Инвестору предоставляется полная </w:t>
      </w:r>
      <w:r>
        <w:t xml:space="preserve">и безусловная защита прав и интересов, которая обеспечивается </w:t>
      </w:r>
      <w:hyperlink r:id="rId1386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</w:t>
      </w:r>
      <w:r>
        <w:t>одными договорами, ратифицированными Республикой Казахстан.</w:t>
      </w:r>
    </w:p>
    <w:p w:rsidR="00000000" w:rsidRDefault="00F2736D">
      <w:pPr>
        <w:pStyle w:val="pj"/>
      </w:pPr>
      <w:r>
        <w:t>2. Инвестор имеет право на возмещение вреда, причиненного ему в результате издания государственными органами актов, не соответствующих законам Республики Казахстан, а также незаконных действий (бе</w:t>
      </w:r>
      <w:r>
        <w:t>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F2736D">
      <w:pPr>
        <w:pStyle w:val="pj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</w:t>
      </w:r>
      <w:r>
        <w:t>, за исключением случаев, когда изменения в договоры вносятся по соглашению сторон.</w:t>
      </w:r>
    </w:p>
    <w:p w:rsidR="00000000" w:rsidRDefault="00F2736D">
      <w:pPr>
        <w:pStyle w:val="pj"/>
      </w:pPr>
      <w:r>
        <w:t>Настоящие гарантии не распространяются на:</w:t>
      </w:r>
    </w:p>
    <w:p w:rsidR="00000000" w:rsidRDefault="00F2736D">
      <w:pPr>
        <w:pStyle w:val="pj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</w:t>
      </w:r>
      <w:r>
        <w:t>ки Казахстан, которыми изменяются порядок и условия импорта, производства, реализации подакцизных товаров;</w:t>
      </w:r>
    </w:p>
    <w:p w:rsidR="00000000" w:rsidRDefault="00F2736D">
      <w:pPr>
        <w:pStyle w:val="pj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</w:t>
      </w:r>
      <w:r>
        <w:t>ы здоровья и нравственности населения.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56" w:name="SUB2770000"/>
      <w:bookmarkEnd w:id="356"/>
      <w:r>
        <w:rPr>
          <w:rStyle w:val="s1"/>
        </w:rPr>
        <w:t>Статья 277. Гарантии использования доходов</w:t>
      </w:r>
    </w:p>
    <w:p w:rsidR="00000000" w:rsidRDefault="00F2736D">
      <w:pPr>
        <w:pStyle w:val="pj"/>
      </w:pPr>
      <w:r>
        <w:t>Инвесторы вправе:</w:t>
      </w:r>
    </w:p>
    <w:p w:rsidR="00000000" w:rsidRDefault="00F2736D">
      <w:pPr>
        <w:pStyle w:val="pj"/>
      </w:pPr>
      <w:r>
        <w:t>1)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F2736D">
      <w:pPr>
        <w:pStyle w:val="pj"/>
      </w:pPr>
      <w:r>
        <w:t>2) открывать в банках на территории Республики Казахстан б</w:t>
      </w:r>
      <w:r>
        <w:t xml:space="preserve">анковские счета в национальной валюте и (или) иностранной валюте в соответствии c </w:t>
      </w:r>
      <w:hyperlink r:id="rId1387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388" w:history="1">
        <w:r>
          <w:rPr>
            <w:rStyle w:val="a4"/>
          </w:rPr>
          <w:t>валютным</w:t>
        </w:r>
      </w:hyperlink>
      <w:r>
        <w:t xml:space="preserve"> законодательством Респу</w:t>
      </w:r>
      <w:r>
        <w:t>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57" w:name="SUB2780000"/>
      <w:bookmarkEnd w:id="357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F2736D">
      <w:pPr>
        <w:pStyle w:val="pj"/>
      </w:pPr>
      <w:r>
        <w:t>1. Официальные сообщения государственных органов Респ</w:t>
      </w:r>
      <w:r>
        <w:t>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F2736D">
      <w:pPr>
        <w:pStyle w:val="pj"/>
      </w:pPr>
      <w:r>
        <w:t>2. Инвесторам, включая инвесторов, осуществивших инвестиции в размере менее десяти процентов от го</w:t>
      </w:r>
      <w:r>
        <w:t>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</w:t>
      </w:r>
      <w:r>
        <w:t>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58" w:name="SUB2790000"/>
      <w:bookmarkEnd w:id="358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F2736D">
      <w:pPr>
        <w:pStyle w:val="pj"/>
      </w:pPr>
      <w:r>
        <w:t>1. Принуди</w:t>
      </w:r>
      <w:r>
        <w:t>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F2736D">
      <w:pPr>
        <w:pStyle w:val="pj"/>
      </w:pPr>
      <w:r>
        <w:t>2. При национализации инвестору возмещаются Республикой Казахстан в полном объеме</w:t>
      </w:r>
      <w:r>
        <w:t xml:space="preserve"> убытки, причиненные ему в результате издания законодательных актов Республики Казахстан о национализации.</w:t>
      </w:r>
    </w:p>
    <w:p w:rsidR="00000000" w:rsidRDefault="00F2736D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F2736D">
      <w:pPr>
        <w:pStyle w:val="pj"/>
      </w:pPr>
      <w:r>
        <w:t>Рыночная стоимость имущества определяется в порядке, ус</w:t>
      </w:r>
      <w:r>
        <w:t>тановленном законодательством Республики Казахстан.</w:t>
      </w:r>
    </w:p>
    <w:p w:rsidR="00000000" w:rsidRDefault="00F2736D">
      <w:pPr>
        <w:pStyle w:val="pj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F2736D">
      <w:pPr>
        <w:pStyle w:val="pj"/>
      </w:pPr>
      <w:r>
        <w:t>5. При прекращении действия обстоятельств, в связи с которыми произведена</w:t>
      </w:r>
      <w:r>
        <w:t xml:space="preserve">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59" w:name="SUB2800000"/>
      <w:bookmarkEnd w:id="359"/>
      <w:r>
        <w:rPr>
          <w:rStyle w:val="s1"/>
        </w:rPr>
        <w:t>Статья 280. Переход прав инвестора к другому лицу</w:t>
      </w:r>
    </w:p>
    <w:p w:rsidR="00000000" w:rsidRDefault="00F2736D">
      <w:pPr>
        <w:pStyle w:val="pj"/>
      </w:pPr>
      <w:r>
        <w:t>Если иностранное го</w:t>
      </w:r>
      <w:r>
        <w:t>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Республики Казахстан, и к этому иностранному государств</w:t>
      </w:r>
      <w:r>
        <w:t>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 правомерным только в случае осуществления инвестором и</w:t>
      </w:r>
      <w:r>
        <w:t>нвестиций в Республике Казахстан и (или) выполнения им определенных договорных обязательств.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360" w:name="SUB2810000"/>
      <w:bookmarkEnd w:id="360"/>
      <w:r>
        <w:rPr>
          <w:rStyle w:val="s1"/>
        </w:rPr>
        <w:t>Параграф 2. Государственная поддержка инвестиций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"/>
      </w:pPr>
      <w:r>
        <w:rPr>
          <w:rStyle w:val="s1"/>
        </w:rPr>
        <w:t>Статья 281. Цель государственной поддержки инвестиций</w:t>
      </w:r>
    </w:p>
    <w:p w:rsidR="00000000" w:rsidRDefault="00F2736D">
      <w:pPr>
        <w:pStyle w:val="pj"/>
      </w:pPr>
      <w:r>
        <w:t>1. Целью государственной поддержки инвестиций являют</w:t>
      </w:r>
      <w:r>
        <w:t>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технологий, повышение квалификации казахстанских кадров, а так</w:t>
      </w:r>
      <w:r>
        <w:t>же охрана окружающей среды.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389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1390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91" w:anchor="sub_id=2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(введены в действие с 1 января 2022 г.) (</w:t>
      </w:r>
      <w:hyperlink r:id="rId1392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 в виде предоставления инвестиционных преференций и (или)предостав</w:t>
      </w:r>
      <w:r>
        <w:rPr>
          <w:rStyle w:val="s0"/>
        </w:rPr>
        <w:t xml:space="preserve">ления гарантии стабильности при изменении налогового законодательства Республики Казахстан в соответствии с </w:t>
      </w:r>
      <w:hyperlink r:id="rId1393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</w:t>
      </w:r>
      <w:r>
        <w:rPr>
          <w:rStyle w:val="s0"/>
        </w:rPr>
        <w:t>Налоговый кодекс).</w:t>
      </w:r>
    </w:p>
    <w:p w:rsidR="00000000" w:rsidRDefault="00F2736D">
      <w:pPr>
        <w:pStyle w:val="pj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394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недрах и недропользовании».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61" w:name="SUB2820000"/>
      <w:bookmarkEnd w:id="361"/>
      <w:r>
        <w:rPr>
          <w:rStyle w:val="s1"/>
        </w:rPr>
        <w:t>Статья 282. Уполномоченный орган по инвестициям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9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</w:t>
      </w:r>
      <w:hyperlink r:id="rId1396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1. Государственная поддержка инвестиций осуществляется </w:t>
      </w:r>
      <w:hyperlink r:id="rId1397" w:history="1">
        <w:r>
          <w:rPr>
            <w:rStyle w:val="a5"/>
          </w:rPr>
          <w:t>уполномо</w:t>
        </w:r>
        <w:r>
          <w:rPr>
            <w:rStyle w:val="a5"/>
          </w:rPr>
          <w:t>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F2736D">
      <w:pPr>
        <w:pStyle w:val="pj"/>
      </w:pPr>
      <w:r>
        <w:t>2. Уполномоченный орган по инвестициям в пределах с</w:t>
      </w:r>
      <w:r>
        <w:t xml:space="preserve">воей компетенции и в целях выполнения возложенных на него задач имеет право в </w:t>
      </w:r>
      <w:hyperlink r:id="rId1398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</w:t>
      </w:r>
      <w:r>
        <w:t>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399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</w:t>
      </w:r>
      <w:r>
        <w:rPr>
          <w:rStyle w:val="s3"/>
        </w:rPr>
        <w:t>(</w:t>
      </w:r>
      <w:hyperlink r:id="rId1400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</w:t>
      </w:r>
      <w:r>
        <w:rPr>
          <w:rStyle w:val="s0"/>
        </w:rPr>
        <w:t>оров, осуществляемой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F2736D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1401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402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7. Уполномоченный орган по инвестициям выдает ходатайства на по</w:t>
      </w:r>
      <w:r>
        <w:t xml:space="preserve">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1403" w:anchor="sub_id=100" w:history="1">
        <w:r>
          <w:rPr>
            <w:rStyle w:val="a4"/>
          </w:rPr>
          <w:t>порядке</w:t>
        </w:r>
      </w:hyperlink>
      <w:r>
        <w:t>, опр</w:t>
      </w:r>
      <w:r>
        <w:t>еделяемом уполномоченным органом по инвестициям.</w:t>
      </w:r>
    </w:p>
    <w:p w:rsidR="00000000" w:rsidRDefault="00F2736D">
      <w:pPr>
        <w:pStyle w:val="pj"/>
      </w:pPr>
      <w:r>
        <w:t>8. 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</w:t>
      </w:r>
      <w:r>
        <w:t>м между уполномоченным органом по инвестициям и инвестором.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404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243-VI; внесены изменения в соответствии </w:t>
      </w:r>
      <w:r>
        <w:rPr>
          <w:rStyle w:val="s3"/>
        </w:rPr>
        <w:t xml:space="preserve">с </w:t>
      </w:r>
      <w:hyperlink r:id="rId140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406" w:anchor="sub_id=2820801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8-1. Уполномоченный орган по инвестициям разрабатывает и утверждает </w:t>
      </w:r>
      <w:hyperlink r:id="rId140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проекта инвестиционным для предоставления земельных участков из государственной собственности.</w:t>
      </w:r>
    </w:p>
    <w:p w:rsidR="00000000" w:rsidRDefault="00F2736D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соответствующим региональным координационным советом.</w:t>
      </w:r>
    </w:p>
    <w:p w:rsidR="00000000" w:rsidRDefault="00F2736D">
      <w:pPr>
        <w:pStyle w:val="pj"/>
      </w:pPr>
      <w:r>
        <w:t>9. Деятельность уполномоченного органа по инв</w:t>
      </w:r>
      <w:r>
        <w:t xml:space="preserve">естициям регулируется </w:t>
      </w:r>
      <w:hyperlink r:id="rId1408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62" w:name="SUB282010000"/>
      <w:bookmarkEnd w:id="362"/>
      <w:r>
        <w:rPr>
          <w:rStyle w:val="s3"/>
        </w:rPr>
        <w:t xml:space="preserve">Глава 25 дополнена статьей 282-1 в соответствии с </w:t>
      </w:r>
      <w:hyperlink r:id="rId1409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F2736D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F2736D">
      <w:pPr>
        <w:pStyle w:val="pj"/>
      </w:pPr>
      <w:r>
        <w:rPr>
          <w:rStyle w:val="s0"/>
        </w:rPr>
        <w:t xml:space="preserve">1. Под принципом «одного окна» для инвесторов понимается централизованная форма оказания содействия инвесторам со стороны национальной компании </w:t>
      </w:r>
      <w:r>
        <w:rPr>
          <w:rStyle w:val="s0"/>
        </w:rPr>
        <w:t>в области привлечения инвестиций и ее региональных представителей и представительств, региональных организаций в области привлечения инвестиций в получении государственных услуг, а также других услуг, оказываемых иными организациями, предусматривающая мини</w:t>
      </w:r>
      <w:r>
        <w:rPr>
          <w:rStyle w:val="s0"/>
        </w:rPr>
        <w:t>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F2736D">
      <w:pPr>
        <w:pStyle w:val="pj"/>
      </w:pPr>
      <w:r>
        <w:rPr>
          <w:rStyle w:val="s0"/>
        </w:rPr>
        <w:t xml:space="preserve">2. </w:t>
      </w:r>
      <w:hyperlink r:id="rId141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«одного окна» для инвесторов, а такж</w:t>
      </w:r>
      <w:r>
        <w:rPr>
          <w:rStyle w:val="s0"/>
        </w:rPr>
        <w:t>е порядок взаимодействия при привлечении инвестиций утверждаются Правительством Республики Казахстан и определяют размеры инвестиций в конкретных отраслях экономики для получения услуги по принципу «одного окна», а также порядок:</w:t>
      </w:r>
    </w:p>
    <w:p w:rsidR="00000000" w:rsidRDefault="00F2736D">
      <w:pPr>
        <w:pStyle w:val="pj"/>
      </w:pPr>
      <w:r>
        <w:rPr>
          <w:rStyle w:val="s0"/>
        </w:rPr>
        <w:t>1) организации сопровожден</w:t>
      </w:r>
      <w:r>
        <w:rPr>
          <w:rStyle w:val="s0"/>
        </w:rPr>
        <w:t>ия инвестора по принципу «одного окна» национальной компанией в области привлечения инвестиций и ее региональных представителей и представительств, региональными организациями в области привлечения инвестиций в целях реализации инвестиционных проектов в Ре</w:t>
      </w:r>
      <w:r>
        <w:rPr>
          <w:rStyle w:val="s0"/>
        </w:rPr>
        <w:t>спублике Казахстан;</w:t>
      </w:r>
    </w:p>
    <w:p w:rsidR="00000000" w:rsidRDefault="00F2736D">
      <w:pPr>
        <w:pStyle w:val="pj"/>
      </w:pPr>
      <w:r>
        <w:rPr>
          <w:rStyle w:val="s0"/>
        </w:rPr>
        <w:t xml:space="preserve">2)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 по </w:t>
      </w:r>
      <w:r>
        <w:rPr>
          <w:rStyle w:val="s0"/>
        </w:rPr>
        <w:t>вопросу организации сопровождения инвестиционных проектов для привлечения инвестиций на центральном и региональном уровнях;</w:t>
      </w:r>
    </w:p>
    <w:p w:rsidR="00000000" w:rsidRDefault="00F2736D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</w:t>
      </w:r>
      <w:r>
        <w:rPr>
          <w:rStyle w:val="s0"/>
        </w:rPr>
        <w:t>альных организаций в области привлечения инвестиций с загранучреждениями, государственными органами, местными исполнительными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F2736D">
      <w:pPr>
        <w:pStyle w:val="pj"/>
      </w:pPr>
      <w:r>
        <w:rPr>
          <w:rStyle w:val="s0"/>
        </w:rPr>
        <w:t>4) мониторинга процесс</w:t>
      </w:r>
      <w:r>
        <w:rPr>
          <w:rStyle w:val="s0"/>
        </w:rPr>
        <w:t>а оказания государственных и других услуг, оказываемых государственными органами и иными организациями для осуществления инвестиционной деятельности инвесторов, а также мониторинга сопровождения инвестиционных проектов для привлечения инвестиций.</w:t>
      </w:r>
    </w:p>
    <w:p w:rsidR="00000000" w:rsidRDefault="00F2736D">
      <w:pPr>
        <w:pStyle w:val="pj"/>
      </w:pPr>
      <w:r>
        <w:rPr>
          <w:rStyle w:val="s0"/>
        </w:rPr>
        <w:t>Уполномоч</w:t>
      </w:r>
      <w:r>
        <w:rPr>
          <w:rStyle w:val="s0"/>
        </w:rPr>
        <w:t>енный орган по инвестициям совместным приказом с государственными органами, ответственными за оказание государственных и других услуг, определяет ответственных лиц для взаимодействия в рамках оказания данных услуг инвесторам и сопровождения их в государств</w:t>
      </w:r>
      <w:r>
        <w:rPr>
          <w:rStyle w:val="s0"/>
        </w:rPr>
        <w:t>енных органах и иных организациях.</w:t>
      </w:r>
    </w:p>
    <w:p w:rsidR="00000000" w:rsidRDefault="00F2736D">
      <w:pPr>
        <w:pStyle w:val="pj"/>
      </w:pPr>
      <w:r>
        <w:rPr>
          <w:rStyle w:val="s0"/>
        </w:rPr>
        <w:t>3. Национальная компания в области привлечения инвестиций и ее региональные представители и представительства, региональные организации в области привлечения инвестиций в рамках «одного окна» для инвесторов вправе ходатай</w:t>
      </w:r>
      <w:r>
        <w:rPr>
          <w:rStyle w:val="s0"/>
        </w:rPr>
        <w:t>ствовать перед центральными и местными исполнительными органами, а также иными организациями о рассмотрении обращения инвестора и вносить документы инвесторов в государственные органы и иные организации в части получения государственных и других услуг.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63" w:name="SUB2830000"/>
      <w:bookmarkEnd w:id="363"/>
      <w:r>
        <w:rPr>
          <w:rStyle w:val="s1"/>
        </w:rPr>
        <w:t>С</w:t>
      </w:r>
      <w:r>
        <w:rPr>
          <w:rStyle w:val="s1"/>
        </w:rPr>
        <w:t>татья 283. Понятие и виды инвестиционных преференций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11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12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</w:t>
      </w:r>
      <w:r>
        <w:rPr>
          <w:rStyle w:val="s0"/>
        </w:rPr>
        <w:t>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F2736D">
      <w:pPr>
        <w:pStyle w:val="pj"/>
      </w:pPr>
      <w:r>
        <w:t xml:space="preserve">Юридическое лицо Республики Казахстан - </w:t>
      </w:r>
      <w:r>
        <w:t>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F2736D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</w:t>
      </w:r>
      <w:r>
        <w:t>ды инвестиционных преференций:</w:t>
      </w:r>
    </w:p>
    <w:p w:rsidR="00000000" w:rsidRDefault="00F2736D">
      <w:pPr>
        <w:pStyle w:val="pj"/>
      </w:pPr>
      <w:r>
        <w:t xml:space="preserve">1) освобождение от обложения </w:t>
      </w:r>
      <w:hyperlink r:id="rId1413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414" w:anchor="sub_id=3710000" w:history="1">
        <w:r>
          <w:rPr>
            <w:rStyle w:val="a5"/>
          </w:rPr>
          <w:t>нал</w:t>
        </w:r>
        <w:r>
          <w:rPr>
            <w:rStyle w:val="a5"/>
          </w:rPr>
          <w:t>огом на добавленную стоимость на импорт</w:t>
        </w:r>
      </w:hyperlink>
      <w:r>
        <w:t>;</w:t>
      </w:r>
    </w:p>
    <w:p w:rsidR="00000000" w:rsidRDefault="00F2736D">
      <w:pPr>
        <w:pStyle w:val="pj"/>
      </w:pPr>
      <w:r>
        <w:t xml:space="preserve">2) </w:t>
      </w:r>
      <w:hyperlink w:anchor="sub2880000" w:history="1">
        <w:r>
          <w:rPr>
            <w:rStyle w:val="a5"/>
          </w:rPr>
          <w:t>государственные натурные гранты</w:t>
        </w:r>
      </w:hyperlink>
      <w:r>
        <w:t>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15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416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7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18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419" w:anchor="sub_id=2740000" w:history="1">
        <w:r>
          <w:rPr>
            <w:rStyle w:val="a5"/>
          </w:rPr>
          <w:t>преференции по налогам</w:t>
        </w:r>
      </w:hyperlink>
      <w:r>
        <w:rPr>
          <w:rStyle w:val="s0"/>
        </w:rPr>
        <w:t xml:space="preserve"> (далее - инвестиционные преференции для инвестиционного приоритетного проекта).</w:t>
      </w:r>
    </w:p>
    <w:p w:rsidR="00000000" w:rsidRDefault="00F2736D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420" w:anchor="sub_id=283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21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22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23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24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</w:t>
      </w:r>
      <w:r>
        <w:rPr>
          <w:rStyle w:val="s0"/>
        </w:rPr>
        <w:t>авляется освобождение от обложения:</w:t>
      </w:r>
    </w:p>
    <w:p w:rsidR="00000000" w:rsidRDefault="00F2736D">
      <w:pPr>
        <w:pStyle w:val="pj"/>
      </w:pPr>
      <w:r>
        <w:rPr>
          <w:rStyle w:val="s0"/>
        </w:rPr>
        <w:t xml:space="preserve">ввозными </w:t>
      </w:r>
      <w:hyperlink r:id="rId1425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F2736D">
      <w:pPr>
        <w:pStyle w:val="pj"/>
      </w:pPr>
      <w:r>
        <w:rPr>
          <w:rStyle w:val="s0"/>
        </w:rPr>
        <w:t xml:space="preserve">налогами в соответствии с </w:t>
      </w:r>
      <w:hyperlink r:id="rId1426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64" w:name="SUB2840000"/>
      <w:bookmarkEnd w:id="364"/>
      <w:r>
        <w:rPr>
          <w:rStyle w:val="s3"/>
        </w:rPr>
        <w:t xml:space="preserve">В статью 284 внесены изменения в соответствии с </w:t>
      </w:r>
      <w:hyperlink r:id="rId1427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28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29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</w:t>
      </w:r>
      <w:r>
        <w:rPr>
          <w:rStyle w:val="s3"/>
        </w:rPr>
        <w:t>с 1 января 2018 г.) (</w:t>
      </w:r>
      <w:hyperlink r:id="rId1430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1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04.19 г. № 243-VI (</w:t>
      </w:r>
      <w:hyperlink r:id="rId1432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3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</w:t>
      </w:r>
      <w:r>
        <w:rPr>
          <w:rStyle w:val="s3"/>
        </w:rPr>
        <w:t xml:space="preserve"> с 1 января 2022 г.) (</w:t>
      </w:r>
      <w:hyperlink r:id="rId1434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F2736D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созда</w:t>
      </w:r>
      <w:r>
        <w:rPr>
          <w:rStyle w:val="s0"/>
        </w:rPr>
        <w:t>ние новых, расширение и (или) обновление действующих производств, включая производства, созданные, расширенные и (или) обновленные в ходе реализации проекта государственно-частного партнерства, в том числе концессионного проекта.</w:t>
      </w:r>
    </w:p>
    <w:p w:rsidR="00000000" w:rsidRDefault="00F2736D">
      <w:pPr>
        <w:pStyle w:val="pj"/>
      </w:pPr>
      <w:r>
        <w:rPr>
          <w:rStyle w:val="s0"/>
        </w:rPr>
        <w:t>Под инвестиционным приорит</w:t>
      </w:r>
      <w:r>
        <w:rPr>
          <w:rStyle w:val="s0"/>
        </w:rPr>
        <w:t>етным проектом понимается инвестиционный проект:</w:t>
      </w:r>
    </w:p>
    <w:p w:rsidR="00000000" w:rsidRDefault="00F2736D">
      <w:pPr>
        <w:pStyle w:val="pj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строительство новых производственных объектов, в размере не менее двухмиллионнократного размера </w:t>
      </w:r>
      <w:hyperlink r:id="rId1435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F2736D">
      <w:pPr>
        <w:pStyle w:val="pj"/>
      </w:pPr>
      <w:r>
        <w:rPr>
          <w:rStyle w:val="s0"/>
        </w:rPr>
        <w:t>по расширению и (или) обновлению действующих</w:t>
      </w:r>
      <w:r>
        <w:rPr>
          <w:rStyle w:val="s0"/>
        </w:rPr>
        <w:t xml:space="preserve"> производств, предусматривающий осуществление юридическим лицом инвестиций в размере не менее пятимиллионнократного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</w:t>
      </w:r>
      <w:r>
        <w:rPr>
          <w:rStyle w:val="s0"/>
        </w:rPr>
        <w:t>ение инвестиционных преференций в изменение основных средств, в том числе обновление (реновация, реконструкция, модернизация) действующих производственных мощностей, выпускающих продукцию.</w:t>
      </w:r>
    </w:p>
    <w:p w:rsidR="00000000" w:rsidRDefault="00F2736D">
      <w:pPr>
        <w:pStyle w:val="pj"/>
      </w:pPr>
      <w:r>
        <w:rPr>
          <w:rStyle w:val="s0"/>
        </w:rPr>
        <w:t>Инвестиционный приоритетный проект по созданию новых производств ил</w:t>
      </w:r>
      <w:r>
        <w:rPr>
          <w:rStyle w:val="s0"/>
        </w:rPr>
        <w:t>и расширению и (или) обновлению действующих производств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 xml:space="preserve">Под специальным инвестиционным проектом понимается </w:t>
      </w:r>
      <w:r>
        <w:rPr>
          <w:rStyle w:val="s0"/>
        </w:rPr>
        <w:t xml:space="preserve">инвестиционный проект, реализованный (реализуемый)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436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437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65" w:name="SUB2850000"/>
      <w:bookmarkEnd w:id="365"/>
      <w:r>
        <w:rPr>
          <w:rStyle w:val="s1"/>
        </w:rPr>
        <w:t>Статья 285. Порядок получения инвестиционных преференций</w:t>
      </w:r>
    </w:p>
    <w:p w:rsidR="00000000" w:rsidRDefault="00F2736D">
      <w:pPr>
        <w:pStyle w:val="pj"/>
      </w:pPr>
      <w:r>
        <w:t>1. Для получения инвестиционных преференций юридическое лицо Республики Казахстан направляет в уполномоченный орган п</w:t>
      </w:r>
      <w:r>
        <w:t>о инвестициям заявку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F2736D">
      <w:pPr>
        <w:pStyle w:val="pj"/>
      </w:pPr>
      <w:r>
        <w:t xml:space="preserve">2. Инвестиционные преференции </w:t>
      </w:r>
      <w:r>
        <w:t>предоставляются 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F2736D">
      <w:pPr>
        <w:pStyle w:val="pj"/>
      </w:pPr>
      <w:r>
        <w:t>Правила предоставления уполномоченным органом по инвестициям инвес</w:t>
      </w:r>
      <w:r>
        <w:t>тиционных преференций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43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</w:t>
      </w:r>
      <w:r>
        <w:rPr>
          <w:rStyle w:val="s3"/>
        </w:rPr>
        <w:t>нфраструктурного развития РК от 26 марта 2021 года на вопрос от 19 марта 2021 года № 674678 (dialog.egov.kz) «О получении дополнительных преференций при выполнении компанией специального инвестиционного проекта»</w:t>
      </w:r>
    </w:p>
    <w:p w:rsidR="00000000" w:rsidRDefault="00F2736D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39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(введено в действие с 1 января 2018 г.) (</w:t>
      </w:r>
      <w:hyperlink r:id="rId1440" w:anchor="sub_id=28503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66" w:name="SUB2860000"/>
      <w:bookmarkEnd w:id="366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44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42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F2736D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</w:t>
      </w:r>
      <w:r>
        <w:rPr>
          <w:rStyle w:val="s0"/>
        </w:rPr>
        <w:t>н;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4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44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2) по </w:t>
      </w:r>
      <w:r>
        <w:t>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склада, производителям транспортных средств и (или) их компонентов, а т</w:t>
      </w:r>
      <w:r>
        <w:t xml:space="preserve">акже сельскохозяйственной техники и (или) ее компонентов - при наличии соответствующего </w:t>
      </w:r>
      <w:hyperlink r:id="rId1445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F2736D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44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F2736D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F2736D">
      <w:pPr>
        <w:pStyle w:val="pj"/>
      </w:pPr>
      <w:r>
        <w:rPr>
          <w:rStyle w:val="s0"/>
        </w:rPr>
        <w:t xml:space="preserve">2. Исключен в соответствии с </w:t>
      </w:r>
      <w:hyperlink r:id="rId1447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48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49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450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Пункт 4 изложен в редакции </w:t>
      </w:r>
      <w:hyperlink r:id="rId1451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52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Инвестиционные преференции предостав</w:t>
      </w:r>
      <w:r>
        <w:rPr>
          <w:rStyle w:val="s0"/>
        </w:rPr>
        <w:t xml:space="preserve">ляются при реализации юридическим лицом инвестиционного проекта в соответствии с подпунктом 1) пункта 1 настоящей статьи по видам деятельности, включенным в </w:t>
      </w:r>
      <w:hyperlink r:id="rId1453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приоритетных видов деятел</w:t>
      </w:r>
      <w:r>
        <w:rPr>
          <w:rStyle w:val="s0"/>
        </w:rPr>
        <w:t>ьности, утвержденный Правительством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области технического регулир</w:t>
      </w:r>
      <w:r>
        <w:rPr>
          <w:rStyle w:val="s0"/>
        </w:rPr>
        <w:t>ования.</w:t>
      </w:r>
    </w:p>
    <w:p w:rsidR="00000000" w:rsidRDefault="00F2736D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F2736D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F2736D">
      <w:pPr>
        <w:pStyle w:val="pj"/>
      </w:pPr>
      <w:r>
        <w:rPr>
          <w:rStyle w:val="s0"/>
        </w:rPr>
        <w:t xml:space="preserve">2) деятельность в сфере недропользования, за </w:t>
      </w:r>
      <w:r>
        <w:rPr>
          <w:rStyle w:val="s0"/>
        </w:rPr>
        <w:t>исключением добычи метана угольных пластов;</w:t>
      </w:r>
    </w:p>
    <w:p w:rsidR="00000000" w:rsidRDefault="00F2736D">
      <w:pPr>
        <w:pStyle w:val="pj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 продуктов нефтехимии, производства, сборки (комплектации) подакцизных товаров, предусмотренных </w:t>
      </w:r>
      <w:hyperlink r:id="rId1454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F2736D">
      <w:pPr>
        <w:pStyle w:val="pj"/>
      </w:pPr>
      <w:r>
        <w:rPr>
          <w:rStyle w:val="s0"/>
        </w:rPr>
        <w:t>Перечень приоритетных видов деятельности, включая перечень при</w:t>
      </w:r>
      <w:r>
        <w:rPr>
          <w:rStyle w:val="s0"/>
        </w:rPr>
        <w:t>оритетных видов деятельности, определенных для реализации инвестиционных приоритетных проектов, может пересматриваться не более двух раз в год.</w:t>
      </w:r>
    </w:p>
    <w:p w:rsidR="00000000" w:rsidRDefault="00F2736D">
      <w:pPr>
        <w:pStyle w:val="pji"/>
      </w:pPr>
      <w:bookmarkStart w:id="367" w:name="SUB2860500"/>
      <w:bookmarkEnd w:id="367"/>
      <w:r>
        <w:rPr>
          <w:rStyle w:val="s3"/>
        </w:rPr>
        <w:t xml:space="preserve">Пункт 5 изложен в редакции </w:t>
      </w:r>
      <w:hyperlink r:id="rId1455" w:anchor="sub_id=286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56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5. Инвестиционные преференции для инвестиционного приоритетного проекта предоставляют</w:t>
      </w:r>
      <w:r>
        <w:rPr>
          <w:rStyle w:val="s0"/>
        </w:rPr>
        <w:t>ся при соблюдении следующих условий:</w:t>
      </w:r>
    </w:p>
    <w:p w:rsidR="00000000" w:rsidRDefault="00F2736D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F2736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57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58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</w:t>
      </w:r>
      <w:r>
        <w:rPr>
          <w:rStyle w:val="s3"/>
        </w:rPr>
        <w:t>йствие с 1 января 2022 г.) (</w:t>
      </w:r>
      <w:hyperlink r:id="rId1460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2) юридическое лицо осуществляет инвестиции в размере не менее двухмиллионнократного (по созданию новых производств) или пятимиллионнократного (по расширению и (или) обновлению действующих производств) размера </w:t>
      </w:r>
      <w:hyperlink r:id="rId1461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инвестиционных преференций.</w:t>
      </w:r>
    </w:p>
    <w:p w:rsidR="00000000" w:rsidRDefault="00F2736D">
      <w:pPr>
        <w:pStyle w:val="pj"/>
      </w:pPr>
      <w:r>
        <w:rPr>
          <w:rStyle w:val="s0"/>
        </w:rPr>
        <w:t xml:space="preserve">При создании новых объектов инвестиционной деятельности в сферах пищевой </w:t>
      </w:r>
      <w:r>
        <w:rPr>
          <w:rStyle w:val="s0"/>
        </w:rPr>
        <w:t>и легкой промышленности размер инвестиций юридического лица составляет не менее миллионнократного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</w:t>
      </w:r>
      <w:r>
        <w:rPr>
          <w:rStyle w:val="s0"/>
        </w:rPr>
        <w:t>х преференций;</w:t>
      </w:r>
    </w:p>
    <w:p w:rsidR="00000000" w:rsidRDefault="00F2736D">
      <w:pPr>
        <w:pStyle w:val="pj"/>
      </w:pPr>
      <w:r>
        <w:rPr>
          <w:rStyle w:val="s40"/>
        </w:rPr>
        <w:t xml:space="preserve">При создании объектов, способных удовлетворить потребности туриста на приоритетных туристских территориях, размер инвестиций юридического лица составляет не менее двухсоттысячекратного размера месячного расчетного показателя, установленного </w:t>
      </w:r>
      <w:r>
        <w:rPr>
          <w:rStyle w:val="s40"/>
        </w:rPr>
        <w:t>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F2736D">
      <w:pPr>
        <w:pStyle w:val="pj"/>
      </w:pPr>
      <w:r>
        <w:rPr>
          <w:rStyle w:val="s0"/>
        </w:rPr>
        <w:t xml:space="preserve">3) исключен в соответствии с </w:t>
      </w:r>
      <w:hyperlink r:id="rId1462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</w:t>
      </w:r>
      <w:r>
        <w:rPr>
          <w:rStyle w:val="s0"/>
        </w:rPr>
        <w:t xml:space="preserve">52-VI </w:t>
      </w:r>
      <w:r>
        <w:rPr>
          <w:rStyle w:val="s3"/>
        </w:rPr>
        <w:t>(</w:t>
      </w:r>
      <w:hyperlink r:id="rId1463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64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</w:t>
      </w:r>
      <w:r>
        <w:rPr>
          <w:rStyle w:val="s3"/>
        </w:rPr>
        <w:t>.19 г. № 243-VI (</w:t>
      </w:r>
      <w:hyperlink r:id="rId1465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F2736D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466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467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F2736D">
      <w:pPr>
        <w:pStyle w:val="pj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468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469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F2736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7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71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двадцати шести процентов, за исключением юри</w:t>
      </w:r>
      <w:r>
        <w:t>дического лица Республики Казахстан в отрасли машиностроения, включая производство литейной продукции;</w:t>
      </w:r>
    </w:p>
    <w:p w:rsidR="00000000" w:rsidRDefault="00F2736D">
      <w:pPr>
        <w:pStyle w:val="pj"/>
      </w:pPr>
      <w:r>
        <w:t>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</w:t>
      </w:r>
      <w:r>
        <w:t>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F2736D">
      <w:pPr>
        <w:pStyle w:val="pj"/>
      </w:pPr>
      <w:r>
        <w:t>Участие государства и (или) субъекта квазигосударственного сектора - юридического лица Республики Казахстан в к</w:t>
      </w:r>
      <w:r>
        <w:t>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контракта, за исключением инвестиционных приоритетных проектов в отрасли машиностроения, включая произво</w:t>
      </w:r>
      <w:r>
        <w:t>дство литейной продукции, где участие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двадцат</w:t>
      </w:r>
      <w:r>
        <w:t>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случае невыполне</w:t>
      </w:r>
      <w:r>
        <w:t>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F2736D">
      <w:pPr>
        <w:pStyle w:val="pj"/>
      </w:pPr>
      <w:r>
        <w:rPr>
          <w:rStyle w:val="s0"/>
        </w:rPr>
        <w:t>Невыполнение условия о выходе из</w:t>
      </w:r>
      <w:r>
        <w:rPr>
          <w:rStyle w:val="s0"/>
        </w:rPr>
        <w:t xml:space="preserve">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F2736D">
      <w:pPr>
        <w:pStyle w:val="pj"/>
      </w:pPr>
      <w:r>
        <w:rPr>
          <w:rStyle w:val="s0"/>
        </w:rPr>
        <w:t>Положения насто</w:t>
      </w:r>
      <w:r>
        <w:rPr>
          <w:rStyle w:val="s0"/>
        </w:rPr>
        <w:t>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Казахстан соста</w:t>
      </w:r>
      <w:r>
        <w:rPr>
          <w:rStyle w:val="s0"/>
        </w:rPr>
        <w:t>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F2736D">
      <w:pPr>
        <w:pStyle w:val="pj"/>
      </w:pPr>
      <w:r>
        <w:rPr>
          <w:rStyle w:val="s0"/>
        </w:rPr>
        <w:t xml:space="preserve">6) исключен в соответствии с </w:t>
      </w:r>
      <w:hyperlink r:id="rId1472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73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партнерства, в т</w:t>
      </w:r>
      <w:r>
        <w:rPr>
          <w:rStyle w:val="s0"/>
        </w:rPr>
        <w:t>ом числе договора концессии.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474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75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76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7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478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5-1. Для целей применения инвестиционных пре</w:t>
      </w:r>
      <w:r>
        <w:rPr>
          <w:rStyle w:val="s0"/>
        </w:rPr>
        <w:t>ференций для специального инвестиционного проекта в соответствии с подпунктом 2) пункта 1 настоящей статьи юридическое лицо Республики Казахстан должно соответствовать одному из следующих условий:</w:t>
      </w:r>
    </w:p>
    <w:p w:rsidR="00000000" w:rsidRDefault="00F2736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7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480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1) юридическое лицо Республики Казахстан зареги</w:t>
      </w:r>
      <w:r>
        <w:rPr>
          <w:rStyle w:val="s0"/>
        </w:rPr>
        <w:t xml:space="preserve">стрировано в качестве участника специальной экономической зоны в соответствии с </w:t>
      </w:r>
      <w:hyperlink r:id="rId148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экономических и индустриальных зонах;</w:t>
      </w:r>
    </w:p>
    <w:p w:rsidR="00000000" w:rsidRDefault="00F2736D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482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2736D">
      <w:pPr>
        <w:pStyle w:val="pj"/>
      </w:pPr>
      <w:r>
        <w:rPr>
          <w:rStyle w:val="s0"/>
        </w:rPr>
        <w:t>3) юридическое лицо Респуб</w:t>
      </w:r>
      <w:r>
        <w:rPr>
          <w:rStyle w:val="s0"/>
        </w:rPr>
        <w:t xml:space="preserve">лики Казахстан заключило </w:t>
      </w:r>
      <w:hyperlink r:id="rId1483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F2736D">
      <w:pPr>
        <w:pStyle w:val="pj"/>
      </w:pPr>
      <w:r>
        <w:rPr>
          <w:rStyle w:val="s0"/>
        </w:rPr>
        <w:t xml:space="preserve">4) исключен в соответствии с </w:t>
      </w:r>
      <w:hyperlink r:id="rId1484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85" w:anchor="sub_id=286050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6. Срок применения инвестиционных преференций устанавливается настоящим Кодексом и иными законодательными акт</w:t>
      </w:r>
      <w:r>
        <w:t>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F2736D">
      <w:pPr>
        <w:pStyle w:val="pj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</w:t>
        </w:r>
        <w:r>
          <w:rPr>
            <w:rStyle w:val="a4"/>
          </w:rPr>
          <w:t>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F2736D">
      <w:pPr>
        <w:pStyle w:val="pj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68" w:name="SUB2870000"/>
      <w:bookmarkEnd w:id="368"/>
      <w:r>
        <w:rPr>
          <w:rStyle w:val="s1"/>
        </w:rPr>
        <w:t>Статья 287. Ос</w:t>
      </w:r>
      <w:r>
        <w:rPr>
          <w:rStyle w:val="s1"/>
        </w:rPr>
        <w:t>вобождение от обложения таможенными пошлинами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87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пошлинами при импорте технологического оборудования, </w:t>
      </w:r>
      <w:r>
        <w:rPr>
          <w:rStyle w:val="s0"/>
        </w:rPr>
        <w:t>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технологического оборудования, поставляемого в рамках</w:t>
      </w:r>
      <w:r>
        <w:rPr>
          <w:rStyle w:val="s0"/>
        </w:rPr>
        <w:t xml:space="preserve">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F2736D">
      <w:pPr>
        <w:pStyle w:val="pj"/>
      </w:pPr>
      <w:r>
        <w:t>Под технологическим оборудованием понимаются товары, предназначенные для использования в технологи</w:t>
      </w:r>
      <w:r>
        <w:t>ческом процессе инвестиционного проекта.</w:t>
      </w:r>
    </w:p>
    <w:p w:rsidR="00000000" w:rsidRDefault="00F2736D">
      <w:pPr>
        <w:pStyle w:val="pj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F2736D">
      <w:pPr>
        <w:pStyle w:val="pj"/>
      </w:pPr>
      <w:r>
        <w:rPr>
          <w:rStyle w:val="s0"/>
        </w:rPr>
        <w:t>Под сырьем и (или) материалом понимается любое полезное ископаемое, компонент, дет</w:t>
      </w:r>
      <w:r>
        <w:rPr>
          <w:rStyle w:val="s0"/>
        </w:rPr>
        <w:t>аль или иной товар, используемый для получения готовой продукции посредством технологического процесса.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88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</w:t>
      </w:r>
      <w:r>
        <w:rPr>
          <w:rStyle w:val="s3"/>
        </w:rPr>
        <w:t xml:space="preserve"> № 34-VI; изложен в редакции </w:t>
      </w:r>
      <w:hyperlink r:id="rId1489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1490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таможенными пошлинами при импорте технологического оборудова</w:t>
      </w:r>
      <w:r>
        <w:rPr>
          <w:rStyle w:val="s0"/>
        </w:rPr>
        <w:t>ния, комплектующих и запасных частей к нему в соответствии с законодательством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Освобождение от обложения таможенными пошлинами использованных сырья и (или) материалов,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контракта, осущес</w:t>
      </w:r>
      <w:r>
        <w:rPr>
          <w:rStyle w:val="s0"/>
        </w:rPr>
        <w:t>твляется при завершении действия таможенной процедуры свободной таможенной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товаров.</w:t>
      </w:r>
    </w:p>
    <w:p w:rsidR="00000000" w:rsidRDefault="00F2736D">
      <w:pPr>
        <w:pStyle w:val="pj"/>
      </w:pPr>
      <w:r>
        <w:t>2. Освобождение от</w:t>
      </w:r>
      <w:r>
        <w:t xml:space="preserve">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F2736D">
      <w:pPr>
        <w:pStyle w:val="pji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149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92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3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94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3. Освобождение от о</w:t>
      </w:r>
      <w:r>
        <w:t>бложения таможенной пошлиной при импорте запасных частей к технологическому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</w:t>
      </w:r>
      <w:r>
        <w:t xml:space="preserve">ного проекта </w:t>
      </w:r>
      <w:hyperlink r:id="rId1495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F2736D">
      <w:pPr>
        <w:pStyle w:val="pj"/>
      </w:pPr>
      <w:r>
        <w:t>Освобождение от обложения таможенной пошлиной при импорте сырья и (или) материалов пре</w:t>
      </w:r>
      <w:r>
        <w:t>доставляется сроком на пять лет со дня ввода в эксплуатацию фиксированных активов по рабочей программе.</w:t>
      </w:r>
    </w:p>
    <w:p w:rsidR="00000000" w:rsidRDefault="00F2736D">
      <w:pPr>
        <w:pStyle w:val="pj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</w:t>
      </w:r>
      <w:r>
        <w:t>ацию фиксированных активов по рабочей программе.</w:t>
      </w:r>
    </w:p>
    <w:p w:rsidR="00000000" w:rsidRDefault="00F2736D">
      <w:pPr>
        <w:pStyle w:val="pj"/>
      </w:pPr>
      <w:r>
        <w:rPr>
          <w:rStyle w:val="s0"/>
        </w:rPr>
        <w:t>Рабочая программа представляет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F2736D">
      <w:pPr>
        <w:pStyle w:val="pj"/>
      </w:pPr>
      <w:r>
        <w:t>В случае, если р</w:t>
      </w:r>
      <w:r>
        <w:t>абочей программой предусматривается ввод двух и более фиксированных активов,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</w:t>
      </w:r>
      <w:r>
        <w:t>тацию первый фиксированный актив по рабочей программе.</w:t>
      </w:r>
    </w:p>
    <w:p w:rsidR="00000000" w:rsidRDefault="00F2736D">
      <w:pPr>
        <w:pStyle w:val="pj"/>
      </w:pPr>
      <w:r>
        <w:rPr>
          <w:rStyle w:val="s0"/>
        </w:rPr>
        <w:t>Действие настоящего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49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F2736D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F2736D">
      <w:pPr>
        <w:pStyle w:val="pj"/>
      </w:pPr>
      <w:r>
        <w:rPr>
          <w:rStyle w:val="s0"/>
        </w:rPr>
        <w:t>1) участникам спец</w:t>
      </w:r>
      <w:r>
        <w:rPr>
          <w:rStyle w:val="s0"/>
        </w:rPr>
        <w:t>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F2736D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F2736D">
      <w:pPr>
        <w:pStyle w:val="pj"/>
      </w:pPr>
      <w:r>
        <w:rPr>
          <w:rStyle w:val="s0"/>
        </w:rPr>
        <w:t>3) юридическим лицам</w:t>
      </w:r>
      <w:r>
        <w:rPr>
          <w:rStyle w:val="s0"/>
        </w:rPr>
        <w:t xml:space="preserve"> Республики Казахстан, заключившим </w:t>
      </w:r>
      <w:hyperlink r:id="rId1497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</w:t>
      </w:r>
      <w:r>
        <w:rPr>
          <w:rStyle w:val="s0"/>
        </w:rPr>
        <w:t>.</w:t>
      </w:r>
    </w:p>
    <w:p w:rsidR="00000000" w:rsidRDefault="00F2736D">
      <w:pPr>
        <w:pStyle w:val="pj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69" w:name="SUB2880000"/>
      <w:bookmarkEnd w:id="369"/>
      <w:r>
        <w:rPr>
          <w:rStyle w:val="s1"/>
        </w:rPr>
        <w:t>Статья 288. Государственные натурные гранты</w:t>
      </w:r>
    </w:p>
    <w:p w:rsidR="00000000" w:rsidRDefault="00F2736D">
      <w:pPr>
        <w:pStyle w:val="pj"/>
      </w:pPr>
      <w:r>
        <w:t>1. Государственные натурные г</w:t>
      </w:r>
      <w:r>
        <w:t>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</w:t>
      </w:r>
      <w:r>
        <w:t>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F2736D">
      <w:pPr>
        <w:pStyle w:val="pji"/>
      </w:pPr>
      <w:bookmarkStart w:id="370" w:name="SUB2880200"/>
      <w:bookmarkEnd w:id="370"/>
      <w:r>
        <w:rPr>
          <w:rStyle w:val="s3"/>
        </w:rPr>
        <w:t xml:space="preserve">В пункт 2 внесены изменения в соответствии с </w:t>
      </w:r>
      <w:hyperlink r:id="rId1498" w:anchor="sub_id=2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</w:t>
      </w:r>
      <w:r>
        <w:rPr>
          <w:rStyle w:val="s3"/>
        </w:rPr>
        <w:t xml:space="preserve"> г. № 87-VII (</w:t>
      </w:r>
      <w:hyperlink w:anchor="sub2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</w:t>
      </w:r>
      <w:r>
        <w:t>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</w:t>
      </w:r>
      <w:r>
        <w:t>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F2736D">
      <w:pPr>
        <w:pStyle w:val="pj"/>
      </w:pPr>
      <w:r>
        <w:rPr>
          <w:rStyle w:val="s0"/>
        </w:rPr>
        <w:t>Основанием для безвозмездной передачи предоставленного государственного натурного гранта в собственность</w:t>
      </w:r>
      <w:r>
        <w:rPr>
          <w:rStyle w:val="s0"/>
        </w:rPr>
        <w:t xml:space="preserve"> или землепользование является решение уполномоченного органа по инвестициям, которое принимается не позднее трех месяцев с даты получения аудиторского отчета, предусматривающего выполнение инвестором инвестиционных обязательств в соответствии с инвестицио</w:t>
      </w:r>
      <w:r>
        <w:rPr>
          <w:rStyle w:val="s0"/>
        </w:rPr>
        <w:t>нным контрактом, заключенным между инвестором и уполномоченным органом по инвестициям.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49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земельных участков из</w:t>
      </w:r>
      <w:r>
        <w:rPr>
          <w:rStyle w:val="s3"/>
        </w:rPr>
        <w:t xml:space="preserve"> государственной собственности</w:t>
      </w:r>
    </w:p>
    <w:p w:rsidR="00000000" w:rsidRDefault="00F2736D">
      <w:pPr>
        <w:pStyle w:val="pj"/>
      </w:pPr>
      <w:r>
        <w:t xml:space="preserve">3. В качестве государственных натурных грантов могут передаваться: </w:t>
      </w:r>
      <w:hyperlink r:id="rId1500" w:anchor="sub_id=90600" w:history="1">
        <w:r>
          <w:rPr>
            <w:rStyle w:val="a5"/>
          </w:rPr>
          <w:t>земельные участки</w:t>
        </w:r>
      </w:hyperlink>
      <w:r>
        <w:t>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F2736D">
      <w:pPr>
        <w:pStyle w:val="pj"/>
      </w:pPr>
      <w:r>
        <w:t>4. Оценка государственных н</w:t>
      </w:r>
      <w:r>
        <w:t xml:space="preserve">атурных грантов осуществляется по их рыночной стоимости в порядке, установленном </w:t>
      </w:r>
      <w:hyperlink r:id="rId1501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5. Максимальный размер государственного натурного гранта составляет не</w:t>
      </w:r>
      <w:r>
        <w:t xml:space="preserve">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F2736D">
      <w:pPr>
        <w:pStyle w:val="pj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</w:t>
      </w:r>
      <w:r>
        <w:t>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71" w:name="SUB2890000"/>
      <w:bookmarkEnd w:id="371"/>
      <w:r>
        <w:rPr>
          <w:rStyle w:val="s1"/>
        </w:rPr>
        <w:t>Статья 289. Гарантии стабильности при изменении законодательства Республики Казахста</w:t>
      </w:r>
      <w:r>
        <w:rPr>
          <w:rStyle w:val="s1"/>
        </w:rPr>
        <w:t>н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02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03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4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05" w:anchor="sub_id=289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 xml:space="preserve">); изложен в редакции </w:t>
      </w:r>
      <w:hyperlink r:id="rId1506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07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1. Юридическим лицам,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настоящего Кодекса, или реализующим инвестиционные стратегические проекты по инвестиционным контрактам, заключенным </w:t>
      </w:r>
      <w:r>
        <w:rPr>
          <w:rStyle w:val="s0"/>
        </w:rPr>
        <w:t>до 1 января 2015 года, или реализующим инвестиционный проект в рамках соглашения об инвестициях, гарантируется стабильность при изменении:</w:t>
      </w:r>
    </w:p>
    <w:p w:rsidR="00000000" w:rsidRDefault="00F2736D">
      <w:pPr>
        <w:pStyle w:val="pj"/>
      </w:pPr>
      <w:r>
        <w:rPr>
          <w:rStyle w:val="s0"/>
        </w:rPr>
        <w:t xml:space="preserve">1) налогового законодательства Республики Казахстан в соответствии с </w:t>
      </w:r>
      <w:hyperlink r:id="rId150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F2736D">
      <w:pPr>
        <w:pStyle w:val="pj"/>
      </w:pPr>
      <w:r>
        <w:rPr>
          <w:rStyle w:val="s0"/>
        </w:rPr>
        <w:t>2) законодательства Республики Казахстан о занятости населения в сфере привлечения иностранной рабочей силы.</w:t>
      </w:r>
    </w:p>
    <w:p w:rsidR="00000000" w:rsidRDefault="00F2736D">
      <w:pPr>
        <w:pStyle w:val="pj"/>
      </w:pPr>
      <w:r>
        <w:rPr>
          <w:rStyle w:val="s0"/>
        </w:rPr>
        <w:t>Исключения из части первой н</w:t>
      </w:r>
      <w:r>
        <w:rPr>
          <w:rStyle w:val="s0"/>
        </w:rPr>
        <w:t xml:space="preserve">астоящего пункта составляют случаи, предусмотренные </w:t>
      </w:r>
      <w:hyperlink w:anchor="sub295020000" w:history="1">
        <w:r>
          <w:rPr>
            <w:rStyle w:val="a5"/>
          </w:rPr>
          <w:t>пунктом 5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F2736D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</w:t>
      </w:r>
      <w:r>
        <w:t>я инвестиционного контракта в порядке, установленном настоящим Кодексом.</w:t>
      </w:r>
    </w:p>
    <w:p w:rsidR="00000000" w:rsidRDefault="00F2736D">
      <w:pPr>
        <w:pStyle w:val="pji"/>
      </w:pPr>
      <w:bookmarkStart w:id="372" w:name="SUB2890300"/>
      <w:bookmarkEnd w:id="372"/>
      <w:r>
        <w:rPr>
          <w:rStyle w:val="s3"/>
        </w:rPr>
        <w:t xml:space="preserve">Статья 289 дополнена пунктом 3 в соответствии с </w:t>
      </w:r>
      <w:hyperlink r:id="rId1509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(введено в действие</w:t>
      </w:r>
      <w:r>
        <w:rPr>
          <w:rStyle w:val="s3"/>
        </w:rPr>
        <w:t xml:space="preserve"> с 1 января 2022 г.) </w:t>
      </w:r>
    </w:p>
    <w:p w:rsidR="00000000" w:rsidRDefault="00F2736D">
      <w:pPr>
        <w:pStyle w:val="pj"/>
      </w:pPr>
      <w:r>
        <w:rPr>
          <w:rStyle w:val="s0"/>
        </w:rPr>
        <w:t xml:space="preserve">3. Юридическим лицам, заключившим соглашение об инвестиционных обязательствах в соответствии со </w:t>
      </w:r>
      <w:hyperlink w:anchor="sub295030000" w:history="1">
        <w:r>
          <w:rPr>
            <w:rStyle w:val="a5"/>
          </w:rPr>
          <w:t>статьей 295-3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Кодекса, гарантируется стабильность налогового законодательства Республики Казахстан в соответствии с </w:t>
      </w:r>
      <w:hyperlink r:id="rId151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</w:t>
      </w:r>
      <w:r>
        <w:rPr>
          <w:rStyle w:val="s0"/>
        </w:rPr>
        <w:t>ет» (Налоговый кодекс) сроком на десять лет.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73" w:name="SUB2900000"/>
      <w:bookmarkEnd w:id="373"/>
      <w:r>
        <w:rPr>
          <w:rStyle w:val="s1"/>
        </w:rPr>
        <w:t>Статья 290. Преференции по налогам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511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</w:t>
      </w:r>
      <w:r>
        <w:rPr>
          <w:rStyle w:val="s3"/>
        </w:rPr>
        <w:t>18 г.) (</w:t>
      </w:r>
      <w:hyperlink r:id="rId1512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513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514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</w:t>
      </w:r>
      <w:r>
        <w:rPr>
          <w:rStyle w:val="s3"/>
        </w:rPr>
        <w:t>ден в действие с 1 января 2018 г.) (</w:t>
      </w:r>
      <w:hyperlink r:id="rId1515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F2736D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F2736D">
      <w:pPr>
        <w:pStyle w:val="pj"/>
      </w:pPr>
      <w:r>
        <w:rPr>
          <w:rStyle w:val="s0"/>
        </w:rPr>
        <w:t>уменьшение суммы исчисленного корпоративно</w:t>
      </w:r>
      <w:r>
        <w:rPr>
          <w:rStyle w:val="s0"/>
        </w:rPr>
        <w:t>го подоходного налога на 100 процентов;</w:t>
      </w:r>
    </w:p>
    <w:p w:rsidR="00000000" w:rsidRDefault="00F2736D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F2736D">
      <w:pPr>
        <w:pStyle w:val="pj"/>
      </w:pPr>
      <w:r>
        <w:rPr>
          <w:rStyle w:val="s0"/>
        </w:rPr>
        <w:t>исчисление налога на имущество по ставке 0 процента к налоговой базе;</w:t>
      </w:r>
    </w:p>
    <w:p w:rsidR="00000000" w:rsidRDefault="00F2736D">
      <w:pPr>
        <w:pStyle w:val="pj"/>
      </w:pPr>
      <w:bookmarkStart w:id="374" w:name="SUB2900202"/>
      <w:bookmarkEnd w:id="374"/>
      <w:r>
        <w:rPr>
          <w:rStyle w:val="s0"/>
        </w:rPr>
        <w:t>2) для инвестиционных проектов, за исключением инвестиционных приоритетных проектов, - осво</w:t>
      </w:r>
      <w:r>
        <w:rPr>
          <w:rStyle w:val="s0"/>
        </w:rPr>
        <w:t>бождение от налога на добавленную стоимость импорта сырья и (или) материалов в рамках инвестиционного контракта;</w:t>
      </w:r>
    </w:p>
    <w:p w:rsidR="00000000" w:rsidRDefault="00F2736D">
      <w:pPr>
        <w:pStyle w:val="pj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</w:t>
      </w:r>
      <w:r>
        <w:rPr>
          <w:rStyle w:val="s0"/>
        </w:rPr>
        <w:t>алога на добавленную стоимость в соответствии с налоговым законодательством Республики Казахстан.</w:t>
      </w:r>
    </w:p>
    <w:p w:rsidR="00000000" w:rsidRDefault="00F2736D">
      <w:pPr>
        <w:pStyle w:val="pj"/>
      </w:pPr>
      <w:r>
        <w:t>3. Инвестиционным контрактом устанавливается срок действия каждого вида преференций по налогам, но не более предельного срока их применения, определенного в с</w:t>
      </w:r>
      <w:r>
        <w:t xml:space="preserve">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F2736D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</w:t>
      </w:r>
      <w:r>
        <w:t>кта в порядке, установленном настоящим Кодексом.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75" w:name="SUB2910000"/>
      <w:bookmarkEnd w:id="375"/>
      <w:r>
        <w:rPr>
          <w:rStyle w:val="s0"/>
        </w:rPr>
        <w:t xml:space="preserve">Статья 291. Исключена в соответствии с </w:t>
      </w:r>
      <w:hyperlink r:id="rId1516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517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76" w:name="SUB2920000"/>
      <w:bookmarkEnd w:id="376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F2736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18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1 января 2022 г.) (</w:t>
      </w:r>
      <w:hyperlink r:id="rId1519" w:anchor="sub_id=29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1. Заявка на предоставление инвестиционных преференций принимается и регистрир</w:t>
      </w:r>
      <w:r>
        <w:t xml:space="preserve">уется по </w:t>
      </w:r>
      <w:hyperlink r:id="rId1520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F2736D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F2736D">
      <w:pPr>
        <w:pStyle w:val="pji"/>
      </w:pPr>
      <w:r>
        <w:rPr>
          <w:rStyle w:val="s3"/>
        </w:rPr>
        <w:t>Подпункт 2 изложе</w:t>
      </w:r>
      <w:r>
        <w:rPr>
          <w:rStyle w:val="s3"/>
        </w:rPr>
        <w:t xml:space="preserve">н в редакции </w:t>
      </w:r>
      <w:hyperlink r:id="rId1521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22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F2736D">
      <w:pPr>
        <w:pStyle w:val="pj"/>
      </w:pPr>
      <w:r>
        <w:rPr>
          <w:rStyle w:val="s0"/>
        </w:rPr>
        <w:t>В случае, если юридическое лицо является субъектом частного предпринимательства, скрепление документов печатью не требуется;</w:t>
      </w:r>
    </w:p>
    <w:p w:rsidR="00000000" w:rsidRDefault="00F2736D">
      <w:pPr>
        <w:pStyle w:val="pj"/>
      </w:pPr>
      <w:r>
        <w:t>3) бизнес-плана инвестиционного пр</w:t>
      </w:r>
      <w:r>
        <w:t>оекта, составленного в соответствии с требованиями, устанавливаемыми уполномоченным органом по инвестициям;</w:t>
      </w:r>
    </w:p>
    <w:p w:rsidR="00000000" w:rsidRDefault="00F2736D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523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</w:t>
      </w:r>
      <w:r>
        <w:rPr>
          <w:rStyle w:val="s3"/>
        </w:rPr>
        <w:t>еден в действие с 1 января 2018 г.) (</w:t>
      </w:r>
      <w:hyperlink r:id="rId1524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>5) документов, подтверждающих размер (стоимость) запрашиваемого подавшим заявку юридическим лицом Республики Казахстан</w:t>
      </w:r>
      <w:r>
        <w:t xml:space="preserve"> государственного натурного гранта и предварительное согласование его предоставления;</w:t>
      </w:r>
    </w:p>
    <w:p w:rsidR="00000000" w:rsidRDefault="00F2736D">
      <w:pPr>
        <w:pStyle w:val="pj"/>
      </w:pPr>
      <w:bookmarkStart w:id="377" w:name="SUB2920106"/>
      <w:bookmarkEnd w:id="377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525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i"/>
      </w:pPr>
      <w:r>
        <w:rPr>
          <w:rStyle w:val="s3"/>
        </w:rPr>
        <w:t xml:space="preserve">Пункт 1 дополнен подпунктом 7 в соответствии с </w:t>
      </w:r>
      <w:hyperlink r:id="rId152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F2736D">
      <w:pPr>
        <w:pStyle w:val="pj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</w:t>
      </w:r>
      <w:r>
        <w:rPr>
          <w:rStyle w:val="s0"/>
        </w:rPr>
        <w:t>ка (с переводом на казахский или русский язык), трудового договора, заключенного между работодателем и привлекаемым иностранным работником (с переводом на казахский или русский язык), документов, подтверждающих его квалификацию и (или) образование (с перев</w:t>
      </w:r>
      <w:r>
        <w:rPr>
          <w:rStyle w:val="s0"/>
        </w:rPr>
        <w:t>одом на казахский или русский язык).</w:t>
      </w:r>
    </w:p>
    <w:p w:rsidR="00000000" w:rsidRDefault="00F2736D">
      <w:pPr>
        <w:pStyle w:val="pj"/>
      </w:pPr>
      <w:r>
        <w:rPr>
          <w:rStyle w:val="s0"/>
        </w:rPr>
        <w:t>В случае реализации инвестиционного приоритетного проекта на приоритетных туристских территориях также прилагается письмо центрального исполнительного органа, осуществляющего функции государственного управления в област</w:t>
      </w:r>
      <w:r>
        <w:rPr>
          <w:rStyle w:val="s0"/>
        </w:rPr>
        <w:t>и туристской деятельности, подтверждающее реализацию инвестиционного приоритетного проекта на приоритетных туристских территориях.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27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52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29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530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531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F2736D">
      <w:pPr>
        <w:pStyle w:val="pji"/>
      </w:pPr>
      <w:r>
        <w:rPr>
          <w:rStyle w:val="s3"/>
        </w:rPr>
        <w:t>Пункт 2 изложен в ре</w:t>
      </w:r>
      <w:r>
        <w:rPr>
          <w:rStyle w:val="s3"/>
        </w:rPr>
        <w:t xml:space="preserve">дакции </w:t>
      </w:r>
      <w:hyperlink r:id="rId1532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33" w:anchor="sub_id=292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534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535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</w:t>
      </w:r>
      <w:r>
        <w:rPr>
          <w:rStyle w:val="s3"/>
        </w:rPr>
        <w:t xml:space="preserve">ии с </w:t>
      </w:r>
      <w:hyperlink r:id="rId1536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537" w:anchor="sub_id=292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538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539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В случае, если заявка на пр</w:t>
      </w:r>
      <w:r>
        <w:rPr>
          <w:rStyle w:val="s0"/>
        </w:rPr>
        <w:t>едоставление инвестиционных преференций предусматривает предоставление преференций по налогам, инвестор представляет заключение комплексной вневедомственной экспертизы проектов строительства, заверенное подписью руководителя, в порядке, определенном законо</w:t>
      </w:r>
      <w:r>
        <w:rPr>
          <w:rStyle w:val="s0"/>
        </w:rPr>
        <w:t>дательством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78" w:name="SUB2930000"/>
      <w:bookmarkEnd w:id="378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F2736D">
      <w:pPr>
        <w:pStyle w:val="pji"/>
      </w:pPr>
      <w:r>
        <w:rPr>
          <w:rStyle w:val="s3"/>
        </w:rPr>
        <w:t xml:space="preserve">Пункт 1 изложен в редакции </w:t>
      </w:r>
      <w:hyperlink r:id="rId1540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541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1. Заявка на предоставление инвестиционных преференций подается для рассмотрения в уполн</w:t>
      </w:r>
      <w:r>
        <w:rPr>
          <w:rStyle w:val="s0"/>
        </w:rPr>
        <w:t xml:space="preserve">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F2736D">
      <w:pPr>
        <w:pStyle w:val="pj"/>
      </w:pPr>
      <w:r>
        <w:rPr>
          <w:rStyle w:val="s0"/>
        </w:rPr>
        <w:t xml:space="preserve">Порядок рассмотрения </w:t>
      </w:r>
      <w:r>
        <w:rPr>
          <w:rStyle w:val="s0"/>
        </w:rPr>
        <w:t>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F2736D">
      <w:pPr>
        <w:pStyle w:val="pj"/>
      </w:pPr>
      <w:r>
        <w:t xml:space="preserve">2. </w:t>
      </w:r>
      <w:hyperlink r:id="rId1542" w:anchor="sub_id=100" w:history="1">
        <w:r>
          <w:rPr>
            <w:rStyle w:val="a4"/>
          </w:rPr>
          <w:t>Порядок</w:t>
        </w:r>
      </w:hyperlink>
      <w:r>
        <w:t xml:space="preserve"> приема, регистраци</w:t>
      </w:r>
      <w:r>
        <w:t>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F2736D">
      <w:pPr>
        <w:pStyle w:val="pj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специального инвестиционно</w:t>
      </w:r>
      <w:r>
        <w:rPr>
          <w:rStyle w:val="s0"/>
        </w:rPr>
        <w:t>го проекта.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79" w:name="SUB2940000"/>
      <w:bookmarkEnd w:id="379"/>
      <w:r>
        <w:rPr>
          <w:rStyle w:val="s1"/>
        </w:rPr>
        <w:t>Статья 294. Заключение инвестиционного контракта</w:t>
      </w:r>
    </w:p>
    <w:p w:rsidR="00000000" w:rsidRDefault="00F2736D">
      <w:pPr>
        <w:pStyle w:val="pj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F2736D">
      <w:pPr>
        <w:pStyle w:val="pj"/>
      </w:pPr>
      <w:r>
        <w:t>2. Уполномоченный ор</w:t>
      </w:r>
      <w:r>
        <w:t xml:space="preserve">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F2736D">
      <w:pPr>
        <w:pStyle w:val="pj"/>
      </w:pPr>
      <w:r>
        <w:t xml:space="preserve">Под модельным контрактом понимается </w:t>
      </w:r>
      <w:hyperlink r:id="rId1543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F2736D">
      <w:pPr>
        <w:pStyle w:val="pj"/>
      </w:pPr>
      <w:r>
        <w:t>3. Инвестиционный контракт регистрируется уполномоченным органом по инвести</w:t>
      </w:r>
      <w:r>
        <w:t>циям в течение пяти рабочих дней со дня подписания и вступает в силу со дня его регистрации.</w:t>
      </w:r>
    </w:p>
    <w:p w:rsidR="00000000" w:rsidRDefault="00F2736D">
      <w:pPr>
        <w:pStyle w:val="pj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F2736D">
      <w:pPr>
        <w:pStyle w:val="pji"/>
      </w:pPr>
      <w:r>
        <w:rPr>
          <w:rStyle w:val="s3"/>
        </w:rPr>
        <w:t xml:space="preserve">Пункт 4 изложен в редакции </w:t>
      </w:r>
      <w:hyperlink r:id="rId1544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45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4. Срок действия инвестиционного контракта определяется сроком д</w:t>
      </w:r>
      <w:r>
        <w:rPr>
          <w:rStyle w:val="s0"/>
        </w:rPr>
        <w:t>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F2736D">
      <w:pPr>
        <w:pStyle w:val="pj"/>
      </w:pPr>
      <w:r>
        <w:rPr>
          <w:rStyle w:val="s0"/>
        </w:rPr>
        <w:t>В случае реализации инвестиционного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</w:t>
      </w:r>
      <w:r>
        <w:rPr>
          <w:rStyle w:val="s0"/>
        </w:rPr>
        <w:t>инансового лизинга.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80" w:name="SUB2950000"/>
      <w:bookmarkEnd w:id="380"/>
      <w:r>
        <w:rPr>
          <w:rStyle w:val="s1"/>
        </w:rPr>
        <w:t>Статья 295. Условия расторжения инвестиционного контракта</w:t>
      </w:r>
    </w:p>
    <w:p w:rsidR="00000000" w:rsidRDefault="00F2736D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</w:t>
      </w:r>
      <w:r>
        <w:t>вленном настоящей статьей.</w:t>
      </w:r>
    </w:p>
    <w:p w:rsidR="00000000" w:rsidRDefault="00F2736D">
      <w:pPr>
        <w:pStyle w:val="pj"/>
      </w:pPr>
      <w:r>
        <w:t>2. Действие инвестиционного контракта может быть досрочно прекращено:</w:t>
      </w:r>
    </w:p>
    <w:p w:rsidR="00000000" w:rsidRDefault="00F2736D">
      <w:pPr>
        <w:pStyle w:val="pj"/>
      </w:pPr>
      <w:r>
        <w:t>1) по соглашению сторон;</w:t>
      </w:r>
    </w:p>
    <w:p w:rsidR="00000000" w:rsidRDefault="00F2736D">
      <w:pPr>
        <w:pStyle w:val="pj"/>
      </w:pPr>
      <w:r>
        <w:t>2) в одностороннем порядке.</w:t>
      </w:r>
    </w:p>
    <w:p w:rsidR="00000000" w:rsidRDefault="00F2736D">
      <w:pPr>
        <w:pStyle w:val="pji"/>
      </w:pPr>
      <w:bookmarkStart w:id="381" w:name="SUB2950300"/>
      <w:bookmarkEnd w:id="381"/>
      <w:r>
        <w:rPr>
          <w:rStyle w:val="s3"/>
        </w:rPr>
        <w:t xml:space="preserve">Пункт 3 изложен в редакции </w:t>
      </w:r>
      <w:hyperlink r:id="rId1546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547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При неисполнении либо ненадлежащем исполнении инвестором обязательств по инв</w:t>
      </w:r>
      <w:r>
        <w:rPr>
          <w:rStyle w:val="s0"/>
        </w:rPr>
        <w:t>естиционному контракту и 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</w:t>
      </w:r>
      <w:r>
        <w:rPr>
          <w:rStyle w:val="s0"/>
        </w:rPr>
        <w:t>нного контракта в одностороннем порядке по истечении трех месяцев с даты направления уведомления.</w:t>
      </w:r>
    </w:p>
    <w:p w:rsidR="00000000" w:rsidRDefault="00F2736D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</w:t>
      </w:r>
      <w:r>
        <w:rPr>
          <w:rStyle w:val="s0"/>
        </w:rPr>
        <w:t>оставленных по инвестиционному контракту инвестиционных преференций.</w:t>
      </w:r>
    </w:p>
    <w:p w:rsidR="00000000" w:rsidRDefault="00F2736D">
      <w:pPr>
        <w:pStyle w:val="pj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</w:t>
      </w:r>
      <w:r>
        <w:t>еское лицо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F2736D">
      <w:pPr>
        <w:pStyle w:val="pj"/>
      </w:pPr>
      <w:r>
        <w:t>5. При досрочном прекращении инвестиционного контракта по соглашению сторон юридическое лицо Республи</w:t>
      </w:r>
      <w:r>
        <w:t>ки Казахстан, заключившее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F2736D">
      <w:pPr>
        <w:pStyle w:val="pj"/>
      </w:pPr>
      <w:r>
        <w:t>6. При досрочном прекращении инвестиционного контракта юридич</w:t>
      </w:r>
      <w:r>
        <w:t>еское лицо Республики Казахстан,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</w:t>
      </w:r>
      <w:r>
        <w:t>ного контракта.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548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F2736D">
      <w:pPr>
        <w:pStyle w:val="pj"/>
      </w:pPr>
      <w:r>
        <w:rPr>
          <w:rStyle w:val="s0"/>
        </w:rPr>
        <w:t>6-1. В случае расторжения инвестиционного контракта юридическое 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F2736D">
      <w:pPr>
        <w:pStyle w:val="pj"/>
      </w:pPr>
      <w:r>
        <w:t>7. Возврат государственного натурного гранта осуществляется юридиче</w:t>
      </w:r>
      <w:r>
        <w:t>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82" w:name="SUB295010000"/>
      <w:bookmarkEnd w:id="382"/>
      <w:r>
        <w:rPr>
          <w:rStyle w:val="s3"/>
        </w:rPr>
        <w:t>Кодекс дополнен статьей 295-1 в соот</w:t>
      </w:r>
      <w:r>
        <w:rPr>
          <w:rStyle w:val="s3"/>
        </w:rPr>
        <w:t xml:space="preserve">ветствии с </w:t>
      </w:r>
      <w:hyperlink r:id="rId1549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F2736D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F2736D">
      <w:pPr>
        <w:pStyle w:val="pj"/>
      </w:pPr>
      <w:r>
        <w:rPr>
          <w:rStyle w:val="s0"/>
        </w:rPr>
        <w:t>1. Специальным инвестиционным контрактом является д</w:t>
      </w:r>
      <w:r>
        <w:rPr>
          <w:rStyle w:val="s0"/>
        </w:rPr>
        <w:t>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550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51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2. </w:t>
      </w:r>
      <w:hyperlink r:id="rId1552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</w:t>
      </w:r>
      <w:r>
        <w:rPr>
          <w:rStyle w:val="s0"/>
        </w:rPr>
        <w:t xml:space="preserve">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учет</w:t>
      </w:r>
      <w:r>
        <w:rPr>
          <w:rStyle w:val="s0"/>
        </w:rPr>
        <w:t xml:space="preserve">ом положений </w:t>
      </w:r>
      <w:hyperlink r:id="rId1553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 xml:space="preserve">, утверждаемого уполномоченным органом по заключению специальных инвестиционных контрактов, определяемым Правительством Республики </w:t>
      </w:r>
      <w:r>
        <w:rPr>
          <w:rStyle w:val="s0"/>
        </w:rPr>
        <w:t>Казахстан.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554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555" w:anchor="sub_id=2950103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3. </w:t>
      </w:r>
      <w:hyperlink r:id="rId155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</w:t>
      </w:r>
      <w:hyperlink r:id="rId1557" w:history="1">
        <w:r>
          <w:rPr>
            <w:rStyle w:val="a5"/>
          </w:rPr>
          <w:t>уполном</w:t>
        </w:r>
        <w:r>
          <w:rPr>
            <w:rStyle w:val="a5"/>
          </w:rPr>
          <w:t>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F2736D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5 в соответствии с </w:t>
      </w:r>
      <w:hyperlink r:id="rId1558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F2736D">
      <w:pPr>
        <w:pStyle w:val="pj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юридическое лицо Республики Ка</w:t>
      </w:r>
      <w:r>
        <w:rPr>
          <w:rStyle w:val="s0"/>
        </w:rPr>
        <w:t>захстан,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83" w:name="SUB295020000"/>
      <w:bookmarkEnd w:id="383"/>
      <w:r>
        <w:rPr>
          <w:rStyle w:val="s3"/>
        </w:rPr>
        <w:t>Кодекс дополнен статьей 295-2 в соответствии с</w:t>
      </w:r>
      <w:r>
        <w:rPr>
          <w:rStyle w:val="s3"/>
        </w:rPr>
        <w:t xml:space="preserve"> </w:t>
      </w:r>
      <w:hyperlink r:id="rId1559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F2736D">
      <w:pPr>
        <w:pStyle w:val="pj"/>
      </w:pPr>
      <w:r>
        <w:rPr>
          <w:rStyle w:val="s1"/>
        </w:rPr>
        <w:t>Статья 295-2. Соглашение об инвестициях</w:t>
      </w:r>
    </w:p>
    <w:p w:rsidR="00000000" w:rsidRDefault="00F2736D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инвестиционного проекта, заключаемый по решению Правительства Республики Казахстан между лицом, уполномоченным Правительством Республики Казахстан, и юридическим лицом, в том числе зарегистрирова</w:t>
      </w:r>
      <w:r>
        <w:rPr>
          <w:rStyle w:val="s0"/>
        </w:rPr>
        <w:t>нным в юрисдикции Международного финансового центра «Астана», предусматривающий осуществление инвестиций в размере не менее семи с половиной миллионнократного размера месячного расчетного показателя, установленного законом о республиканском бюджете и дейст</w:t>
      </w:r>
      <w:r>
        <w:rPr>
          <w:rStyle w:val="s0"/>
        </w:rPr>
        <w:t>вующего на 1 января соответствующего финансового года.</w:t>
      </w:r>
    </w:p>
    <w:p w:rsidR="00000000" w:rsidRDefault="00F2736D">
      <w:pPr>
        <w:pStyle w:val="pj"/>
      </w:pPr>
      <w:r>
        <w:rPr>
          <w:rStyle w:val="s0"/>
        </w:rPr>
        <w:t>2. Соглашения об инвестициях заключаются для реализации инвестиционных проектов, соответствующих перечню видов деятельности, утверждаемому Правительством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3. Соглашением об инвести</w:t>
      </w:r>
      <w:r>
        <w:rPr>
          <w:rStyle w:val="s0"/>
        </w:rPr>
        <w:t>циях определяются виды инвестиционных преференций, условия и порядок их предоставления.</w:t>
      </w:r>
    </w:p>
    <w:p w:rsidR="00000000" w:rsidRDefault="00F2736D">
      <w:pPr>
        <w:pStyle w:val="pj"/>
      </w:pPr>
      <w:r>
        <w:rPr>
          <w:rStyle w:val="s0"/>
        </w:rPr>
        <w:t>4. Срок, порядок и условия изменения и расторжения соглашения об инвестициях определяются соглашением об инвестициях.</w:t>
      </w:r>
    </w:p>
    <w:p w:rsidR="00000000" w:rsidRDefault="00F2736D">
      <w:pPr>
        <w:pStyle w:val="pj"/>
      </w:pPr>
      <w:r>
        <w:rPr>
          <w:rStyle w:val="s0"/>
        </w:rPr>
        <w:t>5. Положения соглашения об инвестициях сохраняют с</w:t>
      </w:r>
      <w:r>
        <w:rPr>
          <w:rStyle w:val="s0"/>
        </w:rPr>
        <w:t>вое действие в течение двадцати пяти лет со дня его заключения в случае изменения законодательства Республики Казахстан, за исключением случаев внесения изменений в соглашение об инвестициях по соглашению сторон.</w:t>
      </w:r>
    </w:p>
    <w:p w:rsidR="00000000" w:rsidRDefault="00F2736D">
      <w:pPr>
        <w:pStyle w:val="pj"/>
      </w:pPr>
      <w:r>
        <w:rPr>
          <w:rStyle w:val="s0"/>
        </w:rPr>
        <w:t>6. Юридическое лицо, заключившее соглашение</w:t>
      </w:r>
      <w:r>
        <w:rPr>
          <w:rStyle w:val="s0"/>
        </w:rPr>
        <w:t xml:space="preserve"> об инвестициях, имеет право на возмещение до двадцати процентов стоимости строительно-монтажных работ и приобретение оборудования без учета налога на добавленную стоимость и акцизов в соответствии с </w:t>
      </w:r>
      <w:hyperlink r:id="rId1560" w:anchor="sub_id=712010000" w:history="1">
        <w:r>
          <w:rPr>
            <w:rStyle w:val="a5"/>
          </w:rPr>
          <w:t>главой 80-1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F2736D">
      <w:pPr>
        <w:pStyle w:val="pj"/>
      </w:pPr>
      <w:r>
        <w:rPr>
          <w:rStyle w:val="s0"/>
        </w:rPr>
        <w:t> </w:t>
      </w:r>
    </w:p>
    <w:p w:rsidR="00000000" w:rsidRDefault="00F2736D">
      <w:pPr>
        <w:pStyle w:val="pji"/>
      </w:pPr>
      <w:bookmarkStart w:id="384" w:name="SUB295030000"/>
      <w:bookmarkEnd w:id="384"/>
      <w:r>
        <w:rPr>
          <w:rStyle w:val="s3"/>
        </w:rPr>
        <w:t xml:space="preserve">Кодекс дополнен статьей 295-3 в соответствии с </w:t>
      </w:r>
      <w:hyperlink r:id="rId1561" w:anchor="sub_id=29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(введено в действие с 1 января 2022 г.) </w:t>
      </w:r>
    </w:p>
    <w:p w:rsidR="00000000" w:rsidRDefault="00F2736D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F2736D">
      <w:pPr>
        <w:pStyle w:val="pj"/>
      </w:pPr>
      <w:r>
        <w:rPr>
          <w:rStyle w:val="s0"/>
        </w:rPr>
        <w:t>1. Соглашением об инвестиционных обязательствах является договор, заключаемый между Правительством Респ</w:t>
      </w:r>
      <w:r>
        <w:rPr>
          <w:rStyle w:val="s0"/>
        </w:rPr>
        <w:t>ублики Казахстан и юридическим лицом, предусматривающий обязательства юридического лица по финансированию капитализируемых последующих расходов и (или) расходов на приобретение, производство, строительство новых фиксированных активов, а также по финансиров</w:t>
      </w:r>
      <w:r>
        <w:rPr>
          <w:rStyle w:val="s0"/>
        </w:rPr>
        <w:t>анию других затрат, увеличивающих стоимость фиксированных активов в соответствии с международными стандартами финансовой отчетности и (или) требованиями законодательства Республики Казахстан о бухгалтерском учете и финансовой отчетности, планируемых на пер</w:t>
      </w:r>
      <w:r>
        <w:rPr>
          <w:rStyle w:val="s0"/>
        </w:rPr>
        <w:t xml:space="preserve">иод действия такого соглашения, включая год подачи заявки на его заключение, в размере не менее стапятидесятимиллионнократного размера </w:t>
      </w:r>
      <w:hyperlink r:id="rId1562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</w:t>
      </w:r>
      <w:r>
        <w:rPr>
          <w:rStyle w:val="s0"/>
        </w:rPr>
        <w:t xml:space="preserve"> республиканском бюджете и действующего на 1 января года, в котором подана заявка на его заключение.</w:t>
      </w:r>
    </w:p>
    <w:p w:rsidR="00000000" w:rsidRDefault="00F2736D">
      <w:pPr>
        <w:pStyle w:val="pj"/>
      </w:pPr>
      <w:r>
        <w:rPr>
          <w:rStyle w:val="s0"/>
        </w:rPr>
        <w:t>При заключении соглашения об инвестиционных обязательствах с юридическим лицом, осуществляющим деятельность в сфере добычи и (или) переработки твердых поле</w:t>
      </w:r>
      <w:r>
        <w:rPr>
          <w:rStyle w:val="s0"/>
        </w:rPr>
        <w:t>зных ископаемых, такое соглашение заключается исключительно по деятельности в сфере добычи и (или) переработки твердых полезных ископаемых.</w:t>
      </w:r>
    </w:p>
    <w:p w:rsidR="00000000" w:rsidRDefault="00F2736D">
      <w:pPr>
        <w:pStyle w:val="pj"/>
      </w:pPr>
      <w:r>
        <w:rPr>
          <w:rStyle w:val="s0"/>
        </w:rPr>
        <w:t>2. Соглашение об инвестиционных обязательствах заключается с юридическим лицом, соответствующим одновременно следующ</w:t>
      </w:r>
      <w:r>
        <w:rPr>
          <w:rStyle w:val="s0"/>
        </w:rPr>
        <w:t>им условиям:</w:t>
      </w:r>
    </w:p>
    <w:p w:rsidR="00000000" w:rsidRDefault="00F2736D">
      <w:pPr>
        <w:pStyle w:val="pj"/>
      </w:pPr>
      <w:r>
        <w:rPr>
          <w:rStyle w:val="s0"/>
        </w:rPr>
        <w:t>1) юридическое лицо является экспортоориентированным товаропроизводителем, за исключением экспортеров углеводородных полезных ископаемых и нефтепродуктов. Под экспортоориентированным товаропроизводителем понимается юридическое лицо, доход от р</w:t>
      </w:r>
      <w:r>
        <w:rPr>
          <w:rStyle w:val="s0"/>
        </w:rPr>
        <w:t>еализации на экспорт которого составляет не менее семидесяти процентов в совокупном годовом доходе за предыдущий год;</w:t>
      </w:r>
    </w:p>
    <w:p w:rsidR="00000000" w:rsidRDefault="00F2736D">
      <w:pPr>
        <w:pStyle w:val="pj"/>
      </w:pPr>
      <w:r>
        <w:rPr>
          <w:rStyle w:val="s0"/>
        </w:rPr>
        <w:t>2) юридическое лицо является крупным налогоплательщиком, состоящим на горизонтальном мониторинге, включая участие в пилотном проекте по го</w:t>
      </w:r>
      <w:r>
        <w:rPr>
          <w:rStyle w:val="s0"/>
        </w:rPr>
        <w:t>ризонтальному мониторингу;</w:t>
      </w:r>
    </w:p>
    <w:p w:rsidR="00000000" w:rsidRDefault="00F2736D">
      <w:pPr>
        <w:pStyle w:val="pj"/>
      </w:pPr>
      <w:r>
        <w:rPr>
          <w:rStyle w:val="s0"/>
        </w:rPr>
        <w:t>3) не осуществляет деятельность по производству подакцизных товаров;</w:t>
      </w:r>
    </w:p>
    <w:p w:rsidR="00000000" w:rsidRDefault="00F2736D">
      <w:pPr>
        <w:pStyle w:val="pj"/>
      </w:pPr>
      <w:r>
        <w:rPr>
          <w:rStyle w:val="s0"/>
        </w:rPr>
        <w:t>4) не применяет специальные налоговые режимы.</w:t>
      </w:r>
    </w:p>
    <w:p w:rsidR="00000000" w:rsidRDefault="00F2736D">
      <w:pPr>
        <w:pStyle w:val="pj"/>
      </w:pPr>
      <w:r>
        <w:rPr>
          <w:rStyle w:val="s0"/>
        </w:rPr>
        <w:t>3. Исполнение юридическим лицом, заключившим соглашение об инвестиционных обязательствах, обязательств, предусмотр</w:t>
      </w:r>
      <w:r>
        <w:rPr>
          <w:rStyle w:val="s0"/>
        </w:rPr>
        <w:t>енных частью первой пункта 1 настоящей статьи, осуществляется в соответствии с графиком вложения инвестиций, являющимся приложением к соглашению об инвестиционных обязательствах.</w:t>
      </w:r>
    </w:p>
    <w:p w:rsidR="00000000" w:rsidRDefault="00F2736D">
      <w:pPr>
        <w:pStyle w:val="pj"/>
      </w:pPr>
      <w:r>
        <w:rPr>
          <w:rStyle w:val="s0"/>
        </w:rPr>
        <w:t>При этом финансирование не менее семидесяти процентов от суммы, предусмотренн</w:t>
      </w:r>
      <w:r>
        <w:rPr>
          <w:rStyle w:val="s0"/>
        </w:rPr>
        <w:t>ой частью первой пункта 1 настоящей статьи, должно быть осуществлено в течение первых пяти лет, включая год подачи заявки на заключение соглашения об инвестиционных обязательствах.</w:t>
      </w:r>
    </w:p>
    <w:p w:rsidR="00000000" w:rsidRDefault="00F2736D">
      <w:pPr>
        <w:pStyle w:val="pj"/>
      </w:pPr>
      <w:r>
        <w:rPr>
          <w:rStyle w:val="s0"/>
        </w:rPr>
        <w:t xml:space="preserve">При исполнении юридическим лицом, заключившим соглашение об инвестиционных </w:t>
      </w:r>
      <w:r>
        <w:rPr>
          <w:rStyle w:val="s0"/>
        </w:rPr>
        <w:t>обязательствах, обязательств, предусмотренных частью первой пункта 1 настоящей статьи:</w:t>
      </w:r>
    </w:p>
    <w:p w:rsidR="00000000" w:rsidRDefault="00F2736D">
      <w:pPr>
        <w:pStyle w:val="pj"/>
      </w:pPr>
      <w:r>
        <w:rPr>
          <w:rStyle w:val="s0"/>
        </w:rPr>
        <w:t>1) стоимость товаров, работ и услуг по договорам, заключенным со взаимосвязанной стороной, учитывается в размере фактически понесенных расходов, но не более пятидесяти п</w:t>
      </w:r>
      <w:r>
        <w:rPr>
          <w:rStyle w:val="s0"/>
        </w:rPr>
        <w:t>роцентов от суммы обязательств, предусмотренной частью первой пункта 1 настоящей статьи;</w:t>
      </w:r>
    </w:p>
    <w:p w:rsidR="00000000" w:rsidRDefault="00F2736D">
      <w:pPr>
        <w:pStyle w:val="pj"/>
      </w:pPr>
      <w:r>
        <w:rPr>
          <w:rStyle w:val="s0"/>
        </w:rPr>
        <w:t>2) при заключении договоров на приобретение товаров, работ и услуг, стоимость которых учитывается в размере фактически понесенных расходов, со взаимосвязанной стороной</w:t>
      </w:r>
      <w:r>
        <w:rPr>
          <w:rStyle w:val="s0"/>
        </w:rPr>
        <w:t xml:space="preserve"> такая взаимосвязанная сторона должна являться резидентом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4. В течение срока действия соглашения об инвестиционных обязательствах, начиная со второго года с даты его заключения, юридическое лицо, не являющееся недропользователем, такж</w:t>
      </w:r>
      <w:r>
        <w:rPr>
          <w:rStyle w:val="s0"/>
        </w:rPr>
        <w:t xml:space="preserve">е обязано ежегодно осуществлять финансирование обучения казахстанских кадров в сумме не менее двадцатитысячекратного размера </w:t>
      </w:r>
      <w:hyperlink r:id="rId1563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</w:t>
      </w:r>
      <w:r>
        <w:rPr>
          <w:rStyle w:val="s0"/>
        </w:rPr>
        <w:t>анском бюджете и действующего на 1 января года, в котором осуществляется такое финансирование.</w:t>
      </w:r>
    </w:p>
    <w:p w:rsidR="00000000" w:rsidRDefault="00F2736D">
      <w:pPr>
        <w:pStyle w:val="pj"/>
      </w:pPr>
      <w:r>
        <w:rPr>
          <w:rStyle w:val="s0"/>
        </w:rPr>
        <w:t>Юридическое лицо, являющееся недропользователем, осуществляет финансирование расходов, указанных в части первой настоящего пункта, в соответствии с законодательс</w:t>
      </w:r>
      <w:r>
        <w:rPr>
          <w:rStyle w:val="s0"/>
        </w:rPr>
        <w:t>твом Республики Казахстан о недрах и недропользовании.</w:t>
      </w:r>
    </w:p>
    <w:p w:rsidR="00000000" w:rsidRDefault="00F2736D">
      <w:pPr>
        <w:pStyle w:val="pj"/>
      </w:pPr>
      <w:r>
        <w:rPr>
          <w:rStyle w:val="s0"/>
        </w:rPr>
        <w:t>5. Заявка на заключение соглашения об инвестиционных обязательствах подается в уполномоченный орган по инвестициям.</w:t>
      </w:r>
    </w:p>
    <w:p w:rsidR="00000000" w:rsidRDefault="00F2736D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</w:t>
      </w:r>
      <w:r>
        <w:rPr>
          <w:rStyle w:val="s0"/>
        </w:rPr>
        <w:t>я заявки на заключение соглашения об инвестиционных обязательствах разрабатывает проект постановления Правительства Республики Казахстан для подписания такого соглашения.</w:t>
      </w:r>
    </w:p>
    <w:p w:rsidR="00000000" w:rsidRDefault="00F2736D">
      <w:pPr>
        <w:pStyle w:val="pj"/>
      </w:pPr>
      <w:r>
        <w:rPr>
          <w:rStyle w:val="s0"/>
        </w:rPr>
        <w:t>Порядок заключения, внесения изменений, прекращения действия соглашения об инвестицио</w:t>
      </w:r>
      <w:r>
        <w:rPr>
          <w:rStyle w:val="s0"/>
        </w:rPr>
        <w:t>нных обязательствах и типовая форма соглашения об инвестиционных обязательствах разрабатываются уполномоченным органом по инвестициям и утверждаются Правительством Республики Казахстан.</w:t>
      </w:r>
    </w:p>
    <w:p w:rsidR="00000000" w:rsidRDefault="00F2736D">
      <w:pPr>
        <w:pStyle w:val="pj"/>
      </w:pPr>
      <w:r>
        <w:rPr>
          <w:rStyle w:val="s0"/>
        </w:rPr>
        <w:t>6. Изменения в соглашение об инвестиционных обязательствах могут вноси</w:t>
      </w:r>
      <w:r>
        <w:rPr>
          <w:rStyle w:val="s0"/>
        </w:rPr>
        <w:t>ться исключительно в части изменения графика вложения инвестиций с учетом сохранения положений, установленных в части второй пункта 3 настоящей статьи.</w:t>
      </w:r>
    </w:p>
    <w:p w:rsidR="00000000" w:rsidRDefault="00F2736D">
      <w:pPr>
        <w:pStyle w:val="pj"/>
      </w:pPr>
      <w:r>
        <w:rPr>
          <w:rStyle w:val="s0"/>
        </w:rPr>
        <w:t>7.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настоящим Кодексом. При этом преференции по налогам пред</w:t>
      </w:r>
      <w:r>
        <w:rPr>
          <w:rStyle w:val="s0"/>
        </w:rPr>
        <w:t xml:space="preserve">оставляются в соответствии с настоящим Кодексом и </w:t>
      </w:r>
      <w:hyperlink r:id="rId156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действующими на момент заключения согла</w:t>
      </w:r>
      <w:r>
        <w:rPr>
          <w:rStyle w:val="s0"/>
        </w:rPr>
        <w:t>шения об инвестиционных обязательствах.</w:t>
      </w:r>
    </w:p>
    <w:p w:rsidR="00000000" w:rsidRDefault="00F2736D">
      <w:pPr>
        <w:pStyle w:val="pj"/>
      </w:pPr>
      <w:r>
        <w:rPr>
          <w:rStyle w:val="s0"/>
        </w:rPr>
        <w:t xml:space="preserve">8. Действие соглашения об инвестиционных обязательствах до истечения срока, указанного в </w:t>
      </w:r>
      <w:hyperlink w:anchor="sub2890300" w:history="1">
        <w:r>
          <w:rPr>
            <w:rStyle w:val="a5"/>
          </w:rPr>
          <w:t>пункте 3 статьи 289</w:t>
        </w:r>
      </w:hyperlink>
      <w:r>
        <w:rPr>
          <w:rStyle w:val="s0"/>
        </w:rPr>
        <w:t xml:space="preserve"> настоящего Кодекса, может быть прекращено по соглашению сторон или в однос</w:t>
      </w:r>
      <w:r>
        <w:rPr>
          <w:rStyle w:val="s0"/>
        </w:rPr>
        <w:t>тороннем порядке в соответствии с настоящим пунктом.</w:t>
      </w:r>
    </w:p>
    <w:p w:rsidR="00000000" w:rsidRDefault="00F2736D">
      <w:pPr>
        <w:pStyle w:val="pj"/>
      </w:pPr>
      <w:r>
        <w:rPr>
          <w:rStyle w:val="s0"/>
        </w:rPr>
        <w:t>При неисполнении обязательств и условий, предусмотренных частью первой пункта 1, пунктом 2, частью второй пункта 3 и пунктом 4 настоящей статьи, в период действия соглашения об инвестиционных обязательст</w:t>
      </w:r>
      <w:r>
        <w:rPr>
          <w:rStyle w:val="s0"/>
        </w:rPr>
        <w:t>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уведомления.</w:t>
      </w:r>
    </w:p>
    <w:p w:rsidR="00000000" w:rsidRDefault="00F2736D">
      <w:pPr>
        <w:pStyle w:val="pj"/>
      </w:pPr>
      <w:r>
        <w:rPr>
          <w:rStyle w:val="s0"/>
        </w:rPr>
        <w:t>При досрочном прекращении соглашения об инвестиционных обязате</w:t>
      </w:r>
      <w:r>
        <w:rPr>
          <w:rStyle w:val="s0"/>
        </w:rPr>
        <w:t xml:space="preserve">льствах юридическое лицо, заключившее такое соглашение, осуществляет перерасчет своих налоговых обязательств в порядке, установленном в соответствии с </w:t>
      </w:r>
      <w:hyperlink r:id="rId156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</w:t>
      </w:r>
      <w:r>
        <w:rPr>
          <w:rStyle w:val="s0"/>
        </w:rPr>
        <w:t xml:space="preserve"> и других обязательных платежах в бюджет» (Налоговый кодекс).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85" w:name="SUB2960000"/>
      <w:bookmarkEnd w:id="385"/>
      <w:r>
        <w:rPr>
          <w:rStyle w:val="s1"/>
        </w:rPr>
        <w:t>Статья 296. Разрешение инвестиционных споров</w:t>
      </w:r>
    </w:p>
    <w:p w:rsidR="00000000" w:rsidRDefault="00F2736D">
      <w:pPr>
        <w:pStyle w:val="pj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</w:t>
      </w:r>
      <w:r>
        <w:t>ми органами в связи с инвестиционной деятельностью инвестора.</w:t>
      </w:r>
    </w:p>
    <w:p w:rsidR="00000000" w:rsidRDefault="00F2736D">
      <w:pPr>
        <w:pStyle w:val="pj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566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67" w:anchor="sub_id=2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3. При невозможности разрешения инвестиционных споров в соответствии с </w:t>
      </w:r>
      <w:r>
        <w:rPr>
          <w:rStyle w:val="s0"/>
        </w:rPr>
        <w:t>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F2736D">
      <w:pPr>
        <w:pStyle w:val="pj"/>
      </w:pPr>
      <w:r>
        <w:t>4. Споры, не</w:t>
      </w:r>
      <w:r>
        <w:t xml:space="preserve"> относящиеся к инвестиционным, разрешаются в соответствии с </w:t>
      </w:r>
      <w:hyperlink r:id="rId1568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569" w:history="1">
        <w:r>
          <w:rPr>
            <w:rStyle w:val="a5"/>
            <w:i/>
            <w:iCs/>
          </w:rPr>
          <w:t>Пи</w:t>
        </w:r>
        <w:r>
          <w:rPr>
            <w:rStyle w:val="a5"/>
            <w:i/>
            <w:iCs/>
          </w:rPr>
          <w:t>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законодательного регулирования во</w:t>
      </w:r>
      <w:r>
        <w:rPr>
          <w:rStyle w:val="s3"/>
        </w:rPr>
        <w:t>просов, касающихся признания налоговых и таможенных споров в качестве инвестиционных»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86" w:name="SUB296010000"/>
      <w:bookmarkEnd w:id="386"/>
      <w:r>
        <w:rPr>
          <w:rStyle w:val="s3"/>
        </w:rPr>
        <w:t xml:space="preserve">Кодекс дополнен статьей 296-1 в соответствии с </w:t>
      </w:r>
      <w:hyperlink r:id="rId1570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F2736D">
      <w:pPr>
        <w:pStyle w:val="pj"/>
      </w:pPr>
      <w:r>
        <w:rPr>
          <w:rStyle w:val="s1"/>
        </w:rPr>
        <w:t>Ста</w:t>
      </w:r>
      <w:r>
        <w:rPr>
          <w:rStyle w:val="s1"/>
        </w:rPr>
        <w:t>тья 296-1. Формы контроля за соблюдением условий инвестиционных контрактов</w:t>
      </w:r>
    </w:p>
    <w:p w:rsidR="00000000" w:rsidRDefault="00F2736D">
      <w:pPr>
        <w:pStyle w:val="pj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F2736D">
      <w:pPr>
        <w:pStyle w:val="pj"/>
      </w:pPr>
      <w:r>
        <w:t>1) камерального контроля, осуществляемого на основ</w:t>
      </w:r>
      <w:r>
        <w:t xml:space="preserve">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F2736D">
      <w:pPr>
        <w:pStyle w:val="pj"/>
      </w:pPr>
      <w:r>
        <w:t>2) посещения объекта инвестиционной деятельности, в том числе с рассмотрением документов по исполнению рабочей программы и условий инвестиционного конт</w:t>
      </w:r>
      <w:r>
        <w:t>ракта.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87" w:name="SUB296020000"/>
      <w:bookmarkEnd w:id="387"/>
      <w:r>
        <w:rPr>
          <w:rStyle w:val="s3"/>
        </w:rPr>
        <w:t xml:space="preserve">Кодекс дополнен статьей 296-2 в соответствии с </w:t>
      </w:r>
      <w:hyperlink r:id="rId1571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F2736D">
      <w:pPr>
        <w:pStyle w:val="pj"/>
      </w:pPr>
      <w:r>
        <w:rPr>
          <w:rStyle w:val="s1"/>
        </w:rPr>
        <w:t xml:space="preserve">Статья 296-2. Порядок организации и осуществления контроля за соблюдением условий </w:t>
      </w:r>
      <w:r>
        <w:rPr>
          <w:rStyle w:val="s1"/>
        </w:rPr>
        <w:t>инвестиционных контрактов</w:t>
      </w:r>
    </w:p>
    <w:p w:rsidR="00000000" w:rsidRDefault="00F2736D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органом по инвестициям, полугодовые отчеты о выполнении инвестиционного контракта не позднее</w:t>
      </w:r>
      <w:r>
        <w:t xml:space="preserve"> 25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технологическому оборудованию, сырья и</w:t>
      </w:r>
      <w:r>
        <w:t xml:space="preserve"> (или) материалов.</w:t>
      </w:r>
    </w:p>
    <w:p w:rsidR="00000000" w:rsidRDefault="00F2736D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F2736D">
      <w:pPr>
        <w:pStyle w:val="pj"/>
      </w:pPr>
      <w:r>
        <w:t>3. Проверка с посещением объекта инвестиционной деятельности проводится в течение шести м</w:t>
      </w:r>
      <w:r>
        <w:t>есяцев после ввода в эксплуатацию фиксированных активов при условии завершения рабочей программы.</w:t>
      </w:r>
    </w:p>
    <w:p w:rsidR="00000000" w:rsidRDefault="00F2736D">
      <w:pPr>
        <w:pStyle w:val="pj"/>
      </w:pPr>
      <w:r>
        <w:t>4. По результатам проверки представитель уполномоченного органа по инвестициям и руководитель юридического лица Республики Казахстан, заключившего инвестицион</w:t>
      </w:r>
      <w:r>
        <w:t>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F2736D">
      <w:pPr>
        <w:pStyle w:val="pj"/>
      </w:pPr>
      <w:r>
        <w:t xml:space="preserve">5. В случае неисполнения или ненадлежащего исполнения рабочей программы инвестиционного </w:t>
      </w:r>
      <w:r>
        <w:t>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F2736D">
      <w:pPr>
        <w:pStyle w:val="pj"/>
      </w:pPr>
      <w:r>
        <w:t>6. В слу</w:t>
      </w:r>
      <w:r>
        <w:t xml:space="preserve">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запасные </w:t>
      </w:r>
      <w:r>
        <w:t>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 пошлин,</w:t>
      </w:r>
      <w:r>
        <w:t xml:space="preserve">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F2736D">
      <w:pPr>
        <w:pStyle w:val="pj"/>
      </w:pPr>
      <w:r>
        <w:t>7. После завершения реализации рабочей программы юриди</w:t>
      </w:r>
      <w:r>
        <w:t>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F2736D">
      <w:pPr>
        <w:pStyle w:val="pj"/>
      </w:pPr>
      <w:r>
        <w:t>1) информацию об исполнении инвестиционных обязательств согласно р</w:t>
      </w:r>
      <w:r>
        <w:t>абочей программе;</w:t>
      </w:r>
    </w:p>
    <w:p w:rsidR="00000000" w:rsidRDefault="00F2736D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F2736D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F2736D">
      <w:pPr>
        <w:pStyle w:val="pj"/>
      </w:pPr>
      <w:r>
        <w:t>4) сведения об исполнении условий инвестиционного контракта.</w:t>
      </w:r>
    </w:p>
    <w:p w:rsidR="00000000" w:rsidRDefault="00F2736D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представляет в уполномоченный орган аудиторский отчет аудиторс</w:t>
      </w:r>
      <w:r>
        <w:t>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F2736D">
      <w:pPr>
        <w:pStyle w:val="pj"/>
      </w:pPr>
      <w:r>
        <w:t>8. Информация о расторжении инвестиционного контракта в целях обеспечения защиты экономических интересов государства на</w:t>
      </w:r>
      <w:r>
        <w:t>правляется:</w:t>
      </w:r>
    </w:p>
    <w:p w:rsidR="00000000" w:rsidRDefault="00F2736D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F2736D">
      <w:pPr>
        <w:pStyle w:val="pj"/>
      </w:pPr>
      <w:r>
        <w:t>2) по инвестиционным контрактам, согласно которым предоставлен государственный натурный грант, - в органы государственных до</w:t>
      </w:r>
      <w:r>
        <w:t>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F2736D">
      <w:pPr>
        <w:pStyle w:val="pj"/>
      </w:pPr>
      <w:r>
        <w:t>9. Юридическое лицо Республики Казахстан, заключившее инвестиционный ко</w:t>
      </w:r>
      <w:r>
        <w:t>нтракт, в течение действия инвестиционного контракта не имеет права:</w:t>
      </w:r>
    </w:p>
    <w:p w:rsidR="00000000" w:rsidRDefault="00F2736D">
      <w:pPr>
        <w:pStyle w:val="pj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F2736D">
      <w:pPr>
        <w:pStyle w:val="pj"/>
      </w:pPr>
      <w:r>
        <w:t>2) отчуждать предоставленный госу</w:t>
      </w:r>
      <w:r>
        <w:t>дарственный натурный грант, а также имущество, приобретенное в соответствии с рабочей программой.</w:t>
      </w:r>
    </w:p>
    <w:p w:rsidR="00000000" w:rsidRDefault="00F2736D">
      <w:pPr>
        <w:pStyle w:val="pj"/>
      </w:pPr>
      <w:r>
        <w:t>10. Контроль за целевым использованием объектов освобождения от обложения таможенными пошлинами осуществляется в порядке, определенном Евразийской экономическ</w:t>
      </w:r>
      <w:r>
        <w:t>ой комиссией.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388" w:name="SUB2970000"/>
      <w:bookmarkEnd w:id="388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F2736D">
      <w:pPr>
        <w:pStyle w:val="pj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</w:t>
      </w:r>
      <w:r>
        <w:t>ых, антидемпинговых и компенсационных мер.</w:t>
      </w:r>
    </w:p>
    <w:p w:rsidR="00000000" w:rsidRDefault="00F2736D">
      <w:pPr>
        <w:pStyle w:val="pj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Евра</w:t>
      </w:r>
      <w:r>
        <w:t>зийской экономической комиссией.</w:t>
      </w:r>
    </w:p>
    <w:p w:rsidR="00000000" w:rsidRDefault="00F2736D">
      <w:pPr>
        <w:pStyle w:val="pj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F2736D">
      <w:pPr>
        <w:pStyle w:val="pj"/>
      </w:pPr>
      <w:r>
        <w:t>Применение спец</w:t>
      </w:r>
      <w:r>
        <w:t xml:space="preserve">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572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89" w:name="SUB2980000"/>
      <w:bookmarkEnd w:id="389"/>
      <w:r>
        <w:rPr>
          <w:rStyle w:val="s1"/>
        </w:rPr>
        <w:t>Статья 298. Виды мер</w:t>
      </w:r>
    </w:p>
    <w:p w:rsidR="00000000" w:rsidRDefault="00F2736D">
      <w:pPr>
        <w:pStyle w:val="pj"/>
      </w:pPr>
      <w:r>
        <w:t>1. Специальной защитной мерой является мера по ограничению возросшего импорта товара на таможенную территорию Евр</w:t>
      </w:r>
      <w:r>
        <w:t>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F2736D">
      <w:pPr>
        <w:pStyle w:val="pj"/>
      </w:pPr>
      <w:r>
        <w:t>2. Антидемпинговой мерой явл</w:t>
      </w:r>
      <w:r>
        <w:t>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</w:t>
      </w:r>
      <w:r>
        <w:t>нятых экспортером.</w:t>
      </w:r>
    </w:p>
    <w:p w:rsidR="00000000" w:rsidRDefault="00F2736D">
      <w:pPr>
        <w:pStyle w:val="pj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</w:t>
      </w:r>
      <w:r>
        <w:t>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90" w:name="SUB2990000"/>
      <w:bookmarkEnd w:id="390"/>
      <w:r>
        <w:rPr>
          <w:rStyle w:val="s1"/>
        </w:rPr>
        <w:t>Статья 299. Принципы применения специальных защитных,</w:t>
      </w:r>
      <w:r>
        <w:rPr>
          <w:rStyle w:val="s1"/>
        </w:rPr>
        <w:t xml:space="preserve"> антидемпинговых и компенсационных мер</w:t>
      </w:r>
    </w:p>
    <w:p w:rsidR="00000000" w:rsidRDefault="00F2736D">
      <w:pPr>
        <w:pStyle w:val="pj"/>
      </w:pPr>
      <w:r>
        <w:t xml:space="preserve"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</w:t>
      </w:r>
      <w:r>
        <w:t>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</w:t>
      </w:r>
      <w:r>
        <w:t>дарств-членов или создает угрозу причинения такого ущерба.</w:t>
      </w:r>
    </w:p>
    <w:p w:rsidR="00000000" w:rsidRDefault="00F2736D">
      <w:pPr>
        <w:pStyle w:val="pj"/>
      </w:pPr>
      <w:r>
        <w:t xml:space="preserve"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</w:t>
      </w:r>
      <w:r>
        <w:t>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</w:t>
      </w:r>
      <w:r>
        <w:t>.</w:t>
      </w:r>
    </w:p>
    <w:p w:rsidR="00000000" w:rsidRDefault="00F2736D">
      <w:pPr>
        <w:pStyle w:val="pj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органо</w:t>
      </w:r>
      <w:r>
        <w:t>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</w:t>
      </w:r>
      <w:r>
        <w:t>т создание отрасли экономики государств-членов.</w:t>
      </w:r>
    </w:p>
    <w:p w:rsidR="00000000" w:rsidRDefault="00F2736D">
      <w:pPr>
        <w:pStyle w:val="pj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573" w:history="1">
        <w:r>
          <w:rPr>
            <w:rStyle w:val="a4"/>
          </w:rPr>
          <w:t>Договора</w:t>
        </w:r>
      </w:hyperlink>
      <w:r>
        <w:t xml:space="preserve"> о Евразийском эконо</w:t>
      </w:r>
      <w:r>
        <w:t>мическом союзе.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bookmarkStart w:id="391" w:name="SUB3000000"/>
      <w:bookmarkEnd w:id="391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F2736D">
      <w:pPr>
        <w:pStyle w:val="pj"/>
      </w:pPr>
      <w:r>
        <w:t xml:space="preserve">1. Каждый субъект предпринимательства имеет право на </w:t>
      </w:r>
      <w:r>
        <w:t>судебную защиту своих прав, свобод и законных интересов.</w:t>
      </w:r>
    </w:p>
    <w:p w:rsidR="00000000" w:rsidRDefault="00F2736D">
      <w:pPr>
        <w:pStyle w:val="pj"/>
      </w:pPr>
      <w:r>
        <w:t xml:space="preserve"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защите </w:t>
      </w:r>
      <w:r>
        <w:t>прав предпринимателей Казахстана, омбудсмен, переговоры, претензионный порядок и иные).</w:t>
      </w:r>
    </w:p>
    <w:p w:rsidR="00000000" w:rsidRDefault="00F2736D">
      <w:pPr>
        <w:pStyle w:val="pj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</w:t>
      </w:r>
      <w:r>
        <w:t>лучаях, предусмотренных настоящим Кодексом и законами Республики Казахстан.</w:t>
      </w:r>
    </w:p>
    <w:p w:rsidR="00000000" w:rsidRDefault="00F2736D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</w:t>
      </w:r>
      <w:r>
        <w:t>а предпринимательства, право которого нарушено (самозащита).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bookmarkStart w:id="392" w:name="SUB3010000"/>
      <w:bookmarkEnd w:id="392"/>
      <w:r>
        <w:rPr>
          <w:rStyle w:val="s3"/>
        </w:rPr>
        <w:t xml:space="preserve">Статья 301 изложена в редакции </w:t>
      </w:r>
      <w:hyperlink r:id="rId1574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575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F2736D">
      <w:pPr>
        <w:pStyle w:val="pj"/>
      </w:pPr>
      <w:r>
        <w:rPr>
          <w:rStyle w:val="s0"/>
        </w:rPr>
        <w:t xml:space="preserve">Субъекты предпринимательства вправе в порядке, установленном </w:t>
      </w:r>
      <w:hyperlink r:id="rId1576" w:history="1">
        <w:r>
          <w:rPr>
            <w:rStyle w:val="a5"/>
          </w:rPr>
          <w:t>зако</w:t>
        </w:r>
        <w:r>
          <w:rPr>
            <w:rStyle w:val="a5"/>
          </w:rPr>
          <w:t>нами</w:t>
        </w:r>
      </w:hyperlink>
      <w:r>
        <w:rPr>
          <w:rStyle w:val="s0"/>
        </w:rP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93" w:name="SUB3020000"/>
      <w:bookmarkEnd w:id="393"/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F2736D">
      <w:pPr>
        <w:pStyle w:val="pj"/>
      </w:pPr>
      <w:r>
        <w:t>1. Субъекты предпринимательства,</w:t>
      </w:r>
      <w:r>
        <w:t xml:space="preserve">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</w:t>
      </w:r>
      <w:hyperlink r:id="rId1577" w:anchor="sub_id=9105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</w:t>
      </w:r>
      <w:r>
        <w:t>итой своего нарушенного права.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578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579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3.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58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94" w:name="SUB3030000"/>
      <w:bookmarkEnd w:id="394"/>
      <w:r>
        <w:rPr>
          <w:rStyle w:val="s1"/>
        </w:rPr>
        <w:t>Статья 303. Внесудебные формы защиты</w:t>
      </w:r>
    </w:p>
    <w:p w:rsidR="00000000" w:rsidRDefault="00F2736D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F2736D">
      <w:pPr>
        <w:pStyle w:val="pj"/>
      </w:pPr>
      <w:r>
        <w:t xml:space="preserve">1) в </w:t>
      </w:r>
      <w:hyperlink r:id="rId1581" w:history="1">
        <w:r>
          <w:rPr>
            <w:rStyle w:val="a5"/>
          </w:rPr>
          <w:t>арбитраже</w:t>
        </w:r>
      </w:hyperlink>
      <w:r>
        <w:t>;</w:t>
      </w:r>
    </w:p>
    <w:p w:rsidR="00000000" w:rsidRDefault="00F2736D">
      <w:pPr>
        <w:pStyle w:val="pj"/>
      </w:pPr>
      <w:r>
        <w:t xml:space="preserve">2) посредством применения </w:t>
      </w:r>
      <w:hyperlink r:id="rId1582" w:history="1">
        <w:r>
          <w:rPr>
            <w:rStyle w:val="a5"/>
          </w:rPr>
          <w:t>медиации</w:t>
        </w:r>
      </w:hyperlink>
      <w:r>
        <w:t>;</w:t>
      </w:r>
    </w:p>
    <w:p w:rsidR="00000000" w:rsidRDefault="00F2736D">
      <w:pPr>
        <w:pStyle w:val="pj"/>
      </w:pPr>
      <w:r>
        <w:t xml:space="preserve">3) в порядке </w:t>
      </w:r>
      <w:hyperlink r:id="rId1583" w:anchor="sub_id=240000" w:history="1">
        <w:r>
          <w:rPr>
            <w:rStyle w:val="a5"/>
          </w:rPr>
          <w:t>партисипативной процедуры</w:t>
        </w:r>
      </w:hyperlink>
      <w:r>
        <w:t>.</w:t>
      </w:r>
    </w:p>
    <w:p w:rsidR="00000000" w:rsidRDefault="00F2736D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F2736D">
      <w:pPr>
        <w:pStyle w:val="pj"/>
      </w:pPr>
      <w:r>
        <w:t xml:space="preserve">3. В целях обеспечения соблюдения прав и законных интересов </w:t>
      </w:r>
      <w:r>
        <w:t>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</w:t>
      </w:r>
      <w:r>
        <w:t>аях, предусмотренных настоящим Кодексом и иными законами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95" w:name="SUB3040000"/>
      <w:bookmarkEnd w:id="395"/>
      <w:r>
        <w:rPr>
          <w:rStyle w:val="s1"/>
        </w:rPr>
        <w:t>Статья 304. Защита прав в арбитраже</w:t>
      </w:r>
    </w:p>
    <w:p w:rsidR="00000000" w:rsidRDefault="00F2736D">
      <w:pPr>
        <w:pStyle w:val="pj"/>
      </w:pPr>
      <w:r>
        <w:t xml:space="preserve"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предусмотренном </w:t>
      </w:r>
      <w:hyperlink r:id="rId1584" w:history="1">
        <w:r>
          <w:rPr>
            <w:rStyle w:val="a4"/>
          </w:rPr>
          <w:t>законами</w:t>
        </w:r>
      </w:hyperlink>
      <w:r>
        <w:t xml:space="preserve"> Республики К</w:t>
      </w:r>
      <w:r>
        <w:t xml:space="preserve">азахстан, при наличии </w:t>
      </w:r>
      <w:hyperlink r:id="rId1585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586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</w:t>
      </w:r>
      <w:r>
        <w:rPr>
          <w:rStyle w:val="s3"/>
        </w:rPr>
        <w:t>.16 г. № 489-V (</w:t>
      </w:r>
      <w:hyperlink r:id="rId1587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</w:t>
      </w:r>
      <w:r>
        <w:rPr>
          <w:rStyle w:val="s0"/>
        </w:rPr>
        <w:t>.</w:t>
      </w:r>
    </w:p>
    <w:p w:rsidR="00000000" w:rsidRDefault="00F2736D">
      <w:pPr>
        <w:pStyle w:val="pji"/>
      </w:pPr>
      <w:r>
        <w:rPr>
          <w:rStyle w:val="s3"/>
        </w:rPr>
        <w:t xml:space="preserve">Пункт 3 изложен в редакции </w:t>
      </w:r>
      <w:hyperlink r:id="rId1588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89" w:anchor="sub_id=3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>3. Организа</w:t>
      </w:r>
      <w:r>
        <w:rPr>
          <w:rStyle w:val="s0"/>
        </w:rPr>
        <w:t xml:space="preserve">ция и порядок деятельности постоянно действующих арбитражей устанавливаются их регламентом и </w:t>
      </w:r>
      <w:hyperlink r:id="rId159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F2736D">
      <w:pPr>
        <w:pStyle w:val="pji"/>
      </w:pPr>
      <w:r>
        <w:rPr>
          <w:rStyle w:val="s3"/>
        </w:rPr>
        <w:t>Пункт 4 изложен в р</w:t>
      </w:r>
      <w:r>
        <w:rPr>
          <w:rStyle w:val="s3"/>
        </w:rPr>
        <w:t xml:space="preserve">едакции </w:t>
      </w:r>
      <w:hyperlink r:id="rId1591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592" w:anchor="sub_id=3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15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</w:t>
      </w:r>
      <w:r>
        <w:rPr>
          <w:rStyle w:val="s0"/>
        </w:rPr>
        <w:t xml:space="preserve"> то они определяются соглашением сторон.</w:t>
      </w:r>
    </w:p>
    <w:p w:rsidR="00000000" w:rsidRDefault="00F2736D">
      <w:pPr>
        <w:pStyle w:val="pj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594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96" w:name="SUB3050000"/>
      <w:bookmarkEnd w:id="396"/>
      <w:r>
        <w:rPr>
          <w:rStyle w:val="s1"/>
        </w:rPr>
        <w:t>Статья 305. Защита прав путем применения процедуры медиации</w:t>
      </w:r>
    </w:p>
    <w:p w:rsidR="00000000" w:rsidRDefault="00F2736D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</w:t>
      </w:r>
      <w:r>
        <w:t>чении между ними договора о медиации.</w:t>
      </w:r>
    </w:p>
    <w:p w:rsidR="00000000" w:rsidRDefault="00F2736D">
      <w:pPr>
        <w:pStyle w:val="pj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</w:t>
      </w:r>
      <w:r>
        <w:t>ом.</w:t>
      </w:r>
    </w:p>
    <w:p w:rsidR="00000000" w:rsidRDefault="00F2736D">
      <w:pPr>
        <w:pStyle w:val="pj"/>
      </w:pPr>
      <w:r>
        <w:t xml:space="preserve">3. Порядок и условия проведения медиации предусмотрены </w:t>
      </w:r>
      <w:hyperlink r:id="rId1595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97" w:name="SUB3060000"/>
      <w:bookmarkEnd w:id="397"/>
      <w:r>
        <w:rPr>
          <w:rStyle w:val="s1"/>
        </w:rPr>
        <w:t>Статья 306. Защита прав в порядке партисипативной процедуры</w:t>
      </w:r>
    </w:p>
    <w:p w:rsidR="00000000" w:rsidRDefault="00F2736D">
      <w:pPr>
        <w:pStyle w:val="pj"/>
      </w:pPr>
      <w:r>
        <w:t>1. Субъекты предприниматель</w:t>
      </w:r>
      <w:r>
        <w:t>ства вправе заключить соглашение об урегулировании спора в порядке партисипативной процедуры.</w:t>
      </w:r>
    </w:p>
    <w:p w:rsidR="00000000" w:rsidRDefault="00F2736D">
      <w:pPr>
        <w:pStyle w:val="pj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</w:t>
      </w:r>
      <w:r>
        <w:t>.</w:t>
      </w:r>
    </w:p>
    <w:p w:rsidR="00000000" w:rsidRDefault="00F2736D">
      <w:pPr>
        <w:pStyle w:val="pj"/>
      </w:pPr>
      <w:r>
        <w:t xml:space="preserve">3. Порядок и условия проведения партисипативной процедуры регулируются </w:t>
      </w:r>
      <w:hyperlink r:id="rId1596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bookmarkStart w:id="398" w:name="SUB3070000"/>
      <w:bookmarkEnd w:id="398"/>
      <w:r>
        <w:rPr>
          <w:rStyle w:val="s1"/>
        </w:rPr>
        <w:t>Глава 28. УПОЛНОМОЧЕННЫЙ ПО ЗАЩИТЕ ПРАВ ПРЕДПРИНИМАТЕЛЕЙ</w:t>
      </w:r>
      <w:r>
        <w:rPr>
          <w:rStyle w:val="s1"/>
        </w:rPr>
        <w:t xml:space="preserve">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F2736D">
      <w:pPr>
        <w:pStyle w:val="pj"/>
      </w:pPr>
      <w:r>
        <w:t>1. Уполномоченным по защите прав предпринимателей</w:t>
      </w:r>
      <w:r>
        <w:t xml:space="preserve"> Казахстана является лицо, назначаемое на должность </w:t>
      </w:r>
      <w:hyperlink r:id="rId1597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</w:t>
      </w:r>
      <w:r>
        <w:t>льства в государственных органах, а равно в защиту интересов предпринимательского сообщества.</w:t>
      </w:r>
    </w:p>
    <w:p w:rsidR="00000000" w:rsidRDefault="00F2736D">
      <w:pPr>
        <w:pStyle w:val="pj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F2736D">
      <w:pPr>
        <w:pStyle w:val="pj"/>
      </w:pPr>
      <w:r>
        <w:t>2. Никто не вправе возлагать на Уполномоченного по защите пр</w:t>
      </w:r>
      <w:r>
        <w:t>ав предпринимателей Казахстана функции, не предусмотренные настоящим Кодексом. Какое-либо незаконное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F2736D">
      <w:pPr>
        <w:pStyle w:val="pj"/>
      </w:pPr>
      <w:r>
        <w:t>3. На период осуществления своих полномочий Уполном</w:t>
      </w:r>
      <w:r>
        <w:t>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F2736D">
      <w:pPr>
        <w:pStyle w:val="pj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F2736D">
      <w:pPr>
        <w:pStyle w:val="pj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находящиеся в его собственности доли, акции (акци</w:t>
      </w:r>
      <w:r>
        <w:t xml:space="preserve">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Уполномоченный по </w:t>
      </w:r>
      <w:r>
        <w:t>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переданного в доверительное управление имуще</w:t>
      </w:r>
      <w:r>
        <w:t>ства и вправе передавать в имущественный наем жилище.</w:t>
      </w:r>
    </w:p>
    <w:p w:rsidR="00000000" w:rsidRDefault="00F2736D">
      <w:pPr>
        <w:pStyle w:val="pj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399" w:name="SUB3080000"/>
      <w:bookmarkEnd w:id="399"/>
      <w:r>
        <w:rPr>
          <w:rStyle w:val="s1"/>
        </w:rPr>
        <w:t>Статья 3</w:t>
      </w:r>
      <w:r>
        <w:rPr>
          <w:rStyle w:val="s1"/>
        </w:rPr>
        <w:t>08. Основы деятельности Уполномоченного по защите прав предпринимателей Казахстана</w:t>
      </w:r>
    </w:p>
    <w:p w:rsidR="00000000" w:rsidRDefault="00F2736D">
      <w:pPr>
        <w:pStyle w:val="pj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F2736D">
      <w:pPr>
        <w:pStyle w:val="pj"/>
      </w:pPr>
      <w:r>
        <w:t>1) законности;</w:t>
      </w:r>
    </w:p>
    <w:p w:rsidR="00000000" w:rsidRDefault="00F2736D">
      <w:pPr>
        <w:pStyle w:val="pj"/>
      </w:pPr>
      <w:r>
        <w:t>2) приоритетности защиты прав и законных интересов субъектов предприн</w:t>
      </w:r>
      <w:r>
        <w:t>имательства;</w:t>
      </w:r>
    </w:p>
    <w:p w:rsidR="00000000" w:rsidRDefault="00F2736D">
      <w:pPr>
        <w:pStyle w:val="pj"/>
      </w:pPr>
      <w:r>
        <w:t>3) объективности;</w:t>
      </w:r>
    </w:p>
    <w:p w:rsidR="00000000" w:rsidRDefault="00F2736D">
      <w:pPr>
        <w:pStyle w:val="pj"/>
      </w:pPr>
      <w:r>
        <w:t>4) гласности.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00" w:name="SUB3090000"/>
      <w:bookmarkEnd w:id="400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F2736D">
      <w:pPr>
        <w:pStyle w:val="pj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</w:t>
      </w:r>
      <w:r>
        <w:t>бъектов предпринимательства, а равно в защиту интересов предпринимательского сообщества:</w:t>
      </w:r>
    </w:p>
    <w:p w:rsidR="00000000" w:rsidRDefault="00F2736D">
      <w:pPr>
        <w:pStyle w:val="pj"/>
      </w:pPr>
      <w:r>
        <w:t>1) представляет, обеспечивает, защищает права и законные интересы субъектов предпринимательства в государственных органах и иных организациях Республики Казахстан, а т</w:t>
      </w:r>
      <w:r>
        <w:t>акже международных организациях и иностранных государствах;</w:t>
      </w:r>
    </w:p>
    <w:p w:rsidR="00000000" w:rsidRDefault="00F2736D">
      <w:pPr>
        <w:pStyle w:val="pj"/>
      </w:pPr>
      <w:r>
        <w:t>2) рассматривает обращения субъектов предпринимательства;</w:t>
      </w:r>
    </w:p>
    <w:p w:rsidR="00000000" w:rsidRDefault="00F2736D">
      <w:pPr>
        <w:pStyle w:val="pj"/>
      </w:pPr>
      <w:r>
        <w:t>3) вносит в государственные органы предложения по защите прав субъектов предпринимательства, а также рекомендации по приостановлению подза</w:t>
      </w:r>
      <w:r>
        <w:t>конных нормативных правовых актов;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98" w:anchor="sub_id=3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F2736D">
      <w:pPr>
        <w:pStyle w:val="pj"/>
      </w:pPr>
      <w:r>
        <w:rPr>
          <w:rStyle w:val="s0"/>
        </w:rPr>
        <w:t>3-1) вносит в уполномоченный орган по предпринимательству п</w:t>
      </w:r>
      <w:r>
        <w:rPr>
          <w:rStyle w:val="s0"/>
        </w:rPr>
        <w:t xml:space="preserve">редложения по отмене или пересмотру действующих регуляторных инструментов и (или) требований по жалобам субъектов предпринимательства в соответствии с </w:t>
      </w:r>
      <w:hyperlink w:anchor="sub820300" w:history="1">
        <w:r>
          <w:rPr>
            <w:rStyle w:val="a5"/>
          </w:rPr>
          <w:t>пунктом 3 статьи 82</w:t>
        </w:r>
      </w:hyperlink>
      <w:r>
        <w:rPr>
          <w:rStyle w:val="s0"/>
        </w:rPr>
        <w:t xml:space="preserve"> настоящего Кодекса;</w:t>
      </w:r>
    </w:p>
    <w:p w:rsidR="00000000" w:rsidRDefault="00F2736D">
      <w:pPr>
        <w:pStyle w:val="pj"/>
      </w:pPr>
      <w:r>
        <w:t>4) направляет в государственные о</w:t>
      </w:r>
      <w:r>
        <w:t>рганы (должностным лицам), действиями (бездействием) которых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</w:t>
      </w:r>
      <w:r>
        <w:t>ых интересов субъектов предпринимательства, к ответственности;</w:t>
      </w:r>
    </w:p>
    <w:p w:rsidR="00000000" w:rsidRDefault="00F2736D">
      <w:pPr>
        <w:pStyle w:val="pj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F2736D">
      <w:pPr>
        <w:pStyle w:val="pj"/>
      </w:pPr>
      <w:r>
        <w:t>6) вносит на рассмотрен</w:t>
      </w:r>
      <w:r>
        <w:t>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F2736D">
      <w:pPr>
        <w:pStyle w:val="pj"/>
      </w:pPr>
      <w:r>
        <w:t>7) запрашивает у государственных органов (должностных лиц) информацию, до</w:t>
      </w:r>
      <w:r>
        <w:t>кументы и материалы, затрагивающие права и обязанности субъектов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F2736D">
      <w:pPr>
        <w:pStyle w:val="pj"/>
      </w:pPr>
      <w:r>
        <w:t>8) обращается в суд с иском (заявлением) в порядке, устан</w:t>
      </w:r>
      <w:r>
        <w:t>овленном законодательством Республики Казахстан;</w:t>
      </w:r>
    </w:p>
    <w:p w:rsidR="00000000" w:rsidRDefault="00F2736D">
      <w:pPr>
        <w:pStyle w:val="pj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01" w:name="SUB3100000"/>
      <w:bookmarkEnd w:id="401"/>
      <w:r>
        <w:rPr>
          <w:rStyle w:val="s1"/>
        </w:rPr>
        <w:t>Статья 310. Обязанности Уполномоченного по защите прав предпринимателей К</w:t>
      </w:r>
      <w:r>
        <w:rPr>
          <w:rStyle w:val="s1"/>
        </w:rPr>
        <w:t>азахстана</w:t>
      </w:r>
    </w:p>
    <w:p w:rsidR="00000000" w:rsidRDefault="00F2736D">
      <w:pPr>
        <w:pStyle w:val="pj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F2736D">
      <w:pPr>
        <w:pStyle w:val="pj"/>
      </w:pPr>
      <w:r>
        <w:t xml:space="preserve">1) соблюдать </w:t>
      </w:r>
      <w:hyperlink r:id="rId1599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F2736D">
      <w:pPr>
        <w:pStyle w:val="pj"/>
      </w:pPr>
      <w:r>
        <w:t>2) принимать мер</w:t>
      </w:r>
      <w:r>
        <w:t>ы по обеспечению соблюдения и защиты прав и законных интересов субъектов предпринимательства;</w:t>
      </w:r>
    </w:p>
    <w:p w:rsidR="00000000" w:rsidRDefault="00F2736D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F2736D">
      <w:pPr>
        <w:pStyle w:val="pj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F2736D">
      <w:pPr>
        <w:pStyle w:val="pj"/>
      </w:pPr>
      <w:r>
        <w:t>2.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</w:t>
      </w:r>
      <w:r>
        <w:t>ы по защите прав предпринимателей, который размещается в средствах массовой информации.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02" w:name="SUB3110000"/>
      <w:bookmarkEnd w:id="402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F2736D">
      <w:pPr>
        <w:pStyle w:val="pj"/>
      </w:pPr>
      <w:r>
        <w:t>1. Уполномоченный по защите прав предпринимателей Казахстана в пр</w:t>
      </w:r>
      <w:r>
        <w:t>еделах своей компетенции:</w:t>
      </w:r>
    </w:p>
    <w:p w:rsidR="00000000" w:rsidRDefault="00F2736D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F2736D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F2736D">
      <w:pPr>
        <w:pStyle w:val="pj"/>
      </w:pPr>
      <w:r>
        <w:t>по фактам нарушения прав за</w:t>
      </w:r>
      <w:r>
        <w:t>явителя другими субъектами частного предпринимательства;</w:t>
      </w:r>
    </w:p>
    <w:p w:rsidR="00000000" w:rsidRDefault="00F2736D">
      <w:pPr>
        <w:pStyle w:val="pj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F2736D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F2736D">
      <w:pPr>
        <w:pStyle w:val="pj"/>
      </w:pPr>
      <w:r>
        <w:t>2. Упол</w:t>
      </w:r>
      <w:r>
        <w:t>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</w:t>
      </w:r>
      <w:r>
        <w:t>т обращение без рассмотрения, о чем письменно уведомляет заявителя.</w:t>
      </w:r>
    </w:p>
    <w:p w:rsidR="00000000" w:rsidRDefault="00F2736D">
      <w:pPr>
        <w:pStyle w:val="pj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F2736D">
      <w:pPr>
        <w:pStyle w:val="pj"/>
      </w:pPr>
      <w:r>
        <w:t>4. При необходимости срок расс</w:t>
      </w:r>
      <w:r>
        <w:t>мотрения обращений, поступивших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F2736D">
      <w:pPr>
        <w:pStyle w:val="pj"/>
      </w:pPr>
      <w:r>
        <w:t>5. По итогам рассмотрения заявителю предоставляется ответ по существу обращения в</w:t>
      </w:r>
      <w:r>
        <w:t xml:space="preserve"> рамках компетенции Уполномоченного по защите прав предпринимателей Казахстана.</w:t>
      </w:r>
    </w:p>
    <w:p w:rsidR="00000000" w:rsidRDefault="00F2736D">
      <w:pPr>
        <w:pStyle w:val="pj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</w:t>
      </w:r>
      <w:r>
        <w:t>станавливается Уполномоченным по защите прав предпринимателей Казахстана.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03" w:name="SUB3120000"/>
      <w:bookmarkEnd w:id="403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F2736D">
      <w:pPr>
        <w:pStyle w:val="pj"/>
      </w:pPr>
      <w:r>
        <w:t>1. Лицо, назначаемое на должность Уполномоченного по защи</w:t>
      </w:r>
      <w:r>
        <w:t>те прав предпринимателей Казахстана, должно отвечать следующим требованиям:</w:t>
      </w:r>
    </w:p>
    <w:p w:rsidR="00000000" w:rsidRDefault="00F2736D">
      <w:pPr>
        <w:pStyle w:val="pj"/>
      </w:pPr>
      <w:r>
        <w:t>1) обладать гражданством Республики Казахстан;</w:t>
      </w:r>
    </w:p>
    <w:p w:rsidR="00000000" w:rsidRDefault="00F2736D">
      <w:pPr>
        <w:pStyle w:val="pj"/>
      </w:pPr>
      <w:r>
        <w:t>2) иметь высшее образование;</w:t>
      </w:r>
    </w:p>
    <w:p w:rsidR="00000000" w:rsidRDefault="00F2736D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F2736D">
      <w:pPr>
        <w:pStyle w:val="pj"/>
      </w:pPr>
      <w:r>
        <w:t>2</w:t>
      </w:r>
      <w:r>
        <w:t xml:space="preserve">. Уполномоченный по защите прав предпринимателей Казахстана назначается на должность </w:t>
      </w:r>
      <w:hyperlink r:id="rId1600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F2736D">
      <w:pPr>
        <w:pStyle w:val="pj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F2736D">
      <w:pPr>
        <w:pStyle w:val="pj"/>
      </w:pPr>
      <w:r>
        <w:t>1) собственное желание;</w:t>
      </w:r>
    </w:p>
    <w:p w:rsidR="00000000" w:rsidRDefault="00F2736D">
      <w:pPr>
        <w:pStyle w:val="pj"/>
      </w:pPr>
      <w:r>
        <w:t>2) состояние здоровья, препятствующее дальнейшем</w:t>
      </w:r>
      <w:r>
        <w:t>у исполнению профессиональных обязанностей, в соответствии с медицинским заключением;</w:t>
      </w:r>
    </w:p>
    <w:p w:rsidR="00000000" w:rsidRDefault="00F2736D">
      <w:pPr>
        <w:pStyle w:val="pj"/>
      </w:pPr>
      <w:r>
        <w:t>3) несоблюдение обязанностей и ограничений, установленных настоящим Кодексом;</w:t>
      </w:r>
    </w:p>
    <w:p w:rsidR="00000000" w:rsidRDefault="00F2736D">
      <w:pPr>
        <w:pStyle w:val="pj"/>
      </w:pPr>
      <w:r>
        <w:t xml:space="preserve">4) нарушение должностных полномочий, совершение проступков, не совместимых с нахождением на </w:t>
      </w:r>
      <w:r>
        <w:t>занимаемой должности;</w:t>
      </w:r>
    </w:p>
    <w:p w:rsidR="00000000" w:rsidRDefault="00F2736D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F2736D">
      <w:pPr>
        <w:pStyle w:val="pj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F2736D">
      <w:pPr>
        <w:pStyle w:val="pj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F2736D">
      <w:pPr>
        <w:pStyle w:val="pj"/>
      </w:pPr>
      <w:r>
        <w:t>2) вступления в законную силу решения суда о признании Уполномоченного по защите прав предпринимателей Казахстана недееспособным или ограниченно деес</w:t>
      </w:r>
      <w:r>
        <w:t>пособным либо о применении к нему принудительных мер медицинского характера;</w:t>
      </w:r>
    </w:p>
    <w:p w:rsidR="00000000" w:rsidRDefault="00F2736D">
      <w:pPr>
        <w:pStyle w:val="pj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F2736D">
      <w:pPr>
        <w:pStyle w:val="pj"/>
      </w:pPr>
      <w:r>
        <w:t>4) смерти Уполномоченного по защите прав предпр</w:t>
      </w:r>
      <w:r>
        <w:t>инимателей Казахстана или вступления в законную силу решения суда об объявлении его умершим.</w:t>
      </w:r>
    </w:p>
    <w:p w:rsidR="00000000" w:rsidRDefault="00F2736D">
      <w:pPr>
        <w:pStyle w:val="pj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04" w:name="SUB3130000"/>
      <w:bookmarkEnd w:id="404"/>
      <w:r>
        <w:rPr>
          <w:rStyle w:val="s1"/>
        </w:rPr>
        <w:t>Статья 313. Организац</w:t>
      </w:r>
      <w:r>
        <w:rPr>
          <w:rStyle w:val="s1"/>
        </w:rPr>
        <w:t>ия деятельности Уполномоченного по защите прав предпринимателей Казахстана</w:t>
      </w:r>
    </w:p>
    <w:p w:rsidR="00000000" w:rsidRDefault="00F2736D">
      <w:pPr>
        <w:pStyle w:val="pj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405" w:name="SUB3140000"/>
      <w:bookmarkEnd w:id="405"/>
      <w:r>
        <w:rPr>
          <w:rStyle w:val="s1"/>
        </w:rPr>
        <w:t>Параграф 2. Правовой статус инвестиционного омбудсмена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314.</w:t>
      </w:r>
      <w:r>
        <w:rPr>
          <w:rStyle w:val="s1"/>
        </w:rPr>
        <w:t xml:space="preserve"> Инвестиционный омбудсмен</w:t>
      </w:r>
    </w:p>
    <w:p w:rsidR="00000000" w:rsidRDefault="00F2736D">
      <w:pPr>
        <w:pStyle w:val="pj"/>
      </w:pPr>
      <w:r>
        <w:t xml:space="preserve">1. Инвестиционным омбудсменом является должностное лицо, </w:t>
      </w:r>
      <w:hyperlink r:id="rId1601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Казахстан, на которое возлагаются функции по содействию</w:t>
      </w:r>
      <w:r>
        <w:t xml:space="preserve"> в защите прав и законных интересов инвесторов.</w:t>
      </w:r>
    </w:p>
    <w:p w:rsidR="00000000" w:rsidRDefault="00F2736D">
      <w:pPr>
        <w:pStyle w:val="pj"/>
      </w:pPr>
      <w:r>
        <w:t xml:space="preserve">2. Инвестиционный омбудсмен в своей деятельности руководствуется </w:t>
      </w:r>
      <w:hyperlink r:id="rId1602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</w:t>
      </w:r>
      <w:r>
        <w:t>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06" w:name="SUB3150000"/>
      <w:bookmarkEnd w:id="406"/>
      <w:r>
        <w:rPr>
          <w:rStyle w:val="s1"/>
        </w:rPr>
        <w:t>Статья 315. Функции инвестиционного омбудсмена</w:t>
      </w:r>
    </w:p>
    <w:p w:rsidR="00000000" w:rsidRDefault="00F2736D">
      <w:pPr>
        <w:pStyle w:val="pj"/>
      </w:pPr>
      <w:r>
        <w:t>1. В целях обеспечения и защиты прав и законных интересов инвесторов инвестиционный о</w:t>
      </w:r>
      <w:r>
        <w:t>мбудсмен:</w:t>
      </w:r>
    </w:p>
    <w:p w:rsidR="00000000" w:rsidRDefault="00F2736D">
      <w:pPr>
        <w:pStyle w:val="pj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F2736D">
      <w:pPr>
        <w:pStyle w:val="pj"/>
      </w:pPr>
      <w:r>
        <w:t>2) оказывает</w:t>
      </w:r>
      <w:r>
        <w:t xml:space="preserve"> содействие инвесторам в решении возникающих вопросов во внесудебном и досудебном порядке;</w:t>
      </w:r>
    </w:p>
    <w:p w:rsidR="00000000" w:rsidRDefault="00F2736D">
      <w:pPr>
        <w:pStyle w:val="pj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</w:t>
      </w:r>
      <w:r>
        <w:t>ельности.</w:t>
      </w:r>
    </w:p>
    <w:p w:rsidR="00000000" w:rsidRDefault="00F2736D">
      <w:pPr>
        <w:pStyle w:val="pj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F2736D">
      <w:pPr>
        <w:pStyle w:val="pj"/>
      </w:pPr>
      <w:r>
        <w:t>3. Инвестиционный омбудсмен проводит консультации с государственными органами и организациями и протокольные встречи для урег</w:t>
      </w:r>
      <w:r>
        <w:t>улирования вопросов инвесторов, возникающих во внесудебном и досудебном порядках.</w:t>
      </w:r>
    </w:p>
    <w:p w:rsidR="00000000" w:rsidRDefault="00F2736D">
      <w:pPr>
        <w:pStyle w:val="pj"/>
      </w:pPr>
      <w:r>
        <w:t>4. Инвестиционный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рекомендации</w:t>
      </w:r>
      <w:r>
        <w:t xml:space="preserve"> по совершенствованию законодательства Республики Казахстан в Правительство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07" w:name="SUB3160000"/>
      <w:bookmarkEnd w:id="407"/>
      <w:r>
        <w:rPr>
          <w:rStyle w:val="s1"/>
        </w:rPr>
        <w:t>Статья 316. Права и обязанности инвестиционного омбудсмена</w:t>
      </w:r>
    </w:p>
    <w:p w:rsidR="00000000" w:rsidRDefault="00F2736D">
      <w:pPr>
        <w:pStyle w:val="pj"/>
      </w:pPr>
      <w:r>
        <w:t>1. Инвестиционный омбудсмен имеет право:</w:t>
      </w:r>
    </w:p>
    <w:p w:rsidR="00000000" w:rsidRDefault="00F2736D">
      <w:pPr>
        <w:pStyle w:val="pj"/>
      </w:pPr>
      <w:r>
        <w:t>1) запрашивать и получать от государственных органов и о</w:t>
      </w:r>
      <w:r>
        <w:t>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F2736D">
      <w:pPr>
        <w:pStyle w:val="pj"/>
      </w:pPr>
      <w:r>
        <w:t>2) на безотлагательный прием руководителями и другими должностными лицами государственных органов и организаций;</w:t>
      </w:r>
    </w:p>
    <w:p w:rsidR="00000000" w:rsidRDefault="00F2736D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F2736D">
      <w:pPr>
        <w:pStyle w:val="pj"/>
      </w:pPr>
      <w:r>
        <w:t>4) иные права</w:t>
      </w:r>
      <w:r>
        <w:t>, необходимые для осуществления возложенных на инвестиционного омбудсмена функций.</w:t>
      </w:r>
    </w:p>
    <w:p w:rsidR="00000000" w:rsidRDefault="00F2736D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F2736D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F2736D">
      <w:pPr>
        <w:pStyle w:val="pj"/>
      </w:pPr>
      <w:r>
        <w:t>2) рассма</w:t>
      </w:r>
      <w:r>
        <w:t>тривать в порядке и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</w:t>
      </w:r>
      <w:r>
        <w:t>имые меры;</w:t>
      </w:r>
    </w:p>
    <w:p w:rsidR="00000000" w:rsidRDefault="00F2736D">
      <w:pPr>
        <w:pStyle w:val="pj"/>
      </w:pPr>
      <w:r>
        <w:t>3) быть объективным и беспристрастным при рассмотрении обращений;</w:t>
      </w:r>
    </w:p>
    <w:p w:rsidR="00000000" w:rsidRDefault="00F2736D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08" w:name="SUB3170000"/>
      <w:bookmarkEnd w:id="408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F2736D">
      <w:pPr>
        <w:pStyle w:val="pj"/>
      </w:pPr>
      <w:r>
        <w:t>Деяте</w:t>
      </w:r>
      <w:r>
        <w:t>льность инвестиционного омбудсмена обеспечивается уполномоченным органом по инвестициям.</w:t>
      </w:r>
    </w:p>
    <w:p w:rsidR="00000000" w:rsidRDefault="00F2736D">
      <w:pPr>
        <w:pStyle w:val="pj"/>
      </w:pPr>
      <w:hyperlink r:id="rId1603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</w:t>
      </w:r>
      <w:r>
        <w:t>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c"/>
      </w:pPr>
      <w:bookmarkStart w:id="409" w:name="SUB3180000"/>
      <w:bookmarkEnd w:id="409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F2736D">
      <w:pPr>
        <w:pStyle w:val="pj"/>
      </w:pPr>
      <w:r>
        <w:t xml:space="preserve">Жалобы, поданные в порядке, установленном </w:t>
      </w:r>
      <w:hyperlink r:id="rId1604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</w:t>
      </w:r>
      <w:r>
        <w:t xml:space="preserve">обязан рассмотреть поданную субъектом предпринимательства жалобу в порядке и сроки, установленные </w:t>
      </w:r>
      <w:hyperlink r:id="rId1605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10" w:name="SUB3190000"/>
      <w:bookmarkEnd w:id="410"/>
      <w:r>
        <w:rPr>
          <w:rStyle w:val="s1"/>
        </w:rPr>
        <w:t>Статья 319. Право на обжалование</w:t>
      </w:r>
    </w:p>
    <w:p w:rsidR="00000000" w:rsidRDefault="00F2736D">
      <w:pPr>
        <w:pStyle w:val="pj"/>
      </w:pPr>
      <w:r>
        <w:t>1. Решен</w:t>
      </w:r>
      <w:r>
        <w:t xml:space="preserve">ия, действия (бездействие) государственных органов и должностных лиц могут быть обжалованы в установленном </w:t>
      </w:r>
      <w:hyperlink r:id="rId1606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</w:t>
      </w:r>
      <w:r>
        <w:t>тва, если они затрагивают их права и законные интересы.</w:t>
      </w:r>
    </w:p>
    <w:p w:rsidR="00000000" w:rsidRDefault="00F2736D">
      <w:pPr>
        <w:pStyle w:val="pji"/>
      </w:pPr>
      <w:r>
        <w:rPr>
          <w:rStyle w:val="s3"/>
        </w:rPr>
        <w:t xml:space="preserve">Пункт 2 изложен в редакции </w:t>
      </w:r>
      <w:hyperlink r:id="rId1607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(введено в действие с 1 июля 2021 г.) (</w:t>
      </w:r>
      <w:hyperlink r:id="rId1608" w:anchor="sub_id=3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rPr>
          <w:rStyle w:val="s0"/>
        </w:rPr>
        <w:t xml:space="preserve">2. 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порядке, установленном </w:t>
      </w:r>
      <w:hyperlink r:id="rId1609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411" w:name="SUB3200000"/>
      <w:bookmarkEnd w:id="411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F2736D">
      <w:pPr>
        <w:pStyle w:val="pc"/>
      </w:pPr>
      <w:r>
        <w:rPr>
          <w:rStyle w:val="s1"/>
        </w:rPr>
        <w:t> </w:t>
      </w:r>
    </w:p>
    <w:p w:rsidR="00000000" w:rsidRDefault="00F2736D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F2736D">
      <w:pPr>
        <w:pStyle w:val="pj"/>
      </w:pPr>
      <w:r>
        <w:t>1. Нарушение з</w:t>
      </w:r>
      <w:r>
        <w:t>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F2736D">
      <w:pPr>
        <w:pStyle w:val="pji"/>
      </w:pPr>
      <w:r>
        <w:rPr>
          <w:rStyle w:val="s3"/>
        </w:rPr>
        <w:t xml:space="preserve">См.: </w:t>
      </w:r>
      <w:hyperlink r:id="rId1610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F2736D">
      <w:pPr>
        <w:pStyle w:val="pj"/>
      </w:pPr>
      <w:r>
        <w:t>2. Государственные органы и их должностные лица несут установ</w:t>
      </w:r>
      <w:r>
        <w:t xml:space="preserve">ленную </w:t>
      </w:r>
      <w:hyperlink r:id="rId1611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</w:t>
      </w:r>
      <w:r>
        <w:t xml:space="preserve">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1612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</w:t>
      </w:r>
      <w:r>
        <w:t>тан.</w:t>
      </w:r>
    </w:p>
    <w:p w:rsidR="00000000" w:rsidRDefault="00F2736D">
      <w:pPr>
        <w:pStyle w:val="pj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1613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4. Все убытки, понесенные субъект</w:t>
      </w:r>
      <w:r>
        <w:t xml:space="preserve">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1614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</w:t>
      </w:r>
      <w:r>
        <w:t>ики Казахстан.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12" w:name="SUB3210000"/>
      <w:bookmarkEnd w:id="412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F2736D">
      <w:pPr>
        <w:pStyle w:val="pj"/>
      </w:pPr>
      <w:r>
        <w:t>1. Государственные органы и их должностные лица в случае неисполнения или ненадлежащего испол</w:t>
      </w:r>
      <w:r>
        <w:t>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несут</w:t>
      </w:r>
      <w:r>
        <w:t xml:space="preserve"> ответственность, установленную законами Республики Казахстан.</w:t>
      </w:r>
    </w:p>
    <w:p w:rsidR="00000000" w:rsidRDefault="00F2736D">
      <w:pPr>
        <w:pStyle w:val="pj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виновны</w:t>
      </w:r>
      <w:r>
        <w:t>х в нарушении законодательства Республики Казахстан должностных лиц государственных органов.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13" w:name="SUB3220000"/>
      <w:bookmarkEnd w:id="413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F2736D">
      <w:pPr>
        <w:pStyle w:val="pj"/>
      </w:pPr>
      <w:r>
        <w:t>1. Неправомерные действия должностных лиц государственных о</w:t>
      </w:r>
      <w:r>
        <w:t xml:space="preserve">рганов при проведении проверок влекут ответственность, установленную </w:t>
      </w:r>
      <w:hyperlink r:id="rId1615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2. Вред, причиненный субъекту предпринимательства государственным орган</w:t>
      </w:r>
      <w:r>
        <w:t xml:space="preserve">ом или его должностным лицом при осуществлении государственного контроля и надзора, подлежит возмещению в соответствии с </w:t>
      </w:r>
      <w:hyperlink r:id="rId1616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F2736D">
      <w:pPr>
        <w:pStyle w:val="pj"/>
      </w:pPr>
      <w:r>
        <w:t>В объем убытков, предъявляемых к возмещению, в том числе включаются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</w:t>
      </w:r>
      <w:r>
        <w:t>ыгода, которую получил бы субъект предпринимательства при реализации соответствующих товаров, работ, услуг, не выпущенных вследствие приостановления производства.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c"/>
      </w:pPr>
      <w:bookmarkStart w:id="414" w:name="SUB3230000"/>
      <w:bookmarkEnd w:id="414"/>
      <w:r>
        <w:rPr>
          <w:rStyle w:val="s1"/>
        </w:rPr>
        <w:t>Глава 31. ПЕРЕХОДНЫЕ И ЗАКЛЮЧИТЕЛЬНЫЕ ПОЛОЖЕНИЯ</w:t>
      </w:r>
    </w:p>
    <w:p w:rsidR="00000000" w:rsidRDefault="00F2736D">
      <w:pPr>
        <w:pStyle w:val="pc"/>
      </w:pPr>
      <w:r>
        <w:t> </w:t>
      </w:r>
    </w:p>
    <w:p w:rsidR="00000000" w:rsidRDefault="00F2736D">
      <w:pPr>
        <w:pStyle w:val="pj"/>
      </w:pPr>
      <w:r>
        <w:rPr>
          <w:rStyle w:val="s1"/>
        </w:rPr>
        <w:t>Статья 323. Порядок применения отдельны</w:t>
      </w:r>
      <w:r>
        <w:rPr>
          <w:rStyle w:val="s1"/>
        </w:rPr>
        <w:t>х норм настоящего Кодекса</w:t>
      </w:r>
    </w:p>
    <w:p w:rsidR="00000000" w:rsidRDefault="00F2736D">
      <w:pPr>
        <w:pStyle w:val="pj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617" w:history="1">
        <w:r>
          <w:rPr>
            <w:rStyle w:val="a4"/>
          </w:rPr>
          <w:t>Закона</w:t>
        </w:r>
      </w:hyperlink>
      <w:r>
        <w:t xml:space="preserve"> Республики Казахс</w:t>
      </w:r>
      <w:r>
        <w:t>тан от 8 января 2003 года 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F2736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18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19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2736D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F2736D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620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F2736D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</w:t>
      </w:r>
      <w:r>
        <w:rPr>
          <w:rStyle w:val="s0"/>
        </w:rPr>
        <w:t>паний распространяются на инвестиционные контракты, заключенные с уполномоченным органом по инвестициям с 1 октября 2016 года.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bookmarkStart w:id="415" w:name="SUB3240000"/>
      <w:bookmarkEnd w:id="415"/>
      <w:r>
        <w:rPr>
          <w:rStyle w:val="s1"/>
        </w:rPr>
        <w:t>Статья 324. Порядок введения в действие настоящего Кодекса</w:t>
      </w:r>
    </w:p>
    <w:p w:rsidR="00000000" w:rsidRDefault="00F2736D">
      <w:pPr>
        <w:pStyle w:val="pj"/>
      </w:pPr>
      <w:r>
        <w:t>1. Настоящий Кодекс вводится в действие с 1 января 2016 года за искл</w:t>
      </w:r>
      <w:r>
        <w:t>ючением:</w:t>
      </w:r>
    </w:p>
    <w:p w:rsidR="00000000" w:rsidRDefault="00F2736D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F2736D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F2736D">
      <w:pPr>
        <w:pStyle w:val="pj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</w:t>
      </w:r>
      <w:r>
        <w:t>оящего Кодекса, которые вводятся в действие с 1 января 2017 года;</w:t>
      </w:r>
    </w:p>
    <w:p w:rsidR="00000000" w:rsidRDefault="00F2736D">
      <w:pPr>
        <w:pStyle w:val="pj"/>
      </w:pPr>
      <w:bookmarkStart w:id="416" w:name="SUB3240104"/>
      <w:bookmarkEnd w:id="416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621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F2736D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</w:t>
      </w:r>
      <w:r>
        <w:t xml:space="preserve">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 </w:t>
      </w:r>
      <w:hyperlink r:id="rId1622" w:history="1">
        <w:r>
          <w:rPr>
            <w:rStyle w:val="a4"/>
          </w:rPr>
          <w:t>законодате</w:t>
        </w:r>
        <w:r>
          <w:rPr>
            <w:rStyle w:val="a4"/>
          </w:rPr>
          <w:t>льного акта</w:t>
        </w:r>
      </w:hyperlink>
      <w:r>
        <w:t xml:space="preserve"> о правовых актах;</w:t>
      </w:r>
    </w:p>
    <w:p w:rsidR="00000000" w:rsidRDefault="00F2736D">
      <w:pPr>
        <w:pStyle w:val="pj"/>
      </w:pPr>
      <w:bookmarkStart w:id="417" w:name="SUB3240106"/>
      <w:bookmarkEnd w:id="417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623" w:history="1">
        <w:r>
          <w:rPr>
            <w:rStyle w:val="a4"/>
          </w:rPr>
          <w:t>законодательного</w:t>
        </w:r>
      </w:hyperlink>
      <w:r>
        <w:t xml:space="preserve"> акта о п</w:t>
      </w:r>
      <w:r>
        <w:t>роизводстве органической продукции.</w:t>
      </w:r>
    </w:p>
    <w:p w:rsidR="00000000" w:rsidRDefault="00F2736D">
      <w:pPr>
        <w:pStyle w:val="pj"/>
      </w:pPr>
      <w:bookmarkStart w:id="418" w:name="SUB3240200"/>
      <w:bookmarkEnd w:id="418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 xml:space="preserve">подпункт 2) пункта 6 статьи </w:t>
        </w:r>
        <w:r>
          <w:rPr>
            <w:rStyle w:val="a4"/>
          </w:rPr>
          <w:t>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F2736D">
      <w:pPr>
        <w:pStyle w:val="pj"/>
      </w:pPr>
      <w:r>
        <w:t>3. Установить, что заголовок статьи 119 оглавления настоящего Кодекса до 1 января 2017 го</w:t>
      </w:r>
      <w:r>
        <w:t>да излагается в следующей редакции:</w:t>
      </w:r>
    </w:p>
    <w:p w:rsidR="00000000" w:rsidRDefault="00F2736D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F2736D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</w:t>
        </w:r>
        <w:r>
          <w:rPr>
            <w:rStyle w:val="a4"/>
          </w:rPr>
          <w:t>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F2736D">
      <w:pPr>
        <w:pStyle w:val="pj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</w:t>
      </w:r>
      <w:r>
        <w:t>енных доходов или через центр обслуживания населения:».</w:t>
      </w:r>
    </w:p>
    <w:p w:rsidR="00000000" w:rsidRDefault="00F2736D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</w:t>
      </w:r>
      <w:r>
        <w:t>я данные подпункты действуют в следующей редакции:</w:t>
      </w:r>
    </w:p>
    <w:p w:rsidR="00000000" w:rsidRDefault="00F2736D">
      <w:pPr>
        <w:pStyle w:val="pj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162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F2736D">
      <w:pPr>
        <w:pStyle w:val="pj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</w:t>
      </w:r>
      <w:r>
        <w:t>ложение, за исключением субъектов рынка, реализующих товары на регулируемых рынках;».</w:t>
      </w:r>
    </w:p>
    <w:p w:rsidR="00000000" w:rsidRDefault="00F2736D">
      <w:pPr>
        <w:pStyle w:val="pj"/>
      </w:pPr>
      <w:bookmarkStart w:id="419" w:name="SUB3240600"/>
      <w:bookmarkEnd w:id="419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</w:t>
      </w:r>
      <w:r>
        <w:t>настоящего Кодекса, установив, что в период приостановления данный подпункт действует в следующей редакции:</w:t>
      </w:r>
    </w:p>
    <w:p w:rsidR="00000000" w:rsidRDefault="00F2736D">
      <w:pPr>
        <w:pStyle w:val="pj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должно</w:t>
      </w:r>
      <w:r>
        <w:t>стных лиц, центров обслуживания населения и (или) их работников по вопросам осуществления лицензирования и разрешительных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F2736D">
      <w:pPr>
        <w:pStyle w:val="pj"/>
      </w:pPr>
      <w:bookmarkStart w:id="420" w:name="SUB3240700"/>
      <w:bookmarkEnd w:id="420"/>
      <w:r>
        <w:t>7. Приостановить до 1 марта 2016 го</w:t>
      </w:r>
      <w:r>
        <w:t xml:space="preserve">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F2736D">
      <w:pPr>
        <w:pStyle w:val="pj"/>
      </w:pPr>
      <w:r>
        <w:t>«4) предоставлять государственным органам и центрам обслуживания насел</w:t>
      </w:r>
      <w:r>
        <w:t>ения документы и (или) информацию, необходимые для осуществления лицензирования и разрешительных процедур, в том числе посредством информационных систем;».</w:t>
      </w:r>
    </w:p>
    <w:p w:rsidR="00000000" w:rsidRDefault="00F2736D">
      <w:pPr>
        <w:pStyle w:val="pj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</w:t>
        </w:r>
        <w:r>
          <w:rPr>
            <w:rStyle w:val="a4"/>
          </w:rPr>
          <w:t>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редакции:</w:t>
      </w:r>
    </w:p>
    <w:p w:rsidR="00000000" w:rsidRDefault="00F2736D">
      <w:pPr>
        <w:pStyle w:val="pj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162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рынках.</w:t>
      </w:r>
    </w:p>
    <w:p w:rsidR="00000000" w:rsidRDefault="00F2736D">
      <w:pPr>
        <w:pStyle w:val="pj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утвержда</w:t>
      </w:r>
      <w:r>
        <w:t>емые уполномоченным органом в сферах естественных монополий и на регулируемых рынках, с учетом качества и надежности производимых товаров, выполняемых работ, оказываемых услуг должны быть не ниже стоимости затрат, необходимых для предоставления регулируемы</w:t>
      </w:r>
      <w:r>
        <w:t>х товаров, работ, услуг, и учитывать возможность получения прибыли, обеспечивающей эффективное функционирование субъекта естественной монополии.».</w:t>
      </w:r>
    </w:p>
    <w:p w:rsidR="00000000" w:rsidRDefault="00F2736D">
      <w:pPr>
        <w:pStyle w:val="pj"/>
      </w:pPr>
      <w:bookmarkStart w:id="421" w:name="SUB3240900"/>
      <w:bookmarkEnd w:id="421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</w:t>
      </w:r>
      <w:r>
        <w:t>а, установив, что в период приостановления данная статья действует в следующей редакции:</w:t>
      </w:r>
    </w:p>
    <w:p w:rsidR="00000000" w:rsidRDefault="00F2736D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</w:t>
      </w:r>
    </w:p>
    <w:p w:rsidR="00000000" w:rsidRDefault="00F2736D">
      <w:pPr>
        <w:pStyle w:val="pj"/>
      </w:pPr>
      <w:r>
        <w:t>1. Государственное регулирование цен распространяется</w:t>
      </w:r>
      <w:r>
        <w:t xml:space="preserve"> на товары, работы, услуги субъектов регулируемых рынков в области железнодорожного транспорта, электро- и теплоэнергетики, производства нефтепродуктов, транспортировки нефти, гражданской авиации, портовой деятельности, телекоммуникаций и почтовой связи, а</w:t>
      </w:r>
      <w:r>
        <w:t xml:space="preserve"> также газа с учетом особенностей, установленных </w:t>
      </w:r>
      <w:hyperlink r:id="rId1626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F2736D">
      <w:pPr>
        <w:pStyle w:val="pj"/>
      </w:pPr>
      <w:r>
        <w:t>Уполномоченный орган, осуществляющий руководство в сферах естественных монополий и на р</w:t>
      </w:r>
      <w:r>
        <w:t xml:space="preserve">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распространяется государственное регулирование цен.</w:t>
      </w:r>
    </w:p>
    <w:p w:rsidR="00000000" w:rsidRDefault="00F2736D">
      <w:pPr>
        <w:pStyle w:val="pj"/>
      </w:pPr>
      <w:r>
        <w:t xml:space="preserve">2. В качестве временной меры на определенный срок на территории Республики Казахстан в </w:t>
      </w:r>
      <w:hyperlink r:id="rId1627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F2736D">
      <w:pPr>
        <w:pStyle w:val="pj"/>
      </w:pPr>
      <w:r>
        <w:t>Общий срок</w:t>
      </w:r>
      <w:r>
        <w:t xml:space="preserve"> применения предусмотренного настоящим пунктом государственного ценового регулирования не может превышать 180 календарных дней в течение одного года.</w:t>
      </w:r>
    </w:p>
    <w:p w:rsidR="00000000" w:rsidRDefault="00F2736D">
      <w:pPr>
        <w:pStyle w:val="pj"/>
      </w:pPr>
      <w:r>
        <w:t>3. Ценообразование на товары, работы, услуги, производимые и реализуемые субъектами регулируемого рынка, о</w:t>
      </w:r>
      <w:r>
        <w:t xml:space="preserve">существляется в соответствии с </w:t>
      </w:r>
      <w:hyperlink r:id="rId16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F2736D">
      <w:pPr>
        <w:pStyle w:val="pj"/>
      </w:pPr>
      <w:bookmarkStart w:id="422" w:name="SUB3241000"/>
      <w:bookmarkEnd w:id="422"/>
      <w:r>
        <w:t>10. Приостановить до 1 января 2017 г</w:t>
      </w:r>
      <w:r>
        <w:t xml:space="preserve">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F2736D">
      <w:pPr>
        <w:pStyle w:val="pj"/>
      </w:pPr>
      <w:r>
        <w:t>«2. Уполномоченный орган в области производства нефтепродуктов по согласованию с упол</w:t>
      </w:r>
      <w:r>
        <w:t xml:space="preserve">номоченным органом, осуществляющим руководство в сферах естественных монополий и на регулируемых рынках, в </w:t>
      </w:r>
      <w:hyperlink r:id="rId1629" w:history="1">
        <w:r>
          <w:rPr>
            <w:rStyle w:val="a4"/>
          </w:rPr>
          <w:t>порядке</w:t>
        </w:r>
      </w:hyperlink>
      <w:r>
        <w:t xml:space="preserve">, утвержденном уполномоченным органом в области производства нефтепродуктов, </w:t>
      </w:r>
      <w:r>
        <w:t>устанавливает предельные цены на розничную реализацию нефтепродуктов, на которые установлено государственное регулирование цен.».</w:t>
      </w:r>
    </w:p>
    <w:p w:rsidR="00000000" w:rsidRDefault="00F2736D">
      <w:pPr>
        <w:pStyle w:val="pj"/>
      </w:pPr>
      <w:bookmarkStart w:id="423" w:name="SUB3241100"/>
      <w:bookmarkEnd w:id="423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</w:t>
      </w:r>
      <w:r>
        <w:t xml:space="preserve"> установив, что в период приостановления данный подпункт действует в следующей редакции:</w:t>
      </w:r>
    </w:p>
    <w:p w:rsidR="00000000" w:rsidRDefault="00F2736D">
      <w:pPr>
        <w:pStyle w:val="pj"/>
      </w:pPr>
      <w:r>
        <w:t>«54)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</w:t>
      </w:r>
      <w:r>
        <w:t>ессиональных пенсионных взносов в единый накопительный пенсионный фонд и социальных отчислений в Государственный фонд социального страхования;».</w:t>
      </w:r>
    </w:p>
    <w:p w:rsidR="00000000" w:rsidRDefault="00F2736D">
      <w:pPr>
        <w:pStyle w:val="pj"/>
      </w:pPr>
      <w:bookmarkStart w:id="424" w:name="SUB3241200"/>
      <w:bookmarkEnd w:id="424"/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</w:t>
      </w:r>
      <w:r>
        <w:t>настоящего Кодекса, установив, что в период приостановления данный пункт действует в следующей редакции:</w:t>
      </w:r>
    </w:p>
    <w:p w:rsidR="00000000" w:rsidRDefault="00F2736D">
      <w:pPr>
        <w:pStyle w:val="pj"/>
      </w:pPr>
      <w:r>
        <w:t>1) с 1 января 2016 года до 1 марта 2016 года:</w:t>
      </w:r>
    </w:p>
    <w:p w:rsidR="00000000" w:rsidRDefault="00F2736D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</w:t>
      </w:r>
      <w:r>
        <w:t>бъектом государственной монополии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</w:t>
      </w:r>
      <w:r>
        <w:t>азахстан.»;</w:t>
      </w:r>
    </w:p>
    <w:p w:rsidR="00000000" w:rsidRDefault="00F2736D">
      <w:pPr>
        <w:pStyle w:val="pj"/>
      </w:pPr>
      <w:r>
        <w:t>2) с 1 марта 2016 года по 1 января 2017 года:</w:t>
      </w:r>
    </w:p>
    <w:p w:rsidR="00000000" w:rsidRDefault="00F2736D">
      <w:pPr>
        <w:pStyle w:val="pj"/>
      </w:pPr>
      <w:r>
        <w:t>«3.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</w:t>
      </w:r>
      <w:r>
        <w:t>ля граждан»,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F2736D">
      <w:pPr>
        <w:pStyle w:val="pj"/>
      </w:pPr>
      <w:bookmarkStart w:id="425" w:name="SUB3241300"/>
      <w:bookmarkEnd w:id="425"/>
      <w:r>
        <w:t>13. Приос</w:t>
      </w:r>
      <w:r>
        <w:t xml:space="preserve">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F2736D">
      <w:pPr>
        <w:pStyle w:val="pj"/>
      </w:pPr>
      <w:r>
        <w:t>«Ограничения, п</w:t>
      </w:r>
      <w:r>
        <w:t>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F2736D">
      <w:pPr>
        <w:pStyle w:val="pj"/>
      </w:pPr>
      <w:bookmarkStart w:id="426" w:name="SUB3241400"/>
      <w:bookmarkEnd w:id="426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</w:t>
        </w:r>
        <w:r>
          <w:rPr>
            <w:rStyle w:val="a4"/>
          </w:rPr>
          <w:t xml:space="preserve">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F2736D">
      <w:pPr>
        <w:pStyle w:val="pj"/>
      </w:pPr>
      <w:r>
        <w:t>«1) в порядке и на условиях, предусмотренных законодательством Республики Казахстан, освобождаются от платы за присоединяемую мощность по элект</w:t>
      </w:r>
      <w:r>
        <w:t xml:space="preserve">роэнергии, тепло-, водоснабжению и канализации с применением </w:t>
      </w:r>
      <w:hyperlink r:id="rId163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F2736D">
      <w:pPr>
        <w:pStyle w:val="pj"/>
      </w:pPr>
      <w:r>
        <w:t>15. Признать утратившими силу:</w:t>
      </w:r>
    </w:p>
    <w:p w:rsidR="00000000" w:rsidRDefault="00F2736D">
      <w:pPr>
        <w:pStyle w:val="pj"/>
      </w:pPr>
      <w:r>
        <w:t xml:space="preserve">1) </w:t>
      </w:r>
      <w:hyperlink r:id="rId1631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</w:t>
      </w:r>
      <w:r>
        <w:t>т. 6; № 4, ст. 26; № 24, ст. 178; 2006 г., № 1, ст. 5; № 15, ст. 95; 2007 г., № 9, ст. 67; № 15, ст. 106; № 18, ст. 143; 2008 г., № 24, ст. 129; 2009 г., № 15-16, ст. 76; 2010 г., № 5, ст. 23; 2011 г., № 6, ст. 49; 2013 г., № 14, ст. 72; 2014 г., № 21, ст.</w:t>
      </w:r>
      <w:r>
        <w:t xml:space="preserve"> 122);</w:t>
      </w:r>
    </w:p>
    <w:p w:rsidR="00000000" w:rsidRDefault="00F2736D">
      <w:pPr>
        <w:pStyle w:val="pj"/>
      </w:pPr>
      <w:r>
        <w:t xml:space="preserve">2) </w:t>
      </w:r>
      <w:hyperlink r:id="rId1632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</w:t>
      </w:r>
      <w:r>
        <w:t>г., № 4, ст. 28; 2008 г., № 15-16, ст. 64; № 23, ст. 114; 2009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F2736D">
      <w:pPr>
        <w:pStyle w:val="pj"/>
      </w:pPr>
      <w:r>
        <w:t xml:space="preserve">3) </w:t>
      </w:r>
      <w:hyperlink r:id="rId1633" w:history="1">
        <w:r>
          <w:rPr>
            <w:rStyle w:val="a4"/>
          </w:rPr>
          <w:t>Закон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</w:t>
      </w:r>
      <w:r>
        <w:t>8; № 3, ст. 20; № 17, ст. 136; 2008 г., № 13-14, ст. 57, 58; № 15-16, ст. 60; № 23, ст. 114; № 24, ст. 128, 129; 2009 г., № 2-3, ст. 18, 21; № 9-10, ст. 47, 48; № 11-12, ст. 54; № 15-16, ст. 74, 77; № 17, ст. 82; № 18, ст. 84, 86; № 19, ст. 88; № 23, ст. 9</w:t>
      </w:r>
      <w:r>
        <w:t xml:space="preserve">7; № 24, ст. 125, 134; 2010 г., № 5, ст. 23; № 7, ст. 29; № 15, ст. 71; № 22, ст. 128; № 24, ст. 149; 2011 г., № 1, ст. 2; № 2, ст. 26; № 6, ст. 49; № 11, ст. 102; 2012 г., № 15, ст. 97; № 20, ст. 121; № 21-22, ст. 124; 2013 г., № 1, ст. 3; № 5-6, ст. 30; </w:t>
      </w:r>
      <w:r>
        <w:t>№ 14, ст. 75; № 15, ст. 81; № 21-22, ст. 115; 2014 г., № 1, ст.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F2736D">
      <w:pPr>
        <w:pStyle w:val="pj"/>
      </w:pPr>
      <w:r>
        <w:t xml:space="preserve">4) </w:t>
      </w:r>
      <w:hyperlink r:id="rId1634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</w:t>
      </w:r>
      <w:r>
        <w:t>, ст. 95; №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F2736D">
      <w:pPr>
        <w:pStyle w:val="pj"/>
      </w:pPr>
      <w:r>
        <w:t xml:space="preserve">5) </w:t>
      </w:r>
      <w:hyperlink r:id="rId1635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</w:t>
      </w:r>
      <w:r>
        <w:t xml:space="preserve">№ 1, ст. 5; № 2,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</w:t>
      </w:r>
      <w:r>
        <w:t>23-24, ст. 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F2736D">
      <w:pPr>
        <w:pStyle w:val="pj"/>
      </w:pPr>
      <w:r>
        <w:t xml:space="preserve">6) </w:t>
      </w:r>
      <w:hyperlink r:id="rId1636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</w:t>
      </w:r>
      <w:r>
        <w:t>ст. 75; № 15, ст. 81; 2014 г., № 1, ст. 4; № 11, ст. 63; № 19-I, 19-II, ст. 96).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rPr>
          <w:b/>
          <w:bCs/>
        </w:rPr>
        <w:t>Президент</w:t>
      </w:r>
    </w:p>
    <w:p w:rsidR="00000000" w:rsidRDefault="00F2736D">
      <w:pPr>
        <w:pStyle w:val="a3"/>
      </w:pPr>
      <w:r>
        <w:rPr>
          <w:b/>
          <w:bCs/>
        </w:rPr>
        <w:t>Республики Казахстан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r>
        <w:t>Астана, Акорда, 29 октября 2015 года</w:t>
      </w:r>
    </w:p>
    <w:p w:rsidR="00000000" w:rsidRDefault="00F2736D">
      <w:pPr>
        <w:pStyle w:val="pj"/>
      </w:pPr>
      <w:r>
        <w:t>№ 375-V ЗРК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i"/>
      </w:pPr>
      <w:r>
        <w:t> </w:t>
      </w:r>
    </w:p>
    <w:p w:rsidR="00000000" w:rsidRDefault="00F2736D">
      <w:pPr>
        <w:pStyle w:val="pj"/>
      </w:pPr>
      <w:r>
        <w:t> </w:t>
      </w:r>
    </w:p>
    <w:p w:rsidR="00000000" w:rsidRDefault="00F2736D">
      <w:pPr>
        <w:pStyle w:val="pj"/>
      </w:pPr>
      <w:r>
        <w:t> </w:t>
      </w:r>
    </w:p>
    <w:sectPr w:rsidR="00000000">
      <w:headerReference w:type="even" r:id="rId1637"/>
      <w:headerReference w:type="default" r:id="rId1638"/>
      <w:footerReference w:type="even" r:id="rId1639"/>
      <w:footerReference w:type="default" r:id="rId1640"/>
      <w:headerReference w:type="first" r:id="rId1641"/>
      <w:footerReference w:type="first" r:id="rId16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36D" w:rsidRDefault="00F2736D" w:rsidP="00F2736D">
      <w:r>
        <w:separator/>
      </w:r>
    </w:p>
  </w:endnote>
  <w:endnote w:type="continuationSeparator" w:id="0">
    <w:p w:rsidR="00F2736D" w:rsidRDefault="00F2736D" w:rsidP="00F27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36D" w:rsidRDefault="00F2736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36D" w:rsidRDefault="00F2736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36D" w:rsidRDefault="00F2736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36D" w:rsidRDefault="00F2736D" w:rsidP="00F2736D">
      <w:r>
        <w:separator/>
      </w:r>
    </w:p>
  </w:footnote>
  <w:footnote w:type="continuationSeparator" w:id="0">
    <w:p w:rsidR="00F2736D" w:rsidRDefault="00F2736D" w:rsidP="00F273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36D" w:rsidRDefault="00F2736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36D" w:rsidRDefault="00F2736D" w:rsidP="00F2736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36D" w:rsidRPr="00F2736D" w:rsidRDefault="00F2736D" w:rsidP="00F2736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36D" w:rsidRDefault="00F2736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36D"/>
    <w:rsid w:val="00F27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2736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2736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2736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273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2736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2736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2736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273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6627187" TargetMode="External"/><Relationship Id="rId21" Type="http://schemas.openxmlformats.org/officeDocument/2006/relationships/hyperlink" Target="http://online.zakon.kz/Document/?doc_id=1005029" TargetMode="External"/><Relationship Id="rId170" Type="http://schemas.openxmlformats.org/officeDocument/2006/relationships/hyperlink" Target="http://online.zakon.kz/Document/?doc_id=36858926" TargetMode="External"/><Relationship Id="rId268" Type="http://schemas.openxmlformats.org/officeDocument/2006/relationships/hyperlink" Target="http://online.zakon.kz/Document/?doc_id=32196052" TargetMode="External"/><Relationship Id="rId475" Type="http://schemas.openxmlformats.org/officeDocument/2006/relationships/hyperlink" Target="http://online.zakon.kz/Document/?doc_id=31548200" TargetMode="External"/><Relationship Id="rId682" Type="http://schemas.openxmlformats.org/officeDocument/2006/relationships/hyperlink" Target="http://online.zakon.kz/Document/?doc_id=35536176" TargetMode="External"/><Relationship Id="rId128" Type="http://schemas.openxmlformats.org/officeDocument/2006/relationships/hyperlink" Target="http://online.zakon.kz/Document/?doc_id=31885245" TargetMode="External"/><Relationship Id="rId335" Type="http://schemas.openxmlformats.org/officeDocument/2006/relationships/hyperlink" Target="http://online.zakon.kz/Document/?doc_id=36227306" TargetMode="External"/><Relationship Id="rId542" Type="http://schemas.openxmlformats.org/officeDocument/2006/relationships/hyperlink" Target="http://online.zakon.kz/Document/?doc_id=34205812" TargetMode="External"/><Relationship Id="rId987" Type="http://schemas.openxmlformats.org/officeDocument/2006/relationships/hyperlink" Target="http://online.zakon.kz/Document/?doc_id=36227306" TargetMode="External"/><Relationship Id="rId1172" Type="http://schemas.openxmlformats.org/officeDocument/2006/relationships/hyperlink" Target="http://online.zakon.kz/Document/?doc_id=38924913" TargetMode="External"/><Relationship Id="rId402" Type="http://schemas.openxmlformats.org/officeDocument/2006/relationships/hyperlink" Target="http://online.zakon.kz/Document/?doc_id=37083800" TargetMode="External"/><Relationship Id="rId847" Type="http://schemas.openxmlformats.org/officeDocument/2006/relationships/hyperlink" Target="http://prokuror.gov.kz/rus/taxonomy/term/40" TargetMode="External"/><Relationship Id="rId1032" Type="http://schemas.openxmlformats.org/officeDocument/2006/relationships/hyperlink" Target="http://online.zakon.kz/Document/?doc_id=38924913" TargetMode="External"/><Relationship Id="rId1477" Type="http://schemas.openxmlformats.org/officeDocument/2006/relationships/hyperlink" Target="http://online.zakon.kz/Document/?doc_id=38686844" TargetMode="External"/><Relationship Id="rId707" Type="http://schemas.openxmlformats.org/officeDocument/2006/relationships/hyperlink" Target="http://online.zakon.kz/Document/?doc_id=33414472" TargetMode="External"/><Relationship Id="rId914" Type="http://schemas.openxmlformats.org/officeDocument/2006/relationships/hyperlink" Target="http://online.zakon.kz/Document/?doc_id=36227306" TargetMode="External"/><Relationship Id="rId1337" Type="http://schemas.openxmlformats.org/officeDocument/2006/relationships/hyperlink" Target="http://online.zakon.kz/Document/?doc_id=30015652" TargetMode="External"/><Relationship Id="rId1544" Type="http://schemas.openxmlformats.org/officeDocument/2006/relationships/hyperlink" Target="http://online.zakon.kz/Document/?doc_id=38924913" TargetMode="External"/><Relationship Id="rId43" Type="http://schemas.openxmlformats.org/officeDocument/2006/relationships/hyperlink" Target="http://online.zakon.kz/Document/?doc_id=30789893" TargetMode="External"/><Relationship Id="rId1404" Type="http://schemas.openxmlformats.org/officeDocument/2006/relationships/hyperlink" Target="http://online.zakon.kz/Document/?doc_id=37708063" TargetMode="External"/><Relationship Id="rId1611" Type="http://schemas.openxmlformats.org/officeDocument/2006/relationships/hyperlink" Target="http://online.zakon.kz/Document/?doc_id=31575252" TargetMode="External"/><Relationship Id="rId192" Type="http://schemas.openxmlformats.org/officeDocument/2006/relationships/hyperlink" Target="http://online.zakon.kz/Document/?link_id=1008592692" TargetMode="External"/><Relationship Id="rId497" Type="http://schemas.openxmlformats.org/officeDocument/2006/relationships/hyperlink" Target="http://online.zakon.kz/Document/?doc_id=33836594" TargetMode="External"/><Relationship Id="rId357" Type="http://schemas.openxmlformats.org/officeDocument/2006/relationships/hyperlink" Target="http://online.zakon.kz/Document/?doc_id=34611407" TargetMode="External"/><Relationship Id="rId1194" Type="http://schemas.openxmlformats.org/officeDocument/2006/relationships/hyperlink" Target="http://online.zakon.kz/Document/?doc_id=38924913" TargetMode="External"/><Relationship Id="rId217" Type="http://schemas.openxmlformats.org/officeDocument/2006/relationships/hyperlink" Target="http://online.zakon.kz/Document/?doc_id=36148637" TargetMode="External"/><Relationship Id="rId564" Type="http://schemas.openxmlformats.org/officeDocument/2006/relationships/hyperlink" Target="http://online.zakon.kz/Document/?doc_id=1013922" TargetMode="External"/><Relationship Id="rId771" Type="http://schemas.openxmlformats.org/officeDocument/2006/relationships/hyperlink" Target="http://online.zakon.kz/Document/?doc_id=33414472" TargetMode="External"/><Relationship Id="rId869" Type="http://schemas.openxmlformats.org/officeDocument/2006/relationships/hyperlink" Target="http://online.zakon.kz/Document/?doc_id=36227306" TargetMode="External"/><Relationship Id="rId1499" Type="http://schemas.openxmlformats.org/officeDocument/2006/relationships/hyperlink" Target="http://online.zakon.kz/Document/?doc_id=37461974" TargetMode="External"/><Relationship Id="rId424" Type="http://schemas.openxmlformats.org/officeDocument/2006/relationships/hyperlink" Target="http://online.zakon.kz/Document/?doc_id=32652336" TargetMode="External"/><Relationship Id="rId631" Type="http://schemas.openxmlformats.org/officeDocument/2006/relationships/hyperlink" Target="http://online.zakon.kz/Document/?doc_id=36227306" TargetMode="External"/><Relationship Id="rId729" Type="http://schemas.openxmlformats.org/officeDocument/2006/relationships/hyperlink" Target="http://online.zakon.kz/Document/?doc_id=32958722" TargetMode="External"/><Relationship Id="rId1054" Type="http://schemas.openxmlformats.org/officeDocument/2006/relationships/hyperlink" Target="http://online.zakon.kz/Document/?doc_id=1013880" TargetMode="External"/><Relationship Id="rId1261" Type="http://schemas.openxmlformats.org/officeDocument/2006/relationships/hyperlink" Target="http://online.zakon.kz/Document/?doc_id=37865563" TargetMode="External"/><Relationship Id="rId1359" Type="http://schemas.openxmlformats.org/officeDocument/2006/relationships/hyperlink" Target="http://online.zakon.kz/Document/?doc_id=32652336" TargetMode="External"/><Relationship Id="rId936" Type="http://schemas.openxmlformats.org/officeDocument/2006/relationships/hyperlink" Target="http://online.zakon.kz/Document/?doc_id=32844562" TargetMode="External"/><Relationship Id="rId1121" Type="http://schemas.openxmlformats.org/officeDocument/2006/relationships/hyperlink" Target="http://online.zakon.kz/Document/?doc_id=34293383" TargetMode="External"/><Relationship Id="rId1219" Type="http://schemas.openxmlformats.org/officeDocument/2006/relationships/hyperlink" Target="http://online.zakon.kz/Document/?doc_id=33499976" TargetMode="External"/><Relationship Id="rId1566" Type="http://schemas.openxmlformats.org/officeDocument/2006/relationships/hyperlink" Target="http://online.zakon.kz/Document/?doc_id=35185250" TargetMode="External"/><Relationship Id="rId65" Type="http://schemas.openxmlformats.org/officeDocument/2006/relationships/hyperlink" Target="http://online.zakon.kz/Document/?doc_id=1026672" TargetMode="External"/><Relationship Id="rId1426" Type="http://schemas.openxmlformats.org/officeDocument/2006/relationships/hyperlink" Target="http://online.zakon.kz/Document/?doc_id=36148637" TargetMode="External"/><Relationship Id="rId1633" Type="http://schemas.openxmlformats.org/officeDocument/2006/relationships/hyperlink" Target="http://online.zakon.kz/Document/?doc_id=30044096" TargetMode="External"/><Relationship Id="rId281" Type="http://schemas.openxmlformats.org/officeDocument/2006/relationships/hyperlink" Target="http://online.zakon.kz/Document/?doc_id=38686844" TargetMode="External"/><Relationship Id="rId141" Type="http://schemas.openxmlformats.org/officeDocument/2006/relationships/hyperlink" Target="http://online.zakon.kz/Document/?doc_id=38910832" TargetMode="External"/><Relationship Id="rId379" Type="http://schemas.openxmlformats.org/officeDocument/2006/relationships/hyperlink" Target="http://online.zakon.kz/Document/?doc_id=1007774" TargetMode="External"/><Relationship Id="rId586" Type="http://schemas.openxmlformats.org/officeDocument/2006/relationships/hyperlink" Target="http://online.zakon.kz/Document/?doc_id=39117636" TargetMode="External"/><Relationship Id="rId793" Type="http://schemas.openxmlformats.org/officeDocument/2006/relationships/hyperlink" Target="http://online.zakon.kz/Document/?doc_id=39117636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2027999" TargetMode="External"/><Relationship Id="rId446" Type="http://schemas.openxmlformats.org/officeDocument/2006/relationships/hyperlink" Target="http://online.zakon.kz/Document/?doc_id=34611407" TargetMode="External"/><Relationship Id="rId653" Type="http://schemas.openxmlformats.org/officeDocument/2006/relationships/hyperlink" Target="http://online.zakon.kz/Document/?doc_id=39117636" TargetMode="External"/><Relationship Id="rId1076" Type="http://schemas.openxmlformats.org/officeDocument/2006/relationships/hyperlink" Target="http://online.zakon.kz/Document/?doc_id=33836594" TargetMode="External"/><Relationship Id="rId1283" Type="http://schemas.openxmlformats.org/officeDocument/2006/relationships/hyperlink" Target="http://online.zakon.kz/Document/?doc_id=38924913" TargetMode="External"/><Relationship Id="rId1490" Type="http://schemas.openxmlformats.org/officeDocument/2006/relationships/hyperlink" Target="http://online.zakon.kz/Document/?doc_id=36393618" TargetMode="External"/><Relationship Id="rId306" Type="http://schemas.openxmlformats.org/officeDocument/2006/relationships/hyperlink" Target="http://online.zakon.kz/Document/?doc_id=31577399" TargetMode="External"/><Relationship Id="rId860" Type="http://schemas.openxmlformats.org/officeDocument/2006/relationships/hyperlink" Target="http://online.zakon.kz/Document/?doc_id=39117636" TargetMode="External"/><Relationship Id="rId958" Type="http://schemas.openxmlformats.org/officeDocument/2006/relationships/hyperlink" Target="http://online.zakon.kz/Document/?doc_id=36227306" TargetMode="External"/><Relationship Id="rId1143" Type="http://schemas.openxmlformats.org/officeDocument/2006/relationships/hyperlink" Target="http://online.zakon.kz/Document/?doc_id=37865563" TargetMode="External"/><Relationship Id="rId1588" Type="http://schemas.openxmlformats.org/officeDocument/2006/relationships/hyperlink" Target="http://online.zakon.kz/Document/?doc_id=35185250" TargetMode="External"/><Relationship Id="rId87" Type="http://schemas.openxmlformats.org/officeDocument/2006/relationships/hyperlink" Target="http://online.zakon.kz/Document/?doc_id=1013880" TargetMode="External"/><Relationship Id="rId513" Type="http://schemas.openxmlformats.org/officeDocument/2006/relationships/hyperlink" Target="http://online.zakon.kz/Document/?doc_id=39747130" TargetMode="External"/><Relationship Id="rId720" Type="http://schemas.openxmlformats.org/officeDocument/2006/relationships/hyperlink" Target="http://online.zakon.kz/Document/?doc_id=39117636" TargetMode="External"/><Relationship Id="rId818" Type="http://schemas.openxmlformats.org/officeDocument/2006/relationships/hyperlink" Target="http://online.zakon.kz/Document/?doc_id=37316808" TargetMode="External"/><Relationship Id="rId1350" Type="http://schemas.openxmlformats.org/officeDocument/2006/relationships/hyperlink" Target="http://online.zakon.kz/Document/?doc_id=34611407" TargetMode="External"/><Relationship Id="rId1448" Type="http://schemas.openxmlformats.org/officeDocument/2006/relationships/hyperlink" Target="http://online.zakon.kz/Document/?doc_id=36670066" TargetMode="External"/><Relationship Id="rId1003" Type="http://schemas.openxmlformats.org/officeDocument/2006/relationships/hyperlink" Target="http://online.zakon.kz/Document/?doc_id=39117636" TargetMode="External"/><Relationship Id="rId1210" Type="http://schemas.openxmlformats.org/officeDocument/2006/relationships/hyperlink" Target="http://online.zakon.kz/Document/?doc_id=39117636" TargetMode="External"/><Relationship Id="rId1308" Type="http://schemas.openxmlformats.org/officeDocument/2006/relationships/hyperlink" Target="http://online.zakon.kz/Document/?doc_id=1006061" TargetMode="External"/><Relationship Id="rId1515" Type="http://schemas.openxmlformats.org/officeDocument/2006/relationships/hyperlink" Target="http://online.zakon.kz/Document/?doc_id=36247799" TargetMode="External"/><Relationship Id="rId14" Type="http://schemas.openxmlformats.org/officeDocument/2006/relationships/hyperlink" Target="http://online.zakon.kz/Document/?doc_id=37799770" TargetMode="External"/><Relationship Id="rId163" Type="http://schemas.openxmlformats.org/officeDocument/2006/relationships/hyperlink" Target="http://online.zakon.kz/Document/?doc_id=1003592" TargetMode="External"/><Relationship Id="rId370" Type="http://schemas.openxmlformats.org/officeDocument/2006/relationships/hyperlink" Target="http://online.zakon.kz/Document/?doc_id=38588317" TargetMode="External"/><Relationship Id="rId230" Type="http://schemas.openxmlformats.org/officeDocument/2006/relationships/hyperlink" Target="http://online.zakon.kz/Document/?doc_id=39117636" TargetMode="External"/><Relationship Id="rId468" Type="http://schemas.openxmlformats.org/officeDocument/2006/relationships/hyperlink" Target="http://online.zakon.kz/Document/?doc_id=31548200" TargetMode="External"/><Relationship Id="rId675" Type="http://schemas.openxmlformats.org/officeDocument/2006/relationships/hyperlink" Target="http://online.zakon.kz/Document/?doc_id=36227306" TargetMode="External"/><Relationship Id="rId882" Type="http://schemas.openxmlformats.org/officeDocument/2006/relationships/hyperlink" Target="http://online.zakon.kz/Document/?doc_id=36227306" TargetMode="External"/><Relationship Id="rId1098" Type="http://schemas.openxmlformats.org/officeDocument/2006/relationships/hyperlink" Target="http://online.zakon.kz/Document/?doc_id=39697284" TargetMode="External"/><Relationship Id="rId328" Type="http://schemas.openxmlformats.org/officeDocument/2006/relationships/hyperlink" Target="http://online.zakon.kz/Document/?doc_id=1013880" TargetMode="External"/><Relationship Id="rId535" Type="http://schemas.openxmlformats.org/officeDocument/2006/relationships/hyperlink" Target="http://online.zakon.kz/Document/?doc_id=33836594" TargetMode="External"/><Relationship Id="rId742" Type="http://schemas.openxmlformats.org/officeDocument/2006/relationships/hyperlink" Target="http://online.zakon.kz/Document/?doc_id=36227306" TargetMode="External"/><Relationship Id="rId1165" Type="http://schemas.openxmlformats.org/officeDocument/2006/relationships/hyperlink" Target="http://online.zakon.kz/Document/?doc_id=39117636" TargetMode="External"/><Relationship Id="rId1372" Type="http://schemas.openxmlformats.org/officeDocument/2006/relationships/hyperlink" Target="http://online.zakon.kz/Document/?doc_id=37083800" TargetMode="External"/><Relationship Id="rId602" Type="http://schemas.openxmlformats.org/officeDocument/2006/relationships/hyperlink" Target="http://online.zakon.kz/Document/?doc_id=38597658" TargetMode="External"/><Relationship Id="rId1025" Type="http://schemas.openxmlformats.org/officeDocument/2006/relationships/hyperlink" Target="http://online.zakon.kz/Document/?doc_id=36393618" TargetMode="External"/><Relationship Id="rId1232" Type="http://schemas.openxmlformats.org/officeDocument/2006/relationships/hyperlink" Target="http://online.zakon.kz/Document/?doc_id=37625211" TargetMode="External"/><Relationship Id="rId907" Type="http://schemas.openxmlformats.org/officeDocument/2006/relationships/hyperlink" Target="http://online.zakon.kz/Document/?doc_id=36227306" TargetMode="External"/><Relationship Id="rId1537" Type="http://schemas.openxmlformats.org/officeDocument/2006/relationships/hyperlink" Target="http://online.zakon.kz/Document/?doc_id=36676783" TargetMode="External"/><Relationship Id="rId36" Type="http://schemas.openxmlformats.org/officeDocument/2006/relationships/hyperlink" Target="http://online.zakon.kz/Document/?doc_id=34740730" TargetMode="External"/><Relationship Id="rId1604" Type="http://schemas.openxmlformats.org/officeDocument/2006/relationships/hyperlink" Target="http://online.zakon.kz/Document/?doc_id=35132264" TargetMode="External"/><Relationship Id="rId185" Type="http://schemas.openxmlformats.org/officeDocument/2006/relationships/hyperlink" Target="http://online.zakon.kz/Document/?doc_id=39403356" TargetMode="External"/><Relationship Id="rId392" Type="http://schemas.openxmlformats.org/officeDocument/2006/relationships/hyperlink" Target="http://online.zakon.kz/Document/?doc_id=37951153" TargetMode="External"/><Relationship Id="rId697" Type="http://schemas.openxmlformats.org/officeDocument/2006/relationships/hyperlink" Target="http://online.zakon.kz/Document/?doc_id=1011878" TargetMode="External"/><Relationship Id="rId252" Type="http://schemas.openxmlformats.org/officeDocument/2006/relationships/hyperlink" Target="http://online.zakon.kz/Document/?doc_id=36652795" TargetMode="External"/><Relationship Id="rId1187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5622503" TargetMode="External"/><Relationship Id="rId557" Type="http://schemas.openxmlformats.org/officeDocument/2006/relationships/hyperlink" Target="http://online.zakon.kz/Document/?doc_id=31647967" TargetMode="External"/><Relationship Id="rId764" Type="http://schemas.openxmlformats.org/officeDocument/2006/relationships/hyperlink" Target="http://online.zakon.kz/Document/?doc_id=39403356" TargetMode="External"/><Relationship Id="rId971" Type="http://schemas.openxmlformats.org/officeDocument/2006/relationships/hyperlink" Target="http://online.zakon.kz/Document/?doc_id=39117636" TargetMode="External"/><Relationship Id="rId1394" Type="http://schemas.openxmlformats.org/officeDocument/2006/relationships/hyperlink" Target="http://online.zakon.kz/Document/?doc_id=31764592" TargetMode="External"/><Relationship Id="rId417" Type="http://schemas.openxmlformats.org/officeDocument/2006/relationships/hyperlink" Target="http://online.zakon.kz/Document/?doc_id=34402482" TargetMode="External"/><Relationship Id="rId624" Type="http://schemas.openxmlformats.org/officeDocument/2006/relationships/hyperlink" Target="http://online.zakon.kz/Document/?doc_id=36227306" TargetMode="External"/><Relationship Id="rId831" Type="http://schemas.openxmlformats.org/officeDocument/2006/relationships/hyperlink" Target="http://online.zakon.kz/Document/?doc_id=39117636" TargetMode="External"/><Relationship Id="rId1047" Type="http://schemas.openxmlformats.org/officeDocument/2006/relationships/hyperlink" Target="http://online.zakon.kz/Document/?doc_id=38924913" TargetMode="External"/><Relationship Id="rId1254" Type="http://schemas.openxmlformats.org/officeDocument/2006/relationships/hyperlink" Target="http://online.zakon.kz/Document/?doc_id=35139169" TargetMode="External"/><Relationship Id="rId1461" Type="http://schemas.openxmlformats.org/officeDocument/2006/relationships/hyperlink" Target="http://online.zakon.kz/Document/?doc_id=1026672" TargetMode="External"/><Relationship Id="rId929" Type="http://schemas.openxmlformats.org/officeDocument/2006/relationships/hyperlink" Target="http://online.zakon.kz/Document/?doc_id=36393618" TargetMode="External"/><Relationship Id="rId1114" Type="http://schemas.openxmlformats.org/officeDocument/2006/relationships/hyperlink" Target="http://online.zakon.kz/Document/?doc_id=37625211" TargetMode="External"/><Relationship Id="rId1321" Type="http://schemas.openxmlformats.org/officeDocument/2006/relationships/hyperlink" Target="http://online.zakon.kz/Document/?doc_id=38924913" TargetMode="External"/><Relationship Id="rId1559" Type="http://schemas.openxmlformats.org/officeDocument/2006/relationships/hyperlink" Target="http://online.zakon.kz/Document/?doc_id=38686844" TargetMode="External"/><Relationship Id="rId58" Type="http://schemas.openxmlformats.org/officeDocument/2006/relationships/hyperlink" Target="http://online.zakon.kz/Document/?doc_id=33046086" TargetMode="External"/><Relationship Id="rId1419" Type="http://schemas.openxmlformats.org/officeDocument/2006/relationships/hyperlink" Target="http://online.zakon.kz/Document/?doc_id=36148637" TargetMode="External"/><Relationship Id="rId1626" Type="http://schemas.openxmlformats.org/officeDocument/2006/relationships/hyperlink" Target="http://online.zakon.kz/Document/?doc_id=31107618" TargetMode="External"/><Relationship Id="rId274" Type="http://schemas.openxmlformats.org/officeDocument/2006/relationships/hyperlink" Target="http://online.zakon.kz/Document/?doc_id=36227306" TargetMode="External"/><Relationship Id="rId481" Type="http://schemas.openxmlformats.org/officeDocument/2006/relationships/hyperlink" Target="http://online.zakon.kz/Document/?doc_id=31548200" TargetMode="External"/><Relationship Id="rId134" Type="http://schemas.openxmlformats.org/officeDocument/2006/relationships/hyperlink" Target="http://online.zakon.kz/Document/?doc_id=30466908" TargetMode="External"/><Relationship Id="rId579" Type="http://schemas.openxmlformats.org/officeDocument/2006/relationships/hyperlink" Target="http://online.zakon.kz/Document/?doc_id=31745492" TargetMode="External"/><Relationship Id="rId786" Type="http://schemas.openxmlformats.org/officeDocument/2006/relationships/hyperlink" Target="http://online.zakon.kz/Document/?doc_id=39117636" TargetMode="External"/><Relationship Id="rId993" Type="http://schemas.openxmlformats.org/officeDocument/2006/relationships/hyperlink" Target="http://online.zakon.kz/Document/?doc_id=39041849" TargetMode="External"/><Relationship Id="rId341" Type="http://schemas.openxmlformats.org/officeDocument/2006/relationships/hyperlink" Target="http://online.zakon.kz/Document/?doc_id=36227306" TargetMode="External"/><Relationship Id="rId439" Type="http://schemas.openxmlformats.org/officeDocument/2006/relationships/hyperlink" Target="http://online.zakon.kz/Document/?doc_id=38686844" TargetMode="External"/><Relationship Id="rId646" Type="http://schemas.openxmlformats.org/officeDocument/2006/relationships/hyperlink" Target="http://online.zakon.kz/Document/?doc_id=31577399" TargetMode="External"/><Relationship Id="rId1069" Type="http://schemas.openxmlformats.org/officeDocument/2006/relationships/hyperlink" Target="http://online.zakon.kz/Document/?doc_id=39697284" TargetMode="External"/><Relationship Id="rId1276" Type="http://schemas.openxmlformats.org/officeDocument/2006/relationships/hyperlink" Target="http://online.zakon.kz/Document/?doc_id=33836594" TargetMode="External"/><Relationship Id="rId1483" Type="http://schemas.openxmlformats.org/officeDocument/2006/relationships/hyperlink" Target="http://online.zakon.kz/Document/?doc_id=30769003" TargetMode="External"/><Relationship Id="rId201" Type="http://schemas.openxmlformats.org/officeDocument/2006/relationships/hyperlink" Target="http://online.zakon.kz/Document/?doc_id=34740730" TargetMode="External"/><Relationship Id="rId506" Type="http://schemas.openxmlformats.org/officeDocument/2006/relationships/hyperlink" Target="http://online.zakon.kz/Document/?doc_id=33123837" TargetMode="External"/><Relationship Id="rId853" Type="http://schemas.openxmlformats.org/officeDocument/2006/relationships/hyperlink" Target="http://online.zakon.kz/Document/?doc_id=1051485" TargetMode="External"/><Relationship Id="rId1136" Type="http://schemas.openxmlformats.org/officeDocument/2006/relationships/hyperlink" Target="http://online.zakon.kz/Document/?doc_id=37865563" TargetMode="External"/><Relationship Id="rId713" Type="http://schemas.openxmlformats.org/officeDocument/2006/relationships/hyperlink" Target="http://online.zakon.kz/Document/?doc_id=36172649" TargetMode="External"/><Relationship Id="rId920" Type="http://schemas.openxmlformats.org/officeDocument/2006/relationships/hyperlink" Target="http://online.zakon.kz/Document/?doc_id=36148637" TargetMode="External"/><Relationship Id="rId1343" Type="http://schemas.openxmlformats.org/officeDocument/2006/relationships/hyperlink" Target="http://online.zakon.kz/Document/?doc_id=32652336" TargetMode="External"/><Relationship Id="rId1550" Type="http://schemas.openxmlformats.org/officeDocument/2006/relationships/hyperlink" Target="http://online.zakon.kz/Document/?doc_id=33267657" TargetMode="External"/><Relationship Id="rId1203" Type="http://schemas.openxmlformats.org/officeDocument/2006/relationships/hyperlink" Target="http://online.zakon.kz/Document/?doc_id=34420399" TargetMode="External"/><Relationship Id="rId1410" Type="http://schemas.openxmlformats.org/officeDocument/2006/relationships/hyperlink" Target="http://online.zakon.kz/Document/?doc_id=38861535" TargetMode="External"/><Relationship Id="rId1508" Type="http://schemas.openxmlformats.org/officeDocument/2006/relationships/hyperlink" Target="http://online.zakon.kz/Document/?doc_id=36148637" TargetMode="External"/><Relationship Id="rId296" Type="http://schemas.openxmlformats.org/officeDocument/2006/relationships/hyperlink" Target="http://online.zakon.kz/Document/?doc_id=1021546" TargetMode="External"/><Relationship Id="rId156" Type="http://schemas.openxmlformats.org/officeDocument/2006/relationships/hyperlink" Target="http://online.zakon.kz/Document/?doc_id=1013880" TargetMode="External"/><Relationship Id="rId363" Type="http://schemas.openxmlformats.org/officeDocument/2006/relationships/hyperlink" Target="http://online.zakon.kz/Document/?doc_id=39823743" TargetMode="External"/><Relationship Id="rId570" Type="http://schemas.openxmlformats.org/officeDocument/2006/relationships/hyperlink" Target="http://online.zakon.kz/Document/?doc_id=1040347" TargetMode="External"/><Relationship Id="rId223" Type="http://schemas.openxmlformats.org/officeDocument/2006/relationships/hyperlink" Target="http://online.zakon.kz/Document/?doc_id=39403356" TargetMode="External"/><Relationship Id="rId430" Type="http://schemas.openxmlformats.org/officeDocument/2006/relationships/hyperlink" Target="http://online.zakon.kz/Document/?doc_id=36227306" TargetMode="External"/><Relationship Id="rId668" Type="http://schemas.openxmlformats.org/officeDocument/2006/relationships/hyperlink" Target="http://online.zakon.kz/Document/?doc_id=36287755" TargetMode="External"/><Relationship Id="rId875" Type="http://schemas.openxmlformats.org/officeDocument/2006/relationships/hyperlink" Target="http://online.zakon.kz/Document/?doc_id=36227306" TargetMode="External"/><Relationship Id="rId1060" Type="http://schemas.openxmlformats.org/officeDocument/2006/relationships/hyperlink" Target="http://online.zakon.kz/Document/?doc_id=38681059" TargetMode="External"/><Relationship Id="rId1298" Type="http://schemas.openxmlformats.org/officeDocument/2006/relationships/hyperlink" Target="http://online.zakon.kz/Document/?doc_id=36393618" TargetMode="External"/><Relationship Id="rId528" Type="http://schemas.openxmlformats.org/officeDocument/2006/relationships/hyperlink" Target="http://online.zakon.kz/Document/?doc_id=34043615" TargetMode="External"/><Relationship Id="rId735" Type="http://schemas.openxmlformats.org/officeDocument/2006/relationships/hyperlink" Target="http://online.zakon.kz/Document/?doc_id=36227306" TargetMode="External"/><Relationship Id="rId942" Type="http://schemas.openxmlformats.org/officeDocument/2006/relationships/hyperlink" Target="http://online.zakon.kz/Document/?doc_id=38207408" TargetMode="External"/><Relationship Id="rId1158" Type="http://schemas.openxmlformats.org/officeDocument/2006/relationships/hyperlink" Target="http://online.zakon.kz/Document/?doc_id=35139169" TargetMode="External"/><Relationship Id="rId1365" Type="http://schemas.openxmlformats.org/officeDocument/2006/relationships/hyperlink" Target="http://online.zakon.kz/Document/?doc_id=39041849" TargetMode="External"/><Relationship Id="rId1572" Type="http://schemas.openxmlformats.org/officeDocument/2006/relationships/hyperlink" Target="http://online.zakon.kz/Document/?doc_id=31710773" TargetMode="External"/><Relationship Id="rId1018" Type="http://schemas.openxmlformats.org/officeDocument/2006/relationships/hyperlink" Target="http://online.zakon.kz/Document/?doc_id=39117636" TargetMode="External"/><Relationship Id="rId1225" Type="http://schemas.openxmlformats.org/officeDocument/2006/relationships/hyperlink" Target="http://online.zakon.kz/Document/?doc_id=36670066" TargetMode="External"/><Relationship Id="rId1432" Type="http://schemas.openxmlformats.org/officeDocument/2006/relationships/hyperlink" Target="http://online.zakon.kz/Document/?doc_id=33422986" TargetMode="External"/><Relationship Id="rId71" Type="http://schemas.openxmlformats.org/officeDocument/2006/relationships/hyperlink" Target="http://online.zakon.kz/Document/?doc_id=32863417" TargetMode="External"/><Relationship Id="rId802" Type="http://schemas.openxmlformats.org/officeDocument/2006/relationships/hyperlink" Target="http://online.zakon.kz/Document/?doc_id=34199995" TargetMode="External"/><Relationship Id="rId29" Type="http://schemas.openxmlformats.org/officeDocument/2006/relationships/hyperlink" Target="http://online.zakon.kz/Document/?doc_id=39824996" TargetMode="External"/><Relationship Id="rId178" Type="http://schemas.openxmlformats.org/officeDocument/2006/relationships/hyperlink" Target="http://online.zakon.kz/Document/?doc_id=39403356" TargetMode="External"/><Relationship Id="rId385" Type="http://schemas.openxmlformats.org/officeDocument/2006/relationships/hyperlink" Target="http://online.zakon.kz/Document/?doc_id=32652336" TargetMode="External"/><Relationship Id="rId592" Type="http://schemas.openxmlformats.org/officeDocument/2006/relationships/hyperlink" Target="http://online.zakon.kz/Document/?doc_id=35337132" TargetMode="External"/><Relationship Id="rId245" Type="http://schemas.openxmlformats.org/officeDocument/2006/relationships/hyperlink" Target="http://online.zakon.kz/Document/?doc_id=39333487" TargetMode="External"/><Relationship Id="rId452" Type="http://schemas.openxmlformats.org/officeDocument/2006/relationships/hyperlink" Target="http://online.zakon.kz/Document/?doc_id=34611407" TargetMode="External"/><Relationship Id="rId897" Type="http://schemas.openxmlformats.org/officeDocument/2006/relationships/hyperlink" Target="http://online.zakon.kz/Document/?doc_id=35339088" TargetMode="External"/><Relationship Id="rId1082" Type="http://schemas.openxmlformats.org/officeDocument/2006/relationships/hyperlink" Target="http://online.zakon.kz/Document/?doc_id=37865563" TargetMode="External"/><Relationship Id="rId105" Type="http://schemas.openxmlformats.org/officeDocument/2006/relationships/hyperlink" Target="http://online.zakon.kz/Document/?doc_id=36247799" TargetMode="External"/><Relationship Id="rId312" Type="http://schemas.openxmlformats.org/officeDocument/2006/relationships/hyperlink" Target="http://online.zakon.kz/Document/?doc_id=38681059" TargetMode="External"/><Relationship Id="rId757" Type="http://schemas.openxmlformats.org/officeDocument/2006/relationships/hyperlink" Target="http://online.zakon.kz/Document/?doc_id=39117636" TargetMode="External"/><Relationship Id="rId964" Type="http://schemas.openxmlformats.org/officeDocument/2006/relationships/hyperlink" Target="http://online.zakon.kz/Document/?doc_id=39117636" TargetMode="External"/><Relationship Id="rId1387" Type="http://schemas.openxmlformats.org/officeDocument/2006/relationships/hyperlink" Target="http://online.zakon.kz/Document/?doc_id=1003548" TargetMode="External"/><Relationship Id="rId1594" Type="http://schemas.openxmlformats.org/officeDocument/2006/relationships/hyperlink" Target="http://online.zakon.kz/Document/?doc_id=34329053" TargetMode="External"/><Relationship Id="rId93" Type="http://schemas.openxmlformats.org/officeDocument/2006/relationships/hyperlink" Target="http://online.zakon.kz/Document/?doc_id=34205812" TargetMode="External"/><Relationship Id="rId617" Type="http://schemas.openxmlformats.org/officeDocument/2006/relationships/hyperlink" Target="http://online.zakon.kz/Document/?doc_id=31690116" TargetMode="External"/><Relationship Id="rId824" Type="http://schemas.openxmlformats.org/officeDocument/2006/relationships/hyperlink" Target="http://online.zakon.kz/Document/?doc_id=36227306" TargetMode="External"/><Relationship Id="rId1247" Type="http://schemas.openxmlformats.org/officeDocument/2006/relationships/hyperlink" Target="http://online.zakon.kz/Document/?doc_id=37865563" TargetMode="External"/><Relationship Id="rId1454" Type="http://schemas.openxmlformats.org/officeDocument/2006/relationships/hyperlink" Target="http://online.zakon.kz/Document/?doc_id=36148637" TargetMode="External"/><Relationship Id="rId1107" Type="http://schemas.openxmlformats.org/officeDocument/2006/relationships/hyperlink" Target="http://online.zakon.kz/Document/?doc_id=33836594" TargetMode="External"/><Relationship Id="rId1314" Type="http://schemas.openxmlformats.org/officeDocument/2006/relationships/hyperlink" Target="http://online.zakon.kz/Document/?doc_id=38924913" TargetMode="External"/><Relationship Id="rId1521" Type="http://schemas.openxmlformats.org/officeDocument/2006/relationships/hyperlink" Target="http://online.zakon.kz/Document/?doc_id=38597658" TargetMode="External"/><Relationship Id="rId1619" Type="http://schemas.openxmlformats.org/officeDocument/2006/relationships/hyperlink" Target="http://online.zakon.kz/Document/?doc_id=36670066" TargetMode="External"/><Relationship Id="rId20" Type="http://schemas.openxmlformats.org/officeDocument/2006/relationships/hyperlink" Target="http://online.zakon.kz/Document/?doc_id=36393618" TargetMode="External"/><Relationship Id="rId267" Type="http://schemas.openxmlformats.org/officeDocument/2006/relationships/hyperlink" Target="http://online.zakon.kz/Document/?doc_id=33046086" TargetMode="External"/><Relationship Id="rId474" Type="http://schemas.openxmlformats.org/officeDocument/2006/relationships/hyperlink" Target="http://online.zakon.kz/Document/?doc_id=36756539" TargetMode="External"/><Relationship Id="rId127" Type="http://schemas.openxmlformats.org/officeDocument/2006/relationships/hyperlink" Target="http://online.zakon.kz/Document/?doc_id=39403356" TargetMode="External"/><Relationship Id="rId681" Type="http://schemas.openxmlformats.org/officeDocument/2006/relationships/hyperlink" Target="http://online.zakon.kz/Document/?doc_id=32682828" TargetMode="External"/><Relationship Id="rId779" Type="http://schemas.openxmlformats.org/officeDocument/2006/relationships/hyperlink" Target="http://online.zakon.kz/Document/?doc_id=39117636" TargetMode="External"/><Relationship Id="rId986" Type="http://schemas.openxmlformats.org/officeDocument/2006/relationships/hyperlink" Target="http://online.zakon.kz/Document/?doc_id=31577399" TargetMode="External"/><Relationship Id="rId334" Type="http://schemas.openxmlformats.org/officeDocument/2006/relationships/hyperlink" Target="http://online.zakon.kz/Document/?doc_id=1012633" TargetMode="External"/><Relationship Id="rId541" Type="http://schemas.openxmlformats.org/officeDocument/2006/relationships/hyperlink" Target="http://online.zakon.kz/Document/?doc_id=34205812" TargetMode="External"/><Relationship Id="rId639" Type="http://schemas.openxmlformats.org/officeDocument/2006/relationships/hyperlink" Target="http://online.zakon.kz/Document/?doc_id=32761206" TargetMode="External"/><Relationship Id="rId1171" Type="http://schemas.openxmlformats.org/officeDocument/2006/relationships/hyperlink" Target="http://online.zakon.kz/Document/?doc_id=37865563" TargetMode="External"/><Relationship Id="rId1269" Type="http://schemas.openxmlformats.org/officeDocument/2006/relationships/hyperlink" Target="http://online.zakon.kz/Document/?doc_id=38924913" TargetMode="External"/><Relationship Id="rId1476" Type="http://schemas.openxmlformats.org/officeDocument/2006/relationships/hyperlink" Target="http://online.zakon.kz/Document/?doc_id=36247799" TargetMode="External"/><Relationship Id="rId401" Type="http://schemas.openxmlformats.org/officeDocument/2006/relationships/hyperlink" Target="http://online.zakon.kz/Document/?doc_id=34611407" TargetMode="External"/><Relationship Id="rId846" Type="http://schemas.openxmlformats.org/officeDocument/2006/relationships/hyperlink" Target="http://online.zakon.kz/Document/?doc_id=36148637" TargetMode="External"/><Relationship Id="rId1031" Type="http://schemas.openxmlformats.org/officeDocument/2006/relationships/hyperlink" Target="http://online.zakon.kz/Document/?doc_id=32221878" TargetMode="External"/><Relationship Id="rId1129" Type="http://schemas.openxmlformats.org/officeDocument/2006/relationships/hyperlink" Target="http://online.zakon.kz/Document/?doc_id=39041849" TargetMode="External"/><Relationship Id="rId706" Type="http://schemas.openxmlformats.org/officeDocument/2006/relationships/hyperlink" Target="http://online.zakon.kz/Document/?doc_id=37532233" TargetMode="External"/><Relationship Id="rId913" Type="http://schemas.openxmlformats.org/officeDocument/2006/relationships/hyperlink" Target="http://online.zakon.kz/Document/?doc_id=39117636" TargetMode="External"/><Relationship Id="rId1336" Type="http://schemas.openxmlformats.org/officeDocument/2006/relationships/hyperlink" Target="http://online.zakon.kz/Document/?doc_id=32682828" TargetMode="External"/><Relationship Id="rId1543" Type="http://schemas.openxmlformats.org/officeDocument/2006/relationships/hyperlink" Target="http://online.zakon.kz/Document/?doc_id=36804430" TargetMode="External"/><Relationship Id="rId42" Type="http://schemas.openxmlformats.org/officeDocument/2006/relationships/hyperlink" Target="http://online.zakon.kz/Document/?doc_id=39824996" TargetMode="External"/><Relationship Id="rId1403" Type="http://schemas.openxmlformats.org/officeDocument/2006/relationships/hyperlink" Target="http://online.zakon.kz/Document/?doc_id=34038396" TargetMode="External"/><Relationship Id="rId1610" Type="http://schemas.openxmlformats.org/officeDocument/2006/relationships/hyperlink" Target="http://online.zakon.kz/Document/?doc_id=37799770" TargetMode="External"/><Relationship Id="rId191" Type="http://schemas.openxmlformats.org/officeDocument/2006/relationships/hyperlink" Target="http://online.zakon.kz/Document/?doc_id=37815626" TargetMode="External"/><Relationship Id="rId289" Type="http://schemas.openxmlformats.org/officeDocument/2006/relationships/hyperlink" Target="http://online.zakon.kz/Document/?doc_id=38924913" TargetMode="External"/><Relationship Id="rId496" Type="http://schemas.openxmlformats.org/officeDocument/2006/relationships/hyperlink" Target="http://online.zakon.kz/Document/?doc_id=1006061" TargetMode="External"/><Relationship Id="rId149" Type="http://schemas.openxmlformats.org/officeDocument/2006/relationships/hyperlink" Target="http://online.zakon.kz/Document/?doc_id=1013880" TargetMode="External"/><Relationship Id="rId356" Type="http://schemas.openxmlformats.org/officeDocument/2006/relationships/hyperlink" Target="http://online.zakon.kz/Document/?doc_id=32652336" TargetMode="External"/><Relationship Id="rId563" Type="http://schemas.openxmlformats.org/officeDocument/2006/relationships/hyperlink" Target="jexec:find-class-30312" TargetMode="External"/><Relationship Id="rId770" Type="http://schemas.openxmlformats.org/officeDocument/2006/relationships/hyperlink" Target="http://online.zakon.kz/Document/?doc_id=37532233" TargetMode="External"/><Relationship Id="rId1193" Type="http://schemas.openxmlformats.org/officeDocument/2006/relationships/hyperlink" Target="http://online.zakon.kz/Document/?doc_id=37625211" TargetMode="External"/><Relationship Id="rId216" Type="http://schemas.openxmlformats.org/officeDocument/2006/relationships/hyperlink" Target="http://online.zakon.kz/Document/?doc_id=35337783" TargetMode="External"/><Relationship Id="rId423" Type="http://schemas.openxmlformats.org/officeDocument/2006/relationships/hyperlink" Target="http://online.zakon.kz/Document/?doc_id=32652336" TargetMode="External"/><Relationship Id="rId868" Type="http://schemas.openxmlformats.org/officeDocument/2006/relationships/hyperlink" Target="http://online.zakon.kz/Document/?doc_id=39117636" TargetMode="External"/><Relationship Id="rId1053" Type="http://schemas.openxmlformats.org/officeDocument/2006/relationships/hyperlink" Target="http://online.zakon.kz/Document/?doc_id=37865563" TargetMode="External"/><Relationship Id="rId1260" Type="http://schemas.openxmlformats.org/officeDocument/2006/relationships/hyperlink" Target="http://online.zakon.kz/Document/?doc_id=38924913" TargetMode="External"/><Relationship Id="rId1498" Type="http://schemas.openxmlformats.org/officeDocument/2006/relationships/hyperlink" Target="http://online.zakon.kz/Document/?doc_id=32652336" TargetMode="External"/><Relationship Id="rId630" Type="http://schemas.openxmlformats.org/officeDocument/2006/relationships/hyperlink" Target="http://online.zakon.kz/Document/?doc_id=35132264" TargetMode="External"/><Relationship Id="rId728" Type="http://schemas.openxmlformats.org/officeDocument/2006/relationships/hyperlink" Target="http://online.zakon.kz/Document/?doc_id=31803902" TargetMode="External"/><Relationship Id="rId935" Type="http://schemas.openxmlformats.org/officeDocument/2006/relationships/hyperlink" Target="http://online.zakon.kz/Document/?doc_id=36905951" TargetMode="External"/><Relationship Id="rId1358" Type="http://schemas.openxmlformats.org/officeDocument/2006/relationships/hyperlink" Target="http://online.zakon.kz/Document/?doc_id=34611407" TargetMode="External"/><Relationship Id="rId1565" Type="http://schemas.openxmlformats.org/officeDocument/2006/relationships/hyperlink" Target="http://online.zakon.kz/Document/?doc_id=36148637" TargetMode="External"/><Relationship Id="rId64" Type="http://schemas.openxmlformats.org/officeDocument/2006/relationships/hyperlink" Target="http://online.zakon.kz/Document/?doc_id=38187136" TargetMode="External"/><Relationship Id="rId1120" Type="http://schemas.openxmlformats.org/officeDocument/2006/relationships/hyperlink" Target="http://online.zakon.kz/Document/?doc_id=32787340" TargetMode="External"/><Relationship Id="rId1218" Type="http://schemas.openxmlformats.org/officeDocument/2006/relationships/hyperlink" Target="http://online.zakon.kz/Document/?doc_id=37530836" TargetMode="External"/><Relationship Id="rId1425" Type="http://schemas.openxmlformats.org/officeDocument/2006/relationships/hyperlink" Target="http://online.zakon.kz/Document/?doc_id=39082703" TargetMode="External"/><Relationship Id="rId1632" Type="http://schemas.openxmlformats.org/officeDocument/2006/relationships/hyperlink" Target="http://online.zakon.kz/Document/?doc_id=1035552" TargetMode="External"/><Relationship Id="rId280" Type="http://schemas.openxmlformats.org/officeDocument/2006/relationships/hyperlink" Target="http://online.zakon.kz/Document/?doc_id=36693680" TargetMode="External"/><Relationship Id="rId140" Type="http://schemas.openxmlformats.org/officeDocument/2006/relationships/hyperlink" Target="http://online.zakon.kz/Document/?doc_id=31518958" TargetMode="External"/><Relationship Id="rId378" Type="http://schemas.openxmlformats.org/officeDocument/2006/relationships/hyperlink" Target="http://online.zakon.kz/Document/?doc_id=39429894" TargetMode="External"/><Relationship Id="rId585" Type="http://schemas.openxmlformats.org/officeDocument/2006/relationships/hyperlink" Target="http://online.zakon.kz/Document/?doc_id=36227306" TargetMode="External"/><Relationship Id="rId792" Type="http://schemas.openxmlformats.org/officeDocument/2006/relationships/hyperlink" Target="http://online.zakon.kz/Document/?doc_id=362273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403356" TargetMode="External"/><Relationship Id="rId445" Type="http://schemas.openxmlformats.org/officeDocument/2006/relationships/hyperlink" Target="http://online.zakon.kz/Document/?doc_id=32652336" TargetMode="External"/><Relationship Id="rId652" Type="http://schemas.openxmlformats.org/officeDocument/2006/relationships/hyperlink" Target="http://online.zakon.kz/Document/?doc_id=36227306" TargetMode="External"/><Relationship Id="rId1075" Type="http://schemas.openxmlformats.org/officeDocument/2006/relationships/hyperlink" Target="http://online.zakon.kz/Document/?doc_id=31840279" TargetMode="External"/><Relationship Id="rId1282" Type="http://schemas.openxmlformats.org/officeDocument/2006/relationships/hyperlink" Target="http://online.zakon.kz/Document/?doc_id=37865563" TargetMode="External"/><Relationship Id="rId305" Type="http://schemas.openxmlformats.org/officeDocument/2006/relationships/hyperlink" Target="jexec:find-class-480616" TargetMode="External"/><Relationship Id="rId512" Type="http://schemas.openxmlformats.org/officeDocument/2006/relationships/hyperlink" Target="http://online.zakon.kz/Document/?doc_id=39879187" TargetMode="External"/><Relationship Id="rId957" Type="http://schemas.openxmlformats.org/officeDocument/2006/relationships/hyperlink" Target="http://online.zakon.kz/Document/?doc_id=39403356" TargetMode="External"/><Relationship Id="rId1142" Type="http://schemas.openxmlformats.org/officeDocument/2006/relationships/hyperlink" Target="http://online.zakon.kz/Document/?doc_id=38924913" TargetMode="External"/><Relationship Id="rId1587" Type="http://schemas.openxmlformats.org/officeDocument/2006/relationships/hyperlink" Target="http://online.zakon.kz/Document/?doc_id=35565963" TargetMode="External"/><Relationship Id="rId86" Type="http://schemas.openxmlformats.org/officeDocument/2006/relationships/hyperlink" Target="http://online.zakon.kz/Document/?doc_id=39415981" TargetMode="External"/><Relationship Id="rId817" Type="http://schemas.openxmlformats.org/officeDocument/2006/relationships/hyperlink" Target="http://online.zakon.kz/Document/?doc_id=37484323" TargetMode="External"/><Relationship Id="rId1002" Type="http://schemas.openxmlformats.org/officeDocument/2006/relationships/hyperlink" Target="http://online.zakon.kz/Document/?doc_id=36227306" TargetMode="External"/><Relationship Id="rId1447" Type="http://schemas.openxmlformats.org/officeDocument/2006/relationships/hyperlink" Target="http://online.zakon.kz/Document/?doc_id=37625211" TargetMode="External"/><Relationship Id="rId1307" Type="http://schemas.openxmlformats.org/officeDocument/2006/relationships/hyperlink" Target="http://online.zakon.kz/Document/?doc_id=31577399" TargetMode="External"/><Relationship Id="rId1514" Type="http://schemas.openxmlformats.org/officeDocument/2006/relationships/hyperlink" Target="http://online.zakon.kz/Document/?doc_id=33123837" TargetMode="External"/><Relationship Id="rId13" Type="http://schemas.openxmlformats.org/officeDocument/2006/relationships/hyperlink" Target="http://online.zakon.kz/Document/?doc_id=1006061" TargetMode="External"/><Relationship Id="rId162" Type="http://schemas.openxmlformats.org/officeDocument/2006/relationships/hyperlink" Target="http://online.zakon.kz/Document/?doc_id=39635390" TargetMode="External"/><Relationship Id="rId467" Type="http://schemas.openxmlformats.org/officeDocument/2006/relationships/hyperlink" Target="http://online.zakon.kz/Document/?doc_id=31376056" TargetMode="External"/><Relationship Id="rId1097" Type="http://schemas.openxmlformats.org/officeDocument/2006/relationships/hyperlink" Target="http://online.zakon.kz/Document/?doc_id=35139169" TargetMode="External"/><Relationship Id="rId674" Type="http://schemas.openxmlformats.org/officeDocument/2006/relationships/hyperlink" Target="http://online.zakon.kz/Document/?doc_id=39117636" TargetMode="External"/><Relationship Id="rId881" Type="http://schemas.openxmlformats.org/officeDocument/2006/relationships/hyperlink" Target="http://online.zakon.kz/Document/?doc_id=39117636" TargetMode="External"/><Relationship Id="rId979" Type="http://schemas.openxmlformats.org/officeDocument/2006/relationships/hyperlink" Target="http://online.zakon.kz/Document/?doc_id=36227306" TargetMode="External"/><Relationship Id="rId327" Type="http://schemas.openxmlformats.org/officeDocument/2006/relationships/hyperlink" Target="http://online.zakon.kz/Document/?doc_id=1003931" TargetMode="External"/><Relationship Id="rId534" Type="http://schemas.openxmlformats.org/officeDocument/2006/relationships/hyperlink" Target="http://online.zakon.kz/Document/?link_id=1008502403" TargetMode="External"/><Relationship Id="rId741" Type="http://schemas.openxmlformats.org/officeDocument/2006/relationships/hyperlink" Target="http://online.zakon.kz/Document/?doc_id=39117636" TargetMode="External"/><Relationship Id="rId839" Type="http://schemas.openxmlformats.org/officeDocument/2006/relationships/hyperlink" Target="http://online.zakon.kz/Document/?doc_id=32761206" TargetMode="External"/><Relationship Id="rId1164" Type="http://schemas.openxmlformats.org/officeDocument/2006/relationships/hyperlink" Target="http://online.zakon.kz/Document/?doc_id=36227306" TargetMode="External"/><Relationship Id="rId1371" Type="http://schemas.openxmlformats.org/officeDocument/2006/relationships/hyperlink" Target="http://online.zakon.kz/Document/?doc_id=32652336" TargetMode="External"/><Relationship Id="rId1469" Type="http://schemas.openxmlformats.org/officeDocument/2006/relationships/hyperlink" Target="http://online.zakon.kz/Document/?doc_id=36402496" TargetMode="External"/><Relationship Id="rId601" Type="http://schemas.openxmlformats.org/officeDocument/2006/relationships/hyperlink" Target="http://online.zakon.kz/Document/?doc_id=38681059" TargetMode="External"/><Relationship Id="rId1024" Type="http://schemas.openxmlformats.org/officeDocument/2006/relationships/hyperlink" Target="http://online.zakon.kz/Document/?doc_id=39468548" TargetMode="External"/><Relationship Id="rId1231" Type="http://schemas.openxmlformats.org/officeDocument/2006/relationships/hyperlink" Target="http://online.zakon.kz/Document/?doc_id=36670066" TargetMode="External"/><Relationship Id="rId906" Type="http://schemas.openxmlformats.org/officeDocument/2006/relationships/hyperlink" Target="http://online.zakon.kz/Document/?doc_id=39403356" TargetMode="External"/><Relationship Id="rId1329" Type="http://schemas.openxmlformats.org/officeDocument/2006/relationships/hyperlink" Target="http://online.zakon.kz/Document/?doc_id=30364477" TargetMode="External"/><Relationship Id="rId1536" Type="http://schemas.openxmlformats.org/officeDocument/2006/relationships/hyperlink" Target="http://online.zakon.kz/Document/?doc_id=35337132" TargetMode="External"/><Relationship Id="rId35" Type="http://schemas.openxmlformats.org/officeDocument/2006/relationships/hyperlink" Target="http://online.zakon.kz/Document/?doc_id=31548200" TargetMode="External"/><Relationship Id="rId1603" Type="http://schemas.openxmlformats.org/officeDocument/2006/relationships/hyperlink" Target="http://online.zakon.kz/Document/?doc_id=32406188" TargetMode="External"/><Relationship Id="rId184" Type="http://schemas.openxmlformats.org/officeDocument/2006/relationships/hyperlink" Target="http://online.zakon.kz/Document/?doc_id=39117636" TargetMode="External"/><Relationship Id="rId391" Type="http://schemas.openxmlformats.org/officeDocument/2006/relationships/hyperlink" Target="http://online.zakon.kz/Document/?doc_id=37161303" TargetMode="External"/><Relationship Id="rId251" Type="http://schemas.openxmlformats.org/officeDocument/2006/relationships/hyperlink" Target="http://online.zakon.kz/Document/?doc_id=36227306" TargetMode="External"/><Relationship Id="rId489" Type="http://schemas.openxmlformats.org/officeDocument/2006/relationships/hyperlink" Target="http://online.zakon.kz/Document/?doc_id=32761206" TargetMode="External"/><Relationship Id="rId696" Type="http://schemas.openxmlformats.org/officeDocument/2006/relationships/hyperlink" Target="http://online.zakon.kz/Document/?doc_id=32844562" TargetMode="External"/><Relationship Id="rId349" Type="http://schemas.openxmlformats.org/officeDocument/2006/relationships/hyperlink" Target="http://online.zakon.kz/Document/?doc_id=33836594" TargetMode="External"/><Relationship Id="rId556" Type="http://schemas.openxmlformats.org/officeDocument/2006/relationships/hyperlink" Target="http://online.zakon.kz/Document/?doc_id=31034349" TargetMode="External"/><Relationship Id="rId763" Type="http://schemas.openxmlformats.org/officeDocument/2006/relationships/hyperlink" Target="http://online.zakon.kz/Document/?doc_id=39563570" TargetMode="External"/><Relationship Id="rId1186" Type="http://schemas.openxmlformats.org/officeDocument/2006/relationships/hyperlink" Target="http://online.zakon.kz/Document/?doc_id=37865563" TargetMode="External"/><Relationship Id="rId1393" Type="http://schemas.openxmlformats.org/officeDocument/2006/relationships/hyperlink" Target="http://online.zakon.kz/Document/?doc_id=36148637" TargetMode="External"/><Relationship Id="rId111" Type="http://schemas.openxmlformats.org/officeDocument/2006/relationships/hyperlink" Target="http://online.zakon.kz/Document/?doc_id=36148637" TargetMode="External"/><Relationship Id="rId209" Type="http://schemas.openxmlformats.org/officeDocument/2006/relationships/hyperlink" Target="http://online.zakon.kz/Document/?doc_id=37704720" TargetMode="External"/><Relationship Id="rId416" Type="http://schemas.openxmlformats.org/officeDocument/2006/relationships/hyperlink" Target="http://online.zakon.kz/Document/?doc_id=36271401" TargetMode="External"/><Relationship Id="rId970" Type="http://schemas.openxmlformats.org/officeDocument/2006/relationships/hyperlink" Target="http://online.zakon.kz/Document/?doc_id=36227306" TargetMode="External"/><Relationship Id="rId1046" Type="http://schemas.openxmlformats.org/officeDocument/2006/relationships/hyperlink" Target="http://online.zakon.kz/Document/?doc_id=39117636" TargetMode="External"/><Relationship Id="rId1253" Type="http://schemas.openxmlformats.org/officeDocument/2006/relationships/hyperlink" Target="http://online.zakon.kz/Document/?doc_id=33836594" TargetMode="External"/><Relationship Id="rId623" Type="http://schemas.openxmlformats.org/officeDocument/2006/relationships/hyperlink" Target="http://online.zakon.kz/Document/?doc_id=1012633" TargetMode="External"/><Relationship Id="rId830" Type="http://schemas.openxmlformats.org/officeDocument/2006/relationships/hyperlink" Target="http://online.zakon.kz/Document/?doc_id=36227306" TargetMode="External"/><Relationship Id="rId928" Type="http://schemas.openxmlformats.org/officeDocument/2006/relationships/hyperlink" Target="http://online.zakon.kz/Document/?doc_id=39823743" TargetMode="External"/><Relationship Id="rId1460" Type="http://schemas.openxmlformats.org/officeDocument/2006/relationships/hyperlink" Target="http://online.zakon.kz/Document/?doc_id=32958722" TargetMode="External"/><Relationship Id="rId1558" Type="http://schemas.openxmlformats.org/officeDocument/2006/relationships/hyperlink" Target="http://online.zakon.kz/Document/?doc_id=37708063" TargetMode="External"/><Relationship Id="rId57" Type="http://schemas.openxmlformats.org/officeDocument/2006/relationships/hyperlink" Target="http://online.zakon.kz/Document/?doc_id=33646564" TargetMode="External"/><Relationship Id="rId1113" Type="http://schemas.openxmlformats.org/officeDocument/2006/relationships/hyperlink" Target="http://online.zakon.kz/Document/?doc_id=33836594" TargetMode="External"/><Relationship Id="rId1320" Type="http://schemas.openxmlformats.org/officeDocument/2006/relationships/hyperlink" Target="http://online.zakon.kz/Document/?doc_id=35132264" TargetMode="External"/><Relationship Id="rId1418" Type="http://schemas.openxmlformats.org/officeDocument/2006/relationships/hyperlink" Target="http://online.zakon.kz/Document/?doc_id=36693680" TargetMode="External"/><Relationship Id="rId1625" Type="http://schemas.openxmlformats.org/officeDocument/2006/relationships/hyperlink" Target="http://online.zakon.kz/Document/?doc_id=1009803" TargetMode="External"/><Relationship Id="rId273" Type="http://schemas.openxmlformats.org/officeDocument/2006/relationships/hyperlink" Target="http://online.zakon.kz/Document/?doc_id=39794416" TargetMode="External"/><Relationship Id="rId480" Type="http://schemas.openxmlformats.org/officeDocument/2006/relationships/hyperlink" Target="http://online.zakon.kz/Document/?doc_id=31548200" TargetMode="External"/><Relationship Id="rId133" Type="http://schemas.openxmlformats.org/officeDocument/2006/relationships/hyperlink" Target="http://online.zakon.kz/Document/?doc_id=37316808" TargetMode="External"/><Relationship Id="rId340" Type="http://schemas.openxmlformats.org/officeDocument/2006/relationships/hyperlink" Target="http://online.zakon.kz/Document/?doc_id=39697284" TargetMode="External"/><Relationship Id="rId578" Type="http://schemas.openxmlformats.org/officeDocument/2006/relationships/hyperlink" Target="http://online.zakon.kz/Document/?doc_id=32086770" TargetMode="External"/><Relationship Id="rId785" Type="http://schemas.openxmlformats.org/officeDocument/2006/relationships/hyperlink" Target="http://online.zakon.kz/Document/?doc_id=36227306" TargetMode="External"/><Relationship Id="rId992" Type="http://schemas.openxmlformats.org/officeDocument/2006/relationships/hyperlink" Target="http://online.zakon.kz/Document/?doc_id=34230083" TargetMode="External"/><Relationship Id="rId200" Type="http://schemas.openxmlformats.org/officeDocument/2006/relationships/hyperlink" Target="http://online.zakon.kz/Document/?doc_id=37312788" TargetMode="External"/><Relationship Id="rId438" Type="http://schemas.openxmlformats.org/officeDocument/2006/relationships/hyperlink" Target="http://online.zakon.kz/Document/?doc_id=35824441" TargetMode="External"/><Relationship Id="rId645" Type="http://schemas.openxmlformats.org/officeDocument/2006/relationships/hyperlink" Target="http://online.zakon.kz/Document/?doc_id=31575852" TargetMode="External"/><Relationship Id="rId852" Type="http://schemas.openxmlformats.org/officeDocument/2006/relationships/hyperlink" Target="http://online.zakon.kz/Document/?doc_id=32761206" TargetMode="External"/><Relationship Id="rId1068" Type="http://schemas.openxmlformats.org/officeDocument/2006/relationships/hyperlink" Target="http://online.zakon.kz/Document/?doc_id=35139169" TargetMode="External"/><Relationship Id="rId1275" Type="http://schemas.openxmlformats.org/officeDocument/2006/relationships/hyperlink" Target="http://online.zakon.kz/Document/?doc_id=33836594" TargetMode="External"/><Relationship Id="rId1482" Type="http://schemas.openxmlformats.org/officeDocument/2006/relationships/hyperlink" Target="http://online.zakon.kz/Document/?doc_id=39082703" TargetMode="External"/><Relationship Id="rId505" Type="http://schemas.openxmlformats.org/officeDocument/2006/relationships/hyperlink" Target="http://online.zakon.kz/Document/?doc_id=39211628" TargetMode="External"/><Relationship Id="rId712" Type="http://schemas.openxmlformats.org/officeDocument/2006/relationships/hyperlink" Target="http://online.zakon.kz/Document/?doc_id=36220400" TargetMode="External"/><Relationship Id="rId1135" Type="http://schemas.openxmlformats.org/officeDocument/2006/relationships/hyperlink" Target="http://online.zakon.kz/Document/?doc_id=38924913" TargetMode="External"/><Relationship Id="rId1342" Type="http://schemas.openxmlformats.org/officeDocument/2006/relationships/hyperlink" Target="http://online.zakon.kz/Document/?doc_id=36148637" TargetMode="External"/><Relationship Id="rId79" Type="http://schemas.openxmlformats.org/officeDocument/2006/relationships/hyperlink" Target="http://online.zakon.kz/Document/?doc_id=33745240" TargetMode="External"/><Relationship Id="rId1202" Type="http://schemas.openxmlformats.org/officeDocument/2006/relationships/hyperlink" Target="http://online.zakon.kz/Document/?doc_id=34420399" TargetMode="External"/><Relationship Id="rId1507" Type="http://schemas.openxmlformats.org/officeDocument/2006/relationships/hyperlink" Target="http://online.zakon.kz/Document/?doc_id=36693680" TargetMode="External"/><Relationship Id="rId295" Type="http://schemas.openxmlformats.org/officeDocument/2006/relationships/hyperlink" Target="http://online.zakon.kz/Document/?doc_id=32761206" TargetMode="External"/><Relationship Id="rId155" Type="http://schemas.openxmlformats.org/officeDocument/2006/relationships/hyperlink" Target="http://online.zakon.kz/Document/?link_id=1008026276" TargetMode="External"/><Relationship Id="rId362" Type="http://schemas.openxmlformats.org/officeDocument/2006/relationships/hyperlink" Target="http://online.zakon.kz/Document/?doc_id=38924913" TargetMode="External"/><Relationship Id="rId1297" Type="http://schemas.openxmlformats.org/officeDocument/2006/relationships/hyperlink" Target="http://online.zakon.kz/Document/?doc_id=39468548" TargetMode="External"/><Relationship Id="rId222" Type="http://schemas.openxmlformats.org/officeDocument/2006/relationships/hyperlink" Target="http://online.zakon.kz/Document/?doc_id=32027999" TargetMode="External"/><Relationship Id="rId667" Type="http://schemas.openxmlformats.org/officeDocument/2006/relationships/hyperlink" Target="http://online.zakon.kz/Document/?doc_id=39403356" TargetMode="External"/><Relationship Id="rId874" Type="http://schemas.openxmlformats.org/officeDocument/2006/relationships/hyperlink" Target="http://online.zakon.kz/Document/?doc_id=39117636" TargetMode="External"/><Relationship Id="rId527" Type="http://schemas.openxmlformats.org/officeDocument/2006/relationships/hyperlink" Target="http://online.zakon.kz/Document/?link_id=1007738367" TargetMode="External"/><Relationship Id="rId734" Type="http://schemas.openxmlformats.org/officeDocument/2006/relationships/hyperlink" Target="http://online.zakon.kz/Document/?doc_id=37316808" TargetMode="External"/><Relationship Id="rId941" Type="http://schemas.openxmlformats.org/officeDocument/2006/relationships/hyperlink" Target="http://online.zakon.kz/Document/?doc_id=34269681" TargetMode="External"/><Relationship Id="rId1157" Type="http://schemas.openxmlformats.org/officeDocument/2006/relationships/hyperlink" Target="http://online.zakon.kz/Document/?doc_id=39697284" TargetMode="External"/><Relationship Id="rId1364" Type="http://schemas.openxmlformats.org/officeDocument/2006/relationships/hyperlink" Target="http://online.zakon.kz/Document/?doc_id=34230083" TargetMode="External"/><Relationship Id="rId1571" Type="http://schemas.openxmlformats.org/officeDocument/2006/relationships/hyperlink" Target="http://online.zakon.kz/Document/?doc_id=37625211" TargetMode="External"/><Relationship Id="rId70" Type="http://schemas.openxmlformats.org/officeDocument/2006/relationships/hyperlink" Target="http://online.zakon.kz/Document/?doc_id=32196052" TargetMode="External"/><Relationship Id="rId801" Type="http://schemas.openxmlformats.org/officeDocument/2006/relationships/hyperlink" Target="http://online.zakon.kz/Document/?doc_id=38536908" TargetMode="External"/><Relationship Id="rId1017" Type="http://schemas.openxmlformats.org/officeDocument/2006/relationships/hyperlink" Target="http://online.zakon.kz/Document/?doc_id=36227306" TargetMode="External"/><Relationship Id="rId1224" Type="http://schemas.openxmlformats.org/officeDocument/2006/relationships/hyperlink" Target="http://online.zakon.kz/Document/?doc_id=37625211" TargetMode="External"/><Relationship Id="rId1431" Type="http://schemas.openxmlformats.org/officeDocument/2006/relationships/hyperlink" Target="http://online.zakon.kz/Document/?doc_id=37708063" TargetMode="External"/><Relationship Id="rId1529" Type="http://schemas.openxmlformats.org/officeDocument/2006/relationships/hyperlink" Target="http://online.zakon.kz/Document/?doc_id=36670066" TargetMode="External"/><Relationship Id="rId28" Type="http://schemas.openxmlformats.org/officeDocument/2006/relationships/hyperlink" Target="http://online.zakon.kz/Document/?doc_id=37540362" TargetMode="External"/><Relationship Id="rId177" Type="http://schemas.openxmlformats.org/officeDocument/2006/relationships/hyperlink" Target="http://online.zakon.kz/Document/?doc_id=39117636" TargetMode="External"/><Relationship Id="rId384" Type="http://schemas.openxmlformats.org/officeDocument/2006/relationships/hyperlink" Target="http://online.zakon.kz/Document/?doc_id=38583206" TargetMode="External"/><Relationship Id="rId591" Type="http://schemas.openxmlformats.org/officeDocument/2006/relationships/hyperlink" Target="http://online.zakon.kz/Document/?doc_id=31577399" TargetMode="External"/><Relationship Id="rId244" Type="http://schemas.openxmlformats.org/officeDocument/2006/relationships/hyperlink" Target="http://online.zakon.kz/Document/?doc_id=34507794" TargetMode="External"/><Relationship Id="rId689" Type="http://schemas.openxmlformats.org/officeDocument/2006/relationships/hyperlink" Target="http://online.zakon.kz/Document/?doc_id=35339088" TargetMode="External"/><Relationship Id="rId896" Type="http://schemas.openxmlformats.org/officeDocument/2006/relationships/hyperlink" Target="http://online.zakon.kz/Document/?doc_id=39922265" TargetMode="External"/><Relationship Id="rId1081" Type="http://schemas.openxmlformats.org/officeDocument/2006/relationships/hyperlink" Target="http://online.zakon.kz/Document/?doc_id=38924913" TargetMode="External"/><Relationship Id="rId451" Type="http://schemas.openxmlformats.org/officeDocument/2006/relationships/hyperlink" Target="http://online.zakon.kz/Document/?doc_id=32652336" TargetMode="External"/><Relationship Id="rId549" Type="http://schemas.openxmlformats.org/officeDocument/2006/relationships/hyperlink" Target="http://online.zakon.kz/Document/?doc_id=34230083" TargetMode="External"/><Relationship Id="rId756" Type="http://schemas.openxmlformats.org/officeDocument/2006/relationships/hyperlink" Target="http://online.zakon.kz/Document/?doc_id=36227306" TargetMode="External"/><Relationship Id="rId1179" Type="http://schemas.openxmlformats.org/officeDocument/2006/relationships/hyperlink" Target="http://online.zakon.kz/Document/?doc_id=30369177" TargetMode="External"/><Relationship Id="rId1386" Type="http://schemas.openxmlformats.org/officeDocument/2006/relationships/hyperlink" Target="http://online.zakon.kz/Document/?doc_id=1005029" TargetMode="External"/><Relationship Id="rId1593" Type="http://schemas.openxmlformats.org/officeDocument/2006/relationships/hyperlink" Target="http://online.zakon.kz/Document/?doc_id=35110250" TargetMode="External"/><Relationship Id="rId104" Type="http://schemas.openxmlformats.org/officeDocument/2006/relationships/hyperlink" Target="http://online.zakon.kz/Document/?doc_id=33123837" TargetMode="External"/><Relationship Id="rId311" Type="http://schemas.openxmlformats.org/officeDocument/2006/relationships/hyperlink" Target="http://online.zakon.kz/Document/?doc_id=36227306" TargetMode="External"/><Relationship Id="rId409" Type="http://schemas.openxmlformats.org/officeDocument/2006/relationships/hyperlink" Target="http://online.zakon.kz/Document/?doc_id=37390488" TargetMode="External"/><Relationship Id="rId963" Type="http://schemas.openxmlformats.org/officeDocument/2006/relationships/hyperlink" Target="http://online.zakon.kz/Document/?doc_id=36227306" TargetMode="External"/><Relationship Id="rId1039" Type="http://schemas.openxmlformats.org/officeDocument/2006/relationships/hyperlink" Target="http://online.zakon.kz/Document/?doc_id=36670066" TargetMode="External"/><Relationship Id="rId1246" Type="http://schemas.openxmlformats.org/officeDocument/2006/relationships/hyperlink" Target="http://online.zakon.kz/Document/?doc_id=38924913" TargetMode="External"/><Relationship Id="rId92" Type="http://schemas.openxmlformats.org/officeDocument/2006/relationships/hyperlink" Target="http://online.zakon.kz/Document/?doc_id=30466908" TargetMode="External"/><Relationship Id="rId616" Type="http://schemas.openxmlformats.org/officeDocument/2006/relationships/hyperlink" Target="http://online.zakon.kz/Document/?doc_id=39117636" TargetMode="External"/><Relationship Id="rId823" Type="http://schemas.openxmlformats.org/officeDocument/2006/relationships/hyperlink" Target="http://online.zakon.kz/Document/?doc_id=36227306" TargetMode="External"/><Relationship Id="rId1453" Type="http://schemas.openxmlformats.org/officeDocument/2006/relationships/hyperlink" Target="http://online.zakon.kz/Document/?doc_id=36804430" TargetMode="External"/><Relationship Id="rId1106" Type="http://schemas.openxmlformats.org/officeDocument/2006/relationships/hyperlink" Target="http://online.zakon.kz/Document/?doc_id=33514847" TargetMode="External"/><Relationship Id="rId1313" Type="http://schemas.openxmlformats.org/officeDocument/2006/relationships/hyperlink" Target="http://online.zakon.kz/Document/?doc_id=37865563" TargetMode="External"/><Relationship Id="rId1520" Type="http://schemas.openxmlformats.org/officeDocument/2006/relationships/hyperlink" Target="http://online.zakon.kz/Document/?doc_id=38660892" TargetMode="External"/><Relationship Id="rId1618" Type="http://schemas.openxmlformats.org/officeDocument/2006/relationships/hyperlink" Target="http://online.zakon.kz/Document/?doc_id=37625211" TargetMode="External"/><Relationship Id="rId199" Type="http://schemas.openxmlformats.org/officeDocument/2006/relationships/hyperlink" Target="http://online.zakon.kz/Document/?doc_id=36756539" TargetMode="External"/><Relationship Id="rId266" Type="http://schemas.openxmlformats.org/officeDocument/2006/relationships/hyperlink" Target="http://online.zakon.kz/Document/?doc_id=36227306" TargetMode="External"/><Relationship Id="rId473" Type="http://schemas.openxmlformats.org/officeDocument/2006/relationships/hyperlink" Target="http://online.zakon.kz/Document/?doc_id=34740730" TargetMode="External"/><Relationship Id="rId680" Type="http://schemas.openxmlformats.org/officeDocument/2006/relationships/hyperlink" Target="http://online.zakon.kz/Document/?doc_id=35139169" TargetMode="External"/><Relationship Id="rId126" Type="http://schemas.openxmlformats.org/officeDocument/2006/relationships/hyperlink" Target="http://online.zakon.kz/Document/?doc_id=37865563" TargetMode="External"/><Relationship Id="rId333" Type="http://schemas.openxmlformats.org/officeDocument/2006/relationships/hyperlink" Target="http://online.zakon.kz/Document/?doc_id=1003158" TargetMode="External"/><Relationship Id="rId540" Type="http://schemas.openxmlformats.org/officeDocument/2006/relationships/hyperlink" Target="http://online.zakon.kz/Document/?doc_id=38066561" TargetMode="External"/><Relationship Id="rId778" Type="http://schemas.openxmlformats.org/officeDocument/2006/relationships/hyperlink" Target="http://online.zakon.kz/Document/?doc_id=36227306" TargetMode="External"/><Relationship Id="rId985" Type="http://schemas.openxmlformats.org/officeDocument/2006/relationships/hyperlink" Target="http://online.zakon.kz/Document/?doc_id=31575852" TargetMode="External"/><Relationship Id="rId1170" Type="http://schemas.openxmlformats.org/officeDocument/2006/relationships/hyperlink" Target="http://online.zakon.kz/Document/?doc_id=38924913" TargetMode="External"/><Relationship Id="rId638" Type="http://schemas.openxmlformats.org/officeDocument/2006/relationships/hyperlink" Target="http://online.zakon.kz/Document/?doc_id=39403356" TargetMode="External"/><Relationship Id="rId845" Type="http://schemas.openxmlformats.org/officeDocument/2006/relationships/hyperlink" Target="http://online.zakon.kz/Document/?doc_id=34464437" TargetMode="External"/><Relationship Id="rId1030" Type="http://schemas.openxmlformats.org/officeDocument/2006/relationships/hyperlink" Target="http://online.zakon.kz/Document/?doc_id=37865563" TargetMode="External"/><Relationship Id="rId1268" Type="http://schemas.openxmlformats.org/officeDocument/2006/relationships/hyperlink" Target="http://online.zakon.kz/Document/?doc_id=37865563" TargetMode="External"/><Relationship Id="rId1475" Type="http://schemas.openxmlformats.org/officeDocument/2006/relationships/hyperlink" Target="http://online.zakon.kz/Document/?doc_id=33123837" TargetMode="External"/><Relationship Id="rId400" Type="http://schemas.openxmlformats.org/officeDocument/2006/relationships/hyperlink" Target="http://online.zakon.kz/Document/?doc_id=32652336" TargetMode="External"/><Relationship Id="rId705" Type="http://schemas.openxmlformats.org/officeDocument/2006/relationships/hyperlink" Target="http://online.zakon.kz/Document/?doc_id=30466908" TargetMode="External"/><Relationship Id="rId1128" Type="http://schemas.openxmlformats.org/officeDocument/2006/relationships/hyperlink" Target="http://online.zakon.kz/Document/?doc_id=34230083" TargetMode="External"/><Relationship Id="rId1335" Type="http://schemas.openxmlformats.org/officeDocument/2006/relationships/hyperlink" Target="http://online.zakon.kz/Document/?doc_id=35139169" TargetMode="External"/><Relationship Id="rId1542" Type="http://schemas.openxmlformats.org/officeDocument/2006/relationships/hyperlink" Target="http://online.zakon.kz/Document/?doc_id=38884805" TargetMode="External"/><Relationship Id="rId912" Type="http://schemas.openxmlformats.org/officeDocument/2006/relationships/hyperlink" Target="http://online.zakon.kz/Document/?doc_id=36227306" TargetMode="External"/><Relationship Id="rId41" Type="http://schemas.openxmlformats.org/officeDocument/2006/relationships/hyperlink" Target="http://online.zakon.kz/Document/?doc_id=36756539" TargetMode="External"/><Relationship Id="rId1402" Type="http://schemas.openxmlformats.org/officeDocument/2006/relationships/hyperlink" Target="http://online.zakon.kz/Document/?doc_id=33422986" TargetMode="External"/><Relationship Id="rId190" Type="http://schemas.openxmlformats.org/officeDocument/2006/relationships/hyperlink" Target="http://online.zakon.kz/Document/?doc_id=37815626" TargetMode="External"/><Relationship Id="rId288" Type="http://schemas.openxmlformats.org/officeDocument/2006/relationships/hyperlink" Target="http://online.zakon.kz/Document/?doc_id=39403356" TargetMode="External"/><Relationship Id="rId495" Type="http://schemas.openxmlformats.org/officeDocument/2006/relationships/hyperlink" Target="http://online.zakon.kz/Document/?doc_id=36393618" TargetMode="External"/><Relationship Id="rId148" Type="http://schemas.openxmlformats.org/officeDocument/2006/relationships/hyperlink" Target="http://online.zakon.kz/Document/?doc_id=1040583" TargetMode="External"/><Relationship Id="rId355" Type="http://schemas.openxmlformats.org/officeDocument/2006/relationships/hyperlink" Target="http://online.zakon.kz/Document/?doc_id=39479615" TargetMode="External"/><Relationship Id="rId562" Type="http://schemas.openxmlformats.org/officeDocument/2006/relationships/hyperlink" Target="http://online.zakon.kz/Document/?doc_id=39211628" TargetMode="External"/><Relationship Id="rId1192" Type="http://schemas.openxmlformats.org/officeDocument/2006/relationships/hyperlink" Target="http://online.zakon.kz/Document/?doc_id=36670066" TargetMode="External"/><Relationship Id="rId215" Type="http://schemas.openxmlformats.org/officeDocument/2006/relationships/hyperlink" Target="http://online.zakon.kz/Document/?doc_id=36166869" TargetMode="External"/><Relationship Id="rId422" Type="http://schemas.openxmlformats.org/officeDocument/2006/relationships/hyperlink" Target="http://online.zakon.kz/Document/?doc_id=34611407" TargetMode="External"/><Relationship Id="rId867" Type="http://schemas.openxmlformats.org/officeDocument/2006/relationships/hyperlink" Target="http://online.zakon.kz/Document/?doc_id=36227306" TargetMode="External"/><Relationship Id="rId1052" Type="http://schemas.openxmlformats.org/officeDocument/2006/relationships/hyperlink" Target="http://online.zakon.kz/Document/?doc_id=38924913" TargetMode="External"/><Relationship Id="rId1497" Type="http://schemas.openxmlformats.org/officeDocument/2006/relationships/hyperlink" Target="http://online.zakon.kz/Document/?doc_id=30769003" TargetMode="External"/><Relationship Id="rId727" Type="http://schemas.openxmlformats.org/officeDocument/2006/relationships/hyperlink" Target="http://online.zakon.kz/Document/?doc_id=36676783" TargetMode="External"/><Relationship Id="rId934" Type="http://schemas.openxmlformats.org/officeDocument/2006/relationships/hyperlink" Target="http://online.zakon.kz/Document/?doc_id=39697284" TargetMode="External"/><Relationship Id="rId1357" Type="http://schemas.openxmlformats.org/officeDocument/2006/relationships/hyperlink" Target="http://online.zakon.kz/Document/?doc_id=32652336" TargetMode="External"/><Relationship Id="rId1564" Type="http://schemas.openxmlformats.org/officeDocument/2006/relationships/hyperlink" Target="http://online.zakon.kz/Document/?doc_id=36148637" TargetMode="External"/><Relationship Id="rId63" Type="http://schemas.openxmlformats.org/officeDocument/2006/relationships/hyperlink" Target="http://online.zakon.kz/Document/?doc_id=32356470" TargetMode="External"/><Relationship Id="rId1217" Type="http://schemas.openxmlformats.org/officeDocument/2006/relationships/hyperlink" Target="http://online.zakon.kz/Document/?doc_id=34457083" TargetMode="External"/><Relationship Id="rId1424" Type="http://schemas.openxmlformats.org/officeDocument/2006/relationships/hyperlink" Target="http://online.zakon.kz/Document/?doc_id=36247799" TargetMode="External"/><Relationship Id="rId1631" Type="http://schemas.openxmlformats.org/officeDocument/2006/relationships/hyperlink" Target="http://online.zakon.kz/Document/?doc_id=1009109" TargetMode="External"/><Relationship Id="rId377" Type="http://schemas.openxmlformats.org/officeDocument/2006/relationships/hyperlink" Target="http://online.zakon.kz/Document/?doc_id=33404221" TargetMode="External"/><Relationship Id="rId584" Type="http://schemas.openxmlformats.org/officeDocument/2006/relationships/hyperlink" Target="http://online.zakon.kz/Document/?doc_id=3892491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403356" TargetMode="External"/><Relationship Id="rId791" Type="http://schemas.openxmlformats.org/officeDocument/2006/relationships/hyperlink" Target="http://online.zakon.kz/Document/?link_id=1001773859" TargetMode="External"/><Relationship Id="rId889" Type="http://schemas.openxmlformats.org/officeDocument/2006/relationships/hyperlink" Target="http://online.zakon.kz/Document/?doc_id=39117636" TargetMode="External"/><Relationship Id="rId1074" Type="http://schemas.openxmlformats.org/officeDocument/2006/relationships/hyperlink" Target="http://online.zakon.kz/Document/?doc_id=39117636" TargetMode="External"/><Relationship Id="rId444" Type="http://schemas.openxmlformats.org/officeDocument/2006/relationships/hyperlink" Target="http://online.zakon.kz/Document/?doc_id=34611407" TargetMode="External"/><Relationship Id="rId651" Type="http://schemas.openxmlformats.org/officeDocument/2006/relationships/hyperlink" Target="http://online.zakon.kz/Document/?doc_id=39403356" TargetMode="External"/><Relationship Id="rId749" Type="http://schemas.openxmlformats.org/officeDocument/2006/relationships/hyperlink" Target="http://online.zakon.kz/Document/?doc_id=33422986" TargetMode="External"/><Relationship Id="rId1281" Type="http://schemas.openxmlformats.org/officeDocument/2006/relationships/hyperlink" Target="http://online.zakon.kz/Document/?doc_id=38924913" TargetMode="External"/><Relationship Id="rId1379" Type="http://schemas.openxmlformats.org/officeDocument/2006/relationships/hyperlink" Target="http://online.zakon.kz/Document/?doc_id=32652336" TargetMode="External"/><Relationship Id="rId1586" Type="http://schemas.openxmlformats.org/officeDocument/2006/relationships/hyperlink" Target="http://online.zakon.kz/Document/?doc_id=35185250" TargetMode="External"/><Relationship Id="rId304" Type="http://schemas.openxmlformats.org/officeDocument/2006/relationships/hyperlink" Target="http://online.zakon.kz/Document/?doc_id=30916594" TargetMode="External"/><Relationship Id="rId511" Type="http://schemas.openxmlformats.org/officeDocument/2006/relationships/hyperlink" Target="http://online.zakon.kz/Document/?doc_id=35837794" TargetMode="External"/><Relationship Id="rId609" Type="http://schemas.openxmlformats.org/officeDocument/2006/relationships/hyperlink" Target="http://online.zakon.kz/Document/?doc_id=35132264" TargetMode="External"/><Relationship Id="rId956" Type="http://schemas.openxmlformats.org/officeDocument/2006/relationships/hyperlink" Target="http://online.zakon.kz/Document/?doc_id=35262659" TargetMode="External"/><Relationship Id="rId1141" Type="http://schemas.openxmlformats.org/officeDocument/2006/relationships/hyperlink" Target="http://online.zakon.kz/Document/?doc_id=37865563" TargetMode="External"/><Relationship Id="rId1239" Type="http://schemas.openxmlformats.org/officeDocument/2006/relationships/hyperlink" Target="http://online.zakon.kz/Document/?doc_id=37865563" TargetMode="External"/><Relationship Id="rId85" Type="http://schemas.openxmlformats.org/officeDocument/2006/relationships/hyperlink" Target="http://online.zakon.kz/Document/?doc_id=1013880" TargetMode="External"/><Relationship Id="rId816" Type="http://schemas.openxmlformats.org/officeDocument/2006/relationships/hyperlink" Target="http://online.zakon.kz/Document/?doc_id=39117636" TargetMode="External"/><Relationship Id="rId1001" Type="http://schemas.openxmlformats.org/officeDocument/2006/relationships/hyperlink" Target="http://online.zakon.kz/Document/?doc_id=39117636" TargetMode="External"/><Relationship Id="rId1446" Type="http://schemas.openxmlformats.org/officeDocument/2006/relationships/hyperlink" Target="http://online.zakon.kz/Document/?doc_id=38686844" TargetMode="External"/><Relationship Id="rId1306" Type="http://schemas.openxmlformats.org/officeDocument/2006/relationships/hyperlink" Target="http://online.zakon.kz/Document/?doc_id=37865563" TargetMode="External"/><Relationship Id="rId1513" Type="http://schemas.openxmlformats.org/officeDocument/2006/relationships/hyperlink" Target="http://online.zakon.kz/Document/?doc_id=36148637" TargetMode="External"/><Relationship Id="rId12" Type="http://schemas.openxmlformats.org/officeDocument/2006/relationships/hyperlink" Target="http://online.zakon.kz/Document/?doc_id=1005029" TargetMode="External"/><Relationship Id="rId161" Type="http://schemas.openxmlformats.org/officeDocument/2006/relationships/hyperlink" Target="http://online.zakon.kz/Document/?doc_id=31727708" TargetMode="External"/><Relationship Id="rId399" Type="http://schemas.openxmlformats.org/officeDocument/2006/relationships/hyperlink" Target="http://online.zakon.kz/Document/?doc_id=39041849" TargetMode="External"/><Relationship Id="rId259" Type="http://schemas.openxmlformats.org/officeDocument/2006/relationships/hyperlink" Target="http://online.zakon.kz/Document/?doc_id=36393618" TargetMode="External"/><Relationship Id="rId466" Type="http://schemas.openxmlformats.org/officeDocument/2006/relationships/hyperlink" Target="http://online.zakon.kz/Document/?doc_id=31548200" TargetMode="External"/><Relationship Id="rId673" Type="http://schemas.openxmlformats.org/officeDocument/2006/relationships/hyperlink" Target="http://online.zakon.kz/Document/?doc_id=36227306" TargetMode="External"/><Relationship Id="rId880" Type="http://schemas.openxmlformats.org/officeDocument/2006/relationships/hyperlink" Target="http://online.zakon.kz/Document/?doc_id=36227306" TargetMode="External"/><Relationship Id="rId1096" Type="http://schemas.openxmlformats.org/officeDocument/2006/relationships/hyperlink" Target="http://online.zakon.kz/Document/?doc_id=33400407" TargetMode="External"/><Relationship Id="rId119" Type="http://schemas.openxmlformats.org/officeDocument/2006/relationships/hyperlink" Target="http://online.zakon.kz/Document/?doc_id=37865563" TargetMode="External"/><Relationship Id="rId326" Type="http://schemas.openxmlformats.org/officeDocument/2006/relationships/hyperlink" Target="http://online.zakon.kz/Document/?link_id=1006261939" TargetMode="External"/><Relationship Id="rId533" Type="http://schemas.openxmlformats.org/officeDocument/2006/relationships/hyperlink" Target="http://online.zakon.kz/Document/?doc_id=38681059" TargetMode="External"/><Relationship Id="rId978" Type="http://schemas.openxmlformats.org/officeDocument/2006/relationships/hyperlink" Target="http://online.zakon.kz/Document/?doc_id=39387955" TargetMode="External"/><Relationship Id="rId1163" Type="http://schemas.openxmlformats.org/officeDocument/2006/relationships/hyperlink" Target="http://online.zakon.kz/Document/?doc_id=37865563" TargetMode="External"/><Relationship Id="rId1370" Type="http://schemas.openxmlformats.org/officeDocument/2006/relationships/hyperlink" Target="http://online.zakon.kz/Document/?doc_id=34611407" TargetMode="External"/><Relationship Id="rId740" Type="http://schemas.openxmlformats.org/officeDocument/2006/relationships/hyperlink" Target="http://online.zakon.kz/Document/?doc_id=36227306" TargetMode="External"/><Relationship Id="rId838" Type="http://schemas.openxmlformats.org/officeDocument/2006/relationships/hyperlink" Target="http://online.zakon.kz/Document/?doc_id=36627187" TargetMode="External"/><Relationship Id="rId1023" Type="http://schemas.openxmlformats.org/officeDocument/2006/relationships/hyperlink" Target="http://online.zakon.kz/Document/?doc_id=39403356" TargetMode="External"/><Relationship Id="rId1468" Type="http://schemas.openxmlformats.org/officeDocument/2006/relationships/hyperlink" Target="http://online.zakon.kz/Document/?doc_id=36148637" TargetMode="External"/><Relationship Id="rId600" Type="http://schemas.openxmlformats.org/officeDocument/2006/relationships/hyperlink" Target="http://online.zakon.kz/Document/?doc_id=33422986" TargetMode="External"/><Relationship Id="rId1230" Type="http://schemas.openxmlformats.org/officeDocument/2006/relationships/hyperlink" Target="http://online.zakon.kz/Document/?doc_id=37625211" TargetMode="External"/><Relationship Id="rId1328" Type="http://schemas.openxmlformats.org/officeDocument/2006/relationships/hyperlink" Target="http://online.zakon.kz/Document/?doc_id=32652336" TargetMode="External"/><Relationship Id="rId1535" Type="http://schemas.openxmlformats.org/officeDocument/2006/relationships/hyperlink" Target="http://online.zakon.kz/Document/?doc_id=36627187" TargetMode="External"/><Relationship Id="rId905" Type="http://schemas.openxmlformats.org/officeDocument/2006/relationships/hyperlink" Target="http://online.zakon.kz/Document/?doc_id=39117636" TargetMode="External"/><Relationship Id="rId34" Type="http://schemas.openxmlformats.org/officeDocument/2006/relationships/hyperlink" Target="http://online.zakon.kz/Document/?doc_id=36756539" TargetMode="External"/><Relationship Id="rId1602" Type="http://schemas.openxmlformats.org/officeDocument/2006/relationships/hyperlink" Target="http://online.zakon.kz/Document/?doc_id=1005029" TargetMode="External"/><Relationship Id="rId183" Type="http://schemas.openxmlformats.org/officeDocument/2006/relationships/hyperlink" Target="http://online.zakon.kz/Document/?doc_id=36227306" TargetMode="External"/><Relationship Id="rId390" Type="http://schemas.openxmlformats.org/officeDocument/2006/relationships/hyperlink" Target="http://online.zakon.kz/Document/?doc_id=36660387" TargetMode="External"/><Relationship Id="rId250" Type="http://schemas.openxmlformats.org/officeDocument/2006/relationships/hyperlink" Target="http://online.zakon.kz/Document/?doc_id=32196052" TargetMode="External"/><Relationship Id="rId488" Type="http://schemas.openxmlformats.org/officeDocument/2006/relationships/hyperlink" Target="http://online.zakon.kz/Document/?doc_id=32027999" TargetMode="External"/><Relationship Id="rId695" Type="http://schemas.openxmlformats.org/officeDocument/2006/relationships/hyperlink" Target="http://online.zakon.kz/Document/?doc_id=36905951" TargetMode="External"/><Relationship Id="rId110" Type="http://schemas.openxmlformats.org/officeDocument/2006/relationships/hyperlink" Target="http://online.zakon.kz/Document/?doc_id=36148637" TargetMode="External"/><Relationship Id="rId348" Type="http://schemas.openxmlformats.org/officeDocument/2006/relationships/hyperlink" Target="http://online.zakon.kz/Document/?doc_id=34269681" TargetMode="External"/><Relationship Id="rId555" Type="http://schemas.openxmlformats.org/officeDocument/2006/relationships/hyperlink" Target="http://online.zakon.kz/Document/?doc_id=30194061" TargetMode="External"/><Relationship Id="rId762" Type="http://schemas.openxmlformats.org/officeDocument/2006/relationships/hyperlink" Target="http://online.zakon.kz/Document/?doc_id=38597658" TargetMode="External"/><Relationship Id="rId1185" Type="http://schemas.openxmlformats.org/officeDocument/2006/relationships/hyperlink" Target="http://online.zakon.kz/Document/?doc_id=38924913" TargetMode="External"/><Relationship Id="rId1392" Type="http://schemas.openxmlformats.org/officeDocument/2006/relationships/hyperlink" Target="http://online.zakon.kz/Document/?doc_id=32958722" TargetMode="External"/><Relationship Id="rId208" Type="http://schemas.openxmlformats.org/officeDocument/2006/relationships/hyperlink" Target="http://online.zakon.kz/Document/?doc_id=38686844" TargetMode="External"/><Relationship Id="rId415" Type="http://schemas.openxmlformats.org/officeDocument/2006/relationships/hyperlink" Target="http://online.zakon.kz/Document/?doc_id=32652336" TargetMode="External"/><Relationship Id="rId622" Type="http://schemas.openxmlformats.org/officeDocument/2006/relationships/hyperlink" Target="http://online.zakon.kz/Document/?doc_id=39087155" TargetMode="External"/><Relationship Id="rId1045" Type="http://schemas.openxmlformats.org/officeDocument/2006/relationships/hyperlink" Target="http://online.zakon.kz/Document/?doc_id=36227306" TargetMode="External"/><Relationship Id="rId1252" Type="http://schemas.openxmlformats.org/officeDocument/2006/relationships/hyperlink" Target="http://online.zakon.kz/Document/?doc_id=37865563" TargetMode="External"/><Relationship Id="rId927" Type="http://schemas.openxmlformats.org/officeDocument/2006/relationships/hyperlink" Target="http://online.zakon.kz/Document/?doc_id=39387955" TargetMode="External"/><Relationship Id="rId1112" Type="http://schemas.openxmlformats.org/officeDocument/2006/relationships/hyperlink" Target="http://online.zakon.kz/Document/?doc_id=33836594" TargetMode="External"/><Relationship Id="rId1557" Type="http://schemas.openxmlformats.org/officeDocument/2006/relationships/hyperlink" Target="http://online.zakon.kz/Document/?doc_id=37448343" TargetMode="External"/><Relationship Id="rId56" Type="http://schemas.openxmlformats.org/officeDocument/2006/relationships/hyperlink" Target="http://online.zakon.kz/Document/?doc_id=32729957" TargetMode="External"/><Relationship Id="rId1417" Type="http://schemas.openxmlformats.org/officeDocument/2006/relationships/hyperlink" Target="http://online.zakon.kz/Document/?doc_id=38686844" TargetMode="External"/><Relationship Id="rId1624" Type="http://schemas.openxmlformats.org/officeDocument/2006/relationships/hyperlink" Target="http://online.zakon.kz/Document/?doc_id=1009803" TargetMode="External"/><Relationship Id="rId272" Type="http://schemas.openxmlformats.org/officeDocument/2006/relationships/hyperlink" Target="http://online.zakon.kz/Document/?doc_id=34507794" TargetMode="External"/><Relationship Id="rId577" Type="http://schemas.openxmlformats.org/officeDocument/2006/relationships/hyperlink" Target="http://online.zakon.kz/Document/?doc_id=39145225" TargetMode="External"/><Relationship Id="rId132" Type="http://schemas.openxmlformats.org/officeDocument/2006/relationships/hyperlink" Target="http://online.zakon.kz/Document/?doc_id=37484323" TargetMode="External"/><Relationship Id="rId784" Type="http://schemas.openxmlformats.org/officeDocument/2006/relationships/hyperlink" Target="http://online.zakon.kz/Document/?doc_id=39117636" TargetMode="External"/><Relationship Id="rId991" Type="http://schemas.openxmlformats.org/officeDocument/2006/relationships/hyperlink" Target="http://online.zakon.kz/Document/?doc_id=31548200" TargetMode="External"/><Relationship Id="rId1067" Type="http://schemas.openxmlformats.org/officeDocument/2006/relationships/hyperlink" Target="http://online.zakon.kz/Document/?doc_id=38681059" TargetMode="External"/><Relationship Id="rId437" Type="http://schemas.openxmlformats.org/officeDocument/2006/relationships/hyperlink" Target="http://online.zakon.kz/Document/?doc_id=39041849" TargetMode="External"/><Relationship Id="rId644" Type="http://schemas.openxmlformats.org/officeDocument/2006/relationships/hyperlink" Target="http://online.zakon.kz/Document/?doc_id=1003158" TargetMode="External"/><Relationship Id="rId851" Type="http://schemas.openxmlformats.org/officeDocument/2006/relationships/hyperlink" Target="http://online.zakon.kz/Document/?doc_id=34464437" TargetMode="External"/><Relationship Id="rId1274" Type="http://schemas.openxmlformats.org/officeDocument/2006/relationships/hyperlink" Target="http://online.zakon.kz/Document/?doc_id=39117636" TargetMode="External"/><Relationship Id="rId1481" Type="http://schemas.openxmlformats.org/officeDocument/2006/relationships/hyperlink" Target="http://online.zakon.kz/Document/?doc_id=36402496" TargetMode="External"/><Relationship Id="rId1579" Type="http://schemas.openxmlformats.org/officeDocument/2006/relationships/hyperlink" Target="http://online.zakon.kz/Document/?doc_id=36393618" TargetMode="External"/><Relationship Id="rId283" Type="http://schemas.openxmlformats.org/officeDocument/2006/relationships/hyperlink" Target="http://online.zakon.kz/Document/?doc_id=39403356" TargetMode="External"/><Relationship Id="rId490" Type="http://schemas.openxmlformats.org/officeDocument/2006/relationships/hyperlink" Target="http://online.zakon.kz/Document/?doc_id=36393618" TargetMode="External"/><Relationship Id="rId504" Type="http://schemas.openxmlformats.org/officeDocument/2006/relationships/hyperlink" Target="http://online.zakon.kz/Document/?doc_id=38207408" TargetMode="External"/><Relationship Id="rId711" Type="http://schemas.openxmlformats.org/officeDocument/2006/relationships/hyperlink" Target="http://online.zakon.kz/Document/?doc_id=33414472" TargetMode="External"/><Relationship Id="rId949" Type="http://schemas.openxmlformats.org/officeDocument/2006/relationships/hyperlink" Target="http://online.zakon.kz/Document/?doc_id=39403356" TargetMode="External"/><Relationship Id="rId1134" Type="http://schemas.openxmlformats.org/officeDocument/2006/relationships/hyperlink" Target="http://online.zakon.kz/Document/?doc_id=1006061" TargetMode="External"/><Relationship Id="rId1341" Type="http://schemas.openxmlformats.org/officeDocument/2006/relationships/hyperlink" Target="http://online.zakon.kz/Document/?doc_id=39697284" TargetMode="External"/><Relationship Id="rId78" Type="http://schemas.openxmlformats.org/officeDocument/2006/relationships/hyperlink" Target="http://online.zakon.kz/Document/?doc_id=1006061" TargetMode="External"/><Relationship Id="rId143" Type="http://schemas.openxmlformats.org/officeDocument/2006/relationships/hyperlink" Target="http://online.zakon.kz/Document/?doc_id=33123837" TargetMode="External"/><Relationship Id="rId350" Type="http://schemas.openxmlformats.org/officeDocument/2006/relationships/hyperlink" Target="http://online.zakon.kz/Document/?doc_id=1006061" TargetMode="External"/><Relationship Id="rId588" Type="http://schemas.openxmlformats.org/officeDocument/2006/relationships/hyperlink" Target="http://online.zakon.kz/Document/?doc_id=38681059" TargetMode="External"/><Relationship Id="rId795" Type="http://schemas.openxmlformats.org/officeDocument/2006/relationships/hyperlink" Target="http://online.zakon.kz/Document/?doc_id=39117636" TargetMode="External"/><Relationship Id="rId809" Type="http://schemas.openxmlformats.org/officeDocument/2006/relationships/hyperlink" Target="http://online.zakon.kz/Document/?doc_id=39117636" TargetMode="External"/><Relationship Id="rId1201" Type="http://schemas.openxmlformats.org/officeDocument/2006/relationships/hyperlink" Target="http://online.zakon.kz/Document/?doc_id=39117636" TargetMode="External"/><Relationship Id="rId1439" Type="http://schemas.openxmlformats.org/officeDocument/2006/relationships/hyperlink" Target="http://online.zakon.kz/Document/?doc_id=33123837" TargetMode="Externa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8686844" TargetMode="External"/><Relationship Id="rId448" Type="http://schemas.openxmlformats.org/officeDocument/2006/relationships/hyperlink" Target="http://online.zakon.kz/Document/?doc_id=34611407" TargetMode="External"/><Relationship Id="rId655" Type="http://schemas.openxmlformats.org/officeDocument/2006/relationships/hyperlink" Target="http://online.zakon.kz/Document/?doc_id=31690116" TargetMode="External"/><Relationship Id="rId862" Type="http://schemas.openxmlformats.org/officeDocument/2006/relationships/hyperlink" Target="http://online.zakon.kz/Document/?doc_id=39117636" TargetMode="External"/><Relationship Id="rId1078" Type="http://schemas.openxmlformats.org/officeDocument/2006/relationships/hyperlink" Target="http://online.zakon.kz/Document/?doc_id=38681059" TargetMode="External"/><Relationship Id="rId1285" Type="http://schemas.openxmlformats.org/officeDocument/2006/relationships/hyperlink" Target="http://online.zakon.kz/Document/?doc_id=37865563" TargetMode="External"/><Relationship Id="rId1492" Type="http://schemas.openxmlformats.org/officeDocument/2006/relationships/hyperlink" Target="http://online.zakon.kz/Document/?doc_id=37865563" TargetMode="External"/><Relationship Id="rId1506" Type="http://schemas.openxmlformats.org/officeDocument/2006/relationships/hyperlink" Target="http://online.zakon.kz/Document/?doc_id=38686844" TargetMode="External"/><Relationship Id="rId294" Type="http://schemas.openxmlformats.org/officeDocument/2006/relationships/hyperlink" Target="http://online.zakon.kz/Document/?doc_id=36227306" TargetMode="External"/><Relationship Id="rId308" Type="http://schemas.openxmlformats.org/officeDocument/2006/relationships/hyperlink" Target="http://online.zakon.kz/Document/?doc_id=33836594" TargetMode="External"/><Relationship Id="rId515" Type="http://schemas.openxmlformats.org/officeDocument/2006/relationships/hyperlink" Target="http://online.zakon.kz/Document/?doc_id=36068470" TargetMode="External"/><Relationship Id="rId722" Type="http://schemas.openxmlformats.org/officeDocument/2006/relationships/hyperlink" Target="http://online.zakon.kz/Document/?doc_id=39117636" TargetMode="External"/><Relationship Id="rId1145" Type="http://schemas.openxmlformats.org/officeDocument/2006/relationships/hyperlink" Target="http://online.zakon.kz/Document/?doc_id=38924913" TargetMode="External"/><Relationship Id="rId1352" Type="http://schemas.openxmlformats.org/officeDocument/2006/relationships/hyperlink" Target="http://online.zakon.kz/Document/?doc_id=34611407" TargetMode="External"/><Relationship Id="rId89" Type="http://schemas.openxmlformats.org/officeDocument/2006/relationships/hyperlink" Target="http://online.zakon.kz/Document/?link_id=1004931943" TargetMode="External"/><Relationship Id="rId154" Type="http://schemas.openxmlformats.org/officeDocument/2006/relationships/hyperlink" Target="http://online.zakon.kz/Document/?doc_id=33646564" TargetMode="External"/><Relationship Id="rId361" Type="http://schemas.openxmlformats.org/officeDocument/2006/relationships/hyperlink" Target="http://online.zakon.kz/Document/?doc_id=36402496" TargetMode="External"/><Relationship Id="rId599" Type="http://schemas.openxmlformats.org/officeDocument/2006/relationships/hyperlink" Target="http://online.zakon.kz/Document/?doc_id=37708063" TargetMode="External"/><Relationship Id="rId1005" Type="http://schemas.openxmlformats.org/officeDocument/2006/relationships/hyperlink" Target="http://online.zakon.kz/Document/?doc_id=39117636" TargetMode="External"/><Relationship Id="rId1212" Type="http://schemas.openxmlformats.org/officeDocument/2006/relationships/hyperlink" Target="http://online.zakon.kz/Document/?doc_id=39005254" TargetMode="External"/><Relationship Id="rId459" Type="http://schemas.openxmlformats.org/officeDocument/2006/relationships/hyperlink" Target="http://online.zakon.kz/Document/?doc_id=39117636" TargetMode="External"/><Relationship Id="rId666" Type="http://schemas.openxmlformats.org/officeDocument/2006/relationships/hyperlink" Target="http://online.zakon.kz/Document/?doc_id=31548200" TargetMode="External"/><Relationship Id="rId873" Type="http://schemas.openxmlformats.org/officeDocument/2006/relationships/hyperlink" Target="http://online.zakon.kz/Document/?doc_id=36227306" TargetMode="External"/><Relationship Id="rId1089" Type="http://schemas.openxmlformats.org/officeDocument/2006/relationships/hyperlink" Target="http://online.zakon.kz/Document/?doc_id=38924913" TargetMode="External"/><Relationship Id="rId1296" Type="http://schemas.openxmlformats.org/officeDocument/2006/relationships/hyperlink" Target="http://online.zakon.kz/Document/?doc_id=39697284" TargetMode="External"/><Relationship Id="rId1517" Type="http://schemas.openxmlformats.org/officeDocument/2006/relationships/hyperlink" Target="http://online.zakon.kz/Document/?doc_id=36693680" TargetMode="External"/><Relationship Id="rId16" Type="http://schemas.openxmlformats.org/officeDocument/2006/relationships/hyperlink" Target="http://online.zakon.kz/Document/?doc_id=36756539" TargetMode="External"/><Relationship Id="rId221" Type="http://schemas.openxmlformats.org/officeDocument/2006/relationships/hyperlink" Target="http://online.zakon.kz/Document/?doc_id=39403356" TargetMode="External"/><Relationship Id="rId319" Type="http://schemas.openxmlformats.org/officeDocument/2006/relationships/hyperlink" Target="http://online.zakon.kz/Document/?doc_id=39568591" TargetMode="External"/><Relationship Id="rId526" Type="http://schemas.openxmlformats.org/officeDocument/2006/relationships/hyperlink" Target="http://online.zakon.kz/Document/?doc_id=30586926" TargetMode="External"/><Relationship Id="rId1156" Type="http://schemas.openxmlformats.org/officeDocument/2006/relationships/hyperlink" Target="http://online.zakon.kz/Document/?doc_id=35139169" TargetMode="External"/><Relationship Id="rId1363" Type="http://schemas.openxmlformats.org/officeDocument/2006/relationships/hyperlink" Target="http://online.zakon.kz/Document/?doc_id=38583206" TargetMode="External"/><Relationship Id="rId733" Type="http://schemas.openxmlformats.org/officeDocument/2006/relationships/hyperlink" Target="http://online.zakon.kz/Document/?doc_id=37484323" TargetMode="External"/><Relationship Id="rId940" Type="http://schemas.openxmlformats.org/officeDocument/2006/relationships/hyperlink" Target="http://online.zakon.kz/Document/?doc_id=32487946" TargetMode="External"/><Relationship Id="rId1016" Type="http://schemas.openxmlformats.org/officeDocument/2006/relationships/hyperlink" Target="http://online.zakon.kz/Document/?doc_id=39117636" TargetMode="External"/><Relationship Id="rId1570" Type="http://schemas.openxmlformats.org/officeDocument/2006/relationships/hyperlink" Target="http://online.zakon.kz/Document/?doc_id=37625211" TargetMode="External"/><Relationship Id="rId165" Type="http://schemas.openxmlformats.org/officeDocument/2006/relationships/hyperlink" Target="http://online.zakon.kz/Document/?doc_id=31518958" TargetMode="External"/><Relationship Id="rId372" Type="http://schemas.openxmlformats.org/officeDocument/2006/relationships/hyperlink" Target="http://online.zakon.kz/Document/?doc_id=39768520" TargetMode="External"/><Relationship Id="rId677" Type="http://schemas.openxmlformats.org/officeDocument/2006/relationships/hyperlink" Target="http://online.zakon.kz/Document/?doc_id=36227306" TargetMode="External"/><Relationship Id="rId800" Type="http://schemas.openxmlformats.org/officeDocument/2006/relationships/hyperlink" Target="http://online.zakon.kz/Document/?doc_id=34199995" TargetMode="External"/><Relationship Id="rId1223" Type="http://schemas.openxmlformats.org/officeDocument/2006/relationships/hyperlink" Target="http://online.zakon.kz/Document/?doc_id=36670066" TargetMode="External"/><Relationship Id="rId1430" Type="http://schemas.openxmlformats.org/officeDocument/2006/relationships/hyperlink" Target="http://online.zakon.kz/Document/?doc_id=36247799" TargetMode="External"/><Relationship Id="rId1528" Type="http://schemas.openxmlformats.org/officeDocument/2006/relationships/hyperlink" Target="http://online.zakon.kz/Document/?doc_id=37625211" TargetMode="External"/><Relationship Id="rId232" Type="http://schemas.openxmlformats.org/officeDocument/2006/relationships/hyperlink" Target="http://online.zakon.kz/Document/?doc_id=39403356" TargetMode="External"/><Relationship Id="rId884" Type="http://schemas.openxmlformats.org/officeDocument/2006/relationships/hyperlink" Target="http://online.zakon.kz/Document/?doc_id=31575852" TargetMode="External"/><Relationship Id="rId27" Type="http://schemas.openxmlformats.org/officeDocument/2006/relationships/hyperlink" Target="http://online.zakon.kz/Document/?doc_id=36227306" TargetMode="External"/><Relationship Id="rId537" Type="http://schemas.openxmlformats.org/officeDocument/2006/relationships/hyperlink" Target="http://online.zakon.kz/Document/?doc_id=39117636" TargetMode="External"/><Relationship Id="rId744" Type="http://schemas.openxmlformats.org/officeDocument/2006/relationships/hyperlink" Target="http://online.zakon.kz/Document/?doc_id=39391100" TargetMode="External"/><Relationship Id="rId951" Type="http://schemas.openxmlformats.org/officeDocument/2006/relationships/hyperlink" Target="http://online.zakon.kz/Document/?doc_id=32958722" TargetMode="External"/><Relationship Id="rId1167" Type="http://schemas.openxmlformats.org/officeDocument/2006/relationships/hyperlink" Target="http://online.zakon.kz/Document/?doc_id=37865563" TargetMode="External"/><Relationship Id="rId1374" Type="http://schemas.openxmlformats.org/officeDocument/2006/relationships/hyperlink" Target="http://online.zakon.kz/Document/?doc_id=32652336" TargetMode="External"/><Relationship Id="rId1581" Type="http://schemas.openxmlformats.org/officeDocument/2006/relationships/hyperlink" Target="http://online.zakon.kz/Document/?doc_id=35110250" TargetMode="External"/><Relationship Id="rId80" Type="http://schemas.openxmlformats.org/officeDocument/2006/relationships/hyperlink" Target="http://online.zakon.kz/Document/?doc_id=31416500" TargetMode="External"/><Relationship Id="rId176" Type="http://schemas.openxmlformats.org/officeDocument/2006/relationships/hyperlink" Target="http://online.zakon.kz/Document/?doc_id=36227306" TargetMode="External"/><Relationship Id="rId383" Type="http://schemas.openxmlformats.org/officeDocument/2006/relationships/hyperlink" Target="http://online.zakon.kz/Document/?doc_id=37196166" TargetMode="External"/><Relationship Id="rId590" Type="http://schemas.openxmlformats.org/officeDocument/2006/relationships/hyperlink" Target="http://online.zakon.kz/Document/?doc_id=38597658" TargetMode="External"/><Relationship Id="rId604" Type="http://schemas.openxmlformats.org/officeDocument/2006/relationships/hyperlink" Target="http://online.zakon.kz/Document/?doc_id=38597658" TargetMode="External"/><Relationship Id="rId811" Type="http://schemas.openxmlformats.org/officeDocument/2006/relationships/hyperlink" Target="http://online.zakon.kz/Document/?doc_id=38348309" TargetMode="External"/><Relationship Id="rId1027" Type="http://schemas.openxmlformats.org/officeDocument/2006/relationships/hyperlink" Target="http://online.zakon.kz/Document/?doc_id=37625211" TargetMode="External"/><Relationship Id="rId1234" Type="http://schemas.openxmlformats.org/officeDocument/2006/relationships/hyperlink" Target="http://online.zakon.kz/Document/?doc_id=37625211" TargetMode="External"/><Relationship Id="rId1441" Type="http://schemas.openxmlformats.org/officeDocument/2006/relationships/hyperlink" Target="http://online.zakon.kz/Document/?doc_id=33123837" TargetMode="External"/><Relationship Id="rId243" Type="http://schemas.openxmlformats.org/officeDocument/2006/relationships/hyperlink" Target="http://online.zakon.kz/Document/?doc_id=1021546" TargetMode="External"/><Relationship Id="rId450" Type="http://schemas.openxmlformats.org/officeDocument/2006/relationships/hyperlink" Target="http://online.zakon.kz/Document/?doc_id=34611407" TargetMode="External"/><Relationship Id="rId688" Type="http://schemas.openxmlformats.org/officeDocument/2006/relationships/hyperlink" Target="http://online.zakon.kz/Document/?doc_id=39922265" TargetMode="External"/><Relationship Id="rId895" Type="http://schemas.openxmlformats.org/officeDocument/2006/relationships/hyperlink" Target="http://online.zakon.kz/Document/?doc_id=32844562" TargetMode="External"/><Relationship Id="rId909" Type="http://schemas.openxmlformats.org/officeDocument/2006/relationships/hyperlink" Target="http://online.zakon.kz/Document/?doc_id=39387955" TargetMode="External"/><Relationship Id="rId1080" Type="http://schemas.openxmlformats.org/officeDocument/2006/relationships/hyperlink" Target="http://online.zakon.kz/Document/?doc_id=37865563" TargetMode="External"/><Relationship Id="rId1301" Type="http://schemas.openxmlformats.org/officeDocument/2006/relationships/hyperlink" Target="http://online.zakon.kz/Document/?doc_id=38924913" TargetMode="External"/><Relationship Id="rId1539" Type="http://schemas.openxmlformats.org/officeDocument/2006/relationships/hyperlink" Target="http://online.zakon.kz/Document/?doc_id=36693680" TargetMode="External"/><Relationship Id="rId38" Type="http://schemas.openxmlformats.org/officeDocument/2006/relationships/hyperlink" Target="http://online.zakon.kz/Document/?doc_id=37312788" TargetMode="External"/><Relationship Id="rId103" Type="http://schemas.openxmlformats.org/officeDocument/2006/relationships/hyperlink" Target="http://online.zakon.kz/Document/?link_id=1007712945" TargetMode="External"/><Relationship Id="rId310" Type="http://schemas.openxmlformats.org/officeDocument/2006/relationships/hyperlink" Target="http://online.zakon.kz/Document/?doc_id=39117636" TargetMode="External"/><Relationship Id="rId548" Type="http://schemas.openxmlformats.org/officeDocument/2006/relationships/hyperlink" Target="http://online.zakon.kz/Document/?doc_id=37865563" TargetMode="External"/><Relationship Id="rId755" Type="http://schemas.openxmlformats.org/officeDocument/2006/relationships/hyperlink" Target="http://online.zakon.kz/Document/?doc_id=37002307" TargetMode="External"/><Relationship Id="rId962" Type="http://schemas.openxmlformats.org/officeDocument/2006/relationships/hyperlink" Target="http://online.zakon.kz/Document/?doc_id=39117636" TargetMode="External"/><Relationship Id="rId1178" Type="http://schemas.openxmlformats.org/officeDocument/2006/relationships/hyperlink" Target="http://online.zakon.kz/Document/?doc_id=37865563" TargetMode="External"/><Relationship Id="rId1385" Type="http://schemas.openxmlformats.org/officeDocument/2006/relationships/hyperlink" Target="http://online.zakon.kz/Document/?doc_id=1026672" TargetMode="External"/><Relationship Id="rId1592" Type="http://schemas.openxmlformats.org/officeDocument/2006/relationships/hyperlink" Target="http://online.zakon.kz/Document/?doc_id=35565963" TargetMode="External"/><Relationship Id="rId1606" Type="http://schemas.openxmlformats.org/officeDocument/2006/relationships/hyperlink" Target="http://online.zakon.kz/Document/?doc_id=35132264" TargetMode="External"/><Relationship Id="rId91" Type="http://schemas.openxmlformats.org/officeDocument/2006/relationships/hyperlink" Target="http://online.zakon.kz/Document/?doc_id=39104915" TargetMode="External"/><Relationship Id="rId187" Type="http://schemas.openxmlformats.org/officeDocument/2006/relationships/hyperlink" Target="http://online.zakon.kz/Document/?doc_id=34740730" TargetMode="External"/><Relationship Id="rId394" Type="http://schemas.openxmlformats.org/officeDocument/2006/relationships/hyperlink" Target="http://online.zakon.kz/Document/?doc_id=33745240" TargetMode="External"/><Relationship Id="rId408" Type="http://schemas.openxmlformats.org/officeDocument/2006/relationships/hyperlink" Target="http://online.zakon.kz/Document/?doc_id=32652336" TargetMode="External"/><Relationship Id="rId615" Type="http://schemas.openxmlformats.org/officeDocument/2006/relationships/hyperlink" Target="http://online.zakon.kz/Document/?doc_id=36227306" TargetMode="External"/><Relationship Id="rId822" Type="http://schemas.openxmlformats.org/officeDocument/2006/relationships/hyperlink" Target="http://online.zakon.kz/Document/?doc_id=39117636" TargetMode="External"/><Relationship Id="rId1038" Type="http://schemas.openxmlformats.org/officeDocument/2006/relationships/hyperlink" Target="http://online.zakon.kz/Document/?doc_id=37625211" TargetMode="External"/><Relationship Id="rId1245" Type="http://schemas.openxmlformats.org/officeDocument/2006/relationships/hyperlink" Target="http://online.zakon.kz/Document/?doc_id=36676783" TargetMode="External"/><Relationship Id="rId1452" Type="http://schemas.openxmlformats.org/officeDocument/2006/relationships/hyperlink" Target="http://online.zakon.kz/Document/?doc_id=36693680" TargetMode="External"/><Relationship Id="rId254" Type="http://schemas.openxmlformats.org/officeDocument/2006/relationships/hyperlink" Target="http://online.zakon.kz/Document/?doc_id=36227306" TargetMode="External"/><Relationship Id="rId699" Type="http://schemas.openxmlformats.org/officeDocument/2006/relationships/hyperlink" Target="http://online.zakon.kz/Document/?doc_id=39117636" TargetMode="External"/><Relationship Id="rId1091" Type="http://schemas.openxmlformats.org/officeDocument/2006/relationships/hyperlink" Target="http://online.zakon.kz/Document/?doc_id=38924913" TargetMode="External"/><Relationship Id="rId1105" Type="http://schemas.openxmlformats.org/officeDocument/2006/relationships/hyperlink" Target="http://online.zakon.kz/Document/?doc_id=33400407" TargetMode="External"/><Relationship Id="rId1312" Type="http://schemas.openxmlformats.org/officeDocument/2006/relationships/hyperlink" Target="http://online.zakon.kz/Document/?doc_id=38924913" TargetMode="External"/><Relationship Id="rId49" Type="http://schemas.openxmlformats.org/officeDocument/2006/relationships/hyperlink" Target="http://online.zakon.kz/Document/?doc_id=39541009" TargetMode="External"/><Relationship Id="rId114" Type="http://schemas.openxmlformats.org/officeDocument/2006/relationships/hyperlink" Target="http://online.zakon.kz/Document/?doc_id=30927376" TargetMode="External"/><Relationship Id="rId461" Type="http://schemas.openxmlformats.org/officeDocument/2006/relationships/hyperlink" Target="http://online.zakon.kz/Document/?doc_id=31548200" TargetMode="External"/><Relationship Id="rId559" Type="http://schemas.openxmlformats.org/officeDocument/2006/relationships/hyperlink" Target="http://online.zakon.kz/Document/?doc_id=34464437" TargetMode="External"/><Relationship Id="rId766" Type="http://schemas.openxmlformats.org/officeDocument/2006/relationships/hyperlink" Target="http://online.zakon.kz/Document/?doc_id=37532233" TargetMode="External"/><Relationship Id="rId1189" Type="http://schemas.openxmlformats.org/officeDocument/2006/relationships/hyperlink" Target="http://online.zakon.kz/Document/?doc_id=34319612" TargetMode="External"/><Relationship Id="rId1396" Type="http://schemas.openxmlformats.org/officeDocument/2006/relationships/hyperlink" Target="http://online.zakon.kz/Document/?doc_id=35716914" TargetMode="External"/><Relationship Id="rId1617" Type="http://schemas.openxmlformats.org/officeDocument/2006/relationships/hyperlink" Target="http://online.zakon.kz/Document/?doc_id=1035552" TargetMode="External"/><Relationship Id="rId198" Type="http://schemas.openxmlformats.org/officeDocument/2006/relationships/hyperlink" Target="http://online.zakon.kz/Document/?doc_id=34740730" TargetMode="External"/><Relationship Id="rId321" Type="http://schemas.openxmlformats.org/officeDocument/2006/relationships/hyperlink" Target="http://online.zakon.kz/Document/?doc_id=38924913" TargetMode="External"/><Relationship Id="rId419" Type="http://schemas.openxmlformats.org/officeDocument/2006/relationships/hyperlink" Target="http://online.zakon.kz/Document/?doc_id=32652336" TargetMode="External"/><Relationship Id="rId626" Type="http://schemas.openxmlformats.org/officeDocument/2006/relationships/hyperlink" Target="http://online.zakon.kz/Document/?doc_id=36227306" TargetMode="External"/><Relationship Id="rId973" Type="http://schemas.openxmlformats.org/officeDocument/2006/relationships/hyperlink" Target="http://online.zakon.kz/Document/?doc_id=36227306" TargetMode="External"/><Relationship Id="rId1049" Type="http://schemas.openxmlformats.org/officeDocument/2006/relationships/hyperlink" Target="http://online.zakon.kz/Document/?doc_id=35139169" TargetMode="External"/><Relationship Id="rId1256" Type="http://schemas.openxmlformats.org/officeDocument/2006/relationships/hyperlink" Target="http://online.zakon.kz/Document/?doc_id=36670066" TargetMode="External"/><Relationship Id="rId833" Type="http://schemas.openxmlformats.org/officeDocument/2006/relationships/hyperlink" Target="http://online.zakon.kz/Document/?doc_id=39697284" TargetMode="External"/><Relationship Id="rId1116" Type="http://schemas.openxmlformats.org/officeDocument/2006/relationships/hyperlink" Target="http://online.zakon.kz/Document/?doc_id=34140528" TargetMode="External"/><Relationship Id="rId1463" Type="http://schemas.openxmlformats.org/officeDocument/2006/relationships/hyperlink" Target="http://online.zakon.kz/Document/?doc_id=36670066" TargetMode="External"/><Relationship Id="rId265" Type="http://schemas.openxmlformats.org/officeDocument/2006/relationships/hyperlink" Target="http://online.zakon.kz/Document/?doc_id=34317297" TargetMode="External"/><Relationship Id="rId472" Type="http://schemas.openxmlformats.org/officeDocument/2006/relationships/hyperlink" Target="http://online.zakon.kz/Document/?doc_id=39117636" TargetMode="External"/><Relationship Id="rId900" Type="http://schemas.openxmlformats.org/officeDocument/2006/relationships/hyperlink" Target="http://online.zakon.kz/Document/?doc_id=38597658" TargetMode="External"/><Relationship Id="rId1323" Type="http://schemas.openxmlformats.org/officeDocument/2006/relationships/hyperlink" Target="http://online.zakon.kz/Document/?doc_id=36660387" TargetMode="External"/><Relationship Id="rId1530" Type="http://schemas.openxmlformats.org/officeDocument/2006/relationships/hyperlink" Target="http://online.zakon.kz/Document/?doc_id=32176444" TargetMode="External"/><Relationship Id="rId1628" Type="http://schemas.openxmlformats.org/officeDocument/2006/relationships/hyperlink" Target="http://online.zakon.kz/Document/?doc_id=1009803" TargetMode="External"/><Relationship Id="rId125" Type="http://schemas.openxmlformats.org/officeDocument/2006/relationships/hyperlink" Target="http://online.zakon.kz/Document/?doc_id=39879187" TargetMode="External"/><Relationship Id="rId332" Type="http://schemas.openxmlformats.org/officeDocument/2006/relationships/hyperlink" Target="http://online.zakon.kz/Document/?doc_id=31577399" TargetMode="External"/><Relationship Id="rId777" Type="http://schemas.openxmlformats.org/officeDocument/2006/relationships/hyperlink" Target="http://online.zakon.kz/Document/?doc_id=39403356" TargetMode="External"/><Relationship Id="rId984" Type="http://schemas.openxmlformats.org/officeDocument/2006/relationships/hyperlink" Target="http://online.zakon.kz/Document/?doc_id=39117636" TargetMode="External"/><Relationship Id="rId637" Type="http://schemas.openxmlformats.org/officeDocument/2006/relationships/hyperlink" Target="http://online.zakon.kz/Document/?doc_id=39117636" TargetMode="External"/><Relationship Id="rId844" Type="http://schemas.openxmlformats.org/officeDocument/2006/relationships/hyperlink" Target="http://online.zakon.kz/Document/?doc_id=36905951" TargetMode="External"/><Relationship Id="rId1267" Type="http://schemas.openxmlformats.org/officeDocument/2006/relationships/hyperlink" Target="http://online.zakon.kz/Document/?doc_id=38924913" TargetMode="External"/><Relationship Id="rId1474" Type="http://schemas.openxmlformats.org/officeDocument/2006/relationships/hyperlink" Target="http://online.zakon.kz/Document/?doc_id=38924913" TargetMode="External"/><Relationship Id="rId276" Type="http://schemas.openxmlformats.org/officeDocument/2006/relationships/hyperlink" Target="http://online.zakon.kz/Document/?doc_id=36227306" TargetMode="External"/><Relationship Id="rId483" Type="http://schemas.openxmlformats.org/officeDocument/2006/relationships/hyperlink" Target="http://online.zakon.kz/Document/?doc_id=36227306" TargetMode="External"/><Relationship Id="rId690" Type="http://schemas.openxmlformats.org/officeDocument/2006/relationships/hyperlink" Target="http://online.zakon.kz/Document/?doc_id=36905951" TargetMode="External"/><Relationship Id="rId704" Type="http://schemas.openxmlformats.org/officeDocument/2006/relationships/hyperlink" Target="http://online.zakon.kz/Document/?doc_id=1035484" TargetMode="External"/><Relationship Id="rId911" Type="http://schemas.openxmlformats.org/officeDocument/2006/relationships/hyperlink" Target="http://online.zakon.kz/Document/?doc_id=39117636" TargetMode="External"/><Relationship Id="rId1127" Type="http://schemas.openxmlformats.org/officeDocument/2006/relationships/hyperlink" Target="http://online.zakon.kz/Document/?doc_id=33836594" TargetMode="External"/><Relationship Id="rId1334" Type="http://schemas.openxmlformats.org/officeDocument/2006/relationships/hyperlink" Target="http://online.zakon.kz/Document/?doc_id=38952226" TargetMode="External"/><Relationship Id="rId1541" Type="http://schemas.openxmlformats.org/officeDocument/2006/relationships/hyperlink" Target="http://online.zakon.kz/Document/?doc_id=36247799" TargetMode="External"/><Relationship Id="rId40" Type="http://schemas.openxmlformats.org/officeDocument/2006/relationships/hyperlink" Target="http://online.zakon.kz/Document/?doc_id=34740730" TargetMode="External"/><Relationship Id="rId136" Type="http://schemas.openxmlformats.org/officeDocument/2006/relationships/hyperlink" Target="http://online.zakon.kz/Document/?doc_id=36148637" TargetMode="External"/><Relationship Id="rId343" Type="http://schemas.openxmlformats.org/officeDocument/2006/relationships/hyperlink" Target="http://online.zakon.kz/Document/?doc_id=37210587" TargetMode="External"/><Relationship Id="rId550" Type="http://schemas.openxmlformats.org/officeDocument/2006/relationships/hyperlink" Target="http://online.zakon.kz/Document/?doc_id=39041849" TargetMode="External"/><Relationship Id="rId788" Type="http://schemas.openxmlformats.org/officeDocument/2006/relationships/hyperlink" Target="http://online.zakon.kz/Document/?doc_id=36247799" TargetMode="External"/><Relationship Id="rId995" Type="http://schemas.openxmlformats.org/officeDocument/2006/relationships/hyperlink" Target="http://online.zakon.kz/Document/?doc_id=39403356" TargetMode="External"/><Relationship Id="rId1180" Type="http://schemas.openxmlformats.org/officeDocument/2006/relationships/hyperlink" Target="http://online.zakon.kz/Document/?doc_id=36227306" TargetMode="External"/><Relationship Id="rId1401" Type="http://schemas.openxmlformats.org/officeDocument/2006/relationships/hyperlink" Target="http://online.zakon.kz/Document/?doc_id=37708063" TargetMode="External"/><Relationship Id="rId1639" Type="http://schemas.openxmlformats.org/officeDocument/2006/relationships/footer" Target="footer1.xml"/><Relationship Id="rId203" Type="http://schemas.openxmlformats.org/officeDocument/2006/relationships/hyperlink" Target="http://online.zakon.kz/Document/?doc_id=34740730" TargetMode="External"/><Relationship Id="rId648" Type="http://schemas.openxmlformats.org/officeDocument/2006/relationships/hyperlink" Target="http://online.zakon.kz/Document/?doc_id=39468548" TargetMode="External"/><Relationship Id="rId855" Type="http://schemas.openxmlformats.org/officeDocument/2006/relationships/hyperlink" Target="http://online.zakon.kz/Document/?doc_id=38597658" TargetMode="External"/><Relationship Id="rId1040" Type="http://schemas.openxmlformats.org/officeDocument/2006/relationships/hyperlink" Target="http://online.zakon.kz/Document/?doc_id=33836594" TargetMode="External"/><Relationship Id="rId1278" Type="http://schemas.openxmlformats.org/officeDocument/2006/relationships/hyperlink" Target="http://online.zakon.kz/Document/?doc_id=37625211" TargetMode="External"/><Relationship Id="rId1485" Type="http://schemas.openxmlformats.org/officeDocument/2006/relationships/hyperlink" Target="http://online.zakon.kz/Document/?doc_id=36670066" TargetMode="External"/><Relationship Id="rId287" Type="http://schemas.openxmlformats.org/officeDocument/2006/relationships/hyperlink" Target="http://online.zakon.kz/Document/?doc_id=32027999" TargetMode="External"/><Relationship Id="rId410" Type="http://schemas.openxmlformats.org/officeDocument/2006/relationships/hyperlink" Target="http://online.zakon.kz/Document/?doc_id=39403356" TargetMode="External"/><Relationship Id="rId494" Type="http://schemas.openxmlformats.org/officeDocument/2006/relationships/hyperlink" Target="http://online.zakon.kz/Document/?doc_id=32761206" TargetMode="External"/><Relationship Id="rId508" Type="http://schemas.openxmlformats.org/officeDocument/2006/relationships/hyperlink" Target="http://online.zakon.kz/Document/?doc_id=39403356" TargetMode="External"/><Relationship Id="rId715" Type="http://schemas.openxmlformats.org/officeDocument/2006/relationships/hyperlink" Target="http://online.zakon.kz/Document/?doc_id=39117636" TargetMode="External"/><Relationship Id="rId922" Type="http://schemas.openxmlformats.org/officeDocument/2006/relationships/hyperlink" Target="http://online.zakon.kz/Document/?doc_id=39697284" TargetMode="External"/><Relationship Id="rId1138" Type="http://schemas.openxmlformats.org/officeDocument/2006/relationships/hyperlink" Target="http://online.zakon.kz/Document/?doc_id=38924913" TargetMode="External"/><Relationship Id="rId1345" Type="http://schemas.openxmlformats.org/officeDocument/2006/relationships/hyperlink" Target="http://online.zakon.kz/Document/?doc_id=38987552" TargetMode="External"/><Relationship Id="rId1552" Type="http://schemas.openxmlformats.org/officeDocument/2006/relationships/hyperlink" Target="http://online.zakon.kz/Document/?doc_id=37448343" TargetMode="External"/><Relationship Id="rId147" Type="http://schemas.openxmlformats.org/officeDocument/2006/relationships/hyperlink" Target="http://online.zakon.kz/Document/?doc_id=1006061" TargetMode="External"/><Relationship Id="rId354" Type="http://schemas.openxmlformats.org/officeDocument/2006/relationships/hyperlink" Target="http://online.zakon.kz/Document/?doc_id=33046086" TargetMode="External"/><Relationship Id="rId799" Type="http://schemas.openxmlformats.org/officeDocument/2006/relationships/hyperlink" Target="http://online.zakon.kz/Document/?doc_id=39117636" TargetMode="External"/><Relationship Id="rId1191" Type="http://schemas.openxmlformats.org/officeDocument/2006/relationships/hyperlink" Target="http://online.zakon.kz/Document/?doc_id=37625211" TargetMode="External"/><Relationship Id="rId1205" Type="http://schemas.openxmlformats.org/officeDocument/2006/relationships/hyperlink" Target="http://online.zakon.kz/Document/?doc_id=38597658" TargetMode="External"/><Relationship Id="rId51" Type="http://schemas.openxmlformats.org/officeDocument/2006/relationships/hyperlink" Target="http://online.zakon.kz/Document/?doc_id=36858926" TargetMode="External"/><Relationship Id="rId561" Type="http://schemas.openxmlformats.org/officeDocument/2006/relationships/hyperlink" Target="http://online.zakon.kz/Document/?doc_id=38207408" TargetMode="External"/><Relationship Id="rId659" Type="http://schemas.openxmlformats.org/officeDocument/2006/relationships/hyperlink" Target="http://online.zakon.kz/Document/?doc_id=39403356" TargetMode="External"/><Relationship Id="rId866" Type="http://schemas.openxmlformats.org/officeDocument/2006/relationships/hyperlink" Target="http://online.zakon.kz/Document/?doc_id=39403356" TargetMode="External"/><Relationship Id="rId1289" Type="http://schemas.openxmlformats.org/officeDocument/2006/relationships/hyperlink" Target="http://online.zakon.kz/Document/?link_id=1005421312" TargetMode="External"/><Relationship Id="rId1412" Type="http://schemas.openxmlformats.org/officeDocument/2006/relationships/hyperlink" Target="http://online.zakon.kz/Document/?doc_id=37865563" TargetMode="External"/><Relationship Id="rId1496" Type="http://schemas.openxmlformats.org/officeDocument/2006/relationships/hyperlink" Target="http://online.zakon.kz/Document/?doc_id=38924913" TargetMode="External"/><Relationship Id="rId214" Type="http://schemas.openxmlformats.org/officeDocument/2006/relationships/hyperlink" Target="http://online.zakon.kz/Document/?doc_id=38910832" TargetMode="External"/><Relationship Id="rId298" Type="http://schemas.openxmlformats.org/officeDocument/2006/relationships/hyperlink" Target="http://online.zakon.kz/Document/?doc_id=33836594" TargetMode="External"/><Relationship Id="rId421" Type="http://schemas.openxmlformats.org/officeDocument/2006/relationships/hyperlink" Target="http://online.zakon.kz/Document/?doc_id=32652336" TargetMode="External"/><Relationship Id="rId519" Type="http://schemas.openxmlformats.org/officeDocument/2006/relationships/hyperlink" Target="http://online.zakon.kz/Document/?doc_id=32086770" TargetMode="External"/><Relationship Id="rId1051" Type="http://schemas.openxmlformats.org/officeDocument/2006/relationships/hyperlink" Target="http://online.zakon.kz/Document/?doc_id=35139169" TargetMode="External"/><Relationship Id="rId1149" Type="http://schemas.openxmlformats.org/officeDocument/2006/relationships/hyperlink" Target="http://online.zakon.kz/Document/?doc_id=34181977" TargetMode="External"/><Relationship Id="rId1356" Type="http://schemas.openxmlformats.org/officeDocument/2006/relationships/hyperlink" Target="http://online.zakon.kz/Document/?doc_id=34611407" TargetMode="External"/><Relationship Id="rId158" Type="http://schemas.openxmlformats.org/officeDocument/2006/relationships/hyperlink" Target="http://online.zakon.kz/Document/?doc_id=33646564" TargetMode="External"/><Relationship Id="rId726" Type="http://schemas.openxmlformats.org/officeDocument/2006/relationships/hyperlink" Target="http://online.zakon.kz/Document/?doc_id=36660387" TargetMode="External"/><Relationship Id="rId933" Type="http://schemas.openxmlformats.org/officeDocument/2006/relationships/hyperlink" Target="http://online.zakon.kz/Document/?doc_id=35139169" TargetMode="External"/><Relationship Id="rId1009" Type="http://schemas.openxmlformats.org/officeDocument/2006/relationships/hyperlink" Target="http://online.zakon.kz/Document/?doc_id=39117636" TargetMode="External"/><Relationship Id="rId1563" Type="http://schemas.openxmlformats.org/officeDocument/2006/relationships/hyperlink" Target="http://online.zakon.kz/Document/?doc_id=1026672" TargetMode="External"/><Relationship Id="rId62" Type="http://schemas.openxmlformats.org/officeDocument/2006/relationships/hyperlink" Target="http://online.zakon.kz/Document/?doc_id=36652795" TargetMode="External"/><Relationship Id="rId365" Type="http://schemas.openxmlformats.org/officeDocument/2006/relationships/hyperlink" Target="http://online.zakon.kz/Document/?doc_id=36134761" TargetMode="External"/><Relationship Id="rId572" Type="http://schemas.openxmlformats.org/officeDocument/2006/relationships/hyperlink" Target="http://online.zakon.kz/Document/?doc_id=39747130" TargetMode="External"/><Relationship Id="rId1216" Type="http://schemas.openxmlformats.org/officeDocument/2006/relationships/hyperlink" Target="http://online.zakon.kz/Document/?doc_id=1026672" TargetMode="External"/><Relationship Id="rId1423" Type="http://schemas.openxmlformats.org/officeDocument/2006/relationships/hyperlink" Target="http://online.zakon.kz/Document/?doc_id=33123837" TargetMode="External"/><Relationship Id="rId1630" Type="http://schemas.openxmlformats.org/officeDocument/2006/relationships/hyperlink" Target="http://online.zakon.kz/Document/?doc_id=1009803" TargetMode="External"/><Relationship Id="rId225" Type="http://schemas.openxmlformats.org/officeDocument/2006/relationships/hyperlink" Target="http://online.zakon.kz/Document/?doc_id=39403356" TargetMode="External"/><Relationship Id="rId432" Type="http://schemas.openxmlformats.org/officeDocument/2006/relationships/hyperlink" Target="http://online.zakon.kz/Document/?doc_id=32652336" TargetMode="External"/><Relationship Id="rId877" Type="http://schemas.openxmlformats.org/officeDocument/2006/relationships/hyperlink" Target="http://online.zakon.kz/Document/?doc_id=39117636" TargetMode="External"/><Relationship Id="rId1062" Type="http://schemas.openxmlformats.org/officeDocument/2006/relationships/hyperlink" Target="http://online.zakon.kz/Document/?doc_id=33896784" TargetMode="External"/><Relationship Id="rId737" Type="http://schemas.openxmlformats.org/officeDocument/2006/relationships/hyperlink" Target="http://online.zakon.kz/Document/?doc_id=1023618" TargetMode="External"/><Relationship Id="rId944" Type="http://schemas.openxmlformats.org/officeDocument/2006/relationships/hyperlink" Target="http://online.zakon.kz/Document/?doc_id=33123837" TargetMode="External"/><Relationship Id="rId1367" Type="http://schemas.openxmlformats.org/officeDocument/2006/relationships/hyperlink" Target="http://online.zakon.kz/Document/?doc_id=32652336" TargetMode="External"/><Relationship Id="rId1574" Type="http://schemas.openxmlformats.org/officeDocument/2006/relationships/hyperlink" Target="http://online.zakon.kz/Document/?doc_id=39468548" TargetMode="External"/><Relationship Id="rId73" Type="http://schemas.openxmlformats.org/officeDocument/2006/relationships/hyperlink" Target="http://online.zakon.kz/Document/?doc_id=32674891" TargetMode="External"/><Relationship Id="rId169" Type="http://schemas.openxmlformats.org/officeDocument/2006/relationships/hyperlink" Target="http://online.zakon.kz/Document/?doc_id=1003592" TargetMode="External"/><Relationship Id="rId376" Type="http://schemas.openxmlformats.org/officeDocument/2006/relationships/hyperlink" Target="http://online.zakon.kz/Document/?doc_id=38029143" TargetMode="External"/><Relationship Id="rId583" Type="http://schemas.openxmlformats.org/officeDocument/2006/relationships/hyperlink" Target="http://online.zakon.kz/Document/?doc_id=34933247" TargetMode="External"/><Relationship Id="rId790" Type="http://schemas.openxmlformats.org/officeDocument/2006/relationships/hyperlink" Target="http://online.zakon.kz/Document/?doc_id=39697284" TargetMode="External"/><Relationship Id="rId804" Type="http://schemas.openxmlformats.org/officeDocument/2006/relationships/hyperlink" Target="http://online.zakon.kz/Document/?doc_id=36227306" TargetMode="External"/><Relationship Id="rId1227" Type="http://schemas.openxmlformats.org/officeDocument/2006/relationships/hyperlink" Target="http://online.zakon.kz/Document/?doc_id=36670066" TargetMode="External"/><Relationship Id="rId1434" Type="http://schemas.openxmlformats.org/officeDocument/2006/relationships/hyperlink" Target="http://online.zakon.kz/Document/?doc_id=32958722" TargetMode="External"/><Relationship Id="rId1641" Type="http://schemas.openxmlformats.org/officeDocument/2006/relationships/header" Target="header3.xm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link_id=1008462032" TargetMode="External"/><Relationship Id="rId443" Type="http://schemas.openxmlformats.org/officeDocument/2006/relationships/hyperlink" Target="http://online.zakon.kz/Document/?doc_id=32652336" TargetMode="External"/><Relationship Id="rId650" Type="http://schemas.openxmlformats.org/officeDocument/2006/relationships/hyperlink" Target="http://online.zakon.kz/Document/?doc_id=35132264" TargetMode="External"/><Relationship Id="rId888" Type="http://schemas.openxmlformats.org/officeDocument/2006/relationships/hyperlink" Target="http://online.zakon.kz/Document/?doc_id=36227306" TargetMode="External"/><Relationship Id="rId1073" Type="http://schemas.openxmlformats.org/officeDocument/2006/relationships/hyperlink" Target="http://online.zakon.kz/Document/?doc_id=36227306" TargetMode="External"/><Relationship Id="rId1280" Type="http://schemas.openxmlformats.org/officeDocument/2006/relationships/hyperlink" Target="http://online.zakon.kz/Document/?doc_id=33836594" TargetMode="External"/><Relationship Id="rId1501" Type="http://schemas.openxmlformats.org/officeDocument/2006/relationships/hyperlink" Target="http://online.zakon.kz/Document/?doc_id=33693545" TargetMode="External"/><Relationship Id="rId303" Type="http://schemas.openxmlformats.org/officeDocument/2006/relationships/hyperlink" Target="http://online.zakon.kz/Document/?doc_id=33836594" TargetMode="External"/><Relationship Id="rId748" Type="http://schemas.openxmlformats.org/officeDocument/2006/relationships/hyperlink" Target="http://online.zakon.kz/Document/?doc_id=37708063" TargetMode="External"/><Relationship Id="rId955" Type="http://schemas.openxmlformats.org/officeDocument/2006/relationships/hyperlink" Target="http://online.zakon.kz/Document/?doc_id=39403356" TargetMode="External"/><Relationship Id="rId1140" Type="http://schemas.openxmlformats.org/officeDocument/2006/relationships/hyperlink" Target="http://online.zakon.kz/Document/?doc_id=38924913" TargetMode="External"/><Relationship Id="rId1378" Type="http://schemas.openxmlformats.org/officeDocument/2006/relationships/hyperlink" Target="http://online.zakon.kz/Document/?doc_id=37083800" TargetMode="External"/><Relationship Id="rId1585" Type="http://schemas.openxmlformats.org/officeDocument/2006/relationships/hyperlink" Target="http://online.zakon.kz/Document/?doc_id=35110250" TargetMode="External"/><Relationship Id="rId84" Type="http://schemas.openxmlformats.org/officeDocument/2006/relationships/hyperlink" Target="http://online.zakon.kz/Document/?doc_id=31548200" TargetMode="External"/><Relationship Id="rId387" Type="http://schemas.openxmlformats.org/officeDocument/2006/relationships/hyperlink" Target="http://online.zakon.kz/Document/?doc_id=37083800" TargetMode="External"/><Relationship Id="rId510" Type="http://schemas.openxmlformats.org/officeDocument/2006/relationships/hyperlink" Target="http://online.zakon.kz/Document/?doc_id=39729715" TargetMode="External"/><Relationship Id="rId594" Type="http://schemas.openxmlformats.org/officeDocument/2006/relationships/hyperlink" Target="http://online.zakon.kz/Document/?doc_id=38597658" TargetMode="External"/><Relationship Id="rId608" Type="http://schemas.openxmlformats.org/officeDocument/2006/relationships/hyperlink" Target="http://online.zakon.kz/Document/?doc_id=36393618" TargetMode="External"/><Relationship Id="rId815" Type="http://schemas.openxmlformats.org/officeDocument/2006/relationships/hyperlink" Target="http://online.zakon.kz/Document/?doc_id=36227306" TargetMode="External"/><Relationship Id="rId1238" Type="http://schemas.openxmlformats.org/officeDocument/2006/relationships/hyperlink" Target="http://online.zakon.kz/Document/?doc_id=38924913" TargetMode="External"/><Relationship Id="rId1445" Type="http://schemas.openxmlformats.org/officeDocument/2006/relationships/hyperlink" Target="http://online.zakon.kz/Document/?doc_id=30769003" TargetMode="External"/><Relationship Id="rId247" Type="http://schemas.openxmlformats.org/officeDocument/2006/relationships/hyperlink" Target="http://online.zakon.kz/Document/?doc_id=39403356" TargetMode="External"/><Relationship Id="rId899" Type="http://schemas.openxmlformats.org/officeDocument/2006/relationships/hyperlink" Target="http://online.zakon.kz/Document/?doc_id=39697284" TargetMode="External"/><Relationship Id="rId1000" Type="http://schemas.openxmlformats.org/officeDocument/2006/relationships/hyperlink" Target="http://online.zakon.kz/Document/?doc_id=36227306" TargetMode="External"/><Relationship Id="rId1084" Type="http://schemas.openxmlformats.org/officeDocument/2006/relationships/hyperlink" Target="http://online.zakon.kz/Document/?doc_id=38924913" TargetMode="External"/><Relationship Id="rId1305" Type="http://schemas.openxmlformats.org/officeDocument/2006/relationships/hyperlink" Target="http://online.zakon.kz/Document/?doc_id=38924913" TargetMode="External"/><Relationship Id="rId107" Type="http://schemas.openxmlformats.org/officeDocument/2006/relationships/hyperlink" Target="http://online.zakon.kz/Document/?doc_id=37161303" TargetMode="External"/><Relationship Id="rId454" Type="http://schemas.openxmlformats.org/officeDocument/2006/relationships/hyperlink" Target="http://online.zakon.kz/Document/?doc_id=37708063" TargetMode="External"/><Relationship Id="rId661" Type="http://schemas.openxmlformats.org/officeDocument/2006/relationships/hyperlink" Target="http://online.zakon.kz/Document/?doc_id=38597658" TargetMode="External"/><Relationship Id="rId759" Type="http://schemas.openxmlformats.org/officeDocument/2006/relationships/hyperlink" Target="http://online.zakon.kz/Document/?doc_id=37278059" TargetMode="External"/><Relationship Id="rId966" Type="http://schemas.openxmlformats.org/officeDocument/2006/relationships/hyperlink" Target="http://online.zakon.kz/Document/?doc_id=39117636" TargetMode="External"/><Relationship Id="rId1291" Type="http://schemas.openxmlformats.org/officeDocument/2006/relationships/hyperlink" Target="http://online.zakon.kz/Document/?doc_id=37865563" TargetMode="External"/><Relationship Id="rId1389" Type="http://schemas.openxmlformats.org/officeDocument/2006/relationships/hyperlink" Target="http://online.zakon.kz/Document/?doc_id=36287755" TargetMode="External"/><Relationship Id="rId1512" Type="http://schemas.openxmlformats.org/officeDocument/2006/relationships/hyperlink" Target="http://online.zakon.kz/Document/?doc_id=36247799" TargetMode="External"/><Relationship Id="rId1596" Type="http://schemas.openxmlformats.org/officeDocument/2006/relationships/hyperlink" Target="http://online.zakon.kz/Document/?doc_id=34329053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6006358" TargetMode="External"/><Relationship Id="rId398" Type="http://schemas.openxmlformats.org/officeDocument/2006/relationships/hyperlink" Target="http://online.zakon.kz/Document/?doc_id=34230083" TargetMode="External"/><Relationship Id="rId521" Type="http://schemas.openxmlformats.org/officeDocument/2006/relationships/hyperlink" Target="http://online.zakon.kz/Document/?doc_id=39879187" TargetMode="External"/><Relationship Id="rId619" Type="http://schemas.openxmlformats.org/officeDocument/2006/relationships/hyperlink" Target="http://online.zakon.kz/Document/?doc_id=33493374" TargetMode="External"/><Relationship Id="rId1151" Type="http://schemas.openxmlformats.org/officeDocument/2006/relationships/hyperlink" Target="http://online.zakon.kz/Document/?doc_id=39117636" TargetMode="External"/><Relationship Id="rId1249" Type="http://schemas.openxmlformats.org/officeDocument/2006/relationships/hyperlink" Target="http://online.zakon.kz/Document/?doc_id=37708063" TargetMode="External"/><Relationship Id="rId95" Type="http://schemas.openxmlformats.org/officeDocument/2006/relationships/hyperlink" Target="http://online.zakon.kz/Document/?link_id=1004931945" TargetMode="External"/><Relationship Id="rId160" Type="http://schemas.openxmlformats.org/officeDocument/2006/relationships/hyperlink" Target="http://online.zakon.kz/Document/?doc_id=38597658" TargetMode="External"/><Relationship Id="rId826" Type="http://schemas.openxmlformats.org/officeDocument/2006/relationships/hyperlink" Target="http://online.zakon.kz/Document/?doc_id=36166869" TargetMode="External"/><Relationship Id="rId1011" Type="http://schemas.openxmlformats.org/officeDocument/2006/relationships/hyperlink" Target="http://online.zakon.kz/Document/?doc_id=39117636" TargetMode="External"/><Relationship Id="rId1109" Type="http://schemas.openxmlformats.org/officeDocument/2006/relationships/hyperlink" Target="http://online.zakon.kz/Document/?doc_id=33153855" TargetMode="External"/><Relationship Id="rId1456" Type="http://schemas.openxmlformats.org/officeDocument/2006/relationships/hyperlink" Target="http://online.zakon.kz/Document/?doc_id=36247799" TargetMode="External"/><Relationship Id="rId258" Type="http://schemas.openxmlformats.org/officeDocument/2006/relationships/hyperlink" Target="http://online.zakon.kz/Document/?doc_id=32761206" TargetMode="External"/><Relationship Id="rId465" Type="http://schemas.openxmlformats.org/officeDocument/2006/relationships/hyperlink" Target="http://online.zakon.kz/Document/?doc_id=31548200" TargetMode="External"/><Relationship Id="rId672" Type="http://schemas.openxmlformats.org/officeDocument/2006/relationships/hyperlink" Target="http://online.zakon.kz/Document/?doc_id=31764592" TargetMode="External"/><Relationship Id="rId1095" Type="http://schemas.openxmlformats.org/officeDocument/2006/relationships/hyperlink" Target="http://online.zakon.kz/Document/?doc_id=36670066" TargetMode="External"/><Relationship Id="rId1316" Type="http://schemas.openxmlformats.org/officeDocument/2006/relationships/hyperlink" Target="http://online.zakon.kz/Document/?doc_id=38924913" TargetMode="External"/><Relationship Id="rId1523" Type="http://schemas.openxmlformats.org/officeDocument/2006/relationships/hyperlink" Target="http://online.zakon.kz/Document/?doc_id=33123837" TargetMode="External"/><Relationship Id="rId22" Type="http://schemas.openxmlformats.org/officeDocument/2006/relationships/hyperlink" Target="http://online.zakon.kz/Document/?doc_id=35132264" TargetMode="External"/><Relationship Id="rId118" Type="http://schemas.openxmlformats.org/officeDocument/2006/relationships/hyperlink" Target="http://online.zakon.kz/Document/?doc_id=39879187" TargetMode="External"/><Relationship Id="rId325" Type="http://schemas.openxmlformats.org/officeDocument/2006/relationships/hyperlink" Target="http://online.zakon.kz/Document/?doc_id=34420399" TargetMode="External"/><Relationship Id="rId532" Type="http://schemas.openxmlformats.org/officeDocument/2006/relationships/hyperlink" Target="http://online.zakon.kz/Document/?doc_id=33422986" TargetMode="External"/><Relationship Id="rId977" Type="http://schemas.openxmlformats.org/officeDocument/2006/relationships/hyperlink" Target="http://online.zakon.kz/Document/?doc_id=39387955" TargetMode="External"/><Relationship Id="rId1162" Type="http://schemas.openxmlformats.org/officeDocument/2006/relationships/hyperlink" Target="http://online.zakon.kz/Document/?doc_id=38924913" TargetMode="External"/><Relationship Id="rId171" Type="http://schemas.openxmlformats.org/officeDocument/2006/relationships/hyperlink" Target="http://online.zakon.kz/Document/?doc_id=31416500" TargetMode="External"/><Relationship Id="rId837" Type="http://schemas.openxmlformats.org/officeDocument/2006/relationships/hyperlink" Target="http://online.zakon.kz/Document/?doc_id=38597658" TargetMode="External"/><Relationship Id="rId1022" Type="http://schemas.openxmlformats.org/officeDocument/2006/relationships/hyperlink" Target="http://online.zakon.kz/Document/?doc_id=39403356" TargetMode="External"/><Relationship Id="rId1467" Type="http://schemas.openxmlformats.org/officeDocument/2006/relationships/hyperlink" Target="http://online.zakon.kz/Document/?doc_id=30118747" TargetMode="External"/><Relationship Id="rId269" Type="http://schemas.openxmlformats.org/officeDocument/2006/relationships/hyperlink" Target="http://online.zakon.kz/Document/?doc_id=36652795" TargetMode="External"/><Relationship Id="rId476" Type="http://schemas.openxmlformats.org/officeDocument/2006/relationships/hyperlink" Target="http://online.zakon.kz/Document/?doc_id=31548200" TargetMode="External"/><Relationship Id="rId683" Type="http://schemas.openxmlformats.org/officeDocument/2006/relationships/hyperlink" Target="http://online.zakon.kz/Document/?doc_id=32958722" TargetMode="External"/><Relationship Id="rId890" Type="http://schemas.openxmlformats.org/officeDocument/2006/relationships/hyperlink" Target="http://online.zakon.kz/Document/?doc_id=34464437" TargetMode="External"/><Relationship Id="rId904" Type="http://schemas.openxmlformats.org/officeDocument/2006/relationships/hyperlink" Target="http://online.zakon.kz/Document/?doc_id=36227306" TargetMode="External"/><Relationship Id="rId1327" Type="http://schemas.openxmlformats.org/officeDocument/2006/relationships/hyperlink" Target="http://online.zakon.kz/Document/?doc_id=30947363" TargetMode="External"/><Relationship Id="rId1534" Type="http://schemas.openxmlformats.org/officeDocument/2006/relationships/hyperlink" Target="http://online.zakon.kz/Document/?doc_id=38597658" TargetMode="External"/><Relationship Id="rId33" Type="http://schemas.openxmlformats.org/officeDocument/2006/relationships/hyperlink" Target="http://online.zakon.kz/Document/?doc_id=34740730" TargetMode="External"/><Relationship Id="rId129" Type="http://schemas.openxmlformats.org/officeDocument/2006/relationships/hyperlink" Target="http://online.zakon.kz/Document/?doc_id=38619653" TargetMode="External"/><Relationship Id="rId336" Type="http://schemas.openxmlformats.org/officeDocument/2006/relationships/hyperlink" Target="http://online.zakon.kz/Document/?doc_id=39117636" TargetMode="External"/><Relationship Id="rId543" Type="http://schemas.openxmlformats.org/officeDocument/2006/relationships/hyperlink" Target="http://online.zakon.kz/Document/?doc_id=34205812" TargetMode="External"/><Relationship Id="rId988" Type="http://schemas.openxmlformats.org/officeDocument/2006/relationships/hyperlink" Target="http://online.zakon.kz/Document/?doc_id=36227306" TargetMode="External"/><Relationship Id="rId1173" Type="http://schemas.openxmlformats.org/officeDocument/2006/relationships/hyperlink" Target="http://online.zakon.kz/Document/?doc_id=37865563" TargetMode="External"/><Relationship Id="rId1380" Type="http://schemas.openxmlformats.org/officeDocument/2006/relationships/hyperlink" Target="http://online.zakon.kz/Document/?doc_id=32652336" TargetMode="External"/><Relationship Id="rId1601" Type="http://schemas.openxmlformats.org/officeDocument/2006/relationships/hyperlink" Target="http://online.zakon.kz/Document/?doc_id=35538739" TargetMode="External"/><Relationship Id="rId182" Type="http://schemas.openxmlformats.org/officeDocument/2006/relationships/hyperlink" Target="http://online.zakon.kz/Document/?doc_id=39117636" TargetMode="External"/><Relationship Id="rId403" Type="http://schemas.openxmlformats.org/officeDocument/2006/relationships/hyperlink" Target="http://online.zakon.kz/Document/?doc_id=34230083" TargetMode="External"/><Relationship Id="rId750" Type="http://schemas.openxmlformats.org/officeDocument/2006/relationships/hyperlink" Target="http://online.zakon.kz/Document/?doc_id=1045608" TargetMode="External"/><Relationship Id="rId848" Type="http://schemas.openxmlformats.org/officeDocument/2006/relationships/hyperlink" Target="http://online.zakon.kz/Document/?doc_id=35591343" TargetMode="External"/><Relationship Id="rId1033" Type="http://schemas.openxmlformats.org/officeDocument/2006/relationships/hyperlink" Target="http://online.zakon.kz/Document/?doc_id=37865563" TargetMode="External"/><Relationship Id="rId1478" Type="http://schemas.openxmlformats.org/officeDocument/2006/relationships/hyperlink" Target="http://online.zakon.kz/Document/?doc_id=36693680" TargetMode="External"/><Relationship Id="rId487" Type="http://schemas.openxmlformats.org/officeDocument/2006/relationships/hyperlink" Target="http://online.zakon.kz/Document/?doc_id=39403356" TargetMode="External"/><Relationship Id="rId610" Type="http://schemas.openxmlformats.org/officeDocument/2006/relationships/hyperlink" Target="http://online.zakon.kz/Document/?doc_id=37708063" TargetMode="External"/><Relationship Id="rId694" Type="http://schemas.openxmlformats.org/officeDocument/2006/relationships/hyperlink" Target="http://online.zakon.kz/Document/?doc_id=39117636" TargetMode="External"/><Relationship Id="rId708" Type="http://schemas.openxmlformats.org/officeDocument/2006/relationships/hyperlink" Target="http://online.zakon.kz/Document/?doc_id=37532233" TargetMode="External"/><Relationship Id="rId915" Type="http://schemas.openxmlformats.org/officeDocument/2006/relationships/hyperlink" Target="http://online.zakon.kz/Document/?doc_id=36227306" TargetMode="External"/><Relationship Id="rId1240" Type="http://schemas.openxmlformats.org/officeDocument/2006/relationships/hyperlink" Target="http://online.zakon.kz/Document/?doc_id=37625211" TargetMode="External"/><Relationship Id="rId1338" Type="http://schemas.openxmlformats.org/officeDocument/2006/relationships/hyperlink" Target="http://online.zakon.kz/Document/?doc_id=1026672" TargetMode="External"/><Relationship Id="rId1545" Type="http://schemas.openxmlformats.org/officeDocument/2006/relationships/hyperlink" Target="http://online.zakon.kz/Document/?doc_id=37865563" TargetMode="External"/><Relationship Id="rId347" Type="http://schemas.openxmlformats.org/officeDocument/2006/relationships/hyperlink" Target="http://online.zakon.kz/Document/?doc_id=32487946" TargetMode="External"/><Relationship Id="rId999" Type="http://schemas.openxmlformats.org/officeDocument/2006/relationships/hyperlink" Target="http://online.zakon.kz/Document/?doc_id=36905951" TargetMode="External"/><Relationship Id="rId1100" Type="http://schemas.openxmlformats.org/officeDocument/2006/relationships/hyperlink" Target="http://online.zakon.kz/Document/?doc_id=38597658" TargetMode="External"/><Relationship Id="rId1184" Type="http://schemas.openxmlformats.org/officeDocument/2006/relationships/hyperlink" Target="http://online.zakon.kz/Document/?doc_id=33836594" TargetMode="External"/><Relationship Id="rId1405" Type="http://schemas.openxmlformats.org/officeDocument/2006/relationships/hyperlink" Target="http://online.zakon.kz/Document/?doc_id=35354949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0194061" TargetMode="External"/><Relationship Id="rId761" Type="http://schemas.openxmlformats.org/officeDocument/2006/relationships/hyperlink" Target="http://online.zakon.kz/Document/?doc_id=37509264" TargetMode="External"/><Relationship Id="rId859" Type="http://schemas.openxmlformats.org/officeDocument/2006/relationships/hyperlink" Target="http://online.zakon.kz/Document/?doc_id=36227306" TargetMode="External"/><Relationship Id="rId1391" Type="http://schemas.openxmlformats.org/officeDocument/2006/relationships/hyperlink" Target="http://online.zakon.kz/Document/?doc_id=32652336" TargetMode="External"/><Relationship Id="rId1489" Type="http://schemas.openxmlformats.org/officeDocument/2006/relationships/hyperlink" Target="http://online.zakon.kz/Document/?doc_id=32761206" TargetMode="External"/><Relationship Id="rId1612" Type="http://schemas.openxmlformats.org/officeDocument/2006/relationships/hyperlink" Target="http://online.zakon.kz/Document/?doc_id=1013880" TargetMode="External"/><Relationship Id="rId193" Type="http://schemas.openxmlformats.org/officeDocument/2006/relationships/hyperlink" Target="http://online.zakon.kz/Document/?doc_id=33745240" TargetMode="External"/><Relationship Id="rId207" Type="http://schemas.openxmlformats.org/officeDocument/2006/relationships/hyperlink" Target="http://online.zakon.kz/Document/?doc_id=36693680" TargetMode="External"/><Relationship Id="rId414" Type="http://schemas.openxmlformats.org/officeDocument/2006/relationships/hyperlink" Target="http://online.zakon.kz/Document/?doc_id=34611407" TargetMode="External"/><Relationship Id="rId498" Type="http://schemas.openxmlformats.org/officeDocument/2006/relationships/hyperlink" Target="http://online.zakon.kz/Document/?doc_id=38681059" TargetMode="External"/><Relationship Id="rId621" Type="http://schemas.openxmlformats.org/officeDocument/2006/relationships/hyperlink" Target="http://online.zakon.kz/Document/?doc_id=33140604" TargetMode="External"/><Relationship Id="rId1044" Type="http://schemas.openxmlformats.org/officeDocument/2006/relationships/hyperlink" Target="http://online.zakon.kz/Document/?doc_id=37865563" TargetMode="External"/><Relationship Id="rId1251" Type="http://schemas.openxmlformats.org/officeDocument/2006/relationships/hyperlink" Target="http://online.zakon.kz/Document/?doc_id=38924913" TargetMode="External"/><Relationship Id="rId1349" Type="http://schemas.openxmlformats.org/officeDocument/2006/relationships/hyperlink" Target="http://online.zakon.kz/Document/?doc_id=32652336" TargetMode="External"/><Relationship Id="rId260" Type="http://schemas.openxmlformats.org/officeDocument/2006/relationships/hyperlink" Target="http://online.zakon.kz/Document/?doc_id=1005029" TargetMode="External"/><Relationship Id="rId719" Type="http://schemas.openxmlformats.org/officeDocument/2006/relationships/hyperlink" Target="http://online.zakon.kz/Document/?doc_id=36227306" TargetMode="External"/><Relationship Id="rId926" Type="http://schemas.openxmlformats.org/officeDocument/2006/relationships/hyperlink" Target="http://online.zakon.kz/Document/?doc_id=39387955" TargetMode="External"/><Relationship Id="rId1111" Type="http://schemas.openxmlformats.org/officeDocument/2006/relationships/hyperlink" Target="http://online.zakon.kz/Document/?doc_id=35110250" TargetMode="External"/><Relationship Id="rId1556" Type="http://schemas.openxmlformats.org/officeDocument/2006/relationships/hyperlink" Target="http://online.zakon.kz/Document/?doc_id=39221680" TargetMode="External"/><Relationship Id="rId55" Type="http://schemas.openxmlformats.org/officeDocument/2006/relationships/hyperlink" Target="http://online.zakon.kz/Document/?doc_id=1006061" TargetMode="External"/><Relationship Id="rId120" Type="http://schemas.openxmlformats.org/officeDocument/2006/relationships/hyperlink" Target="http://online.zakon.kz/Document/?doc_id=33123837" TargetMode="External"/><Relationship Id="rId358" Type="http://schemas.openxmlformats.org/officeDocument/2006/relationships/hyperlink" Target="http://online.zakon.kz/Document/?doc_id=32652336" TargetMode="External"/><Relationship Id="rId565" Type="http://schemas.openxmlformats.org/officeDocument/2006/relationships/hyperlink" Target="http://online.zakon.kz/Document/?doc_id=33123837" TargetMode="External"/><Relationship Id="rId772" Type="http://schemas.openxmlformats.org/officeDocument/2006/relationships/hyperlink" Target="http://online.zakon.kz/Document/?doc_id=36227306" TargetMode="External"/><Relationship Id="rId1195" Type="http://schemas.openxmlformats.org/officeDocument/2006/relationships/hyperlink" Target="http://online.zakon.kz/Document/?doc_id=37865563" TargetMode="External"/><Relationship Id="rId1209" Type="http://schemas.openxmlformats.org/officeDocument/2006/relationships/hyperlink" Target="http://online.zakon.kz/Document/?doc_id=36227306" TargetMode="External"/><Relationship Id="rId1416" Type="http://schemas.openxmlformats.org/officeDocument/2006/relationships/hyperlink" Target="http://online.zakon.kz/Document/?doc_id=36247799" TargetMode="External"/><Relationship Id="rId1623" Type="http://schemas.openxmlformats.org/officeDocument/2006/relationships/hyperlink" Target="http://online.zakon.kz/Document/?doc_id=37002307" TargetMode="External"/><Relationship Id="rId218" Type="http://schemas.openxmlformats.org/officeDocument/2006/relationships/hyperlink" Target="http://online.zakon.kz/Document/?doc_id=33046086" TargetMode="External"/><Relationship Id="rId425" Type="http://schemas.openxmlformats.org/officeDocument/2006/relationships/hyperlink" Target="http://online.zakon.kz/Document/?doc_id=32652336" TargetMode="External"/><Relationship Id="rId632" Type="http://schemas.openxmlformats.org/officeDocument/2006/relationships/hyperlink" Target="http://online.zakon.kz/Document/?doc_id=39117636" TargetMode="External"/><Relationship Id="rId1055" Type="http://schemas.openxmlformats.org/officeDocument/2006/relationships/hyperlink" Target="http://online.zakon.kz/Document/?doc_id=1013880" TargetMode="External"/><Relationship Id="rId1262" Type="http://schemas.openxmlformats.org/officeDocument/2006/relationships/hyperlink" Target="http://online.zakon.kz/Document/?doc_id=38924913" TargetMode="External"/><Relationship Id="rId271" Type="http://schemas.openxmlformats.org/officeDocument/2006/relationships/hyperlink" Target="http://online.zakon.kz/Document/?doc_id=32027999" TargetMode="External"/><Relationship Id="rId937" Type="http://schemas.openxmlformats.org/officeDocument/2006/relationships/hyperlink" Target="http://online.zakon.kz/Document/?doc_id=32761206" TargetMode="External"/><Relationship Id="rId1122" Type="http://schemas.openxmlformats.org/officeDocument/2006/relationships/hyperlink" Target="http://online.zakon.kz/Document/?doc_id=36527234" TargetMode="External"/><Relationship Id="rId1567" Type="http://schemas.openxmlformats.org/officeDocument/2006/relationships/hyperlink" Target="http://online.zakon.kz/Document/?doc_id=35565963" TargetMode="External"/><Relationship Id="rId66" Type="http://schemas.openxmlformats.org/officeDocument/2006/relationships/hyperlink" Target="http://online.zakon.kz/Document/?doc_id=36148637" TargetMode="External"/><Relationship Id="rId131" Type="http://schemas.openxmlformats.org/officeDocument/2006/relationships/hyperlink" Target="http://online.zakon.kz/Document/?doc_id=39143635" TargetMode="External"/><Relationship Id="rId369" Type="http://schemas.openxmlformats.org/officeDocument/2006/relationships/hyperlink" Target="http://online.zakon.kz/Document/?doc_id=38924913" TargetMode="External"/><Relationship Id="rId576" Type="http://schemas.openxmlformats.org/officeDocument/2006/relationships/hyperlink" Target="http://online.zakon.kz/Document/?doc_id=37136733" TargetMode="External"/><Relationship Id="rId783" Type="http://schemas.openxmlformats.org/officeDocument/2006/relationships/hyperlink" Target="http://online.zakon.kz/Document/?doc_id=36227306" TargetMode="External"/><Relationship Id="rId990" Type="http://schemas.openxmlformats.org/officeDocument/2006/relationships/hyperlink" Target="http://online.zakon.kz/Document/?doc_id=39403356" TargetMode="External"/><Relationship Id="rId1427" Type="http://schemas.openxmlformats.org/officeDocument/2006/relationships/hyperlink" Target="http://online.zakon.kz/Document/?doc_id=38924913" TargetMode="External"/><Relationship Id="rId1634" Type="http://schemas.openxmlformats.org/officeDocument/2006/relationships/hyperlink" Target="http://online.zakon.kz/Document/?doc_id=30369177" TargetMode="External"/><Relationship Id="rId229" Type="http://schemas.openxmlformats.org/officeDocument/2006/relationships/hyperlink" Target="http://online.zakon.kz/Document/?doc_id=36227306" TargetMode="External"/><Relationship Id="rId436" Type="http://schemas.openxmlformats.org/officeDocument/2006/relationships/hyperlink" Target="http://online.zakon.kz/Document/?doc_id=34230083" TargetMode="External"/><Relationship Id="rId643" Type="http://schemas.openxmlformats.org/officeDocument/2006/relationships/hyperlink" Target="http://online.zakon.kz/Document/?doc_id=39403356" TargetMode="External"/><Relationship Id="rId1066" Type="http://schemas.openxmlformats.org/officeDocument/2006/relationships/hyperlink" Target="http://online.zakon.kz/Document/?doc_id=37865563" TargetMode="External"/><Relationship Id="rId1273" Type="http://schemas.openxmlformats.org/officeDocument/2006/relationships/hyperlink" Target="http://online.zakon.kz/Document/?doc_id=36227306" TargetMode="External"/><Relationship Id="rId1480" Type="http://schemas.openxmlformats.org/officeDocument/2006/relationships/hyperlink" Target="http://online.zakon.kz/Document/?doc_id=33422986" TargetMode="External"/><Relationship Id="rId850" Type="http://schemas.openxmlformats.org/officeDocument/2006/relationships/hyperlink" Target="http://online.zakon.kz/Document/?link_id=1008443067" TargetMode="External"/><Relationship Id="rId948" Type="http://schemas.openxmlformats.org/officeDocument/2006/relationships/hyperlink" Target="http://online.zakon.kz/Document/?doc_id=39117636" TargetMode="External"/><Relationship Id="rId1133" Type="http://schemas.openxmlformats.org/officeDocument/2006/relationships/hyperlink" Target="http://online.zakon.kz/Document/?link_id=1008591704" TargetMode="External"/><Relationship Id="rId1578" Type="http://schemas.openxmlformats.org/officeDocument/2006/relationships/hyperlink" Target="http://online.zakon.kz/Document/?doc_id=39468548" TargetMode="External"/><Relationship Id="rId77" Type="http://schemas.openxmlformats.org/officeDocument/2006/relationships/hyperlink" Target="http://online.zakon.kz/Document/?doc_id=1006061" TargetMode="External"/><Relationship Id="rId282" Type="http://schemas.openxmlformats.org/officeDocument/2006/relationships/hyperlink" Target="http://online.zakon.kz/Document/?doc_id=39403356" TargetMode="External"/><Relationship Id="rId503" Type="http://schemas.openxmlformats.org/officeDocument/2006/relationships/hyperlink" Target="http://online.zakon.kz/Document/?doc_id=36247799" TargetMode="External"/><Relationship Id="rId587" Type="http://schemas.openxmlformats.org/officeDocument/2006/relationships/hyperlink" Target="http://online.zakon.kz/Document/?doc_id=38597658" TargetMode="External"/><Relationship Id="rId710" Type="http://schemas.openxmlformats.org/officeDocument/2006/relationships/hyperlink" Target="http://online.zakon.kz/Document/?doc_id=37532233" TargetMode="External"/><Relationship Id="rId808" Type="http://schemas.openxmlformats.org/officeDocument/2006/relationships/hyperlink" Target="http://online.zakon.kz/Document/?doc_id=36227306" TargetMode="External"/><Relationship Id="rId1340" Type="http://schemas.openxmlformats.org/officeDocument/2006/relationships/hyperlink" Target="http://online.zakon.kz/Document/?doc_id=35139169" TargetMode="External"/><Relationship Id="rId1438" Type="http://schemas.openxmlformats.org/officeDocument/2006/relationships/hyperlink" Target="http://online.zakon.kz/Document/?doc_id=38750974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0118294" TargetMode="External"/><Relationship Id="rId447" Type="http://schemas.openxmlformats.org/officeDocument/2006/relationships/hyperlink" Target="http://online.zakon.kz/Document/?doc_id=32652336" TargetMode="External"/><Relationship Id="rId794" Type="http://schemas.openxmlformats.org/officeDocument/2006/relationships/hyperlink" Target="http://online.zakon.kz/Document/?doc_id=36227306" TargetMode="External"/><Relationship Id="rId1077" Type="http://schemas.openxmlformats.org/officeDocument/2006/relationships/hyperlink" Target="http://online.zakon.kz/Document/?doc_id=38637025" TargetMode="External"/><Relationship Id="rId1200" Type="http://schemas.openxmlformats.org/officeDocument/2006/relationships/hyperlink" Target="http://online.zakon.kz/Document/?doc_id=36227306" TargetMode="External"/><Relationship Id="rId654" Type="http://schemas.openxmlformats.org/officeDocument/2006/relationships/hyperlink" Target="http://online.zakon.kz/Document/?doc_id=1005029" TargetMode="External"/><Relationship Id="rId861" Type="http://schemas.openxmlformats.org/officeDocument/2006/relationships/hyperlink" Target="http://online.zakon.kz/Document/?doc_id=36227306" TargetMode="External"/><Relationship Id="rId959" Type="http://schemas.openxmlformats.org/officeDocument/2006/relationships/hyperlink" Target="http://online.zakon.kz/Document/?doc_id=39117636" TargetMode="External"/><Relationship Id="rId1284" Type="http://schemas.openxmlformats.org/officeDocument/2006/relationships/hyperlink" Target="http://online.zakon.kz/Document/?doc_id=38924913" TargetMode="External"/><Relationship Id="rId1491" Type="http://schemas.openxmlformats.org/officeDocument/2006/relationships/hyperlink" Target="http://online.zakon.kz/Document/?doc_id=38924913" TargetMode="External"/><Relationship Id="rId1505" Type="http://schemas.openxmlformats.org/officeDocument/2006/relationships/hyperlink" Target="http://online.zakon.kz/Document/?doc_id=36670066" TargetMode="External"/><Relationship Id="rId1589" Type="http://schemas.openxmlformats.org/officeDocument/2006/relationships/hyperlink" Target="http://online.zakon.kz/Document/?doc_id=35565963" TargetMode="External"/><Relationship Id="rId293" Type="http://schemas.openxmlformats.org/officeDocument/2006/relationships/hyperlink" Target="http://online.zakon.kz/Document/?doc_id=31548200" TargetMode="External"/><Relationship Id="rId307" Type="http://schemas.openxmlformats.org/officeDocument/2006/relationships/hyperlink" Target="http://online.zakon.kz/Document/?doc_id=31575852" TargetMode="External"/><Relationship Id="rId514" Type="http://schemas.openxmlformats.org/officeDocument/2006/relationships/hyperlink" Target="http://online.zakon.kz/Document/?doc_id=38583206" TargetMode="External"/><Relationship Id="rId721" Type="http://schemas.openxmlformats.org/officeDocument/2006/relationships/hyperlink" Target="http://online.zakon.kz/Document/?doc_id=36227306" TargetMode="External"/><Relationship Id="rId1144" Type="http://schemas.openxmlformats.org/officeDocument/2006/relationships/hyperlink" Target="http://online.zakon.kz/Document/?doc_id=38924913" TargetMode="External"/><Relationship Id="rId1351" Type="http://schemas.openxmlformats.org/officeDocument/2006/relationships/hyperlink" Target="http://online.zakon.kz/Document/?doc_id=32652336" TargetMode="External"/><Relationship Id="rId1449" Type="http://schemas.openxmlformats.org/officeDocument/2006/relationships/hyperlink" Target="http://online.zakon.kz/Document/?doc_id=33123837" TargetMode="External"/><Relationship Id="rId88" Type="http://schemas.openxmlformats.org/officeDocument/2006/relationships/hyperlink" Target="http://online.zakon.kz/Document/?link_id=1004931941" TargetMode="External"/><Relationship Id="rId153" Type="http://schemas.openxmlformats.org/officeDocument/2006/relationships/hyperlink" Target="http://online.zakon.kz/Document/?doc_id=32729957" TargetMode="External"/><Relationship Id="rId360" Type="http://schemas.openxmlformats.org/officeDocument/2006/relationships/hyperlink" Target="http://online.zakon.kz/Document/?doc_id=37708063" TargetMode="External"/><Relationship Id="rId598" Type="http://schemas.openxmlformats.org/officeDocument/2006/relationships/hyperlink" Target="http://online.zakon.kz/Document/?doc_id=36627187" TargetMode="External"/><Relationship Id="rId819" Type="http://schemas.openxmlformats.org/officeDocument/2006/relationships/hyperlink" Target="http://online.zakon.kz/Document/?doc_id=1013957" TargetMode="External"/><Relationship Id="rId1004" Type="http://schemas.openxmlformats.org/officeDocument/2006/relationships/hyperlink" Target="http://online.zakon.kz/Document/?doc_id=36227306" TargetMode="External"/><Relationship Id="rId1211" Type="http://schemas.openxmlformats.org/officeDocument/2006/relationships/hyperlink" Target="http://online.zakon.kz/Document/?doc_id=39245932" TargetMode="External"/><Relationship Id="rId220" Type="http://schemas.openxmlformats.org/officeDocument/2006/relationships/hyperlink" Target="http://online.zakon.kz/Document/?doc_id=37846220" TargetMode="External"/><Relationship Id="rId458" Type="http://schemas.openxmlformats.org/officeDocument/2006/relationships/hyperlink" Target="http://online.zakon.kz/Document/?doc_id=36227306" TargetMode="External"/><Relationship Id="rId665" Type="http://schemas.openxmlformats.org/officeDocument/2006/relationships/hyperlink" Target="http://online.zakon.kz/Document/?doc_id=39768520" TargetMode="External"/><Relationship Id="rId872" Type="http://schemas.openxmlformats.org/officeDocument/2006/relationships/hyperlink" Target="http://online.zakon.kz/Document/?doc_id=39117636" TargetMode="External"/><Relationship Id="rId1088" Type="http://schemas.openxmlformats.org/officeDocument/2006/relationships/hyperlink" Target="http://online.zakon.kz/Document/?doc_id=35110250" TargetMode="External"/><Relationship Id="rId1295" Type="http://schemas.openxmlformats.org/officeDocument/2006/relationships/hyperlink" Target="http://online.zakon.kz/Document/?doc_id=35139169" TargetMode="External"/><Relationship Id="rId1309" Type="http://schemas.openxmlformats.org/officeDocument/2006/relationships/hyperlink" Target="http://online.zakon.kz/Document/?doc_id=31577399" TargetMode="External"/><Relationship Id="rId1516" Type="http://schemas.openxmlformats.org/officeDocument/2006/relationships/hyperlink" Target="http://online.zakon.kz/Document/?doc_id=38686844" TargetMode="External"/><Relationship Id="rId15" Type="http://schemas.openxmlformats.org/officeDocument/2006/relationships/hyperlink" Target="http://online.zakon.kz/Document/?doc_id=34740730" TargetMode="External"/><Relationship Id="rId318" Type="http://schemas.openxmlformats.org/officeDocument/2006/relationships/hyperlink" Target="http://online.zakon.kz/Document/?doc_id=38924913" TargetMode="External"/><Relationship Id="rId525" Type="http://schemas.openxmlformats.org/officeDocument/2006/relationships/hyperlink" Target="http://online.zakon.kz/Document/?doc_id=39117636" TargetMode="External"/><Relationship Id="rId732" Type="http://schemas.openxmlformats.org/officeDocument/2006/relationships/hyperlink" Target="http://online.zakon.kz/Document/?doc_id=39117636" TargetMode="External"/><Relationship Id="rId1155" Type="http://schemas.openxmlformats.org/officeDocument/2006/relationships/hyperlink" Target="http://online.zakon.kz/Document/?doc_id=33836594" TargetMode="External"/><Relationship Id="rId1362" Type="http://schemas.openxmlformats.org/officeDocument/2006/relationships/hyperlink" Target="http://online.zakon.kz/Document/?doc_id=37196166" TargetMode="External"/><Relationship Id="rId99" Type="http://schemas.openxmlformats.org/officeDocument/2006/relationships/hyperlink" Target="http://online.zakon.kz/Document/?doc_id=30605510" TargetMode="External"/><Relationship Id="rId164" Type="http://schemas.openxmlformats.org/officeDocument/2006/relationships/hyperlink" Target="http://online.zakon.kz/Document/?doc_id=1006061" TargetMode="External"/><Relationship Id="rId371" Type="http://schemas.openxmlformats.org/officeDocument/2006/relationships/hyperlink" Target="http://online.zakon.kz/Document/?doc_id=39823743" TargetMode="External"/><Relationship Id="rId1015" Type="http://schemas.openxmlformats.org/officeDocument/2006/relationships/hyperlink" Target="http://online.zakon.kz/Document/?doc_id=36227306" TargetMode="External"/><Relationship Id="rId1222" Type="http://schemas.openxmlformats.org/officeDocument/2006/relationships/hyperlink" Target="http://online.zakon.kz/Document/?doc_id=37625211" TargetMode="External"/><Relationship Id="rId469" Type="http://schemas.openxmlformats.org/officeDocument/2006/relationships/hyperlink" Target="http://online.zakon.kz/Document/?doc_id=31548200" TargetMode="External"/><Relationship Id="rId676" Type="http://schemas.openxmlformats.org/officeDocument/2006/relationships/hyperlink" Target="http://online.zakon.kz/Document/?doc_id=39117636" TargetMode="External"/><Relationship Id="rId883" Type="http://schemas.openxmlformats.org/officeDocument/2006/relationships/hyperlink" Target="http://online.zakon.kz/Document/?doc_id=39117636" TargetMode="External"/><Relationship Id="rId1099" Type="http://schemas.openxmlformats.org/officeDocument/2006/relationships/hyperlink" Target="http://online.zakon.kz/Document/?doc_id=36227306" TargetMode="External"/><Relationship Id="rId1527" Type="http://schemas.openxmlformats.org/officeDocument/2006/relationships/hyperlink" Target="http://online.zakon.kz/Document/?doc_id=38924913" TargetMode="External"/><Relationship Id="rId26" Type="http://schemas.openxmlformats.org/officeDocument/2006/relationships/hyperlink" Target="http://online.zakon.kz/Document/?doc_id=39415981" TargetMode="External"/><Relationship Id="rId231" Type="http://schemas.openxmlformats.org/officeDocument/2006/relationships/hyperlink" Target="http://online.zakon.kz/Document/?doc_id=33836594" TargetMode="External"/><Relationship Id="rId329" Type="http://schemas.openxmlformats.org/officeDocument/2006/relationships/hyperlink" Target="http://online.zakon.kz/Document/?doc_id=1041258" TargetMode="External"/><Relationship Id="rId536" Type="http://schemas.openxmlformats.org/officeDocument/2006/relationships/hyperlink" Target="http://online.zakon.kz/Document/?doc_id=36227306" TargetMode="External"/><Relationship Id="rId1166" Type="http://schemas.openxmlformats.org/officeDocument/2006/relationships/hyperlink" Target="http://online.zakon.kz/Document/?doc_id=38924913" TargetMode="External"/><Relationship Id="rId1373" Type="http://schemas.openxmlformats.org/officeDocument/2006/relationships/hyperlink" Target="http://online.zakon.kz/Document/?doc_id=37083800" TargetMode="External"/><Relationship Id="rId175" Type="http://schemas.openxmlformats.org/officeDocument/2006/relationships/hyperlink" Target="http://online.zakon.kz/Document/?doc_id=36858926" TargetMode="External"/><Relationship Id="rId743" Type="http://schemas.openxmlformats.org/officeDocument/2006/relationships/hyperlink" Target="http://online.zakon.kz/Document/?doc_id=39117636" TargetMode="External"/><Relationship Id="rId950" Type="http://schemas.openxmlformats.org/officeDocument/2006/relationships/hyperlink" Target="http://online.zakon.kz/Document/?doc_id=35536176" TargetMode="External"/><Relationship Id="rId1026" Type="http://schemas.openxmlformats.org/officeDocument/2006/relationships/hyperlink" Target="http://online.zakon.kz/Document/?doc_id=31575852" TargetMode="External"/><Relationship Id="rId1580" Type="http://schemas.openxmlformats.org/officeDocument/2006/relationships/hyperlink" Target="http://online.zakon.kz/Document/?doc_id=35132264" TargetMode="External"/><Relationship Id="rId382" Type="http://schemas.openxmlformats.org/officeDocument/2006/relationships/hyperlink" Target="http://online.zakon.kz/Document/?doc_id=39656047" TargetMode="External"/><Relationship Id="rId603" Type="http://schemas.openxmlformats.org/officeDocument/2006/relationships/hyperlink" Target="http://online.zakon.kz/Document/?doc_id=36627187" TargetMode="External"/><Relationship Id="rId687" Type="http://schemas.openxmlformats.org/officeDocument/2006/relationships/hyperlink" Target="http://online.zakon.kz/Document/?doc_id=39117636" TargetMode="External"/><Relationship Id="rId810" Type="http://schemas.openxmlformats.org/officeDocument/2006/relationships/hyperlink" Target="http://online.zakon.kz/Document/?doc_id=33343797" TargetMode="External"/><Relationship Id="rId908" Type="http://schemas.openxmlformats.org/officeDocument/2006/relationships/hyperlink" Target="http://online.zakon.kz/Document/?doc_id=39117636" TargetMode="External"/><Relationship Id="rId1233" Type="http://schemas.openxmlformats.org/officeDocument/2006/relationships/hyperlink" Target="http://online.zakon.kz/Document/?doc_id=36670066" TargetMode="External"/><Relationship Id="rId1440" Type="http://schemas.openxmlformats.org/officeDocument/2006/relationships/hyperlink" Target="http://online.zakon.kz/Document/?doc_id=36247799" TargetMode="External"/><Relationship Id="rId1538" Type="http://schemas.openxmlformats.org/officeDocument/2006/relationships/hyperlink" Target="http://online.zakon.kz/Document/?doc_id=38686844" TargetMode="External"/><Relationship Id="rId242" Type="http://schemas.openxmlformats.org/officeDocument/2006/relationships/hyperlink" Target="http://online.zakon.kz/Document/?doc_id=32027999" TargetMode="External"/><Relationship Id="rId894" Type="http://schemas.openxmlformats.org/officeDocument/2006/relationships/hyperlink" Target="http://online.zakon.kz/Document/?doc_id=36905951" TargetMode="External"/><Relationship Id="rId1177" Type="http://schemas.openxmlformats.org/officeDocument/2006/relationships/hyperlink" Target="http://online.zakon.kz/Document/?doc_id=38924913" TargetMode="External"/><Relationship Id="rId1300" Type="http://schemas.openxmlformats.org/officeDocument/2006/relationships/hyperlink" Target="http://online.zakon.kz/Document/?doc_id=31577399" TargetMode="External"/><Relationship Id="rId37" Type="http://schemas.openxmlformats.org/officeDocument/2006/relationships/hyperlink" Target="http://online.zakon.kz/Document/?doc_id=36756539" TargetMode="External"/><Relationship Id="rId102" Type="http://schemas.openxmlformats.org/officeDocument/2006/relationships/hyperlink" Target="http://online.zakon.kz/Document/?doc_id=1006061" TargetMode="External"/><Relationship Id="rId547" Type="http://schemas.openxmlformats.org/officeDocument/2006/relationships/hyperlink" Target="http://online.zakon.kz/Document/?doc_id=38924913" TargetMode="External"/><Relationship Id="rId754" Type="http://schemas.openxmlformats.org/officeDocument/2006/relationships/hyperlink" Target="http://online.zakon.kz/Document/?doc_id=39117636" TargetMode="External"/><Relationship Id="rId961" Type="http://schemas.openxmlformats.org/officeDocument/2006/relationships/hyperlink" Target="http://online.zakon.kz/Document/?doc_id=36227306" TargetMode="External"/><Relationship Id="rId1384" Type="http://schemas.openxmlformats.org/officeDocument/2006/relationships/hyperlink" Target="http://online.zakon.kz/Document/?doc_id=38847468" TargetMode="External"/><Relationship Id="rId1591" Type="http://schemas.openxmlformats.org/officeDocument/2006/relationships/hyperlink" Target="http://online.zakon.kz/Document/?doc_id=35185250" TargetMode="External"/><Relationship Id="rId1605" Type="http://schemas.openxmlformats.org/officeDocument/2006/relationships/hyperlink" Target="http://online.zakon.kz/Document/?doc_id=35132264" TargetMode="External"/><Relationship Id="rId90" Type="http://schemas.openxmlformats.org/officeDocument/2006/relationships/hyperlink" Target="http://online.zakon.kz/Document/?doc_id=34205812" TargetMode="External"/><Relationship Id="rId186" Type="http://schemas.openxmlformats.org/officeDocument/2006/relationships/hyperlink" Target="http://online.zakon.kz/Document/?doc_id=32027999" TargetMode="External"/><Relationship Id="rId393" Type="http://schemas.openxmlformats.org/officeDocument/2006/relationships/hyperlink" Target="http://online.zakon.kz/Document/?doc_id=37815626" TargetMode="External"/><Relationship Id="rId407" Type="http://schemas.openxmlformats.org/officeDocument/2006/relationships/hyperlink" Target="http://online.zakon.kz/Document/?doc_id=34611407" TargetMode="External"/><Relationship Id="rId614" Type="http://schemas.openxmlformats.org/officeDocument/2006/relationships/hyperlink" Target="http://online.zakon.kz/Document/?doc_id=39117636" TargetMode="External"/><Relationship Id="rId821" Type="http://schemas.openxmlformats.org/officeDocument/2006/relationships/hyperlink" Target="http://online.zakon.kz/Document/?doc_id=36227306" TargetMode="External"/><Relationship Id="rId1037" Type="http://schemas.openxmlformats.org/officeDocument/2006/relationships/hyperlink" Target="http://online.zakon.kz/Document/?doc_id=36006358" TargetMode="External"/><Relationship Id="rId1244" Type="http://schemas.openxmlformats.org/officeDocument/2006/relationships/hyperlink" Target="http://online.zakon.kz/Document/?doc_id=33499976" TargetMode="External"/><Relationship Id="rId1451" Type="http://schemas.openxmlformats.org/officeDocument/2006/relationships/hyperlink" Target="http://online.zakon.kz/Document/?doc_id=38686844" TargetMode="External"/><Relationship Id="rId253" Type="http://schemas.openxmlformats.org/officeDocument/2006/relationships/hyperlink" Target="http://online.zakon.kz/Document/?doc_id=39794416" TargetMode="External"/><Relationship Id="rId460" Type="http://schemas.openxmlformats.org/officeDocument/2006/relationships/hyperlink" Target="http://online.zakon.kz/Document/?doc_id=31548200" TargetMode="External"/><Relationship Id="rId698" Type="http://schemas.openxmlformats.org/officeDocument/2006/relationships/hyperlink" Target="http://online.zakon.kz/Document/?doc_id=36227306" TargetMode="External"/><Relationship Id="rId919" Type="http://schemas.openxmlformats.org/officeDocument/2006/relationships/hyperlink" Target="http://online.zakon.kz/Document/?doc_id=36148637" TargetMode="External"/><Relationship Id="rId1090" Type="http://schemas.openxmlformats.org/officeDocument/2006/relationships/hyperlink" Target="http://online.zakon.kz/Document/?doc_id=37865563" TargetMode="External"/><Relationship Id="rId1104" Type="http://schemas.openxmlformats.org/officeDocument/2006/relationships/hyperlink" Target="http://online.zakon.kz/Document/?doc_id=38597658" TargetMode="External"/><Relationship Id="rId1311" Type="http://schemas.openxmlformats.org/officeDocument/2006/relationships/hyperlink" Target="http://online.zakon.kz/Document/?doc_id=37865563" TargetMode="External"/><Relationship Id="rId1549" Type="http://schemas.openxmlformats.org/officeDocument/2006/relationships/hyperlink" Target="http://online.zakon.kz/Document/?doc_id=38924913" TargetMode="External"/><Relationship Id="rId48" Type="http://schemas.openxmlformats.org/officeDocument/2006/relationships/hyperlink" Target="http://online.zakon.kz/Document/?doc_id=39479615" TargetMode="External"/><Relationship Id="rId113" Type="http://schemas.openxmlformats.org/officeDocument/2006/relationships/hyperlink" Target="http://online.zakon.kz/Document/?doc_id=38910832" TargetMode="External"/><Relationship Id="rId320" Type="http://schemas.openxmlformats.org/officeDocument/2006/relationships/hyperlink" Target="http://online.zakon.kz/Document/?link_id=1005637126" TargetMode="External"/><Relationship Id="rId558" Type="http://schemas.openxmlformats.org/officeDocument/2006/relationships/hyperlink" Target="http://online.zakon.kz/Document/?doc_id=39922265" TargetMode="External"/><Relationship Id="rId765" Type="http://schemas.openxmlformats.org/officeDocument/2006/relationships/hyperlink" Target="http://online.zakon.kz/Document/?doc_id=32761206" TargetMode="External"/><Relationship Id="rId972" Type="http://schemas.openxmlformats.org/officeDocument/2006/relationships/hyperlink" Target="http://online.zakon.kz/Document/?doc_id=39403356" TargetMode="External"/><Relationship Id="rId1188" Type="http://schemas.openxmlformats.org/officeDocument/2006/relationships/hyperlink" Target="http://online.zakon.kz/Document/?doc_id=39117636" TargetMode="External"/><Relationship Id="rId1395" Type="http://schemas.openxmlformats.org/officeDocument/2006/relationships/hyperlink" Target="http://online.zakon.kz/Document/?doc_id=33267657" TargetMode="External"/><Relationship Id="rId1409" Type="http://schemas.openxmlformats.org/officeDocument/2006/relationships/hyperlink" Target="http://online.zakon.kz/Document/?doc_id=37708063" TargetMode="External"/><Relationship Id="rId1616" Type="http://schemas.openxmlformats.org/officeDocument/2006/relationships/hyperlink" Target="http://online.zakon.kz/Document/?doc_id=1013880" TargetMode="External"/><Relationship Id="rId197" Type="http://schemas.openxmlformats.org/officeDocument/2006/relationships/hyperlink" Target="http://online.zakon.kz/Document/?doc_id=39117636" TargetMode="External"/><Relationship Id="rId418" Type="http://schemas.openxmlformats.org/officeDocument/2006/relationships/hyperlink" Target="http://online.zakon.kz/Document/?doc_id=33863237" TargetMode="External"/><Relationship Id="rId625" Type="http://schemas.openxmlformats.org/officeDocument/2006/relationships/hyperlink" Target="http://online.zakon.kz/Document/?doc_id=39117636" TargetMode="External"/><Relationship Id="rId832" Type="http://schemas.openxmlformats.org/officeDocument/2006/relationships/hyperlink" Target="http://online.zakon.kz/Document/?doc_id=35139169" TargetMode="External"/><Relationship Id="rId1048" Type="http://schemas.openxmlformats.org/officeDocument/2006/relationships/hyperlink" Target="http://online.zakon.kz/Document/?doc_id=37865563" TargetMode="External"/><Relationship Id="rId1255" Type="http://schemas.openxmlformats.org/officeDocument/2006/relationships/hyperlink" Target="http://online.zakon.kz/Document/?doc_id=37625211" TargetMode="External"/><Relationship Id="rId1462" Type="http://schemas.openxmlformats.org/officeDocument/2006/relationships/hyperlink" Target="http://online.zakon.kz/Document/?doc_id=37625211" TargetMode="External"/><Relationship Id="rId264" Type="http://schemas.openxmlformats.org/officeDocument/2006/relationships/hyperlink" Target="http://online.zakon.kz/Document/?doc_id=39117636" TargetMode="External"/><Relationship Id="rId471" Type="http://schemas.openxmlformats.org/officeDocument/2006/relationships/hyperlink" Target="http://online.zakon.kz/Document/?doc_id=36227306" TargetMode="External"/><Relationship Id="rId1115" Type="http://schemas.openxmlformats.org/officeDocument/2006/relationships/hyperlink" Target="http://online.zakon.kz/Document/?doc_id=36670066" TargetMode="External"/><Relationship Id="rId1322" Type="http://schemas.openxmlformats.org/officeDocument/2006/relationships/hyperlink" Target="http://online.zakon.kz/Document/?doc_id=37865563" TargetMode="External"/><Relationship Id="rId59" Type="http://schemas.openxmlformats.org/officeDocument/2006/relationships/hyperlink" Target="http://online.zakon.kz/Document/?doc_id=32958722" TargetMode="External"/><Relationship Id="rId124" Type="http://schemas.openxmlformats.org/officeDocument/2006/relationships/hyperlink" Target="http://online.zakon.kz/Document/?doc_id=37316808" TargetMode="External"/><Relationship Id="rId569" Type="http://schemas.openxmlformats.org/officeDocument/2006/relationships/hyperlink" Target="http://online.zakon.kz/Document/?doc_id=35307964" TargetMode="External"/><Relationship Id="rId776" Type="http://schemas.openxmlformats.org/officeDocument/2006/relationships/hyperlink" Target="http://online.zakon.kz/Document/?doc_id=39403356" TargetMode="External"/><Relationship Id="rId983" Type="http://schemas.openxmlformats.org/officeDocument/2006/relationships/hyperlink" Target="http://online.zakon.kz/Document/?doc_id=36227306" TargetMode="External"/><Relationship Id="rId1199" Type="http://schemas.openxmlformats.org/officeDocument/2006/relationships/hyperlink" Target="http://online.zakon.kz/Document/?doc_id=37865563" TargetMode="External"/><Relationship Id="rId1627" Type="http://schemas.openxmlformats.org/officeDocument/2006/relationships/hyperlink" Target="http://online.zakon.kz/Document/?doc_id=35837794" TargetMode="External"/><Relationship Id="rId331" Type="http://schemas.openxmlformats.org/officeDocument/2006/relationships/hyperlink" Target="http://online.zakon.kz/Document/?doc_id=39117636" TargetMode="External"/><Relationship Id="rId429" Type="http://schemas.openxmlformats.org/officeDocument/2006/relationships/hyperlink" Target="http://online.zakon.kz/Document/?doc_id=34611407" TargetMode="External"/><Relationship Id="rId636" Type="http://schemas.openxmlformats.org/officeDocument/2006/relationships/hyperlink" Target="http://online.zakon.kz/Document/?doc_id=36227306" TargetMode="External"/><Relationship Id="rId1059" Type="http://schemas.openxmlformats.org/officeDocument/2006/relationships/hyperlink" Target="http://online.zakon.kz/Document/?doc_id=36670066" TargetMode="External"/><Relationship Id="rId1266" Type="http://schemas.openxmlformats.org/officeDocument/2006/relationships/hyperlink" Target="http://online.zakon.kz/Document/?doc_id=35139169" TargetMode="External"/><Relationship Id="rId1473" Type="http://schemas.openxmlformats.org/officeDocument/2006/relationships/hyperlink" Target="http://online.zakon.kz/Document/?doc_id=36670066" TargetMode="External"/><Relationship Id="rId843" Type="http://schemas.openxmlformats.org/officeDocument/2006/relationships/hyperlink" Target="http://online.zakon.kz/Document/?doc_id=36770600" TargetMode="External"/><Relationship Id="rId1126" Type="http://schemas.openxmlformats.org/officeDocument/2006/relationships/hyperlink" Target="http://online.zakon.kz/Document/?doc_id=36670066" TargetMode="External"/><Relationship Id="rId275" Type="http://schemas.openxmlformats.org/officeDocument/2006/relationships/hyperlink" Target="http://online.zakon.kz/Document/?doc_id=39117636" TargetMode="External"/><Relationship Id="rId482" Type="http://schemas.openxmlformats.org/officeDocument/2006/relationships/hyperlink" Target="http://online.zakon.kz/Document/?doc_id=31548200" TargetMode="External"/><Relationship Id="rId703" Type="http://schemas.openxmlformats.org/officeDocument/2006/relationships/hyperlink" Target="http://online.zakon.kz/Document/?doc_id=31114820" TargetMode="External"/><Relationship Id="rId910" Type="http://schemas.openxmlformats.org/officeDocument/2006/relationships/hyperlink" Target="http://online.zakon.kz/Document/?doc_id=36227306" TargetMode="External"/><Relationship Id="rId1333" Type="http://schemas.openxmlformats.org/officeDocument/2006/relationships/hyperlink" Target="http://online.zakon.kz/Document/?doc_id=36627187" TargetMode="External"/><Relationship Id="rId1540" Type="http://schemas.openxmlformats.org/officeDocument/2006/relationships/hyperlink" Target="http://online.zakon.kz/Document/?doc_id=33123837" TargetMode="External"/><Relationship Id="rId1638" Type="http://schemas.openxmlformats.org/officeDocument/2006/relationships/header" Target="header2.xml"/><Relationship Id="rId135" Type="http://schemas.openxmlformats.org/officeDocument/2006/relationships/hyperlink" Target="http://online.zakon.kz/Document/?doc_id=33123837" TargetMode="External"/><Relationship Id="rId342" Type="http://schemas.openxmlformats.org/officeDocument/2006/relationships/hyperlink" Target="http://online.zakon.kz/Document/?doc_id=37625211" TargetMode="External"/><Relationship Id="rId787" Type="http://schemas.openxmlformats.org/officeDocument/2006/relationships/hyperlink" Target="http://online.zakon.kz/Document/?doc_id=33603348" TargetMode="External"/><Relationship Id="rId994" Type="http://schemas.openxmlformats.org/officeDocument/2006/relationships/hyperlink" Target="http://online.zakon.kz/Document/?doc_id=39403356" TargetMode="External"/><Relationship Id="rId1400" Type="http://schemas.openxmlformats.org/officeDocument/2006/relationships/hyperlink" Target="http://online.zakon.kz/Document/?doc_id=33422986" TargetMode="External"/><Relationship Id="rId202" Type="http://schemas.openxmlformats.org/officeDocument/2006/relationships/hyperlink" Target="http://online.zakon.kz/Document/?doc_id=36756539" TargetMode="External"/><Relationship Id="rId647" Type="http://schemas.openxmlformats.org/officeDocument/2006/relationships/hyperlink" Target="http://online.zakon.kz/Document/?doc_id=39403356" TargetMode="External"/><Relationship Id="rId854" Type="http://schemas.openxmlformats.org/officeDocument/2006/relationships/hyperlink" Target="http://online.zakon.kz/Document/?doc_id=35139169" TargetMode="External"/><Relationship Id="rId1277" Type="http://schemas.openxmlformats.org/officeDocument/2006/relationships/hyperlink" Target="http://online.zakon.kz/Document/?doc_id=38924913" TargetMode="External"/><Relationship Id="rId1484" Type="http://schemas.openxmlformats.org/officeDocument/2006/relationships/hyperlink" Target="http://online.zakon.kz/Document/?doc_id=37625211" TargetMode="External"/><Relationship Id="rId286" Type="http://schemas.openxmlformats.org/officeDocument/2006/relationships/hyperlink" Target="http://online.zakon.kz/Document/?doc_id=39403356" TargetMode="External"/><Relationship Id="rId493" Type="http://schemas.openxmlformats.org/officeDocument/2006/relationships/hyperlink" Target="http://online.zakon.kz/Document/?doc_id=36393618" TargetMode="External"/><Relationship Id="rId507" Type="http://schemas.openxmlformats.org/officeDocument/2006/relationships/hyperlink" Target="http://online.zakon.kz/Document/?doc_id=36247799" TargetMode="External"/><Relationship Id="rId714" Type="http://schemas.openxmlformats.org/officeDocument/2006/relationships/hyperlink" Target="http://online.zakon.kz/Document/?doc_id=36227306" TargetMode="External"/><Relationship Id="rId921" Type="http://schemas.openxmlformats.org/officeDocument/2006/relationships/hyperlink" Target="http://online.zakon.kz/Document/?doc_id=35139169" TargetMode="External"/><Relationship Id="rId1137" Type="http://schemas.openxmlformats.org/officeDocument/2006/relationships/hyperlink" Target="http://online.zakon.kz/Document/?doc_id=33836594" TargetMode="External"/><Relationship Id="rId1344" Type="http://schemas.openxmlformats.org/officeDocument/2006/relationships/hyperlink" Target="http://online.zakon.kz/Document/?doc_id=39184939" TargetMode="External"/><Relationship Id="rId1551" Type="http://schemas.openxmlformats.org/officeDocument/2006/relationships/hyperlink" Target="http://online.zakon.kz/Document/?doc_id=35716914" TargetMode="External"/><Relationship Id="rId50" Type="http://schemas.openxmlformats.org/officeDocument/2006/relationships/hyperlink" Target="http://online.zakon.kz/Document/?doc_id=30947363" TargetMode="External"/><Relationship Id="rId146" Type="http://schemas.openxmlformats.org/officeDocument/2006/relationships/hyperlink" Target="http://online.zakon.kz/Document/?doc_id=1006061" TargetMode="External"/><Relationship Id="rId353" Type="http://schemas.openxmlformats.org/officeDocument/2006/relationships/hyperlink" Target="http://online.zakon.kz/Document/?doc_id=36866927" TargetMode="External"/><Relationship Id="rId560" Type="http://schemas.openxmlformats.org/officeDocument/2006/relationships/hyperlink" Target="http://online.zakon.kz/Document/?link_id=1008337892" TargetMode="External"/><Relationship Id="rId798" Type="http://schemas.openxmlformats.org/officeDocument/2006/relationships/hyperlink" Target="http://online.zakon.kz/Document/?doc_id=36227306" TargetMode="External"/><Relationship Id="rId1190" Type="http://schemas.openxmlformats.org/officeDocument/2006/relationships/hyperlink" Target="http://online.zakon.kz/Document/?doc_id=34319612" TargetMode="External"/><Relationship Id="rId1204" Type="http://schemas.openxmlformats.org/officeDocument/2006/relationships/hyperlink" Target="http://online.zakon.kz/Document/?doc_id=34420399" TargetMode="External"/><Relationship Id="rId1411" Type="http://schemas.openxmlformats.org/officeDocument/2006/relationships/hyperlink" Target="http://online.zakon.kz/Document/?doc_id=38924913" TargetMode="External"/><Relationship Id="rId213" Type="http://schemas.openxmlformats.org/officeDocument/2006/relationships/hyperlink" Target="http://online.zakon.kz/Document/?doc_id=38755357" TargetMode="External"/><Relationship Id="rId420" Type="http://schemas.openxmlformats.org/officeDocument/2006/relationships/hyperlink" Target="http://online.zakon.kz/Document/?doc_id=34611407" TargetMode="External"/><Relationship Id="rId658" Type="http://schemas.openxmlformats.org/officeDocument/2006/relationships/hyperlink" Target="http://online.zakon.kz/Document/?doc_id=39117636" TargetMode="External"/><Relationship Id="rId865" Type="http://schemas.openxmlformats.org/officeDocument/2006/relationships/hyperlink" Target="http://online.zakon.kz/Document/?doc_id=38238922" TargetMode="External"/><Relationship Id="rId1050" Type="http://schemas.openxmlformats.org/officeDocument/2006/relationships/hyperlink" Target="http://online.zakon.kz/Document/?doc_id=39697284" TargetMode="External"/><Relationship Id="rId1288" Type="http://schemas.openxmlformats.org/officeDocument/2006/relationships/hyperlink" Target="http://online.zakon.kz/Document/?doc_id=35755961" TargetMode="External"/><Relationship Id="rId1495" Type="http://schemas.openxmlformats.org/officeDocument/2006/relationships/hyperlink" Target="http://online.zakon.kz/Document/?doc_id=36804430" TargetMode="External"/><Relationship Id="rId1509" Type="http://schemas.openxmlformats.org/officeDocument/2006/relationships/hyperlink" Target="http://online.zakon.kz/Document/?doc_id=32652336" TargetMode="External"/><Relationship Id="rId297" Type="http://schemas.openxmlformats.org/officeDocument/2006/relationships/hyperlink" Target="http://online.zakon.kz/Document/?doc_id=38924913" TargetMode="External"/><Relationship Id="rId518" Type="http://schemas.openxmlformats.org/officeDocument/2006/relationships/hyperlink" Target="http://online.zakon.kz/Document/?doc_id=39879187" TargetMode="External"/><Relationship Id="rId725" Type="http://schemas.openxmlformats.org/officeDocument/2006/relationships/hyperlink" Target="http://online.zakon.kz/Document/?doc_id=38924913" TargetMode="External"/><Relationship Id="rId932" Type="http://schemas.openxmlformats.org/officeDocument/2006/relationships/hyperlink" Target="http://online.zakon.kz/Document/?doc_id=39403356" TargetMode="External"/><Relationship Id="rId1148" Type="http://schemas.openxmlformats.org/officeDocument/2006/relationships/hyperlink" Target="http://online.zakon.kz/Document/?doc_id=38924913" TargetMode="External"/><Relationship Id="rId1355" Type="http://schemas.openxmlformats.org/officeDocument/2006/relationships/hyperlink" Target="http://online.zakon.kz/Document/?doc_id=32652336" TargetMode="External"/><Relationship Id="rId1562" Type="http://schemas.openxmlformats.org/officeDocument/2006/relationships/hyperlink" Target="http://online.zakon.kz/Document/?doc_id=1026672" TargetMode="External"/><Relationship Id="rId157" Type="http://schemas.openxmlformats.org/officeDocument/2006/relationships/hyperlink" Target="http://online.zakon.kz/Document/?doc_id=32729957" TargetMode="External"/><Relationship Id="rId364" Type="http://schemas.openxmlformats.org/officeDocument/2006/relationships/hyperlink" Target="http://online.zakon.kz/Document/?doc_id=39768520" TargetMode="External"/><Relationship Id="rId1008" Type="http://schemas.openxmlformats.org/officeDocument/2006/relationships/hyperlink" Target="http://online.zakon.kz/Document/?doc_id=36227306" TargetMode="External"/><Relationship Id="rId1215" Type="http://schemas.openxmlformats.org/officeDocument/2006/relationships/hyperlink" Target="http://online.zakon.kz/Document/?doc_id=37865563" TargetMode="External"/><Relationship Id="rId1422" Type="http://schemas.openxmlformats.org/officeDocument/2006/relationships/hyperlink" Target="http://online.zakon.kz/Document/?doc_id=38924913" TargetMode="External"/><Relationship Id="rId61" Type="http://schemas.openxmlformats.org/officeDocument/2006/relationships/hyperlink" Target="http://online.zakon.kz/Document/?doc_id=36148637" TargetMode="External"/><Relationship Id="rId571" Type="http://schemas.openxmlformats.org/officeDocument/2006/relationships/hyperlink" Target="http://online.zakon.kz/Document/?doc_id=39879187" TargetMode="External"/><Relationship Id="rId669" Type="http://schemas.openxmlformats.org/officeDocument/2006/relationships/hyperlink" Target="http://online.zakon.kz/Document/?doc_id=37352474" TargetMode="External"/><Relationship Id="rId876" Type="http://schemas.openxmlformats.org/officeDocument/2006/relationships/hyperlink" Target="http://online.zakon.kz/Document/?doc_id=36227306" TargetMode="External"/><Relationship Id="rId1299" Type="http://schemas.openxmlformats.org/officeDocument/2006/relationships/hyperlink" Target="http://online.zakon.kz/Document/?doc_id=35132264" TargetMode="External"/><Relationship Id="rId19" Type="http://schemas.openxmlformats.org/officeDocument/2006/relationships/hyperlink" Target="http://online.zakon.kz/Document/?doc_id=39468548" TargetMode="External"/><Relationship Id="rId224" Type="http://schemas.openxmlformats.org/officeDocument/2006/relationships/hyperlink" Target="http://online.zakon.kz/Document/?doc_id=32027999" TargetMode="External"/><Relationship Id="rId431" Type="http://schemas.openxmlformats.org/officeDocument/2006/relationships/hyperlink" Target="http://online.zakon.kz/Document/?doc_id=39117636" TargetMode="External"/><Relationship Id="rId529" Type="http://schemas.openxmlformats.org/officeDocument/2006/relationships/hyperlink" Target="http://online.zakon.kz/Document/?doc_id=36227306" TargetMode="External"/><Relationship Id="rId736" Type="http://schemas.openxmlformats.org/officeDocument/2006/relationships/hyperlink" Target="http://online.zakon.kz/Document/?doc_id=39117636" TargetMode="External"/><Relationship Id="rId1061" Type="http://schemas.openxmlformats.org/officeDocument/2006/relationships/hyperlink" Target="http://online.zakon.kz/Document/?doc_id=38681059" TargetMode="External"/><Relationship Id="rId1159" Type="http://schemas.openxmlformats.org/officeDocument/2006/relationships/hyperlink" Target="http://online.zakon.kz/Document/?doc_id=39697284" TargetMode="External"/><Relationship Id="rId1366" Type="http://schemas.openxmlformats.org/officeDocument/2006/relationships/hyperlink" Target="http://online.zakon.kz/Document/?doc_id=39003546" TargetMode="External"/><Relationship Id="rId168" Type="http://schemas.openxmlformats.org/officeDocument/2006/relationships/hyperlink" Target="http://online.zakon.kz/Document/?doc_id=36858926" TargetMode="External"/><Relationship Id="rId943" Type="http://schemas.openxmlformats.org/officeDocument/2006/relationships/hyperlink" Target="http://online.zakon.kz/Document/?doc_id=32958722" TargetMode="External"/><Relationship Id="rId1019" Type="http://schemas.openxmlformats.org/officeDocument/2006/relationships/hyperlink" Target="http://online.zakon.kz/Document/?doc_id=39403356" TargetMode="External"/><Relationship Id="rId1573" Type="http://schemas.openxmlformats.org/officeDocument/2006/relationships/hyperlink" Target="http://online.zakon.kz/Document/?doc_id=31565247" TargetMode="External"/><Relationship Id="rId72" Type="http://schemas.openxmlformats.org/officeDocument/2006/relationships/hyperlink" Target="http://online.zakon.kz/Document/?doc_id=32133329" TargetMode="External"/><Relationship Id="rId375" Type="http://schemas.openxmlformats.org/officeDocument/2006/relationships/hyperlink" Target="http://online.zakon.kz/Document/?doc_id=39823743" TargetMode="External"/><Relationship Id="rId582" Type="http://schemas.openxmlformats.org/officeDocument/2006/relationships/hyperlink" Target="http://online.zakon.kz/Document/?doc_id=37120422" TargetMode="External"/><Relationship Id="rId803" Type="http://schemas.openxmlformats.org/officeDocument/2006/relationships/hyperlink" Target="http://online.zakon.kz/Document/?doc_id=36148637" TargetMode="External"/><Relationship Id="rId1226" Type="http://schemas.openxmlformats.org/officeDocument/2006/relationships/hyperlink" Target="http://online.zakon.kz/Document/?doc_id=37625211" TargetMode="External"/><Relationship Id="rId1433" Type="http://schemas.openxmlformats.org/officeDocument/2006/relationships/hyperlink" Target="http://online.zakon.kz/Document/?doc_id=36134761" TargetMode="External"/><Relationship Id="rId1640" Type="http://schemas.openxmlformats.org/officeDocument/2006/relationships/footer" Target="footer2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2027999" TargetMode="External"/><Relationship Id="rId442" Type="http://schemas.openxmlformats.org/officeDocument/2006/relationships/hyperlink" Target="http://online.zakon.kz/Document/?doc_id=34611407" TargetMode="External"/><Relationship Id="rId887" Type="http://schemas.openxmlformats.org/officeDocument/2006/relationships/hyperlink" Target="http://online.zakon.kz/Document/?doc_id=36148637" TargetMode="External"/><Relationship Id="rId1072" Type="http://schemas.openxmlformats.org/officeDocument/2006/relationships/hyperlink" Target="http://online.zakon.kz/Document/?doc_id=38448599" TargetMode="External"/><Relationship Id="rId1500" Type="http://schemas.openxmlformats.org/officeDocument/2006/relationships/hyperlink" Target="http://online.zakon.kz/Document/?doc_id=1040583" TargetMode="External"/><Relationship Id="rId302" Type="http://schemas.openxmlformats.org/officeDocument/2006/relationships/hyperlink" Target="http://online.zakon.kz/Document/?doc_id=39117636" TargetMode="External"/><Relationship Id="rId747" Type="http://schemas.openxmlformats.org/officeDocument/2006/relationships/hyperlink" Target="http://online.zakon.kz/Document/?doc_id=39137600" TargetMode="External"/><Relationship Id="rId954" Type="http://schemas.openxmlformats.org/officeDocument/2006/relationships/hyperlink" Target="http://online.zakon.kz/Document/?doc_id=36148637" TargetMode="External"/><Relationship Id="rId1377" Type="http://schemas.openxmlformats.org/officeDocument/2006/relationships/hyperlink" Target="http://online.zakon.kz/Document/?doc_id=32652336" TargetMode="External"/><Relationship Id="rId1584" Type="http://schemas.openxmlformats.org/officeDocument/2006/relationships/hyperlink" Target="http://online.zakon.kz/Document/?doc_id=35110250" TargetMode="External"/><Relationship Id="rId83" Type="http://schemas.openxmlformats.org/officeDocument/2006/relationships/hyperlink" Target="http://online.zakon.kz/Document/?doc_id=38207408" TargetMode="External"/><Relationship Id="rId179" Type="http://schemas.openxmlformats.org/officeDocument/2006/relationships/hyperlink" Target="http://online.zakon.kz/Document/?doc_id=32027999" TargetMode="External"/><Relationship Id="rId386" Type="http://schemas.openxmlformats.org/officeDocument/2006/relationships/hyperlink" Target="http://online.zakon.kz/Document/?doc_id=34611407" TargetMode="External"/><Relationship Id="rId593" Type="http://schemas.openxmlformats.org/officeDocument/2006/relationships/hyperlink" Target="http://online.zakon.kz/Document/?doc_id=32958722" TargetMode="External"/><Relationship Id="rId607" Type="http://schemas.openxmlformats.org/officeDocument/2006/relationships/hyperlink" Target="http://online.zakon.kz/Document/?doc_id=39468548" TargetMode="External"/><Relationship Id="rId814" Type="http://schemas.openxmlformats.org/officeDocument/2006/relationships/hyperlink" Target="http://online.zakon.kz/Document/?doc_id=39117636" TargetMode="External"/><Relationship Id="rId1237" Type="http://schemas.openxmlformats.org/officeDocument/2006/relationships/hyperlink" Target="http://online.zakon.kz/Document/?doc_id=37865563" TargetMode="External"/><Relationship Id="rId1444" Type="http://schemas.openxmlformats.org/officeDocument/2006/relationships/hyperlink" Target="http://online.zakon.kz/Document/?doc_id=36670066" TargetMode="External"/><Relationship Id="rId246" Type="http://schemas.openxmlformats.org/officeDocument/2006/relationships/hyperlink" Target="http://online.zakon.kz/Document/?doc_id=39403356" TargetMode="External"/><Relationship Id="rId453" Type="http://schemas.openxmlformats.org/officeDocument/2006/relationships/hyperlink" Target="http://online.zakon.kz/Document/?doc_id=36227306" TargetMode="External"/><Relationship Id="rId660" Type="http://schemas.openxmlformats.org/officeDocument/2006/relationships/hyperlink" Target="http://online.zakon.kz/Document/?doc_id=36148637" TargetMode="External"/><Relationship Id="rId898" Type="http://schemas.openxmlformats.org/officeDocument/2006/relationships/hyperlink" Target="http://online.zakon.kz/Document/?doc_id=35139169" TargetMode="External"/><Relationship Id="rId1083" Type="http://schemas.openxmlformats.org/officeDocument/2006/relationships/hyperlink" Target="http://online.zakon.kz/Document/?doc_id=33836594" TargetMode="External"/><Relationship Id="rId1290" Type="http://schemas.openxmlformats.org/officeDocument/2006/relationships/hyperlink" Target="http://online.zakon.kz/Document/?doc_id=38924913" TargetMode="External"/><Relationship Id="rId1304" Type="http://schemas.openxmlformats.org/officeDocument/2006/relationships/hyperlink" Target="http://online.zakon.kz/Document/?doc_id=39117636" TargetMode="External"/><Relationship Id="rId1511" Type="http://schemas.openxmlformats.org/officeDocument/2006/relationships/hyperlink" Target="http://online.zakon.kz/Document/?doc_id=33123837" TargetMode="External"/><Relationship Id="rId106" Type="http://schemas.openxmlformats.org/officeDocument/2006/relationships/hyperlink" Target="http://online.zakon.kz/Document/?doc_id=38048406" TargetMode="External"/><Relationship Id="rId313" Type="http://schemas.openxmlformats.org/officeDocument/2006/relationships/hyperlink" Target="http://online.zakon.kz/Document/?doc_id=36227306" TargetMode="External"/><Relationship Id="rId758" Type="http://schemas.openxmlformats.org/officeDocument/2006/relationships/hyperlink" Target="http://online.zakon.kz/Document/?doc_id=39681304" TargetMode="External"/><Relationship Id="rId965" Type="http://schemas.openxmlformats.org/officeDocument/2006/relationships/hyperlink" Target="http://online.zakon.kz/Document/?doc_id=36227306" TargetMode="External"/><Relationship Id="rId1150" Type="http://schemas.openxmlformats.org/officeDocument/2006/relationships/hyperlink" Target="http://online.zakon.kz/Document/?doc_id=36227306" TargetMode="External"/><Relationship Id="rId1388" Type="http://schemas.openxmlformats.org/officeDocument/2006/relationships/hyperlink" Target="http://online.zakon.kz/Document/?doc_id=33740496" TargetMode="External"/><Relationship Id="rId1595" Type="http://schemas.openxmlformats.org/officeDocument/2006/relationships/hyperlink" Target="http://online.zakon.kz/Document/?doc_id=30927376" TargetMode="External"/><Relationship Id="rId1609" Type="http://schemas.openxmlformats.org/officeDocument/2006/relationships/hyperlink" Target="http://online.zakon.kz/Document/?doc_id=34329053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34230083" TargetMode="External"/><Relationship Id="rId397" Type="http://schemas.openxmlformats.org/officeDocument/2006/relationships/hyperlink" Target="http://online.zakon.kz/Document/?doc_id=34713882" TargetMode="External"/><Relationship Id="rId520" Type="http://schemas.openxmlformats.org/officeDocument/2006/relationships/hyperlink" Target="http://online.zakon.kz/Document/?doc_id=31745492" TargetMode="External"/><Relationship Id="rId618" Type="http://schemas.openxmlformats.org/officeDocument/2006/relationships/hyperlink" Target="http://online.zakon.kz/Document/?doc_id=1003158" TargetMode="External"/><Relationship Id="rId825" Type="http://schemas.openxmlformats.org/officeDocument/2006/relationships/hyperlink" Target="http://online.zakon.kz/Document/?doc_id=39117636" TargetMode="External"/><Relationship Id="rId1248" Type="http://schemas.openxmlformats.org/officeDocument/2006/relationships/hyperlink" Target="http://online.zakon.kz/Document/?doc_id=33836594" TargetMode="External"/><Relationship Id="rId1455" Type="http://schemas.openxmlformats.org/officeDocument/2006/relationships/hyperlink" Target="http://online.zakon.kz/Document/?doc_id=33123837" TargetMode="External"/><Relationship Id="rId257" Type="http://schemas.openxmlformats.org/officeDocument/2006/relationships/hyperlink" Target="http://online.zakon.kz/Document/?doc_id=39117636" TargetMode="External"/><Relationship Id="rId464" Type="http://schemas.openxmlformats.org/officeDocument/2006/relationships/hyperlink" Target="http://online.zakon.kz/Document/?doc_id=31548200" TargetMode="External"/><Relationship Id="rId1010" Type="http://schemas.openxmlformats.org/officeDocument/2006/relationships/hyperlink" Target="http://online.zakon.kz/Document/?doc_id=36227306" TargetMode="External"/><Relationship Id="rId1094" Type="http://schemas.openxmlformats.org/officeDocument/2006/relationships/hyperlink" Target="http://online.zakon.kz/Document/?doc_id=37625211" TargetMode="External"/><Relationship Id="rId1108" Type="http://schemas.openxmlformats.org/officeDocument/2006/relationships/hyperlink" Target="http://online.zakon.kz/Document/?doc_id=33836594" TargetMode="External"/><Relationship Id="rId1315" Type="http://schemas.openxmlformats.org/officeDocument/2006/relationships/hyperlink" Target="http://online.zakon.kz/Document/?doc_id=37865563" TargetMode="External"/><Relationship Id="rId117" Type="http://schemas.openxmlformats.org/officeDocument/2006/relationships/hyperlink" Target="http://online.zakon.kz/Document/?doc_id=36148637" TargetMode="External"/><Relationship Id="rId671" Type="http://schemas.openxmlformats.org/officeDocument/2006/relationships/hyperlink" Target="http://online.zakon.kz/Document/?doc_id=37352474" TargetMode="External"/><Relationship Id="rId769" Type="http://schemas.openxmlformats.org/officeDocument/2006/relationships/hyperlink" Target="http://online.zakon.kz/Document/?doc_id=33414472" TargetMode="External"/><Relationship Id="rId976" Type="http://schemas.openxmlformats.org/officeDocument/2006/relationships/hyperlink" Target="http://online.zakon.kz/Document/?doc_id=39387955" TargetMode="External"/><Relationship Id="rId1399" Type="http://schemas.openxmlformats.org/officeDocument/2006/relationships/hyperlink" Target="http://online.zakon.kz/Document/?doc_id=37708063" TargetMode="External"/><Relationship Id="rId324" Type="http://schemas.openxmlformats.org/officeDocument/2006/relationships/hyperlink" Target="http://online.zakon.kz/Document/?doc_id=36676783" TargetMode="External"/><Relationship Id="rId531" Type="http://schemas.openxmlformats.org/officeDocument/2006/relationships/hyperlink" Target="http://online.zakon.kz/Document/?doc_id=37708063" TargetMode="External"/><Relationship Id="rId629" Type="http://schemas.openxmlformats.org/officeDocument/2006/relationships/hyperlink" Target="http://online.zakon.kz/Document/?doc_id=36393618" TargetMode="External"/><Relationship Id="rId1161" Type="http://schemas.openxmlformats.org/officeDocument/2006/relationships/hyperlink" Target="http://online.zakon.kz/Document/?doc_id=33836594" TargetMode="External"/><Relationship Id="rId1259" Type="http://schemas.openxmlformats.org/officeDocument/2006/relationships/hyperlink" Target="http://online.zakon.kz/Document/?doc_id=39117636" TargetMode="External"/><Relationship Id="rId1466" Type="http://schemas.openxmlformats.org/officeDocument/2006/relationships/hyperlink" Target="http://online.zakon.kz/Document/?doc_id=36148637" TargetMode="External"/><Relationship Id="rId836" Type="http://schemas.openxmlformats.org/officeDocument/2006/relationships/hyperlink" Target="http://online.zakon.kz/Document/?doc_id=39403356" TargetMode="External"/><Relationship Id="rId1021" Type="http://schemas.openxmlformats.org/officeDocument/2006/relationships/hyperlink" Target="http://online.zakon.kz/Document/?doc_id=39117636" TargetMode="External"/><Relationship Id="rId1119" Type="http://schemas.openxmlformats.org/officeDocument/2006/relationships/hyperlink" Target="http://online.zakon.kz/Document/?doc_id=36527234" TargetMode="External"/><Relationship Id="rId903" Type="http://schemas.openxmlformats.org/officeDocument/2006/relationships/hyperlink" Target="http://online.zakon.kz/Document/?doc_id=39403356" TargetMode="External"/><Relationship Id="rId1326" Type="http://schemas.openxmlformats.org/officeDocument/2006/relationships/hyperlink" Target="http://online.zakon.kz/Document/?doc_id=36148637" TargetMode="External"/><Relationship Id="rId1533" Type="http://schemas.openxmlformats.org/officeDocument/2006/relationships/hyperlink" Target="http://online.zakon.kz/Document/?doc_id=36247799" TargetMode="External"/><Relationship Id="rId32" Type="http://schemas.openxmlformats.org/officeDocument/2006/relationships/hyperlink" Target="http://online.zakon.kz/Document/?doc_id=32027999" TargetMode="External"/><Relationship Id="rId1600" Type="http://schemas.openxmlformats.org/officeDocument/2006/relationships/hyperlink" Target="http://online.zakon.kz/Document/?doc_id=37835708" TargetMode="External"/><Relationship Id="rId181" Type="http://schemas.openxmlformats.org/officeDocument/2006/relationships/hyperlink" Target="http://online.zakon.kz/Document/?doc_id=36227306" TargetMode="External"/><Relationship Id="rId279" Type="http://schemas.openxmlformats.org/officeDocument/2006/relationships/hyperlink" Target="http://online.zakon.kz/Document/?doc_id=38686844" TargetMode="External"/><Relationship Id="rId486" Type="http://schemas.openxmlformats.org/officeDocument/2006/relationships/hyperlink" Target="http://online.zakon.kz/Document/?doc_id=39403356" TargetMode="External"/><Relationship Id="rId693" Type="http://schemas.openxmlformats.org/officeDocument/2006/relationships/hyperlink" Target="http://online.zakon.kz/Document/?doc_id=36227306" TargetMode="External"/><Relationship Id="rId139" Type="http://schemas.openxmlformats.org/officeDocument/2006/relationships/hyperlink" Target="http://online.zakon.kz/Document/?doc_id=36148637" TargetMode="External"/><Relationship Id="rId346" Type="http://schemas.openxmlformats.org/officeDocument/2006/relationships/hyperlink" Target="http://online.zakon.kz/Document/?doc_id=39117636" TargetMode="External"/><Relationship Id="rId553" Type="http://schemas.openxmlformats.org/officeDocument/2006/relationships/hyperlink" Target="http://online.zakon.kz/Document/?doc_id=33870509" TargetMode="External"/><Relationship Id="rId760" Type="http://schemas.openxmlformats.org/officeDocument/2006/relationships/hyperlink" Target="http://online.zakon.kz/Document/?doc_id=31985913" TargetMode="External"/><Relationship Id="rId998" Type="http://schemas.openxmlformats.org/officeDocument/2006/relationships/hyperlink" Target="http://online.zakon.kz/Document/?doc_id=36227306" TargetMode="External"/><Relationship Id="rId1183" Type="http://schemas.openxmlformats.org/officeDocument/2006/relationships/hyperlink" Target="http://online.zakon.kz/Document/?doc_id=36670066" TargetMode="External"/><Relationship Id="rId1390" Type="http://schemas.openxmlformats.org/officeDocument/2006/relationships/hyperlink" Target="http://online.zakon.kz/Document/?doc_id=37352474" TargetMode="External"/><Relationship Id="rId206" Type="http://schemas.openxmlformats.org/officeDocument/2006/relationships/hyperlink" Target="http://online.zakon.kz/Document/?doc_id=38686844" TargetMode="External"/><Relationship Id="rId413" Type="http://schemas.openxmlformats.org/officeDocument/2006/relationships/hyperlink" Target="http://online.zakon.kz/Document/?doc_id=32652336" TargetMode="External"/><Relationship Id="rId858" Type="http://schemas.openxmlformats.org/officeDocument/2006/relationships/hyperlink" Target="http://online.zakon.kz/Document/?doc_id=36858926" TargetMode="External"/><Relationship Id="rId1043" Type="http://schemas.openxmlformats.org/officeDocument/2006/relationships/hyperlink" Target="http://online.zakon.kz/Document/?doc_id=38924913" TargetMode="External"/><Relationship Id="rId1488" Type="http://schemas.openxmlformats.org/officeDocument/2006/relationships/hyperlink" Target="http://online.zakon.kz/Document/?doc_id=38924913" TargetMode="External"/><Relationship Id="rId620" Type="http://schemas.openxmlformats.org/officeDocument/2006/relationships/hyperlink" Target="http://online.zakon.kz/Document/?doc_id=33446197" TargetMode="External"/><Relationship Id="rId718" Type="http://schemas.openxmlformats.org/officeDocument/2006/relationships/hyperlink" Target="http://online.zakon.kz/Document/?doc_id=39117636" TargetMode="External"/><Relationship Id="rId925" Type="http://schemas.openxmlformats.org/officeDocument/2006/relationships/hyperlink" Target="http://online.zakon.kz/Document/?doc_id=39387955" TargetMode="External"/><Relationship Id="rId1250" Type="http://schemas.openxmlformats.org/officeDocument/2006/relationships/hyperlink" Target="http://online.zakon.kz/Document/?doc_id=33422986" TargetMode="External"/><Relationship Id="rId1348" Type="http://schemas.openxmlformats.org/officeDocument/2006/relationships/hyperlink" Target="http://online.zakon.kz/Document/?doc_id=34611407" TargetMode="External"/><Relationship Id="rId1555" Type="http://schemas.openxmlformats.org/officeDocument/2006/relationships/hyperlink" Target="http://online.zakon.kz/Document/?doc_id=35716914" TargetMode="External"/><Relationship Id="rId1110" Type="http://schemas.openxmlformats.org/officeDocument/2006/relationships/hyperlink" Target="http://online.zakon.kz/Document/?doc_id=36935560" TargetMode="External"/><Relationship Id="rId1208" Type="http://schemas.openxmlformats.org/officeDocument/2006/relationships/hyperlink" Target="http://online.zakon.kz/Document/?doc_id=37865563" TargetMode="External"/><Relationship Id="rId1415" Type="http://schemas.openxmlformats.org/officeDocument/2006/relationships/hyperlink" Target="http://online.zakon.kz/Document/?doc_id=33123837" TargetMode="External"/><Relationship Id="rId54" Type="http://schemas.openxmlformats.org/officeDocument/2006/relationships/hyperlink" Target="http://online.zakon.kz/Document/?doc_id=36858926" TargetMode="External"/><Relationship Id="rId1622" Type="http://schemas.openxmlformats.org/officeDocument/2006/relationships/hyperlink" Target="http://online.zakon.kz/Document/?doc_id=37312788" TargetMode="External"/><Relationship Id="rId270" Type="http://schemas.openxmlformats.org/officeDocument/2006/relationships/hyperlink" Target="http://online.zakon.kz/Document/?doc_id=39403356" TargetMode="External"/><Relationship Id="rId130" Type="http://schemas.openxmlformats.org/officeDocument/2006/relationships/hyperlink" Target="http://online.zakon.kz/Document/?doc_id=39563570" TargetMode="External"/><Relationship Id="rId368" Type="http://schemas.openxmlformats.org/officeDocument/2006/relationships/hyperlink" Target="http://online.zakon.kz/Document/?doc_id=38583206" TargetMode="External"/><Relationship Id="rId575" Type="http://schemas.openxmlformats.org/officeDocument/2006/relationships/hyperlink" Target="http://online.zakon.kz/Document/?doc_id=35854948" TargetMode="External"/><Relationship Id="rId782" Type="http://schemas.openxmlformats.org/officeDocument/2006/relationships/hyperlink" Target="http://online.zakon.kz/Document/?doc_id=36866590" TargetMode="External"/><Relationship Id="rId228" Type="http://schemas.openxmlformats.org/officeDocument/2006/relationships/hyperlink" Target="http://online.zakon.kz/Document/?doc_id=38447961" TargetMode="External"/><Relationship Id="rId435" Type="http://schemas.openxmlformats.org/officeDocument/2006/relationships/hyperlink" Target="http://online.zakon.kz/Document/?doc_id=32027999" TargetMode="External"/><Relationship Id="rId642" Type="http://schemas.openxmlformats.org/officeDocument/2006/relationships/hyperlink" Target="http://online.zakon.kz/Document/?doc_id=39117636" TargetMode="External"/><Relationship Id="rId1065" Type="http://schemas.openxmlformats.org/officeDocument/2006/relationships/hyperlink" Target="http://online.zakon.kz/Document/?doc_id=38924913" TargetMode="External"/><Relationship Id="rId1272" Type="http://schemas.openxmlformats.org/officeDocument/2006/relationships/hyperlink" Target="http://online.zakon.kz/Document/?doc_id=36670066" TargetMode="External"/><Relationship Id="rId502" Type="http://schemas.openxmlformats.org/officeDocument/2006/relationships/hyperlink" Target="http://online.zakon.kz/Document/?doc_id=33123837" TargetMode="External"/><Relationship Id="rId947" Type="http://schemas.openxmlformats.org/officeDocument/2006/relationships/hyperlink" Target="http://online.zakon.kz/Document/?doc_id=36227306" TargetMode="External"/><Relationship Id="rId1132" Type="http://schemas.openxmlformats.org/officeDocument/2006/relationships/hyperlink" Target="http://online.zakon.kz/Document/?doc_id=34205812" TargetMode="External"/><Relationship Id="rId1577" Type="http://schemas.openxmlformats.org/officeDocument/2006/relationships/hyperlink" Target="http://online.zakon.kz/Document/?doc_id=35132264" TargetMode="External"/><Relationship Id="rId76" Type="http://schemas.openxmlformats.org/officeDocument/2006/relationships/hyperlink" Target="http://online.zakon.kz/Document/?doc_id=37472237" TargetMode="External"/><Relationship Id="rId807" Type="http://schemas.openxmlformats.org/officeDocument/2006/relationships/hyperlink" Target="http://online.zakon.kz/Document/?doc_id=37724730" TargetMode="External"/><Relationship Id="rId1437" Type="http://schemas.openxmlformats.org/officeDocument/2006/relationships/hyperlink" Target="http://online.zakon.kz/Document/?doc_id=30769003" TargetMode="External"/><Relationship Id="rId1644" Type="http://schemas.openxmlformats.org/officeDocument/2006/relationships/theme" Target="theme/theme1.xml"/><Relationship Id="rId1504" Type="http://schemas.openxmlformats.org/officeDocument/2006/relationships/hyperlink" Target="http://online.zakon.kz/Document/?doc_id=37625211" TargetMode="External"/><Relationship Id="rId292" Type="http://schemas.openxmlformats.org/officeDocument/2006/relationships/hyperlink" Target="http://online.zakon.kz/Document/?doc_id=39117636" TargetMode="External"/><Relationship Id="rId597" Type="http://schemas.openxmlformats.org/officeDocument/2006/relationships/hyperlink" Target="http://online.zakon.kz/Document/?doc_id=38597658" TargetMode="External"/><Relationship Id="rId152" Type="http://schemas.openxmlformats.org/officeDocument/2006/relationships/hyperlink" Target="http://online.zakon.kz/Document/?doc_id=33646564" TargetMode="External"/><Relationship Id="rId457" Type="http://schemas.openxmlformats.org/officeDocument/2006/relationships/hyperlink" Target="http://online.zakon.kz/Document/?doc_id=31548200" TargetMode="External"/><Relationship Id="rId1087" Type="http://schemas.openxmlformats.org/officeDocument/2006/relationships/hyperlink" Target="http://online.zakon.kz/Document/?doc_id=39117636" TargetMode="External"/><Relationship Id="rId1294" Type="http://schemas.openxmlformats.org/officeDocument/2006/relationships/hyperlink" Target="http://online.zakon.kz/Document/?doc_id=35139169" TargetMode="External"/><Relationship Id="rId664" Type="http://schemas.openxmlformats.org/officeDocument/2006/relationships/hyperlink" Target="http://online.zakon.kz/Document/?doc_id=36393618" TargetMode="External"/><Relationship Id="rId871" Type="http://schemas.openxmlformats.org/officeDocument/2006/relationships/hyperlink" Target="http://online.zakon.kz/Document/?doc_id=36227306" TargetMode="External"/><Relationship Id="rId969" Type="http://schemas.openxmlformats.org/officeDocument/2006/relationships/hyperlink" Target="http://online.zakon.kz/Document/?doc_id=31937820" TargetMode="External"/><Relationship Id="rId1599" Type="http://schemas.openxmlformats.org/officeDocument/2006/relationships/hyperlink" Target="http://online.zakon.kz/Document/?doc_id=1005029" TargetMode="External"/><Relationship Id="rId317" Type="http://schemas.openxmlformats.org/officeDocument/2006/relationships/hyperlink" Target="http://online.zakon.kz/Document/?doc_id=32448316" TargetMode="External"/><Relationship Id="rId524" Type="http://schemas.openxmlformats.org/officeDocument/2006/relationships/hyperlink" Target="http://online.zakon.kz/Document/?doc_id=36227306" TargetMode="External"/><Relationship Id="rId731" Type="http://schemas.openxmlformats.org/officeDocument/2006/relationships/hyperlink" Target="http://online.zakon.kz/Document/?doc_id=36227306" TargetMode="External"/><Relationship Id="rId1154" Type="http://schemas.openxmlformats.org/officeDocument/2006/relationships/hyperlink" Target="http://online.zakon.kz/Document/?doc_id=38924913" TargetMode="External"/><Relationship Id="rId1361" Type="http://schemas.openxmlformats.org/officeDocument/2006/relationships/hyperlink" Target="http://online.zakon.kz/Document/?doc_id=32652336" TargetMode="External"/><Relationship Id="rId1459" Type="http://schemas.openxmlformats.org/officeDocument/2006/relationships/hyperlink" Target="http://online.zakon.kz/Document/?doc_id=36134761" TargetMode="External"/><Relationship Id="rId98" Type="http://schemas.openxmlformats.org/officeDocument/2006/relationships/hyperlink" Target="http://online.zakon.kz/Document/?doc_id=1012633" TargetMode="External"/><Relationship Id="rId829" Type="http://schemas.openxmlformats.org/officeDocument/2006/relationships/hyperlink" Target="http://online.zakon.kz/Document/?doc_id=36148637" TargetMode="External"/><Relationship Id="rId1014" Type="http://schemas.openxmlformats.org/officeDocument/2006/relationships/hyperlink" Target="http://online.zakon.kz/Document/?doc_id=1041467" TargetMode="External"/><Relationship Id="rId1221" Type="http://schemas.openxmlformats.org/officeDocument/2006/relationships/hyperlink" Target="http://online.zakon.kz/Document/?doc_id=34727706" TargetMode="External"/><Relationship Id="rId1319" Type="http://schemas.openxmlformats.org/officeDocument/2006/relationships/hyperlink" Target="http://online.zakon.kz/Document/?doc_id=36393618" TargetMode="External"/><Relationship Id="rId1526" Type="http://schemas.openxmlformats.org/officeDocument/2006/relationships/hyperlink" Target="http://online.zakon.kz/Document/?doc_id=37708063" TargetMode="External"/><Relationship Id="rId25" Type="http://schemas.openxmlformats.org/officeDocument/2006/relationships/hyperlink" Target="http://online.zakon.kz/Document/?doc_id=32027999" TargetMode="External"/><Relationship Id="rId174" Type="http://schemas.openxmlformats.org/officeDocument/2006/relationships/hyperlink" Target="http://online.zakon.kz/Document/?doc_id=1005029" TargetMode="External"/><Relationship Id="rId381" Type="http://schemas.openxmlformats.org/officeDocument/2006/relationships/hyperlink" Target="http://online.zakon.kz/Document/?doc_id=35072304" TargetMode="External"/><Relationship Id="rId241" Type="http://schemas.openxmlformats.org/officeDocument/2006/relationships/hyperlink" Target="http://online.zakon.kz/Document/?doc_id=39403356" TargetMode="External"/><Relationship Id="rId479" Type="http://schemas.openxmlformats.org/officeDocument/2006/relationships/hyperlink" Target="http://online.zakon.kz/Document/?doc_id=31548200" TargetMode="External"/><Relationship Id="rId686" Type="http://schemas.openxmlformats.org/officeDocument/2006/relationships/hyperlink" Target="http://online.zakon.kz/Document/?doc_id=36227306" TargetMode="External"/><Relationship Id="rId893" Type="http://schemas.openxmlformats.org/officeDocument/2006/relationships/hyperlink" Target="http://online.zakon.kz/Document/?doc_id=33851718" TargetMode="External"/><Relationship Id="rId339" Type="http://schemas.openxmlformats.org/officeDocument/2006/relationships/hyperlink" Target="http://online.zakon.kz/Document/?doc_id=35139169" TargetMode="External"/><Relationship Id="rId546" Type="http://schemas.openxmlformats.org/officeDocument/2006/relationships/hyperlink" Target="http://online.zakon.kz/Document/?doc_id=34205812" TargetMode="External"/><Relationship Id="rId753" Type="http://schemas.openxmlformats.org/officeDocument/2006/relationships/hyperlink" Target="http://online.zakon.kz/Document/?doc_id=36227306" TargetMode="External"/><Relationship Id="rId1176" Type="http://schemas.openxmlformats.org/officeDocument/2006/relationships/hyperlink" Target="http://online.zakon.kz/Document/?doc_id=39117636" TargetMode="External"/><Relationship Id="rId1383" Type="http://schemas.openxmlformats.org/officeDocument/2006/relationships/hyperlink" Target="http://online.zakon.kz/Document/?doc_id=37083800" TargetMode="External"/><Relationship Id="rId101" Type="http://schemas.openxmlformats.org/officeDocument/2006/relationships/hyperlink" Target="http://online.zakon.kz/Document/?doc_id=36597098" TargetMode="External"/><Relationship Id="rId406" Type="http://schemas.openxmlformats.org/officeDocument/2006/relationships/hyperlink" Target="http://online.zakon.kz/Document/?doc_id=32652336" TargetMode="External"/><Relationship Id="rId960" Type="http://schemas.openxmlformats.org/officeDocument/2006/relationships/hyperlink" Target="http://online.zakon.kz/Document/?doc_id=39403356" TargetMode="External"/><Relationship Id="rId1036" Type="http://schemas.openxmlformats.org/officeDocument/2006/relationships/hyperlink" Target="http://online.zakon.kz/Document/?doc_id=35641784" TargetMode="External"/><Relationship Id="rId1243" Type="http://schemas.openxmlformats.org/officeDocument/2006/relationships/hyperlink" Target="http://online.zakon.kz/Document/?doc_id=36670066" TargetMode="External"/><Relationship Id="rId1590" Type="http://schemas.openxmlformats.org/officeDocument/2006/relationships/hyperlink" Target="http://online.zakon.kz/Document/?doc_id=35110250" TargetMode="External"/><Relationship Id="rId613" Type="http://schemas.openxmlformats.org/officeDocument/2006/relationships/hyperlink" Target="http://online.zakon.kz/Document/?doc_id=36227306" TargetMode="External"/><Relationship Id="rId820" Type="http://schemas.openxmlformats.org/officeDocument/2006/relationships/hyperlink" Target="http://online.zakon.kz/Document/?doc_id=31038298" TargetMode="External"/><Relationship Id="rId918" Type="http://schemas.openxmlformats.org/officeDocument/2006/relationships/hyperlink" Target="http://online.zakon.kz/Document/?doc_id=39403356" TargetMode="External"/><Relationship Id="rId1450" Type="http://schemas.openxmlformats.org/officeDocument/2006/relationships/hyperlink" Target="http://online.zakon.kz/Document/?doc_id=36247799" TargetMode="External"/><Relationship Id="rId1548" Type="http://schemas.openxmlformats.org/officeDocument/2006/relationships/hyperlink" Target="http://online.zakon.kz/Document/?doc_id=33123837" TargetMode="External"/><Relationship Id="rId1103" Type="http://schemas.openxmlformats.org/officeDocument/2006/relationships/hyperlink" Target="http://online.zakon.kz/Document/?link_id=1007287781" TargetMode="External"/><Relationship Id="rId1310" Type="http://schemas.openxmlformats.org/officeDocument/2006/relationships/hyperlink" Target="http://online.zakon.kz/Document/?doc_id=38924913" TargetMode="External"/><Relationship Id="rId1408" Type="http://schemas.openxmlformats.org/officeDocument/2006/relationships/hyperlink" Target="http://online.zakon.kz/Document/?doc_id=1051272" TargetMode="External"/><Relationship Id="rId47" Type="http://schemas.openxmlformats.org/officeDocument/2006/relationships/hyperlink" Target="http://online.zakon.kz/Document/?doc_id=33046086" TargetMode="External"/><Relationship Id="rId1615" Type="http://schemas.openxmlformats.org/officeDocument/2006/relationships/hyperlink" Target="http://online.zakon.kz/Document/?doc_id=31577399" TargetMode="External"/><Relationship Id="rId196" Type="http://schemas.openxmlformats.org/officeDocument/2006/relationships/hyperlink" Target="http://online.zakon.kz/Document/?doc_id=36227306" TargetMode="External"/><Relationship Id="rId263" Type="http://schemas.openxmlformats.org/officeDocument/2006/relationships/hyperlink" Target="http://online.zakon.kz/Document/?doc_id=36227306" TargetMode="External"/><Relationship Id="rId470" Type="http://schemas.openxmlformats.org/officeDocument/2006/relationships/hyperlink" Target="http://online.zakon.kz/Document/?doc_id=31548200" TargetMode="External"/><Relationship Id="rId123" Type="http://schemas.openxmlformats.org/officeDocument/2006/relationships/hyperlink" Target="http://online.zakon.kz/Document/?doc_id=37484323" TargetMode="External"/><Relationship Id="rId330" Type="http://schemas.openxmlformats.org/officeDocument/2006/relationships/hyperlink" Target="http://online.zakon.kz/Document/?doc_id=36227306" TargetMode="External"/><Relationship Id="rId568" Type="http://schemas.openxmlformats.org/officeDocument/2006/relationships/hyperlink" Target="http://online.zakon.kz/Document/?doc_id=35854948" TargetMode="External"/><Relationship Id="rId775" Type="http://schemas.openxmlformats.org/officeDocument/2006/relationships/hyperlink" Target="http://online.zakon.kz/Document/?doc_id=35139169" TargetMode="External"/><Relationship Id="rId982" Type="http://schemas.openxmlformats.org/officeDocument/2006/relationships/hyperlink" Target="http://online.zakon.kz/Document/?doc_id=39041849" TargetMode="External"/><Relationship Id="rId1198" Type="http://schemas.openxmlformats.org/officeDocument/2006/relationships/hyperlink" Target="http://online.zakon.kz/Document/?doc_id=38924913" TargetMode="External"/><Relationship Id="rId428" Type="http://schemas.openxmlformats.org/officeDocument/2006/relationships/hyperlink" Target="http://online.zakon.kz/Document/?doc_id=32652336" TargetMode="External"/><Relationship Id="rId635" Type="http://schemas.openxmlformats.org/officeDocument/2006/relationships/hyperlink" Target="http://online.zakon.kz/Document/?doc_id=39403356" TargetMode="External"/><Relationship Id="rId842" Type="http://schemas.openxmlformats.org/officeDocument/2006/relationships/hyperlink" Target="http://online.zakon.kz/Document/?link_id=1007473101" TargetMode="External"/><Relationship Id="rId1058" Type="http://schemas.openxmlformats.org/officeDocument/2006/relationships/hyperlink" Target="http://online.zakon.kz/Document/?doc_id=37625211" TargetMode="External"/><Relationship Id="rId1265" Type="http://schemas.openxmlformats.org/officeDocument/2006/relationships/hyperlink" Target="http://online.zakon.kz/Document/?doc_id=39117636" TargetMode="External"/><Relationship Id="rId1472" Type="http://schemas.openxmlformats.org/officeDocument/2006/relationships/hyperlink" Target="http://online.zakon.kz/Document/?doc_id=37625211" TargetMode="External"/><Relationship Id="rId702" Type="http://schemas.openxmlformats.org/officeDocument/2006/relationships/hyperlink" Target="http://online.zakon.kz/Document/?doc_id=1013966" TargetMode="External"/><Relationship Id="rId1125" Type="http://schemas.openxmlformats.org/officeDocument/2006/relationships/hyperlink" Target="http://online.zakon.kz/Document/?doc_id=37625211" TargetMode="External"/><Relationship Id="rId1332" Type="http://schemas.openxmlformats.org/officeDocument/2006/relationships/hyperlink" Target="http://online.zakon.kz/Document/?doc_id=38597658" TargetMode="External"/><Relationship Id="rId69" Type="http://schemas.openxmlformats.org/officeDocument/2006/relationships/hyperlink" Target="http://online.zakon.kz/Document/?doc_id=1026672" TargetMode="External"/><Relationship Id="rId1637" Type="http://schemas.openxmlformats.org/officeDocument/2006/relationships/header" Target="header1.xml"/><Relationship Id="rId285" Type="http://schemas.openxmlformats.org/officeDocument/2006/relationships/hyperlink" Target="http://online.zakon.kz/Document/?doc_id=36227306" TargetMode="External"/><Relationship Id="rId492" Type="http://schemas.openxmlformats.org/officeDocument/2006/relationships/hyperlink" Target="http://online.zakon.kz/Document/?doc_id=32761206" TargetMode="External"/><Relationship Id="rId797" Type="http://schemas.openxmlformats.org/officeDocument/2006/relationships/hyperlink" Target="http://online.zakon.kz/Document/?doc_id=39697284" TargetMode="External"/><Relationship Id="rId145" Type="http://schemas.openxmlformats.org/officeDocument/2006/relationships/hyperlink" Target="http://online.zakon.kz/Document/?doc_id=1021136" TargetMode="External"/><Relationship Id="rId352" Type="http://schemas.openxmlformats.org/officeDocument/2006/relationships/hyperlink" Target="http://online.zakon.kz/Document/?doc_id=1006061" TargetMode="External"/><Relationship Id="rId1287" Type="http://schemas.openxmlformats.org/officeDocument/2006/relationships/hyperlink" Target="http://online.zakon.kz/Document/?doc_id=39697284" TargetMode="External"/><Relationship Id="rId212" Type="http://schemas.openxmlformats.org/officeDocument/2006/relationships/hyperlink" Target="http://online.zakon.kz/Document/?doc_id=35337783" TargetMode="External"/><Relationship Id="rId657" Type="http://schemas.openxmlformats.org/officeDocument/2006/relationships/hyperlink" Target="http://online.zakon.kz/Document/?doc_id=36227306" TargetMode="External"/><Relationship Id="rId864" Type="http://schemas.openxmlformats.org/officeDocument/2006/relationships/hyperlink" Target="jexec:find-type-1610" TargetMode="External"/><Relationship Id="rId1494" Type="http://schemas.openxmlformats.org/officeDocument/2006/relationships/hyperlink" Target="http://online.zakon.kz/Document/?doc_id=36247799" TargetMode="External"/><Relationship Id="rId517" Type="http://schemas.openxmlformats.org/officeDocument/2006/relationships/hyperlink" Target="http://online.zakon.kz/Document/?doc_id=38413196" TargetMode="External"/><Relationship Id="rId724" Type="http://schemas.openxmlformats.org/officeDocument/2006/relationships/hyperlink" Target="http://online.zakon.kz/Document/?doc_id=37865563" TargetMode="External"/><Relationship Id="rId931" Type="http://schemas.openxmlformats.org/officeDocument/2006/relationships/hyperlink" Target="http://online.zakon.kz/Document/?doc_id=39117636" TargetMode="External"/><Relationship Id="rId1147" Type="http://schemas.openxmlformats.org/officeDocument/2006/relationships/hyperlink" Target="http://online.zakon.kz/Document/?doc_id=38924913" TargetMode="External"/><Relationship Id="rId1354" Type="http://schemas.openxmlformats.org/officeDocument/2006/relationships/hyperlink" Target="http://online.zakon.kz/Document/?doc_id=34611407" TargetMode="External"/><Relationship Id="rId1561" Type="http://schemas.openxmlformats.org/officeDocument/2006/relationships/hyperlink" Target="http://online.zakon.kz/Document/?doc_id=32652336" TargetMode="External"/><Relationship Id="rId60" Type="http://schemas.openxmlformats.org/officeDocument/2006/relationships/hyperlink" Target="http://online.zakon.kz/Document/?doc_id=1013880" TargetMode="External"/><Relationship Id="rId1007" Type="http://schemas.openxmlformats.org/officeDocument/2006/relationships/hyperlink" Target="http://online.zakon.kz/Document/?doc_id=39117636" TargetMode="External"/><Relationship Id="rId1214" Type="http://schemas.openxmlformats.org/officeDocument/2006/relationships/hyperlink" Target="http://online.zakon.kz/Document/?doc_id=38924913" TargetMode="External"/><Relationship Id="rId1421" Type="http://schemas.openxmlformats.org/officeDocument/2006/relationships/hyperlink" Target="http://online.zakon.kz/Document/?doc_id=36247799" TargetMode="External"/><Relationship Id="rId1519" Type="http://schemas.openxmlformats.org/officeDocument/2006/relationships/hyperlink" Target="http://online.zakon.kz/Document/?doc_id=32958722" TargetMode="External"/><Relationship Id="rId18" Type="http://schemas.openxmlformats.org/officeDocument/2006/relationships/hyperlink" Target="http://online.zakon.kz/Document/?doc_id=1005029" TargetMode="External"/><Relationship Id="rId167" Type="http://schemas.openxmlformats.org/officeDocument/2006/relationships/hyperlink" Target="http://online.zakon.kz/Document/?doc_id=31416500" TargetMode="External"/><Relationship Id="rId374" Type="http://schemas.openxmlformats.org/officeDocument/2006/relationships/hyperlink" Target="http://online.zakon.kz/Document/?doc_id=35072304" TargetMode="External"/><Relationship Id="rId581" Type="http://schemas.openxmlformats.org/officeDocument/2006/relationships/hyperlink" Target="http://online.zakon.kz/Document/?doc_id=36342327" TargetMode="External"/><Relationship Id="rId234" Type="http://schemas.openxmlformats.org/officeDocument/2006/relationships/hyperlink" Target="http://online.zakon.kz/Document/?doc_id=39403356" TargetMode="External"/><Relationship Id="rId679" Type="http://schemas.openxmlformats.org/officeDocument/2006/relationships/hyperlink" Target="http://online.zakon.kz/Document/?doc_id=30194597" TargetMode="External"/><Relationship Id="rId886" Type="http://schemas.openxmlformats.org/officeDocument/2006/relationships/hyperlink" Target="http://online.zakon.kz/Document/?doc_id=36247799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2652336" TargetMode="External"/><Relationship Id="rId539" Type="http://schemas.openxmlformats.org/officeDocument/2006/relationships/hyperlink" Target="http://online.zakon.kz/Document/?doc_id=34205812" TargetMode="External"/><Relationship Id="rId746" Type="http://schemas.openxmlformats.org/officeDocument/2006/relationships/hyperlink" Target="http://online.zakon.kz/Document/?doc_id=1047488" TargetMode="External"/><Relationship Id="rId1071" Type="http://schemas.openxmlformats.org/officeDocument/2006/relationships/hyperlink" Target="http://online.zakon.kz/Document/?doc_id=32543273" TargetMode="External"/><Relationship Id="rId1169" Type="http://schemas.openxmlformats.org/officeDocument/2006/relationships/hyperlink" Target="http://online.zakon.kz/Document/?doc_id=36676783" TargetMode="External"/><Relationship Id="rId1376" Type="http://schemas.openxmlformats.org/officeDocument/2006/relationships/hyperlink" Target="http://online.zakon.kz/Document/?doc_id=37083800" TargetMode="External"/><Relationship Id="rId1583" Type="http://schemas.openxmlformats.org/officeDocument/2006/relationships/hyperlink" Target="http://online.zakon.kz/Document/?doc_id=34329053" TargetMode="External"/><Relationship Id="rId301" Type="http://schemas.openxmlformats.org/officeDocument/2006/relationships/hyperlink" Target="http://online.zakon.kz/Document/?doc_id=36227306" TargetMode="External"/><Relationship Id="rId953" Type="http://schemas.openxmlformats.org/officeDocument/2006/relationships/hyperlink" Target="http://online.zakon.kz/Document/?doc_id=36393618" TargetMode="External"/><Relationship Id="rId1029" Type="http://schemas.openxmlformats.org/officeDocument/2006/relationships/hyperlink" Target="http://online.zakon.kz/Document/?doc_id=38924913" TargetMode="External"/><Relationship Id="rId1236" Type="http://schemas.openxmlformats.org/officeDocument/2006/relationships/hyperlink" Target="http://online.zakon.kz/Document/?doc_id=38924913" TargetMode="External"/><Relationship Id="rId82" Type="http://schemas.openxmlformats.org/officeDocument/2006/relationships/hyperlink" Target="http://online.zakon.kz/Document/?link_id=1004931929" TargetMode="External"/><Relationship Id="rId606" Type="http://schemas.openxmlformats.org/officeDocument/2006/relationships/hyperlink" Target="http://online.zakon.kz/Document/?doc_id=38681059" TargetMode="External"/><Relationship Id="rId813" Type="http://schemas.openxmlformats.org/officeDocument/2006/relationships/hyperlink" Target="http://online.zakon.kz/Document/?doc_id=36227306" TargetMode="External"/><Relationship Id="rId1443" Type="http://schemas.openxmlformats.org/officeDocument/2006/relationships/hyperlink" Target="http://online.zakon.kz/Document/?doc_id=37625211" TargetMode="External"/><Relationship Id="rId1303" Type="http://schemas.openxmlformats.org/officeDocument/2006/relationships/hyperlink" Target="http://online.zakon.kz/Document/?doc_id=36227306" TargetMode="External"/><Relationship Id="rId1510" Type="http://schemas.openxmlformats.org/officeDocument/2006/relationships/hyperlink" Target="http://online.zakon.kz/Document/?doc_id=36148637" TargetMode="External"/><Relationship Id="rId1608" Type="http://schemas.openxmlformats.org/officeDocument/2006/relationships/hyperlink" Target="http://online.zakon.kz/Document/?doc_id=36393618" TargetMode="External"/><Relationship Id="rId189" Type="http://schemas.openxmlformats.org/officeDocument/2006/relationships/hyperlink" Target="http://online.zakon.kz/Document/?doc_id=37815626" TargetMode="External"/><Relationship Id="rId396" Type="http://schemas.openxmlformats.org/officeDocument/2006/relationships/hyperlink" Target="http://online.zakon.kz/Document/?doc_id=1005029" TargetMode="External"/><Relationship Id="rId256" Type="http://schemas.openxmlformats.org/officeDocument/2006/relationships/hyperlink" Target="http://online.zakon.kz/Document/?doc_id=36227306" TargetMode="External"/><Relationship Id="rId463" Type="http://schemas.openxmlformats.org/officeDocument/2006/relationships/hyperlink" Target="http://online.zakon.kz/Document/?doc_id=31548200" TargetMode="External"/><Relationship Id="rId670" Type="http://schemas.openxmlformats.org/officeDocument/2006/relationships/hyperlink" Target="http://online.zakon.kz/Document/?doc_id=36287755" TargetMode="External"/><Relationship Id="rId1093" Type="http://schemas.openxmlformats.org/officeDocument/2006/relationships/hyperlink" Target="http://online.zakon.kz/Document/?doc_id=33836594" TargetMode="External"/><Relationship Id="rId116" Type="http://schemas.openxmlformats.org/officeDocument/2006/relationships/hyperlink" Target="http://online.zakon.kz/Document/?doc_id=38048406" TargetMode="External"/><Relationship Id="rId323" Type="http://schemas.openxmlformats.org/officeDocument/2006/relationships/hyperlink" Target="http://online.zakon.kz/Document/?doc_id=33499976" TargetMode="External"/><Relationship Id="rId530" Type="http://schemas.openxmlformats.org/officeDocument/2006/relationships/hyperlink" Target="http://online.zakon.kz/Document/?doc_id=39117636" TargetMode="External"/><Relationship Id="rId768" Type="http://schemas.openxmlformats.org/officeDocument/2006/relationships/hyperlink" Target="http://online.zakon.kz/Document/?doc_id=37532233" TargetMode="External"/><Relationship Id="rId975" Type="http://schemas.openxmlformats.org/officeDocument/2006/relationships/hyperlink" Target="http://online.zakon.kz/Document/?link_id=1006250447" TargetMode="External"/><Relationship Id="rId1160" Type="http://schemas.openxmlformats.org/officeDocument/2006/relationships/hyperlink" Target="http://online.zakon.kz/Document/?doc_id=33006270" TargetMode="External"/><Relationship Id="rId1398" Type="http://schemas.openxmlformats.org/officeDocument/2006/relationships/hyperlink" Target="http://online.zakon.kz/Document/?doc_id=36804430" TargetMode="External"/><Relationship Id="rId628" Type="http://schemas.openxmlformats.org/officeDocument/2006/relationships/hyperlink" Target="http://online.zakon.kz/Document/?doc_id=39468548" TargetMode="External"/><Relationship Id="rId835" Type="http://schemas.openxmlformats.org/officeDocument/2006/relationships/hyperlink" Target="http://online.zakon.kz/Document/?doc_id=39117636" TargetMode="External"/><Relationship Id="rId1258" Type="http://schemas.openxmlformats.org/officeDocument/2006/relationships/hyperlink" Target="http://online.zakon.kz/Document/?doc_id=36227306" TargetMode="External"/><Relationship Id="rId1465" Type="http://schemas.openxmlformats.org/officeDocument/2006/relationships/hyperlink" Target="http://online.zakon.kz/Document/?doc_id=33422986" TargetMode="External"/><Relationship Id="rId1020" Type="http://schemas.openxmlformats.org/officeDocument/2006/relationships/hyperlink" Target="http://online.zakon.kz/Document/?doc_id=36227306" TargetMode="External"/><Relationship Id="rId1118" Type="http://schemas.openxmlformats.org/officeDocument/2006/relationships/hyperlink" Target="http://online.zakon.kz/Document/?doc_id=39117636" TargetMode="External"/><Relationship Id="rId1325" Type="http://schemas.openxmlformats.org/officeDocument/2006/relationships/hyperlink" Target="http://online.zakon.kz/Document/?doc_id=33046086" TargetMode="External"/><Relationship Id="rId1532" Type="http://schemas.openxmlformats.org/officeDocument/2006/relationships/hyperlink" Target="http://online.zakon.kz/Document/?doc_id=33123837" TargetMode="External"/><Relationship Id="rId902" Type="http://schemas.openxmlformats.org/officeDocument/2006/relationships/hyperlink" Target="http://online.zakon.kz/Document/?doc_id=36148637" TargetMode="External"/><Relationship Id="rId31" Type="http://schemas.openxmlformats.org/officeDocument/2006/relationships/hyperlink" Target="http://online.zakon.kz/Document/?doc_id=39403356" TargetMode="External"/><Relationship Id="rId180" Type="http://schemas.openxmlformats.org/officeDocument/2006/relationships/hyperlink" Target="http://online.zakon.kz/Document/?doc_id=36858926" TargetMode="External"/><Relationship Id="rId278" Type="http://schemas.openxmlformats.org/officeDocument/2006/relationships/hyperlink" Target="http://online.zakon.kz/Document/?doc_id=38462936" TargetMode="External"/><Relationship Id="rId485" Type="http://schemas.openxmlformats.org/officeDocument/2006/relationships/hyperlink" Target="http://online.zakon.kz/Document/?doc_id=32027999" TargetMode="External"/><Relationship Id="rId692" Type="http://schemas.openxmlformats.org/officeDocument/2006/relationships/hyperlink" Target="http://online.zakon.kz/Document/?doc_id=36905951" TargetMode="External"/><Relationship Id="rId138" Type="http://schemas.openxmlformats.org/officeDocument/2006/relationships/hyperlink" Target="http://online.zakon.kz/Document/?doc_id=39563570" TargetMode="External"/><Relationship Id="rId345" Type="http://schemas.openxmlformats.org/officeDocument/2006/relationships/hyperlink" Target="http://online.zakon.kz/Document/?doc_id=36227306" TargetMode="External"/><Relationship Id="rId552" Type="http://schemas.openxmlformats.org/officeDocument/2006/relationships/hyperlink" Target="http://online.zakon.kz/Document/?doc_id=37976693" TargetMode="External"/><Relationship Id="rId997" Type="http://schemas.openxmlformats.org/officeDocument/2006/relationships/hyperlink" Target="http://online.zakon.kz/Document/?doc_id=39117636" TargetMode="External"/><Relationship Id="rId1182" Type="http://schemas.openxmlformats.org/officeDocument/2006/relationships/hyperlink" Target="http://online.zakon.kz/Document/?doc_id=37625211" TargetMode="External"/><Relationship Id="rId205" Type="http://schemas.openxmlformats.org/officeDocument/2006/relationships/hyperlink" Target="http://online.zakon.kz/Document/?doc_id=37312788" TargetMode="External"/><Relationship Id="rId412" Type="http://schemas.openxmlformats.org/officeDocument/2006/relationships/hyperlink" Target="http://online.zakon.kz/Document/?doc_id=32652336" TargetMode="External"/><Relationship Id="rId857" Type="http://schemas.openxmlformats.org/officeDocument/2006/relationships/hyperlink" Target="jexec:find-type-1635" TargetMode="External"/><Relationship Id="rId1042" Type="http://schemas.openxmlformats.org/officeDocument/2006/relationships/hyperlink" Target="http://online.zakon.kz/Document/?doc_id=39117636" TargetMode="External"/><Relationship Id="rId1487" Type="http://schemas.openxmlformats.org/officeDocument/2006/relationships/hyperlink" Target="http://online.zakon.kz/Document/?doc_id=37865563" TargetMode="External"/><Relationship Id="rId717" Type="http://schemas.openxmlformats.org/officeDocument/2006/relationships/hyperlink" Target="http://online.zakon.kz/Document/?doc_id=36227306" TargetMode="External"/><Relationship Id="rId924" Type="http://schemas.openxmlformats.org/officeDocument/2006/relationships/hyperlink" Target="http://online.zakon.kz/Document/?doc_id=36393618" TargetMode="External"/><Relationship Id="rId1347" Type="http://schemas.openxmlformats.org/officeDocument/2006/relationships/hyperlink" Target="http://online.zakon.kz/Document/?doc_id=32652336" TargetMode="External"/><Relationship Id="rId1554" Type="http://schemas.openxmlformats.org/officeDocument/2006/relationships/hyperlink" Target="http://online.zakon.kz/Document/?doc_id=33267657" TargetMode="External"/><Relationship Id="rId53" Type="http://schemas.openxmlformats.org/officeDocument/2006/relationships/hyperlink" Target="http://online.zakon.kz/Document/?doc_id=32027999" TargetMode="External"/><Relationship Id="rId1207" Type="http://schemas.openxmlformats.org/officeDocument/2006/relationships/hyperlink" Target="http://online.zakon.kz/Document/?doc_id=38924913" TargetMode="External"/><Relationship Id="rId1414" Type="http://schemas.openxmlformats.org/officeDocument/2006/relationships/hyperlink" Target="http://online.zakon.kz/Document/?doc_id=36148637" TargetMode="External"/><Relationship Id="rId1621" Type="http://schemas.openxmlformats.org/officeDocument/2006/relationships/hyperlink" Target="http://online.zakon.kz/Document/?doc_id=36858926" TargetMode="External"/><Relationship Id="rId367" Type="http://schemas.openxmlformats.org/officeDocument/2006/relationships/hyperlink" Target="http://online.zakon.kz/Document/?doc_id=37196166" TargetMode="External"/><Relationship Id="rId574" Type="http://schemas.openxmlformats.org/officeDocument/2006/relationships/hyperlink" Target="http://online.zakon.kz/Document/?doc_id=36068470" TargetMode="External"/><Relationship Id="rId227" Type="http://schemas.openxmlformats.org/officeDocument/2006/relationships/hyperlink" Target="http://online.zakon.kz/Document/?doc_id=39117636" TargetMode="External"/><Relationship Id="rId781" Type="http://schemas.openxmlformats.org/officeDocument/2006/relationships/hyperlink" Target="http://online.zakon.kz/Document/?doc_id=39117636" TargetMode="External"/><Relationship Id="rId879" Type="http://schemas.openxmlformats.org/officeDocument/2006/relationships/hyperlink" Target="http://online.zakon.kz/Document/?doc_id=34464437" TargetMode="External"/><Relationship Id="rId434" Type="http://schemas.openxmlformats.org/officeDocument/2006/relationships/hyperlink" Target="http://online.zakon.kz/Document/?doc_id=39403356" TargetMode="External"/><Relationship Id="rId641" Type="http://schemas.openxmlformats.org/officeDocument/2006/relationships/hyperlink" Target="http://online.zakon.kz/Document/?doc_id=36227306" TargetMode="External"/><Relationship Id="rId739" Type="http://schemas.openxmlformats.org/officeDocument/2006/relationships/hyperlink" Target="http://online.zakon.kz/Document/?doc_id=30413553" TargetMode="External"/><Relationship Id="rId1064" Type="http://schemas.openxmlformats.org/officeDocument/2006/relationships/hyperlink" Target="http://online.zakon.kz/Document/?doc_id=37808286" TargetMode="External"/><Relationship Id="rId1271" Type="http://schemas.openxmlformats.org/officeDocument/2006/relationships/hyperlink" Target="http://online.zakon.kz/Document/?doc_id=37625211" TargetMode="External"/><Relationship Id="rId1369" Type="http://schemas.openxmlformats.org/officeDocument/2006/relationships/hyperlink" Target="http://online.zakon.kz/Document/?doc_id=32652336" TargetMode="External"/><Relationship Id="rId1576" Type="http://schemas.openxmlformats.org/officeDocument/2006/relationships/hyperlink" Target="http://online.zakon.kz/Document/?doc_id=35132264" TargetMode="External"/><Relationship Id="rId501" Type="http://schemas.openxmlformats.org/officeDocument/2006/relationships/hyperlink" Target="http://online.zakon.kz/Document/?doc_id=39922265" TargetMode="External"/><Relationship Id="rId946" Type="http://schemas.openxmlformats.org/officeDocument/2006/relationships/hyperlink" Target="http://online.zakon.kz/Document/?doc_id=36676783" TargetMode="External"/><Relationship Id="rId1131" Type="http://schemas.openxmlformats.org/officeDocument/2006/relationships/hyperlink" Target="http://online.zakon.kz/Document/?doc_id=39041849" TargetMode="External"/><Relationship Id="rId1229" Type="http://schemas.openxmlformats.org/officeDocument/2006/relationships/hyperlink" Target="http://online.zakon.kz/Document/?doc_id=36670066" TargetMode="External"/><Relationship Id="rId75" Type="http://schemas.openxmlformats.org/officeDocument/2006/relationships/hyperlink" Target="http://online.zakon.kz/Document/?doc_id=36706556" TargetMode="External"/><Relationship Id="rId806" Type="http://schemas.openxmlformats.org/officeDocument/2006/relationships/hyperlink" Target="http://online.zakon.kz/Document/?doc_id=30364477" TargetMode="External"/><Relationship Id="rId1436" Type="http://schemas.openxmlformats.org/officeDocument/2006/relationships/hyperlink" Target="http://online.zakon.kz/Document/?doc_id=39082703" TargetMode="External"/><Relationship Id="rId1643" Type="http://schemas.openxmlformats.org/officeDocument/2006/relationships/fontTable" Target="fontTable.xml"/><Relationship Id="rId1503" Type="http://schemas.openxmlformats.org/officeDocument/2006/relationships/hyperlink" Target="http://online.zakon.kz/Document/?doc_id=36247799" TargetMode="External"/><Relationship Id="rId291" Type="http://schemas.openxmlformats.org/officeDocument/2006/relationships/hyperlink" Target="http://online.zakon.kz/Document/?doc_id=36227306" TargetMode="External"/><Relationship Id="rId151" Type="http://schemas.openxmlformats.org/officeDocument/2006/relationships/hyperlink" Target="http://online.zakon.kz/Document/?doc_id=32729957" TargetMode="External"/><Relationship Id="rId389" Type="http://schemas.openxmlformats.org/officeDocument/2006/relationships/hyperlink" Target="http://online.zakon.kz/Document/?doc_id=34611407" TargetMode="External"/><Relationship Id="rId596" Type="http://schemas.openxmlformats.org/officeDocument/2006/relationships/hyperlink" Target="http://online.zakon.kz/Document/?doc_id=38681059" TargetMode="External"/><Relationship Id="rId249" Type="http://schemas.openxmlformats.org/officeDocument/2006/relationships/hyperlink" Target="http://online.zakon.kz/Document/?doc_id=39117636" TargetMode="External"/><Relationship Id="rId456" Type="http://schemas.openxmlformats.org/officeDocument/2006/relationships/hyperlink" Target="http://online.zakon.kz/Document/?doc_id=34611407" TargetMode="External"/><Relationship Id="rId663" Type="http://schemas.openxmlformats.org/officeDocument/2006/relationships/hyperlink" Target="http://online.zakon.kz/Document/?doc_id=39823743" TargetMode="External"/><Relationship Id="rId870" Type="http://schemas.openxmlformats.org/officeDocument/2006/relationships/hyperlink" Target="http://online.zakon.kz/Document/?doc_id=39117636" TargetMode="External"/><Relationship Id="rId1086" Type="http://schemas.openxmlformats.org/officeDocument/2006/relationships/hyperlink" Target="http://online.zakon.kz/Document/?doc_id=36227306" TargetMode="External"/><Relationship Id="rId1293" Type="http://schemas.openxmlformats.org/officeDocument/2006/relationships/hyperlink" Target="http://online.zakon.kz/Document/?doc_id=37865563" TargetMode="External"/><Relationship Id="rId109" Type="http://schemas.openxmlformats.org/officeDocument/2006/relationships/hyperlink" Target="http://online.zakon.kz/Document/?doc_id=1026672" TargetMode="External"/><Relationship Id="rId316" Type="http://schemas.openxmlformats.org/officeDocument/2006/relationships/hyperlink" Target="http://online.zakon.kz/Document/?doc_id=36676783" TargetMode="External"/><Relationship Id="rId523" Type="http://schemas.openxmlformats.org/officeDocument/2006/relationships/hyperlink" Target="http://online.zakon.kz/Document/?doc_id=38924913" TargetMode="External"/><Relationship Id="rId968" Type="http://schemas.openxmlformats.org/officeDocument/2006/relationships/hyperlink" Target="http://online.zakon.kz/Document/?doc_id=32844562" TargetMode="External"/><Relationship Id="rId1153" Type="http://schemas.openxmlformats.org/officeDocument/2006/relationships/hyperlink" Target="http://online.zakon.kz/Document/?doc_id=37625211" TargetMode="External"/><Relationship Id="rId1598" Type="http://schemas.openxmlformats.org/officeDocument/2006/relationships/hyperlink" Target="http://online.zakon.kz/Document/?doc_id=39403356" TargetMode="External"/><Relationship Id="rId97" Type="http://schemas.openxmlformats.org/officeDocument/2006/relationships/hyperlink" Target="http://online.zakon.kz/Document/?doc_id=32643382" TargetMode="External"/><Relationship Id="rId730" Type="http://schemas.openxmlformats.org/officeDocument/2006/relationships/hyperlink" Target="http://online.zakon.kz/Document/?doc_id=34050877" TargetMode="External"/><Relationship Id="rId828" Type="http://schemas.openxmlformats.org/officeDocument/2006/relationships/hyperlink" Target="http://online.zakon.kz/Document/?doc_id=33872377" TargetMode="External"/><Relationship Id="rId1013" Type="http://schemas.openxmlformats.org/officeDocument/2006/relationships/hyperlink" Target="http://online.zakon.kz/Document/?doc_id=36676783" TargetMode="External"/><Relationship Id="rId1360" Type="http://schemas.openxmlformats.org/officeDocument/2006/relationships/hyperlink" Target="http://online.zakon.kz/Document/?doc_id=34611407" TargetMode="External"/><Relationship Id="rId1458" Type="http://schemas.openxmlformats.org/officeDocument/2006/relationships/hyperlink" Target="http://online.zakon.kz/Document/?doc_id=36693680" TargetMode="External"/><Relationship Id="rId1220" Type="http://schemas.openxmlformats.org/officeDocument/2006/relationships/hyperlink" Target="http://online.zakon.kz/Document/?doc_id=36676783" TargetMode="External"/><Relationship Id="rId1318" Type="http://schemas.openxmlformats.org/officeDocument/2006/relationships/hyperlink" Target="http://online.zakon.kz/Document/?doc_id=39468548" TargetMode="External"/><Relationship Id="rId1525" Type="http://schemas.openxmlformats.org/officeDocument/2006/relationships/hyperlink" Target="http://online.zakon.kz/Document/?doc_id=37865563" TargetMode="External"/><Relationship Id="rId24" Type="http://schemas.openxmlformats.org/officeDocument/2006/relationships/hyperlink" Target="http://online.zakon.kz/Document/?doc_id=39403356" TargetMode="External"/><Relationship Id="rId173" Type="http://schemas.openxmlformats.org/officeDocument/2006/relationships/hyperlink" Target="http://online.zakon.kz/Document/?doc_id=31416500" TargetMode="External"/><Relationship Id="rId380" Type="http://schemas.openxmlformats.org/officeDocument/2006/relationships/hyperlink" Target="http://online.zakon.kz/Document/?doc_id=36227306" TargetMode="External"/><Relationship Id="rId240" Type="http://schemas.openxmlformats.org/officeDocument/2006/relationships/hyperlink" Target="http://online.zakon.kz/Document/?doc_id=39403356" TargetMode="External"/><Relationship Id="rId478" Type="http://schemas.openxmlformats.org/officeDocument/2006/relationships/hyperlink" Target="http://online.zakon.kz/Document/?doc_id=31548200" TargetMode="External"/><Relationship Id="rId685" Type="http://schemas.openxmlformats.org/officeDocument/2006/relationships/hyperlink" Target="http://online.zakon.kz/Document/?doc_id=39117636" TargetMode="External"/><Relationship Id="rId892" Type="http://schemas.openxmlformats.org/officeDocument/2006/relationships/hyperlink" Target="http://online.zakon.kz/Document/?doc_id=39879187" TargetMode="External"/><Relationship Id="rId100" Type="http://schemas.openxmlformats.org/officeDocument/2006/relationships/hyperlink" Target="http://online.zakon.kz/Document/?doc_id=30605510" TargetMode="External"/><Relationship Id="rId338" Type="http://schemas.openxmlformats.org/officeDocument/2006/relationships/hyperlink" Target="http://online.zakon.kz/Document/?doc_id=33006270" TargetMode="External"/><Relationship Id="rId545" Type="http://schemas.openxmlformats.org/officeDocument/2006/relationships/hyperlink" Target="http://online.zakon.kz/Document/?doc_id=34205812" TargetMode="External"/><Relationship Id="rId752" Type="http://schemas.openxmlformats.org/officeDocument/2006/relationships/hyperlink" Target="http://online.zakon.kz/Document/?doc_id=37034645" TargetMode="External"/><Relationship Id="rId1175" Type="http://schemas.openxmlformats.org/officeDocument/2006/relationships/hyperlink" Target="http://online.zakon.kz/Document/?doc_id=36227306" TargetMode="External"/><Relationship Id="rId1382" Type="http://schemas.openxmlformats.org/officeDocument/2006/relationships/hyperlink" Target="http://online.zakon.kz/Document/?doc_id=36148637" TargetMode="External"/><Relationship Id="rId405" Type="http://schemas.openxmlformats.org/officeDocument/2006/relationships/hyperlink" Target="http://online.zakon.kz/Document/?doc_id=34611407" TargetMode="External"/><Relationship Id="rId612" Type="http://schemas.openxmlformats.org/officeDocument/2006/relationships/hyperlink" Target="http://online.zakon.kz/Document/?doc_id=39403356" TargetMode="External"/><Relationship Id="rId1035" Type="http://schemas.openxmlformats.org/officeDocument/2006/relationships/hyperlink" Target="http://online.zakon.kz/Document/?doc_id=38681059" TargetMode="External"/><Relationship Id="rId1242" Type="http://schemas.openxmlformats.org/officeDocument/2006/relationships/hyperlink" Target="http://online.zakon.kz/Document/?doc_id=37625211" TargetMode="External"/><Relationship Id="rId917" Type="http://schemas.openxmlformats.org/officeDocument/2006/relationships/hyperlink" Target="http://online.zakon.kz/Document/?doc_id=39117636" TargetMode="External"/><Relationship Id="rId1102" Type="http://schemas.openxmlformats.org/officeDocument/2006/relationships/hyperlink" Target="http://online.zakon.kz/Document/?doc_id=1047488" TargetMode="External"/><Relationship Id="rId1547" Type="http://schemas.openxmlformats.org/officeDocument/2006/relationships/hyperlink" Target="http://online.zakon.kz/Document/?doc_id=36247799" TargetMode="External"/><Relationship Id="rId46" Type="http://schemas.openxmlformats.org/officeDocument/2006/relationships/hyperlink" Target="http://online.zakon.kz/Document/?doc_id=37312788" TargetMode="External"/><Relationship Id="rId1407" Type="http://schemas.openxmlformats.org/officeDocument/2006/relationships/hyperlink" Target="http://online.zakon.kz/Document/?doc_id=37461974" TargetMode="External"/><Relationship Id="rId1614" Type="http://schemas.openxmlformats.org/officeDocument/2006/relationships/hyperlink" Target="http://online.zakon.kz/Document/?doc_id=1006061" TargetMode="External"/><Relationship Id="rId195" Type="http://schemas.openxmlformats.org/officeDocument/2006/relationships/hyperlink" Target="http://online.zakon.kz/Document/?doc_id=31922889" TargetMode="External"/><Relationship Id="rId262" Type="http://schemas.openxmlformats.org/officeDocument/2006/relationships/hyperlink" Target="http://online.zakon.kz/Document/?doc_id=39656047" TargetMode="External"/><Relationship Id="rId567" Type="http://schemas.openxmlformats.org/officeDocument/2006/relationships/hyperlink" Target="http://online.zakon.kz/Document/?doc_id=39403356" TargetMode="External"/><Relationship Id="rId1197" Type="http://schemas.openxmlformats.org/officeDocument/2006/relationships/hyperlink" Target="http://online.zakon.kz/Document/?doc_id=39117636" TargetMode="External"/><Relationship Id="rId122" Type="http://schemas.openxmlformats.org/officeDocument/2006/relationships/hyperlink" Target="http://online.zakon.kz/Document/?doc_id=31669045" TargetMode="External"/><Relationship Id="rId774" Type="http://schemas.openxmlformats.org/officeDocument/2006/relationships/hyperlink" Target="http://online.zakon.kz/Document/?doc_id=36227306" TargetMode="External"/><Relationship Id="rId981" Type="http://schemas.openxmlformats.org/officeDocument/2006/relationships/hyperlink" Target="http://online.zakon.kz/Document/?doc_id=34230083" TargetMode="External"/><Relationship Id="rId1057" Type="http://schemas.openxmlformats.org/officeDocument/2006/relationships/hyperlink" Target="http://online.zakon.kz/Document/?doc_id=31764592" TargetMode="External"/><Relationship Id="rId427" Type="http://schemas.openxmlformats.org/officeDocument/2006/relationships/hyperlink" Target="http://online.zakon.kz/Document/?doc_id=34611407" TargetMode="External"/><Relationship Id="rId634" Type="http://schemas.openxmlformats.org/officeDocument/2006/relationships/hyperlink" Target="http://online.zakon.kz/Document/?doc_id=39117636" TargetMode="External"/><Relationship Id="rId841" Type="http://schemas.openxmlformats.org/officeDocument/2006/relationships/hyperlink" Target="http://online.zakon.kz/Document/?doc_id=36770600" TargetMode="External"/><Relationship Id="rId1264" Type="http://schemas.openxmlformats.org/officeDocument/2006/relationships/hyperlink" Target="http://online.zakon.kz/Document/?doc_id=36227306" TargetMode="External"/><Relationship Id="rId1471" Type="http://schemas.openxmlformats.org/officeDocument/2006/relationships/hyperlink" Target="http://online.zakon.kz/Document/?doc_id=36670066" TargetMode="External"/><Relationship Id="rId1569" Type="http://schemas.openxmlformats.org/officeDocument/2006/relationships/hyperlink" Target="http://online.zakon.kz/Document/?doc_id=33050213" TargetMode="External"/><Relationship Id="rId701" Type="http://schemas.openxmlformats.org/officeDocument/2006/relationships/hyperlink" Target="http://online.zakon.kz/Document/?doc_id=39117636" TargetMode="External"/><Relationship Id="rId939" Type="http://schemas.openxmlformats.org/officeDocument/2006/relationships/hyperlink" Target="http://online.zakon.kz/Document/?doc_id=38309883" TargetMode="External"/><Relationship Id="rId1124" Type="http://schemas.openxmlformats.org/officeDocument/2006/relationships/hyperlink" Target="http://online.zakon.kz/Document/?doc_id=37865563" TargetMode="External"/><Relationship Id="rId1331" Type="http://schemas.openxmlformats.org/officeDocument/2006/relationships/hyperlink" Target="http://online.zakon.kz/Document/?doc_id=30015652" TargetMode="External"/><Relationship Id="rId68" Type="http://schemas.openxmlformats.org/officeDocument/2006/relationships/hyperlink" Target="http://online.zakon.kz/Document/?doc_id=36148637" TargetMode="External"/><Relationship Id="rId1429" Type="http://schemas.openxmlformats.org/officeDocument/2006/relationships/hyperlink" Target="http://online.zakon.kz/Document/?doc_id=33123837" TargetMode="External"/><Relationship Id="rId1636" Type="http://schemas.openxmlformats.org/officeDocument/2006/relationships/hyperlink" Target="http://online.zakon.kz/Document/?doc_id=31112371" TargetMode="External"/><Relationship Id="rId284" Type="http://schemas.openxmlformats.org/officeDocument/2006/relationships/hyperlink" Target="http://online.zakon.kz/Document/?doc_id=32027999" TargetMode="External"/><Relationship Id="rId491" Type="http://schemas.openxmlformats.org/officeDocument/2006/relationships/hyperlink" Target="http://online.zakon.kz/Document/?doc_id=1051485" TargetMode="External"/><Relationship Id="rId144" Type="http://schemas.openxmlformats.org/officeDocument/2006/relationships/hyperlink" Target="http://online.zakon.kz/Document/?doc_id=36247799" TargetMode="External"/><Relationship Id="rId589" Type="http://schemas.openxmlformats.org/officeDocument/2006/relationships/hyperlink" Target="http://online.zakon.kz/Document/?doc_id=37976693" TargetMode="External"/><Relationship Id="rId796" Type="http://schemas.openxmlformats.org/officeDocument/2006/relationships/hyperlink" Target="http://online.zakon.kz/Document/?doc_id=35139169" TargetMode="External"/><Relationship Id="rId351" Type="http://schemas.openxmlformats.org/officeDocument/2006/relationships/hyperlink" Target="http://online.zakon.kz/Document/?link_id=1004931945" TargetMode="External"/><Relationship Id="rId449" Type="http://schemas.openxmlformats.org/officeDocument/2006/relationships/hyperlink" Target="http://online.zakon.kz/Document/?doc_id=32652336" TargetMode="External"/><Relationship Id="rId656" Type="http://schemas.openxmlformats.org/officeDocument/2006/relationships/hyperlink" Target="http://online.zakon.kz/Document/?doc_id=39403356" TargetMode="External"/><Relationship Id="rId863" Type="http://schemas.openxmlformats.org/officeDocument/2006/relationships/hyperlink" Target="http://online.zakon.kz/Document/?doc_id=39403356" TargetMode="External"/><Relationship Id="rId1079" Type="http://schemas.openxmlformats.org/officeDocument/2006/relationships/hyperlink" Target="http://online.zakon.kz/Document/?doc_id=38924913" TargetMode="External"/><Relationship Id="rId1286" Type="http://schemas.openxmlformats.org/officeDocument/2006/relationships/hyperlink" Target="http://online.zakon.kz/Document/?doc_id=35139169" TargetMode="External"/><Relationship Id="rId1493" Type="http://schemas.openxmlformats.org/officeDocument/2006/relationships/hyperlink" Target="http://online.zakon.kz/Document/?doc_id=33123837" TargetMode="External"/><Relationship Id="rId211" Type="http://schemas.openxmlformats.org/officeDocument/2006/relationships/hyperlink" Target="http://online.zakon.kz/Document/?doc_id=36166869" TargetMode="External"/><Relationship Id="rId309" Type="http://schemas.openxmlformats.org/officeDocument/2006/relationships/hyperlink" Target="http://online.zakon.kz/Document/?doc_id=36227306" TargetMode="External"/><Relationship Id="rId516" Type="http://schemas.openxmlformats.org/officeDocument/2006/relationships/hyperlink" Target="http://online.zakon.kz/Document/?doc_id=35854948" TargetMode="External"/><Relationship Id="rId1146" Type="http://schemas.openxmlformats.org/officeDocument/2006/relationships/hyperlink" Target="http://online.zakon.kz/Document/?doc_id=38924913" TargetMode="External"/><Relationship Id="rId723" Type="http://schemas.openxmlformats.org/officeDocument/2006/relationships/hyperlink" Target="http://online.zakon.kz/Document/?doc_id=38240037" TargetMode="External"/><Relationship Id="rId930" Type="http://schemas.openxmlformats.org/officeDocument/2006/relationships/hyperlink" Target="http://online.zakon.kz/Document/?doc_id=36227306" TargetMode="External"/><Relationship Id="rId1006" Type="http://schemas.openxmlformats.org/officeDocument/2006/relationships/hyperlink" Target="http://online.zakon.kz/Document/?doc_id=36227306" TargetMode="External"/><Relationship Id="rId1353" Type="http://schemas.openxmlformats.org/officeDocument/2006/relationships/hyperlink" Target="http://online.zakon.kz/Document/?doc_id=32652336" TargetMode="External"/><Relationship Id="rId1560" Type="http://schemas.openxmlformats.org/officeDocument/2006/relationships/hyperlink" Target="http://online.zakon.kz/Document/?doc_id=36148637" TargetMode="External"/><Relationship Id="rId1213" Type="http://schemas.openxmlformats.org/officeDocument/2006/relationships/hyperlink" Target="http://online.zakon.kz/Document/?doc_id=33848626" TargetMode="External"/><Relationship Id="rId1420" Type="http://schemas.openxmlformats.org/officeDocument/2006/relationships/hyperlink" Target="http://online.zakon.kz/Document/?doc_id=33123837" TargetMode="External"/><Relationship Id="rId1518" Type="http://schemas.openxmlformats.org/officeDocument/2006/relationships/hyperlink" Target="http://online.zakon.kz/Document/?doc_id=36134761" TargetMode="External"/><Relationship Id="rId17" Type="http://schemas.openxmlformats.org/officeDocument/2006/relationships/hyperlink" Target="http://online.zakon.kz/Document/?doc_id=36858926" TargetMode="External"/><Relationship Id="rId166" Type="http://schemas.openxmlformats.org/officeDocument/2006/relationships/hyperlink" Target="http://online.zakon.kz/Document/?doc_id=31416500" TargetMode="External"/><Relationship Id="rId373" Type="http://schemas.openxmlformats.org/officeDocument/2006/relationships/hyperlink" Target="http://online.zakon.kz/Document/?doc_id=36227306" TargetMode="External"/><Relationship Id="rId580" Type="http://schemas.openxmlformats.org/officeDocument/2006/relationships/hyperlink" Target="http://online.zakon.kz/Document/?doc_id=31650824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027999" TargetMode="External"/><Relationship Id="rId440" Type="http://schemas.openxmlformats.org/officeDocument/2006/relationships/hyperlink" Target="http://online.zakon.kz/Document/?doc_id=36693680" TargetMode="External"/><Relationship Id="rId678" Type="http://schemas.openxmlformats.org/officeDocument/2006/relationships/hyperlink" Target="http://online.zakon.kz/Document/?doc_id=39117636" TargetMode="External"/><Relationship Id="rId885" Type="http://schemas.openxmlformats.org/officeDocument/2006/relationships/hyperlink" Target="http://online.zakon.kz/Document/?doc_id=33123837" TargetMode="External"/><Relationship Id="rId1070" Type="http://schemas.openxmlformats.org/officeDocument/2006/relationships/hyperlink" Target="http://online.zakon.kz/Document/?doc_id=37902500" TargetMode="External"/><Relationship Id="rId300" Type="http://schemas.openxmlformats.org/officeDocument/2006/relationships/hyperlink" Target="http://online.zakon.kz/Document/?doc_id=34647756" TargetMode="External"/><Relationship Id="rId538" Type="http://schemas.openxmlformats.org/officeDocument/2006/relationships/hyperlink" Target="http://online.zakon.kz/Document/?doc_id=38066561" TargetMode="External"/><Relationship Id="rId745" Type="http://schemas.openxmlformats.org/officeDocument/2006/relationships/hyperlink" Target="http://online.zakon.kz/Document/?doc_id=39143635" TargetMode="External"/><Relationship Id="rId952" Type="http://schemas.openxmlformats.org/officeDocument/2006/relationships/hyperlink" Target="http://online.zakon.kz/Document/?doc_id=39823743" TargetMode="External"/><Relationship Id="rId1168" Type="http://schemas.openxmlformats.org/officeDocument/2006/relationships/hyperlink" Target="http://online.zakon.kz/Document/?doc_id=33499976" TargetMode="External"/><Relationship Id="rId1375" Type="http://schemas.openxmlformats.org/officeDocument/2006/relationships/hyperlink" Target="http://online.zakon.kz/Document/?doc_id=37083800" TargetMode="External"/><Relationship Id="rId1582" Type="http://schemas.openxmlformats.org/officeDocument/2006/relationships/hyperlink" Target="http://online.zakon.kz/Document/?doc_id=30927376" TargetMode="External"/><Relationship Id="rId81" Type="http://schemas.openxmlformats.org/officeDocument/2006/relationships/hyperlink" Target="http://online.zakon.kz/Document/?doc_id=30947363" TargetMode="External"/><Relationship Id="rId605" Type="http://schemas.openxmlformats.org/officeDocument/2006/relationships/hyperlink" Target="http://online.zakon.kz/Document/?doc_id=37708063" TargetMode="External"/><Relationship Id="rId812" Type="http://schemas.openxmlformats.org/officeDocument/2006/relationships/hyperlink" Target="http://online.zakon.kz/Document/?doc_id=39797352" TargetMode="External"/><Relationship Id="rId1028" Type="http://schemas.openxmlformats.org/officeDocument/2006/relationships/hyperlink" Target="http://online.zakon.kz/Document/?doc_id=36670066" TargetMode="External"/><Relationship Id="rId1235" Type="http://schemas.openxmlformats.org/officeDocument/2006/relationships/hyperlink" Target="http://online.zakon.kz/Document/?doc_id=36670066" TargetMode="External"/><Relationship Id="rId1442" Type="http://schemas.openxmlformats.org/officeDocument/2006/relationships/hyperlink" Target="http://online.zakon.kz/Document/?doc_id=36247799" TargetMode="External"/><Relationship Id="rId1302" Type="http://schemas.openxmlformats.org/officeDocument/2006/relationships/hyperlink" Target="http://online.zakon.kz/Document/?doc_id=37865563" TargetMode="External"/><Relationship Id="rId39" Type="http://schemas.openxmlformats.org/officeDocument/2006/relationships/hyperlink" Target="http://online.zakon.kz/Document/?doc_id=1013880" TargetMode="External"/><Relationship Id="rId1607" Type="http://schemas.openxmlformats.org/officeDocument/2006/relationships/hyperlink" Target="http://online.zakon.kz/Document/?doc_id=39468548" TargetMode="External"/><Relationship Id="rId188" Type="http://schemas.openxmlformats.org/officeDocument/2006/relationships/hyperlink" Target="http://online.zakon.kz/Document/?doc_id=36756539" TargetMode="External"/><Relationship Id="rId395" Type="http://schemas.openxmlformats.org/officeDocument/2006/relationships/hyperlink" Target="http://online.zakon.kz/Document/?doc_id=37083800" TargetMode="External"/><Relationship Id="rId255" Type="http://schemas.openxmlformats.org/officeDocument/2006/relationships/hyperlink" Target="http://online.zakon.kz/Document/?doc_id=35641784" TargetMode="External"/><Relationship Id="rId462" Type="http://schemas.openxmlformats.org/officeDocument/2006/relationships/hyperlink" Target="http://online.zakon.kz/Document/?doc_id=31548200" TargetMode="External"/><Relationship Id="rId1092" Type="http://schemas.openxmlformats.org/officeDocument/2006/relationships/hyperlink" Target="http://online.zakon.kz/Document/?doc_id=37865563" TargetMode="External"/><Relationship Id="rId1397" Type="http://schemas.openxmlformats.org/officeDocument/2006/relationships/hyperlink" Target="http://online.zakon.kz/Document/?doc_id=1051272" TargetMode="External"/><Relationship Id="rId115" Type="http://schemas.openxmlformats.org/officeDocument/2006/relationships/hyperlink" Target="http://online.zakon.kz/Document/?doc_id=36148637" TargetMode="External"/><Relationship Id="rId322" Type="http://schemas.openxmlformats.org/officeDocument/2006/relationships/hyperlink" Target="http://online.zakon.kz/Document/?doc_id=35880802" TargetMode="External"/><Relationship Id="rId767" Type="http://schemas.openxmlformats.org/officeDocument/2006/relationships/hyperlink" Target="http://online.zakon.kz/Document/?doc_id=33414472" TargetMode="External"/><Relationship Id="rId974" Type="http://schemas.openxmlformats.org/officeDocument/2006/relationships/hyperlink" Target="http://online.zakon.kz/Document/?doc_id=39117636" TargetMode="External"/><Relationship Id="rId627" Type="http://schemas.openxmlformats.org/officeDocument/2006/relationships/hyperlink" Target="http://online.zakon.kz/Document/?doc_id=39117636" TargetMode="External"/><Relationship Id="rId834" Type="http://schemas.openxmlformats.org/officeDocument/2006/relationships/hyperlink" Target="http://online.zakon.kz/Document/?doc_id=36227306" TargetMode="External"/><Relationship Id="rId1257" Type="http://schemas.openxmlformats.org/officeDocument/2006/relationships/hyperlink" Target="http://online.zakon.kz/Document/?doc_id=33836594" TargetMode="External"/><Relationship Id="rId1464" Type="http://schemas.openxmlformats.org/officeDocument/2006/relationships/hyperlink" Target="http://online.zakon.kz/Document/?doc_id=37708063" TargetMode="External"/><Relationship Id="rId901" Type="http://schemas.openxmlformats.org/officeDocument/2006/relationships/hyperlink" Target="http://online.zakon.kz/Document/?doc_id=31727708" TargetMode="External"/><Relationship Id="rId1117" Type="http://schemas.openxmlformats.org/officeDocument/2006/relationships/hyperlink" Target="http://online.zakon.kz/Document/?doc_id=36227306" TargetMode="External"/><Relationship Id="rId1324" Type="http://schemas.openxmlformats.org/officeDocument/2006/relationships/hyperlink" Target="http://online.zakon.kz/Document/?doc_id=37161303" TargetMode="External"/><Relationship Id="rId1531" Type="http://schemas.openxmlformats.org/officeDocument/2006/relationships/hyperlink" Target="http://online.zakon.kz/Document/?doc_id=32176444" TargetMode="External"/><Relationship Id="rId30" Type="http://schemas.openxmlformats.org/officeDocument/2006/relationships/hyperlink" Target="http://online.zakon.kz/Document/?doc_id=30789893" TargetMode="External"/><Relationship Id="rId1629" Type="http://schemas.openxmlformats.org/officeDocument/2006/relationships/hyperlink" Target="http://online.zakon.kz/Document/?doc_id=31647967" TargetMode="External"/><Relationship Id="rId277" Type="http://schemas.openxmlformats.org/officeDocument/2006/relationships/hyperlink" Target="http://online.zakon.kz/Document/?doc_id=36227306" TargetMode="External"/><Relationship Id="rId484" Type="http://schemas.openxmlformats.org/officeDocument/2006/relationships/hyperlink" Target="http://online.zakon.kz/Document/?doc_id=39403356" TargetMode="External"/><Relationship Id="rId137" Type="http://schemas.openxmlformats.org/officeDocument/2006/relationships/hyperlink" Target="http://online.zakon.kz/Document/?doc_id=36148637" TargetMode="External"/><Relationship Id="rId344" Type="http://schemas.openxmlformats.org/officeDocument/2006/relationships/hyperlink" Target="http://online.zakon.kz/Document/?doc_id=37625211" TargetMode="External"/><Relationship Id="rId691" Type="http://schemas.openxmlformats.org/officeDocument/2006/relationships/hyperlink" Target="http://online.zakon.kz/Document/?doc_id=32844562" TargetMode="External"/><Relationship Id="rId789" Type="http://schemas.openxmlformats.org/officeDocument/2006/relationships/hyperlink" Target="http://online.zakon.kz/Document/?doc_id=35139169" TargetMode="External"/><Relationship Id="rId996" Type="http://schemas.openxmlformats.org/officeDocument/2006/relationships/hyperlink" Target="http://online.zakon.kz/Document/?doc_id=36227306" TargetMode="External"/><Relationship Id="rId551" Type="http://schemas.openxmlformats.org/officeDocument/2006/relationships/hyperlink" Target="http://online.zakon.kz/Document/?doc_id=38924913" TargetMode="External"/><Relationship Id="rId649" Type="http://schemas.openxmlformats.org/officeDocument/2006/relationships/hyperlink" Target="http://online.zakon.kz/Document/?doc_id=36393618" TargetMode="External"/><Relationship Id="rId856" Type="http://schemas.openxmlformats.org/officeDocument/2006/relationships/hyperlink" Target="http://online.zakon.kz/Document/?doc_id=34317297" TargetMode="External"/><Relationship Id="rId1181" Type="http://schemas.openxmlformats.org/officeDocument/2006/relationships/hyperlink" Target="http://online.zakon.kz/Document/?doc_id=39117636" TargetMode="External"/><Relationship Id="rId1279" Type="http://schemas.openxmlformats.org/officeDocument/2006/relationships/hyperlink" Target="http://online.zakon.kz/Document/?doc_id=31577399" TargetMode="External"/><Relationship Id="rId1486" Type="http://schemas.openxmlformats.org/officeDocument/2006/relationships/hyperlink" Target="http://online.zakon.kz/Document/?doc_id=38924913" TargetMode="External"/><Relationship Id="rId204" Type="http://schemas.openxmlformats.org/officeDocument/2006/relationships/hyperlink" Target="http://online.zakon.kz/Document/?doc_id=36756539" TargetMode="External"/><Relationship Id="rId411" Type="http://schemas.openxmlformats.org/officeDocument/2006/relationships/hyperlink" Target="http://online.zakon.kz/Document/?doc_id=32027999" TargetMode="External"/><Relationship Id="rId509" Type="http://schemas.openxmlformats.org/officeDocument/2006/relationships/hyperlink" Target="http://online.zakon.kz/Document/?doc_id=35854948" TargetMode="External"/><Relationship Id="rId1041" Type="http://schemas.openxmlformats.org/officeDocument/2006/relationships/hyperlink" Target="http://online.zakon.kz/Document/?doc_id=36227306" TargetMode="External"/><Relationship Id="rId1139" Type="http://schemas.openxmlformats.org/officeDocument/2006/relationships/hyperlink" Target="http://online.zakon.kz/Document/?doc_id=37865563" TargetMode="External"/><Relationship Id="rId1346" Type="http://schemas.openxmlformats.org/officeDocument/2006/relationships/hyperlink" Target="http://online.zakon.kz/Document/?doc_id=37083800" TargetMode="External"/><Relationship Id="rId716" Type="http://schemas.openxmlformats.org/officeDocument/2006/relationships/hyperlink" Target="http://online.zakon.kz/Document/?link_id=1007054610" TargetMode="External"/><Relationship Id="rId923" Type="http://schemas.openxmlformats.org/officeDocument/2006/relationships/hyperlink" Target="http://online.zakon.kz/Document/?doc_id=32761206" TargetMode="External"/><Relationship Id="rId1553" Type="http://schemas.openxmlformats.org/officeDocument/2006/relationships/hyperlink" Target="http://online.zakon.kz/Document/?doc_id=39255883" TargetMode="External"/><Relationship Id="rId52" Type="http://schemas.openxmlformats.org/officeDocument/2006/relationships/hyperlink" Target="http://online.zakon.kz/Document/?doc_id=39403356" TargetMode="External"/><Relationship Id="rId1206" Type="http://schemas.openxmlformats.org/officeDocument/2006/relationships/hyperlink" Target="http://online.zakon.kz/Document/?doc_id=31727708" TargetMode="External"/><Relationship Id="rId1413" Type="http://schemas.openxmlformats.org/officeDocument/2006/relationships/hyperlink" Target="http://online.zakon.kz/Document/?doc_id=39082703" TargetMode="External"/><Relationship Id="rId1620" Type="http://schemas.openxmlformats.org/officeDocument/2006/relationships/hyperlink" Target="http://online.zakon.kz/Document/?doc_id=38924913" TargetMode="External"/><Relationship Id="rId299" Type="http://schemas.openxmlformats.org/officeDocument/2006/relationships/hyperlink" Target="http://online.zakon.kz/Document/?doc_id=34647756" TargetMode="External"/><Relationship Id="rId159" Type="http://schemas.openxmlformats.org/officeDocument/2006/relationships/hyperlink" Target="http://online.zakon.kz/Document/?doc_id=1006061" TargetMode="External"/><Relationship Id="rId366" Type="http://schemas.openxmlformats.org/officeDocument/2006/relationships/hyperlink" Target="http://online.zakon.kz/Document/?doc_id=37500607" TargetMode="External"/><Relationship Id="rId573" Type="http://schemas.openxmlformats.org/officeDocument/2006/relationships/hyperlink" Target="http://online.zakon.kz/Document/?doc_id=38583206" TargetMode="External"/><Relationship Id="rId780" Type="http://schemas.openxmlformats.org/officeDocument/2006/relationships/hyperlink" Target="http://online.zakon.kz/Document/?doc_id=36227306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4611407" TargetMode="External"/><Relationship Id="rId878" Type="http://schemas.openxmlformats.org/officeDocument/2006/relationships/hyperlink" Target="http://online.zakon.kz/Document/?doc_id=36905951" TargetMode="External"/><Relationship Id="rId1063" Type="http://schemas.openxmlformats.org/officeDocument/2006/relationships/hyperlink" Target="http://online.zakon.kz/Document/?doc_id=37808286" TargetMode="External"/><Relationship Id="rId1270" Type="http://schemas.openxmlformats.org/officeDocument/2006/relationships/hyperlink" Target="http://online.zakon.kz/Document/?doc_id=37865563" TargetMode="External"/><Relationship Id="rId640" Type="http://schemas.openxmlformats.org/officeDocument/2006/relationships/hyperlink" Target="http://online.zakon.kz/Document/?doc_id=32197608" TargetMode="External"/><Relationship Id="rId738" Type="http://schemas.openxmlformats.org/officeDocument/2006/relationships/hyperlink" Target="http://online.zakon.kz/Document/?doc_id=30085891" TargetMode="External"/><Relationship Id="rId945" Type="http://schemas.openxmlformats.org/officeDocument/2006/relationships/hyperlink" Target="http://online.zakon.kz/Document/?doc_id=33123837" TargetMode="External"/><Relationship Id="rId1368" Type="http://schemas.openxmlformats.org/officeDocument/2006/relationships/hyperlink" Target="http://online.zakon.kz/Document/?doc_id=34611407" TargetMode="External"/><Relationship Id="rId1575" Type="http://schemas.openxmlformats.org/officeDocument/2006/relationships/hyperlink" Target="http://online.zakon.kz/Document/?doc_id=36393618" TargetMode="External"/><Relationship Id="rId74" Type="http://schemas.openxmlformats.org/officeDocument/2006/relationships/hyperlink" Target="http://online.zakon.kz/Document/?doc_id=38686844" TargetMode="External"/><Relationship Id="rId500" Type="http://schemas.openxmlformats.org/officeDocument/2006/relationships/hyperlink" Target="http://online.zakon.kz/Document/?doc_id=37865563" TargetMode="External"/><Relationship Id="rId805" Type="http://schemas.openxmlformats.org/officeDocument/2006/relationships/hyperlink" Target="http://online.zakon.kz/Document/?doc_id=39117636" TargetMode="External"/><Relationship Id="rId1130" Type="http://schemas.openxmlformats.org/officeDocument/2006/relationships/hyperlink" Target="http://online.zakon.kz/Document/?doc_id=34230083" TargetMode="External"/><Relationship Id="rId1228" Type="http://schemas.openxmlformats.org/officeDocument/2006/relationships/hyperlink" Target="http://online.zakon.kz/Document/?doc_id=37625211" TargetMode="External"/><Relationship Id="rId1435" Type="http://schemas.openxmlformats.org/officeDocument/2006/relationships/hyperlink" Target="http://online.zakon.kz/Document/?doc_id=1026672" TargetMode="External"/><Relationship Id="rId1642" Type="http://schemas.openxmlformats.org/officeDocument/2006/relationships/footer" Target="footer3.xml"/><Relationship Id="rId1502" Type="http://schemas.openxmlformats.org/officeDocument/2006/relationships/hyperlink" Target="http://online.zakon.kz/Document/?doc_id=33123837" TargetMode="External"/><Relationship Id="rId290" Type="http://schemas.openxmlformats.org/officeDocument/2006/relationships/hyperlink" Target="http://online.zakon.kz/Document/?doc_id=37865563" TargetMode="External"/><Relationship Id="rId388" Type="http://schemas.openxmlformats.org/officeDocument/2006/relationships/hyperlink" Target="http://online.zakon.kz/Document/?doc_id=32652336" TargetMode="External"/><Relationship Id="rId150" Type="http://schemas.openxmlformats.org/officeDocument/2006/relationships/hyperlink" Target="http://online.zakon.kz/Document/?doc_id=1040583" TargetMode="External"/><Relationship Id="rId595" Type="http://schemas.openxmlformats.org/officeDocument/2006/relationships/hyperlink" Target="http://online.zakon.kz/Document/?doc_id=36627187" TargetMode="External"/><Relationship Id="rId248" Type="http://schemas.openxmlformats.org/officeDocument/2006/relationships/hyperlink" Target="http://online.zakon.kz/Document/?doc_id=36227306" TargetMode="External"/><Relationship Id="rId455" Type="http://schemas.openxmlformats.org/officeDocument/2006/relationships/hyperlink" Target="http://online.zakon.kz/Document/?doc_id=32652336" TargetMode="External"/><Relationship Id="rId662" Type="http://schemas.openxmlformats.org/officeDocument/2006/relationships/hyperlink" Target="http://online.zakon.kz/Document/?doc_id=36627187" TargetMode="External"/><Relationship Id="rId1085" Type="http://schemas.openxmlformats.org/officeDocument/2006/relationships/hyperlink" Target="http://online.zakon.kz/Document/?doc_id=37865563" TargetMode="External"/><Relationship Id="rId1292" Type="http://schemas.openxmlformats.org/officeDocument/2006/relationships/hyperlink" Target="http://online.zakon.kz/Document/?doc_id=38924913" TargetMode="External"/><Relationship Id="rId108" Type="http://schemas.openxmlformats.org/officeDocument/2006/relationships/hyperlink" Target="http://online.zakon.kz/Document/?doc_id=36148637" TargetMode="External"/><Relationship Id="rId315" Type="http://schemas.openxmlformats.org/officeDocument/2006/relationships/hyperlink" Target="http://online.zakon.kz/Document/?doc_id=33499976" TargetMode="External"/><Relationship Id="rId522" Type="http://schemas.openxmlformats.org/officeDocument/2006/relationships/hyperlink" Target="http://online.zakon.kz/Document/?doc_id=37120422" TargetMode="External"/><Relationship Id="rId967" Type="http://schemas.openxmlformats.org/officeDocument/2006/relationships/hyperlink" Target="http://online.zakon.kz/Document/?doc_id=36905951" TargetMode="External"/><Relationship Id="rId1152" Type="http://schemas.openxmlformats.org/officeDocument/2006/relationships/hyperlink" Target="http://online.zakon.kz/Document/?doc_id=37865563" TargetMode="External"/><Relationship Id="rId1597" Type="http://schemas.openxmlformats.org/officeDocument/2006/relationships/hyperlink" Target="http://online.zakon.kz/Document/?doc_id=37835708" TargetMode="External"/><Relationship Id="rId96" Type="http://schemas.openxmlformats.org/officeDocument/2006/relationships/hyperlink" Target="http://online.zakon.kz/Document/?doc_id=1013880" TargetMode="External"/><Relationship Id="rId827" Type="http://schemas.openxmlformats.org/officeDocument/2006/relationships/hyperlink" Target="http://online.zakon.kz/Document/?doc_id=35337783" TargetMode="External"/><Relationship Id="rId1012" Type="http://schemas.openxmlformats.org/officeDocument/2006/relationships/hyperlink" Target="http://online.zakon.kz/Document/?doc_id=33499976" TargetMode="External"/><Relationship Id="rId1457" Type="http://schemas.openxmlformats.org/officeDocument/2006/relationships/hyperlink" Target="http://online.zakon.kz/Document/?doc_id=38686844" TargetMode="External"/><Relationship Id="rId1317" Type="http://schemas.openxmlformats.org/officeDocument/2006/relationships/hyperlink" Target="http://online.zakon.kz/Document/?doc_id=37865563" TargetMode="External"/><Relationship Id="rId1524" Type="http://schemas.openxmlformats.org/officeDocument/2006/relationships/hyperlink" Target="http://online.zakon.kz/Document/?doc_id=36247799" TargetMode="External"/><Relationship Id="rId23" Type="http://schemas.openxmlformats.org/officeDocument/2006/relationships/hyperlink" Target="http://online.zakon.kz/Document/?doc_id=1005029" TargetMode="External"/><Relationship Id="rId172" Type="http://schemas.openxmlformats.org/officeDocument/2006/relationships/hyperlink" Target="http://online.zakon.kz/Document/?doc_id=31416500" TargetMode="External"/><Relationship Id="rId477" Type="http://schemas.openxmlformats.org/officeDocument/2006/relationships/hyperlink" Target="http://online.zakon.kz/Document/?doc_id=31548200" TargetMode="External"/><Relationship Id="rId684" Type="http://schemas.openxmlformats.org/officeDocument/2006/relationships/hyperlink" Target="http://online.zakon.kz/Document/?doc_id=36227306" TargetMode="External"/><Relationship Id="rId337" Type="http://schemas.openxmlformats.org/officeDocument/2006/relationships/hyperlink" Target="http://online.zakon.kz/Document/?doc_id=31840279" TargetMode="External"/><Relationship Id="rId891" Type="http://schemas.openxmlformats.org/officeDocument/2006/relationships/hyperlink" Target="http://online.zakon.kz/Document/?doc_id=36905951" TargetMode="External"/><Relationship Id="rId989" Type="http://schemas.openxmlformats.org/officeDocument/2006/relationships/hyperlink" Target="http://online.zakon.kz/Document/?doc_id=36227306" TargetMode="External"/><Relationship Id="rId544" Type="http://schemas.openxmlformats.org/officeDocument/2006/relationships/hyperlink" Target="http://online.zakon.kz/Document/?doc_id=34205812" TargetMode="External"/><Relationship Id="rId751" Type="http://schemas.openxmlformats.org/officeDocument/2006/relationships/hyperlink" Target="http://online.zakon.kz/Document/?doc_id=31212949" TargetMode="External"/><Relationship Id="rId849" Type="http://schemas.openxmlformats.org/officeDocument/2006/relationships/hyperlink" Target="jexec:find-type-1635" TargetMode="External"/><Relationship Id="rId1174" Type="http://schemas.openxmlformats.org/officeDocument/2006/relationships/hyperlink" Target="http://online.zakon.kz/Document/?doc_id=38924913" TargetMode="External"/><Relationship Id="rId1381" Type="http://schemas.openxmlformats.org/officeDocument/2006/relationships/hyperlink" Target="http://online.zakon.kz/Document/?doc_id=37083800" TargetMode="External"/><Relationship Id="rId1479" Type="http://schemas.openxmlformats.org/officeDocument/2006/relationships/hyperlink" Target="http://online.zakon.kz/Document/?doc_id=37708063" TargetMode="External"/><Relationship Id="rId404" Type="http://schemas.openxmlformats.org/officeDocument/2006/relationships/hyperlink" Target="http://online.zakon.kz/Document/?doc_id=32652336" TargetMode="External"/><Relationship Id="rId611" Type="http://schemas.openxmlformats.org/officeDocument/2006/relationships/hyperlink" Target="http://online.zakon.kz/Document/?doc_id=1006061" TargetMode="External"/><Relationship Id="rId1034" Type="http://schemas.openxmlformats.org/officeDocument/2006/relationships/hyperlink" Target="http://online.zakon.kz/Document/?doc_id=36227306" TargetMode="External"/><Relationship Id="rId1241" Type="http://schemas.openxmlformats.org/officeDocument/2006/relationships/hyperlink" Target="http://online.zakon.kz/Document/?doc_id=36670066" TargetMode="External"/><Relationship Id="rId1339" Type="http://schemas.openxmlformats.org/officeDocument/2006/relationships/hyperlink" Target="http://online.zakon.kz/Document/?doc_id=38681059" TargetMode="External"/><Relationship Id="rId709" Type="http://schemas.openxmlformats.org/officeDocument/2006/relationships/hyperlink" Target="http://online.zakon.kz/Document/?doc_id=33414472" TargetMode="External"/><Relationship Id="rId916" Type="http://schemas.openxmlformats.org/officeDocument/2006/relationships/hyperlink" Target="http://online.zakon.kz/Document/?doc_id=36227306" TargetMode="External"/><Relationship Id="rId1101" Type="http://schemas.openxmlformats.org/officeDocument/2006/relationships/hyperlink" Target="http://online.zakon.kz/Document/?doc_id=36627187" TargetMode="External"/><Relationship Id="rId1546" Type="http://schemas.openxmlformats.org/officeDocument/2006/relationships/hyperlink" Target="http://online.zakon.kz/Document/?doc_id=33123837" TargetMode="External"/><Relationship Id="rId45" Type="http://schemas.openxmlformats.org/officeDocument/2006/relationships/hyperlink" Target="http://online.zakon.kz/Document/?doc_id=39117636" TargetMode="External"/><Relationship Id="rId1406" Type="http://schemas.openxmlformats.org/officeDocument/2006/relationships/hyperlink" Target="http://online.zakon.kz/Document/?doc_id=32958722" TargetMode="External"/><Relationship Id="rId1613" Type="http://schemas.openxmlformats.org/officeDocument/2006/relationships/hyperlink" Target="http://online.zakon.kz/Document/?doc_id=31575252" TargetMode="External"/><Relationship Id="rId194" Type="http://schemas.openxmlformats.org/officeDocument/2006/relationships/hyperlink" Target="http://online.zakon.kz/Document/?doc_id=37885237" TargetMode="External"/><Relationship Id="rId261" Type="http://schemas.openxmlformats.org/officeDocument/2006/relationships/hyperlink" Target="http://online.zakon.kz/Document/?doc_id=39403356" TargetMode="External"/><Relationship Id="rId499" Type="http://schemas.openxmlformats.org/officeDocument/2006/relationships/hyperlink" Target="http://online.zakon.kz/Document/?doc_id=38924913" TargetMode="External"/><Relationship Id="rId359" Type="http://schemas.openxmlformats.org/officeDocument/2006/relationships/hyperlink" Target="http://online.zakon.kz/Document/?doc_id=36402496" TargetMode="External"/><Relationship Id="rId566" Type="http://schemas.openxmlformats.org/officeDocument/2006/relationships/hyperlink" Target="http://online.zakon.kz/Document/?doc_id=36247799" TargetMode="External"/><Relationship Id="rId773" Type="http://schemas.openxmlformats.org/officeDocument/2006/relationships/hyperlink" Target="http://online.zakon.kz/Document/?doc_id=39117636" TargetMode="External"/><Relationship Id="rId1196" Type="http://schemas.openxmlformats.org/officeDocument/2006/relationships/hyperlink" Target="http://online.zakon.kz/Document/?doc_id=36227306" TargetMode="External"/><Relationship Id="rId121" Type="http://schemas.openxmlformats.org/officeDocument/2006/relationships/hyperlink" Target="http://online.zakon.kz/Document/?doc_id=36247799" TargetMode="External"/><Relationship Id="rId219" Type="http://schemas.openxmlformats.org/officeDocument/2006/relationships/hyperlink" Target="http://online.zakon.kz/Document/?doc_id=32827082" TargetMode="External"/><Relationship Id="rId426" Type="http://schemas.openxmlformats.org/officeDocument/2006/relationships/hyperlink" Target="http://online.zakon.kz/Document/?doc_id=32652336" TargetMode="External"/><Relationship Id="rId633" Type="http://schemas.openxmlformats.org/officeDocument/2006/relationships/hyperlink" Target="http://online.zakon.kz/Document/?doc_id=36227306" TargetMode="External"/><Relationship Id="rId980" Type="http://schemas.openxmlformats.org/officeDocument/2006/relationships/hyperlink" Target="http://online.zakon.kz/Document/?doc_id=39117636" TargetMode="External"/><Relationship Id="rId1056" Type="http://schemas.openxmlformats.org/officeDocument/2006/relationships/hyperlink" Target="http://online.zakon.kz/Document/?doc_id=36227306" TargetMode="External"/><Relationship Id="rId1263" Type="http://schemas.openxmlformats.org/officeDocument/2006/relationships/hyperlink" Target="http://online.zakon.kz/Document/?doc_id=37865563" TargetMode="External"/><Relationship Id="rId840" Type="http://schemas.openxmlformats.org/officeDocument/2006/relationships/hyperlink" Target="http://online.zakon.kz/Document/?doc_id=36393618" TargetMode="External"/><Relationship Id="rId938" Type="http://schemas.openxmlformats.org/officeDocument/2006/relationships/hyperlink" Target="http://online.zakon.kz/Document/?doc_id=36393618" TargetMode="External"/><Relationship Id="rId1470" Type="http://schemas.openxmlformats.org/officeDocument/2006/relationships/hyperlink" Target="http://online.zakon.kz/Document/?doc_id=37625211" TargetMode="External"/><Relationship Id="rId1568" Type="http://schemas.openxmlformats.org/officeDocument/2006/relationships/hyperlink" Target="http://online.zakon.kz/Document/?doc_id=34329053" TargetMode="External"/><Relationship Id="rId67" Type="http://schemas.openxmlformats.org/officeDocument/2006/relationships/hyperlink" Target="http://online.zakon.kz/Document/?doc_id=36148637" TargetMode="External"/><Relationship Id="rId700" Type="http://schemas.openxmlformats.org/officeDocument/2006/relationships/hyperlink" Target="http://online.zakon.kz/Document/?doc_id=36227306" TargetMode="External"/><Relationship Id="rId1123" Type="http://schemas.openxmlformats.org/officeDocument/2006/relationships/hyperlink" Target="http://online.zakon.kz/Document/?doc_id=38924913" TargetMode="External"/><Relationship Id="rId1330" Type="http://schemas.openxmlformats.org/officeDocument/2006/relationships/hyperlink" Target="http://online.zakon.kz/Document/?doc_id=30015652" TargetMode="External"/><Relationship Id="rId1428" Type="http://schemas.openxmlformats.org/officeDocument/2006/relationships/hyperlink" Target="http://online.zakon.kz/Document/?doc_id=37865563" TargetMode="External"/><Relationship Id="rId1635" Type="http://schemas.openxmlformats.org/officeDocument/2006/relationships/hyperlink" Target="http://online.zakon.kz/Document/?doc_id=309147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85979</Words>
  <Characters>772612</Characters>
  <Application>Microsoft Office Word</Application>
  <DocSecurity>0</DocSecurity>
  <Lines>6438</Lines>
  <Paragraphs>1713</Paragraphs>
  <ScaleCrop>false</ScaleCrop>
  <Company/>
  <LinksUpToDate>false</LinksUpToDate>
  <CharactersWithSpaces>856878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2023)</dc:title>
  <dc:subject/>
  <dc:creator>Сергей М</dc:creator>
  <cp:keywords/>
  <dc:description/>
  <cp:lastModifiedBy>Сергей М</cp:lastModifiedBy>
  <cp:revision>2</cp:revision>
  <dcterms:created xsi:type="dcterms:W3CDTF">2023-11-02T16:01:00Z</dcterms:created>
  <dcterms:modified xsi:type="dcterms:W3CDTF">2023-11-02T16:01:00Z</dcterms:modified>
</cp:coreProperties>
</file>