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605B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22 октября 2022 года № 845</w:t>
      </w:r>
      <w:r>
        <w:rPr>
          <w:rStyle w:val="s1"/>
        </w:rPr>
        <w:br/>
        <w:t>О внесении дополнения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</w:t>
      </w:r>
      <w:r>
        <w:rPr>
          <w:rStyle w:val="s1"/>
        </w:rPr>
        <w:t>ий в некоторые решения Правительства Республики Казахстан»</w:t>
      </w:r>
    </w:p>
    <w:p w:rsidR="00000000" w:rsidRDefault="0051605B">
      <w:pPr>
        <w:pStyle w:val="pc"/>
      </w:pPr>
      <w:r>
        <w:t> </w:t>
      </w:r>
    </w:p>
    <w:p w:rsidR="00000000" w:rsidRDefault="0051605B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 сентября 2024 года № 782 </w:t>
      </w:r>
    </w:p>
    <w:p w:rsidR="00000000" w:rsidRDefault="0051605B">
      <w:pPr>
        <w:pStyle w:val="pc"/>
      </w:pPr>
      <w:r>
        <w:t> </w:t>
      </w:r>
    </w:p>
    <w:p w:rsidR="00000000" w:rsidRDefault="0051605B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1605B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декабря 2011 года № 1427 «Об утверждении Правил регистрации внутренних мигра</w:t>
      </w:r>
      <w:r>
        <w:rPr>
          <w:rStyle w:val="s0"/>
        </w:rPr>
        <w:t>нтов и внесении изменений в некоторые решения Правительства Республики Казахстан» следующее дополнение:</w:t>
      </w:r>
    </w:p>
    <w:p w:rsidR="00000000" w:rsidRDefault="0051605B">
      <w:pPr>
        <w:pStyle w:val="pj"/>
      </w:pPr>
      <w:r>
        <w:rPr>
          <w:rStyle w:val="s0"/>
        </w:rPr>
        <w:t xml:space="preserve">в </w:t>
      </w:r>
      <w:hyperlink r:id="rId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регистрации внутренних мигрантов, утвержденных указанным пос</w:t>
      </w:r>
      <w:r>
        <w:rPr>
          <w:rStyle w:val="s0"/>
        </w:rPr>
        <w:t>тановлением:</w:t>
      </w:r>
    </w:p>
    <w:p w:rsidR="00000000" w:rsidRDefault="0051605B">
      <w:pPr>
        <w:pStyle w:val="pj"/>
      </w:pPr>
      <w:hyperlink r:id="rId10" w:anchor="sub_id=1700" w:history="1">
        <w:r>
          <w:rPr>
            <w:rStyle w:val="a4"/>
          </w:rPr>
          <w:t>пункт 17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51605B">
      <w:pPr>
        <w:pStyle w:val="pj"/>
      </w:pPr>
      <w:r>
        <w:rPr>
          <w:rStyle w:val="s0"/>
        </w:rPr>
        <w:t>«В целях реализации избирательного права и включения гражданина в список избирателей согласно Конституцио</w:t>
      </w:r>
      <w:r>
        <w:rPr>
          <w:rStyle w:val="s0"/>
        </w:rPr>
        <w:t>нному закону Республики Казахстан «О выборах в Республике Казахстан» регистрация лиц, снятых с регистрации по месту жительства на основании заявления собственника жилища, здания или помещения, в день выборов допускается в здании или помещении по адресу изб</w:t>
      </w:r>
      <w:r>
        <w:rPr>
          <w:rStyle w:val="s0"/>
        </w:rPr>
        <w:t>ирательного участка.».</w:t>
      </w:r>
    </w:p>
    <w:p w:rsidR="00000000" w:rsidRDefault="0051605B">
      <w:pPr>
        <w:pStyle w:val="pj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1605B">
      <w:pPr>
        <w:pStyle w:val="pj"/>
      </w:pPr>
      <w:r>
        <w:rPr>
          <w:rStyle w:val="s0"/>
        </w:rPr>
        <w:t> </w:t>
      </w:r>
    </w:p>
    <w:p w:rsidR="00000000" w:rsidRDefault="0051605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05B">
            <w:pPr>
              <w:pStyle w:val="p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51605B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</w:t>
            </w: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05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51605B">
      <w:pPr>
        <w:pStyle w:val="pr"/>
      </w:pPr>
      <w:r>
        <w:rPr>
          <w:rStyle w:val="s0"/>
          <w:b/>
          <w:bCs/>
        </w:rPr>
        <w:t>А. Смаилов</w:t>
      </w:r>
    </w:p>
    <w:p w:rsidR="00000000" w:rsidRDefault="0051605B">
      <w:pPr>
        <w:pStyle w:val="pji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05B" w:rsidRDefault="0051605B" w:rsidP="0051605B">
      <w:r>
        <w:separator/>
      </w:r>
    </w:p>
  </w:endnote>
  <w:endnote w:type="continuationSeparator" w:id="0">
    <w:p w:rsidR="0051605B" w:rsidRDefault="0051605B" w:rsidP="005160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05B" w:rsidRDefault="005160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05B" w:rsidRDefault="005160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05B" w:rsidRDefault="005160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05B" w:rsidRDefault="0051605B" w:rsidP="0051605B">
      <w:r>
        <w:separator/>
      </w:r>
    </w:p>
  </w:footnote>
  <w:footnote w:type="continuationSeparator" w:id="0">
    <w:p w:rsidR="0051605B" w:rsidRDefault="0051605B" w:rsidP="005160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05B" w:rsidRDefault="005160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05B" w:rsidRDefault="0051605B" w:rsidP="005160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605B" w:rsidRDefault="0051605B" w:rsidP="005160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октября 2022 года № 845 «О внесении дополнения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 в некоторые решения Правительства Республики Казахстан» (утратило силу)</w:t>
    </w:r>
  </w:p>
  <w:p w:rsidR="0051605B" w:rsidRPr="0051605B" w:rsidRDefault="0051605B" w:rsidP="005160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12.10.2024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05B" w:rsidRDefault="005160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605B"/>
    <w:rsid w:val="00516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160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605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60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605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160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605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60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605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062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2499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3143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9062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062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2024-10-11T04:43:00Z</dcterms:created>
  <dcterms:modified xsi:type="dcterms:W3CDTF">2024-10-11T04:43:00Z</dcterms:modified>
</cp:coreProperties>
</file>