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BE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ерекше қорғаланатын табиғи аумақтар және электр энергетикасы мәселелері бойынша өзгерістер мен толықтырулар енгізу туралы» Қазақстан Республикасының 2024 жылғы 8 шілдедегі № 118-VІІІ Заңы</w:t>
      </w:r>
    </w:p>
    <w:p w:rsidR="00000000" w:rsidRDefault="00F61BE3">
      <w:pPr>
        <w:pStyle w:val="pj"/>
      </w:pPr>
      <w:r>
        <w:rPr>
          <w:rStyle w:val="s0"/>
          <w:b/>
          <w:bCs/>
        </w:rPr>
        <w:t> </w:t>
      </w:r>
    </w:p>
    <w:p w:rsidR="00000000" w:rsidRDefault="00F61BE3">
      <w:pPr>
        <w:pStyle w:val="pj"/>
      </w:pPr>
      <w:r>
        <w:rPr>
          <w:rStyle w:val="s0"/>
        </w:rPr>
        <w:t xml:space="preserve">Жариялануы: «Егемен Қазақстан» 2024 жылғы 10 шілде № 131 (30860); </w:t>
      </w:r>
      <w:hyperlink r:id="rId7" w:anchor="!/doc/198638/kaz" w:history="1">
        <w:r>
          <w:rPr>
            <w:rStyle w:val="s2"/>
          </w:rPr>
          <w:t>«ҚР НҚА электрондық түрдегі эталондық бақылау банкі» АЖ 2024 ж. 15 шілдеде</w:t>
        </w:r>
      </w:hyperlink>
      <w:r>
        <w:rPr>
          <w:rStyle w:val="s0"/>
        </w:rPr>
        <w:t>; ҚР Парламентінің Жаршысы 2024 ж., № 14 (2899)</w:t>
      </w:r>
    </w:p>
    <w:p w:rsidR="00000000" w:rsidRDefault="00F61BE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BE3" w:rsidRDefault="00F61BE3" w:rsidP="00F61BE3">
      <w:r>
        <w:separator/>
      </w:r>
    </w:p>
  </w:endnote>
  <w:endnote w:type="continuationSeparator" w:id="0">
    <w:p w:rsidR="00F61BE3" w:rsidRDefault="00F61BE3" w:rsidP="00F61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BE3" w:rsidRDefault="00F61BE3" w:rsidP="00F61BE3">
      <w:r>
        <w:separator/>
      </w:r>
    </w:p>
  </w:footnote>
  <w:footnote w:type="continuationSeparator" w:id="0">
    <w:p w:rsidR="00F61BE3" w:rsidRDefault="00F61BE3" w:rsidP="00F61B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 w:rsidP="00F61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BE3" w:rsidRPr="00F61BE3" w:rsidRDefault="00F61BE3" w:rsidP="00F61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ерекше қорғаланатын табиғи аумақтар және электр энергетикасы мәселелері бойынша өзгерістер мен толықтырулар енгізу туралы» Қазақстан Республикасының 2024 жылғы 8 шілдедегі № 118-VІІІ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3" w:rsidRDefault="00F61B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BE3"/>
    <w:rsid w:val="00F61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B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B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B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B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443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2025-04-27T22:20:00Z</dcterms:created>
  <dcterms:modified xsi:type="dcterms:W3CDTF">2025-04-27T22:20:00Z</dcterms:modified>
</cp:coreProperties>
</file>