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4F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30 сентября 2015 года № 340-НҚ «О внесении изменений и дополнений в некоторые</w:t>
      </w:r>
      <w:r>
        <w:rPr>
          <w:rStyle w:val="s0"/>
          <w:b/>
          <w:bCs/>
        </w:rPr>
        <w:t xml:space="preserve"> нормативно-технические документы» (с изменениями от 25.12.2017 г.)</w:t>
      </w:r>
    </w:p>
    <w:p w:rsidR="00000000" w:rsidRDefault="00F24F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4F1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24F13">
      <w:pPr>
        <w:ind w:firstLine="397"/>
        <w:jc w:val="both"/>
      </w:pPr>
      <w:r>
        <w:rPr>
          <w:rStyle w:val="s0"/>
        </w:rPr>
        <w:t> </w:t>
      </w:r>
    </w:p>
    <w:p w:rsidR="00000000" w:rsidRDefault="00F24F13">
      <w:pPr>
        <w:ind w:firstLine="397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25.12.17 г. № 320-НҚ (введен в действие с 1 января 2018 г.)</w:t>
      </w:r>
    </w:p>
    <w:p w:rsidR="00000000" w:rsidRDefault="00F24F13">
      <w:pPr>
        <w:ind w:firstLine="397"/>
        <w:jc w:val="both"/>
      </w:pPr>
      <w:r>
        <w:rPr>
          <w:rStyle w:val="s0"/>
        </w:rPr>
        <w:t> </w:t>
      </w:r>
    </w:p>
    <w:p w:rsidR="00000000" w:rsidRDefault="00F24F1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24F13">
      <w:pPr>
        <w:ind w:firstLine="397"/>
        <w:jc w:val="both"/>
      </w:pPr>
      <w:r>
        <w:rPr>
          <w:rStyle w:val="s0"/>
        </w:rPr>
        <w:t> </w:t>
      </w:r>
    </w:p>
    <w:p w:rsidR="00000000" w:rsidRDefault="00F24F13">
      <w:pPr>
        <w:ind w:firstLine="397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F24F13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F13" w:rsidRDefault="00F24F13" w:rsidP="00F24F13">
      <w:r>
        <w:separator/>
      </w:r>
    </w:p>
  </w:endnote>
  <w:endnote w:type="continuationSeparator" w:id="0">
    <w:p w:rsidR="00F24F13" w:rsidRDefault="00F24F13" w:rsidP="00F24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F13" w:rsidRDefault="00F24F13" w:rsidP="00F24F13">
      <w:r>
        <w:separator/>
      </w:r>
    </w:p>
  </w:footnote>
  <w:footnote w:type="continuationSeparator" w:id="0">
    <w:p w:rsidR="00F24F13" w:rsidRDefault="00F24F13" w:rsidP="00F24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 w:rsidP="00F24F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4F13" w:rsidRPr="00F24F13" w:rsidRDefault="00F24F13" w:rsidP="00F24F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30 сентября 2015 года № 340-НҚ «О внесении изменений и дополнений в некоторые нормативно-технические документы» (с изменениями от 25.12.2017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4F13" w:rsidRDefault="00F24F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4F13"/>
    <w:rsid w:val="00F24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F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F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F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F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4F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4F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4F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4F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858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70199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680</Characters>
  <Application>Microsoft Office Word</Application>
  <DocSecurity>0</DocSecurity>
  <Lines>5</Lines>
  <Paragraphs>1</Paragraphs>
  <ScaleCrop>false</ScaleCrop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30 сентября 2015 года № 340-НҚ «О внесении изменений и дополнений в некоторые нормативно-технические документы» (с изменениями от 25.12.2017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2024-05-03T14:12:00Z</dcterms:created>
  <dcterms:modified xsi:type="dcterms:W3CDTF">2024-05-03T14:12:00Z</dcterms:modified>
</cp:coreProperties>
</file>