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E3454">
      <w:pPr>
        <w:pStyle w:val="pj"/>
      </w:pPr>
      <w:bookmarkStart w:id="0" w:name="_GoBack"/>
      <w:bookmarkEnd w:id="0"/>
      <w:r>
        <w:rPr>
          <w:rStyle w:val="s0"/>
          <w:b/>
          <w:bCs/>
        </w:rPr>
        <w:t>Закон Республики Армения от 25 марта 2024 года № ЗР-118 «О внесении изменений и дополнений в Кодекс Республики Армения об административных правонарушениях»</w:t>
      </w:r>
    </w:p>
    <w:p w:rsidR="00000000" w:rsidRDefault="00FE3454">
      <w:pPr>
        <w:pStyle w:val="pj"/>
      </w:pPr>
      <w:r>
        <w:rPr>
          <w:rStyle w:val="s0"/>
          <w:b/>
          <w:bCs/>
        </w:rPr>
        <w:t> </w:t>
      </w:r>
    </w:p>
    <w:p w:rsidR="00000000" w:rsidRDefault="00FE3454">
      <w:pPr>
        <w:pStyle w:val="pj"/>
      </w:pPr>
      <w:r>
        <w:t>Опубликован: «Официальные ведомости Республика Армения» от 26 марта 2024 г.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454" w:rsidRDefault="00FE3454" w:rsidP="00FE3454">
      <w:r>
        <w:separator/>
      </w:r>
    </w:p>
  </w:endnote>
  <w:endnote w:type="continuationSeparator" w:id="0">
    <w:p w:rsidR="00FE3454" w:rsidRDefault="00FE3454" w:rsidP="00FE3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454" w:rsidRDefault="00FE345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454" w:rsidRDefault="00FE345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454" w:rsidRDefault="00FE345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454" w:rsidRDefault="00FE3454" w:rsidP="00FE3454">
      <w:r>
        <w:separator/>
      </w:r>
    </w:p>
  </w:footnote>
  <w:footnote w:type="continuationSeparator" w:id="0">
    <w:p w:rsidR="00FE3454" w:rsidRDefault="00FE3454" w:rsidP="00FE3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454" w:rsidRDefault="00FE345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454" w:rsidRDefault="00FE3454" w:rsidP="00FE3454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FE3454" w:rsidRPr="00FE3454" w:rsidRDefault="00FE3454" w:rsidP="00FE3454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Армения от 25 марта 2024 года № ЗР-118 «О внесении изменений и дополнений в Кодекс Республики Армения об административных правонарушениях»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454" w:rsidRDefault="00FE345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E3454"/>
    <w:rsid w:val="00FE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FE34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E3454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E34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E3454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FE34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E3454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E34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E3454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202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2025-05-31T17:03:00Z</dcterms:created>
  <dcterms:modified xsi:type="dcterms:W3CDTF">2025-05-31T17:03:00Z</dcterms:modified>
</cp:coreProperties>
</file>