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426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«Ұлттық оператор тарататын еркін қолжетімді теле-, радиоарналар тізбесін бекіту туралы» Қазақстан Республикасы Инвестициялар жңне даму министрінің 2016 жылғы 23 ақпандағы № 213 бұйрығы (күші жойылды)</w:t>
      </w:r>
    </w:p>
    <w:p w:rsidR="00000000" w:rsidRDefault="0095426E">
      <w:r>
        <w:t> </w:t>
      </w:r>
    </w:p>
    <w:p w:rsidR="00000000" w:rsidRDefault="0095426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26 ақпанда № 13261 тіркелді</w:t>
      </w:r>
    </w:p>
    <w:p w:rsidR="00000000" w:rsidRDefault="0095426E">
      <w:pPr>
        <w:ind w:firstLine="400"/>
        <w:jc w:val="both"/>
      </w:pPr>
      <w:r>
        <w:rPr>
          <w:rStyle w:val="s0"/>
        </w:rPr>
        <w:t> </w:t>
      </w:r>
    </w:p>
    <w:p w:rsidR="00000000" w:rsidRDefault="0095426E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2016 ж. 11 наурызда</w:t>
        </w:r>
      </w:hyperlink>
      <w:r>
        <w:rPr>
          <w:rStyle w:val="s0"/>
        </w:rPr>
        <w:t>; «Егемен Қазақстан» 2016 жылғы 17 наурыз № 50 (28778)</w:t>
      </w:r>
    </w:p>
    <w:p w:rsidR="00000000" w:rsidRDefault="0095426E">
      <w:pPr>
        <w:ind w:firstLine="397"/>
        <w:jc w:val="both"/>
      </w:pPr>
      <w:r>
        <w:rPr>
          <w:rStyle w:val="s0"/>
        </w:rPr>
        <w:t> </w:t>
      </w:r>
    </w:p>
    <w:p w:rsidR="00000000" w:rsidRDefault="0095426E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2019 жылғы 17 маусымдағы № 172 </w:t>
      </w:r>
      <w:hyperlink r:id="rId8" w:history="1">
        <w:r>
          <w:rPr>
            <w:rStyle w:val="a4"/>
          </w:rPr>
          <w:t>бұйры</w:t>
        </w:r>
        <w:r>
          <w:rPr>
            <w:rStyle w:val="a4"/>
          </w:rPr>
          <w:t>ғымен</w:t>
        </w:r>
      </w:hyperlink>
      <w:r>
        <w:rPr>
          <w:rStyle w:val="s0"/>
        </w:rPr>
        <w:t xml:space="preserve"> күші жойылды</w:t>
      </w:r>
    </w:p>
    <w:p w:rsidR="00000000" w:rsidRDefault="0095426E">
      <w:pPr>
        <w:ind w:firstLine="397"/>
        <w:jc w:val="both"/>
      </w:pPr>
      <w:r>
        <w:rPr>
          <w:rStyle w:val="s0"/>
        </w:rPr>
        <w:t> </w:t>
      </w:r>
    </w:p>
    <w:p w:rsidR="00000000" w:rsidRDefault="0095426E">
      <w:pPr>
        <w:ind w:firstLine="397"/>
        <w:jc w:val="both"/>
      </w:pPr>
      <w:r>
        <w:rPr>
          <w:rStyle w:val="s0"/>
        </w:rPr>
        <w:t> </w:t>
      </w:r>
    </w:p>
    <w:p w:rsidR="00000000" w:rsidRDefault="0095426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426E" w:rsidRDefault="0095426E" w:rsidP="0095426E">
      <w:r>
        <w:separator/>
      </w:r>
    </w:p>
  </w:endnote>
  <w:endnote w:type="continuationSeparator" w:id="0">
    <w:p w:rsidR="0095426E" w:rsidRDefault="0095426E" w:rsidP="009542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26E" w:rsidRDefault="009542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26E" w:rsidRDefault="009542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26E" w:rsidRDefault="009542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426E" w:rsidRDefault="0095426E" w:rsidP="0095426E">
      <w:r>
        <w:separator/>
      </w:r>
    </w:p>
  </w:footnote>
  <w:footnote w:type="continuationSeparator" w:id="0">
    <w:p w:rsidR="0095426E" w:rsidRDefault="0095426E" w:rsidP="009542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26E" w:rsidRDefault="009542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26E" w:rsidRDefault="0095426E" w:rsidP="009542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426E" w:rsidRPr="0095426E" w:rsidRDefault="0095426E" w:rsidP="009542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оператор тарататын еркін қолжетімді теле-, радиоарналар тізбесін бекіту туралы» Қазақстан Республикасы Инвестициялар және даму министрінің 2016 жылғы 23 ақпандағы № 213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26E" w:rsidRDefault="009542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426E"/>
    <w:rsid w:val="00954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42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42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42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42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42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42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42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42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622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26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662</Characters>
  <Application>Microsoft Office Word</Application>
  <DocSecurity>0</DocSecurity>
  <Lines>5</Lines>
  <Paragraphs>1</Paragraphs>
  <ScaleCrop>false</ScaleCrop>
  <Company>SPecialiST RePack</Company>
  <LinksUpToDate>false</LinksUpToDate>
  <CharactersWithSpaces>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«Ұлттық оператор тарататын еркін қолжетімді теле-, радиоарналар тізбесін бекіту туралы» Қазақстан Республикасы Инвестициялар және даму министрінің 2016 жылғы 23 ақпандағы № 213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2024-05-03T20:19:00Z</dcterms:created>
  <dcterms:modified xsi:type="dcterms:W3CDTF">2024-05-03T20:19:00Z</dcterms:modified>
</cp:coreProperties>
</file>