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198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лицензии на занятие адвокатской деятельностью» (приложение 2 к приказу Министра юстиции Республики Казахстан от 24 апреля 2015 года № 231) (с изменениями и дополнениями по состоянию на 08.11.2019 г.) (утратил силу)</w:t>
      </w:r>
    </w:p>
    <w:p w:rsidR="00000000" w:rsidRDefault="00C7198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7198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мая 2015 года под № 11096</w:t>
      </w:r>
    </w:p>
    <w:p w:rsidR="00000000" w:rsidRDefault="00C71980">
      <w:pPr>
        <w:ind w:firstLine="400"/>
        <w:jc w:val="both"/>
      </w:pPr>
      <w:r>
        <w:rPr>
          <w:rStyle w:val="s0"/>
        </w:rPr>
        <w:t> </w:t>
      </w:r>
    </w:p>
    <w:p w:rsidR="00000000" w:rsidRDefault="00C71980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>вых актов РК «Әділет» 11 июня 2015 г.</w:t>
        </w:r>
      </w:hyperlink>
      <w:r>
        <w:t xml:space="preserve">; </w:t>
      </w:r>
      <w:r>
        <w:rPr>
          <w:rStyle w:val="s0"/>
        </w:rPr>
        <w:t>«Казахстанская правда» от 20 июня 2015 г. № 115 (27991)</w:t>
      </w:r>
    </w:p>
    <w:p w:rsidR="00000000" w:rsidRDefault="00C71980">
      <w:pPr>
        <w:ind w:firstLine="400"/>
        <w:jc w:val="both"/>
      </w:pPr>
      <w:r>
        <w:rPr>
          <w:rStyle w:val="s0"/>
        </w:rPr>
        <w:t> </w:t>
      </w:r>
    </w:p>
    <w:p w:rsidR="00000000" w:rsidRDefault="00C7198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юстиции РК от 28 мая 2020 года № 61</w:t>
      </w:r>
    </w:p>
    <w:p w:rsidR="00000000" w:rsidRDefault="00C71980">
      <w:pPr>
        <w:ind w:firstLine="397"/>
        <w:jc w:val="both"/>
      </w:pPr>
      <w:r>
        <w:rPr>
          <w:rStyle w:val="s0"/>
        </w:rPr>
        <w:t> </w:t>
      </w:r>
    </w:p>
    <w:p w:rsidR="00000000" w:rsidRDefault="00C71980">
      <w:pPr>
        <w:ind w:firstLine="397"/>
        <w:jc w:val="both"/>
      </w:pPr>
      <w:r>
        <w:rPr>
          <w:rStyle w:val="s0"/>
        </w:rPr>
        <w:t>Вне</w:t>
      </w:r>
      <w:r>
        <w:rPr>
          <w:rStyle w:val="s0"/>
        </w:rPr>
        <w:t xml:space="preserve">сены изменения: </w:t>
      </w:r>
    </w:p>
    <w:p w:rsidR="00000000" w:rsidRDefault="00C71980">
      <w:pPr>
        <w:ind w:firstLine="397"/>
        <w:jc w:val="both"/>
      </w:pPr>
      <w:r>
        <w:rPr>
          <w:rStyle w:val="s0"/>
        </w:rPr>
        <w:t> </w:t>
      </w:r>
    </w:p>
    <w:p w:rsidR="00000000" w:rsidRDefault="00C71980">
      <w:pPr>
        <w:ind w:firstLine="397"/>
        <w:jc w:val="both"/>
      </w:pPr>
      <w:hyperlink r:id="rId9" w:anchor="sub_id=2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10.01.18 г. № 54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1980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28.09.18 г. № 1461 (введен в действие по истечении двадцати одного календарного дня после дня </w:t>
      </w:r>
      <w:r>
        <w:rPr>
          <w:rStyle w:val="s0"/>
        </w:rPr>
        <w:t xml:space="preserve">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1980">
      <w:pPr>
        <w:ind w:firstLine="397"/>
        <w:jc w:val="both"/>
      </w:pPr>
      <w:hyperlink r:id="rId13" w:anchor="sub_id=102" w:history="1">
        <w:r>
          <w:rPr>
            <w:rStyle w:val="a4"/>
          </w:rPr>
          <w:t>приказом</w:t>
        </w:r>
      </w:hyperlink>
      <w:r>
        <w:t xml:space="preserve"> и.о. Министра юстиции РК от 08.11.19 г. № 540 (</w:t>
      </w:r>
      <w:r>
        <w:rPr>
          <w:rStyle w:val="s0"/>
        </w:rPr>
        <w:t>введен в дейс</w:t>
      </w:r>
      <w:r>
        <w:rPr>
          <w:rStyle w:val="s0"/>
        </w:rPr>
        <w:t xml:space="preserve">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C71980">
      <w:pPr>
        <w:ind w:firstLine="397"/>
        <w:jc w:val="both"/>
      </w:pPr>
      <w:r>
        <w:rPr>
          <w:rStyle w:val="s0"/>
        </w:rPr>
        <w:t> </w:t>
      </w:r>
    </w:p>
    <w:p w:rsidR="00000000" w:rsidRDefault="00C71980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C71980">
      <w:pPr>
        <w:ind w:firstLine="397"/>
        <w:jc w:val="both"/>
      </w:pPr>
      <w:r>
        <w:rPr>
          <w:rStyle w:val="s0"/>
        </w:rPr>
        <w:t> </w:t>
      </w:r>
    </w:p>
    <w:p w:rsidR="00000000" w:rsidRDefault="00C71980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10.01.18 г.</w:t>
      </w:r>
    </w:p>
    <w:p w:rsidR="00000000" w:rsidRDefault="00C71980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28.09.18 г.</w:t>
      </w:r>
    </w:p>
    <w:p w:rsidR="00000000" w:rsidRDefault="00C71980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08.11.19 г.</w:t>
      </w:r>
    </w:p>
    <w:p w:rsidR="00000000" w:rsidRDefault="00C71980">
      <w:pPr>
        <w:ind w:firstLine="397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1980" w:rsidRDefault="00C71980" w:rsidP="00C71980">
      <w:r>
        <w:separator/>
      </w:r>
    </w:p>
  </w:endnote>
  <w:endnote w:type="continuationSeparator" w:id="0">
    <w:p w:rsidR="00C71980" w:rsidRDefault="00C71980" w:rsidP="00C719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980" w:rsidRDefault="00C719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980" w:rsidRDefault="00C719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980" w:rsidRDefault="00C719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1980" w:rsidRDefault="00C71980" w:rsidP="00C71980">
      <w:r>
        <w:separator/>
      </w:r>
    </w:p>
  </w:footnote>
  <w:footnote w:type="continuationSeparator" w:id="0">
    <w:p w:rsidR="00C71980" w:rsidRDefault="00C71980" w:rsidP="00C719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980" w:rsidRDefault="00C719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980" w:rsidRDefault="00C71980" w:rsidP="00C719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1980" w:rsidRPr="00C71980" w:rsidRDefault="00C71980" w:rsidP="00C719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лицензии на занятие адвокатской деятельностью» (приложение 2 к приказу Министра юстиции Республики Казахстан от 24 апреля 2015 года № 231) (с изменениями и дополнениями по состоянию на 08.11.2019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980" w:rsidRDefault="00C719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1980"/>
    <w:rsid w:val="00C71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19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19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19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19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19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19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19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19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68718" TargetMode="External"/><Relationship Id="rId13" Type="http://schemas.openxmlformats.org/officeDocument/2006/relationships/hyperlink" Target="http://online.zakon.kz/Document/?doc_id=36008096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096" TargetMode="External"/><Relationship Id="rId12" Type="http://schemas.openxmlformats.org/officeDocument/2006/relationships/hyperlink" Target="http://online.zakon.kz/Document/?doc_id=33508056" TargetMode="External"/><Relationship Id="rId17" Type="http://schemas.openxmlformats.org/officeDocument/2006/relationships/hyperlink" Target="http://online.zakon.kz/Document/?doc_id=3317090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96687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7214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476101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837144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83245" TargetMode="External"/><Relationship Id="rId14" Type="http://schemas.openxmlformats.org/officeDocument/2006/relationships/hyperlink" Target="http://online.zakon.kz/Document/?doc_id=34393957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1909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лицензии на занятие адвокатской деятельностью» (приложение 2 к приказу Министра юстиции Республики Казахстан от 24 апреля 2015 года № 231) (с изменениями и дополнениями по состоянию на 08.11.2019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2024-01-22T04:49:00Z</dcterms:created>
  <dcterms:modified xsi:type="dcterms:W3CDTF">2024-01-22T04:49:00Z</dcterms:modified>
</cp:coreProperties>
</file>