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031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24 декабря 2015 года № 916-VIII «О внесении изменения в Уголовный процессуальный кодекс Украины относительно уголовных производств, расследуемых следователями органов прокуратуры»</w:t>
      </w:r>
    </w:p>
    <w:p w:rsidR="00000000" w:rsidRDefault="00F4031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4031C">
      <w:pPr>
        <w:ind w:firstLine="400"/>
        <w:jc w:val="both"/>
      </w:pPr>
      <w:r>
        <w:rPr>
          <w:rStyle w:val="s0"/>
        </w:rPr>
        <w:t>Опубликован: «Голос Украины» от 12 января 2016 года № 3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031C" w:rsidRDefault="00F4031C" w:rsidP="00F4031C">
      <w:r>
        <w:separator/>
      </w:r>
    </w:p>
  </w:endnote>
  <w:endnote w:type="continuationSeparator" w:id="0">
    <w:p w:rsidR="00F4031C" w:rsidRDefault="00F4031C" w:rsidP="00F403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1C" w:rsidRDefault="00F4031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1C" w:rsidRDefault="00F4031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1C" w:rsidRDefault="00F4031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031C" w:rsidRDefault="00F4031C" w:rsidP="00F4031C">
      <w:r>
        <w:separator/>
      </w:r>
    </w:p>
  </w:footnote>
  <w:footnote w:type="continuationSeparator" w:id="0">
    <w:p w:rsidR="00F4031C" w:rsidRDefault="00F4031C" w:rsidP="00F403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1C" w:rsidRDefault="00F4031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1C" w:rsidRDefault="00F4031C" w:rsidP="00F4031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031C" w:rsidRPr="00F4031C" w:rsidRDefault="00F4031C" w:rsidP="00F4031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24 декабря 2015 года № 916-VIII «О внесении изменения в Уголовный процессуальный кодекс Украины относительно уголовных производств, расследуемых следователями органов прокуратуры»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1C" w:rsidRDefault="00F4031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031C"/>
    <w:rsid w:val="00F40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F4031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4031C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4031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4031C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F4031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4031C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4031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4031C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221</Characters>
  <Application>Microsoft Office Word</Application>
  <DocSecurity>0</DocSecurity>
  <Lines>1</Lines>
  <Paragraphs>1</Paragraphs>
  <ScaleCrop>false</ScaleCrop>
  <Company>SPecialiST RePack</Company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24 декабря 2015 года № 916-VIII «О внесении изменения в Уголовный процессуальный кодекс Украины относительно уголовных производств, расследуемых следователями органов прокуратуры»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2023-12-17T07:30:00Z</dcterms:created>
  <dcterms:modified xsi:type="dcterms:W3CDTF">2023-12-17T07:30:00Z</dcterms:modified>
</cp:coreProperties>
</file>