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7147">
      <w:pPr>
        <w:jc w:val="right"/>
      </w:pPr>
      <w:bookmarkStart w:id="0" w:name="_GoBack"/>
      <w:bookmarkEnd w:id="0"/>
      <w:r>
        <w:t>16.02.2017</w:t>
      </w:r>
    </w:p>
    <w:p w:rsidR="00000000" w:rsidRDefault="00967147">
      <w:pPr>
        <w:ind w:firstLine="397"/>
        <w:jc w:val="center"/>
      </w:pPr>
      <w:r>
        <w:rPr>
          <w:rStyle w:val="s1"/>
        </w:rPr>
        <w:t>Назначены ответственные секретари двух министерств</w:t>
      </w:r>
    </w:p>
    <w:p w:rsidR="00000000" w:rsidRDefault="00967147">
      <w:pPr>
        <w:ind w:firstLine="397"/>
        <w:jc w:val="center"/>
      </w:pPr>
      <w:r>
        <w:rPr>
          <w:rStyle w:val="s1"/>
        </w:rPr>
        <w:t> </w:t>
      </w:r>
    </w:p>
    <w:p w:rsidR="00000000" w:rsidRDefault="00967147">
      <w:pPr>
        <w:ind w:firstLine="397"/>
      </w:pPr>
      <w:r>
        <w:rPr>
          <w:b/>
          <w:bCs/>
        </w:rPr>
        <w:t>В двух министерствах назначены ответственные секретари,</w:t>
      </w:r>
      <w:r>
        <w:t xml:space="preserve"> сообщает </w:t>
      </w:r>
      <w:hyperlink r:id="rId7" w:history="1">
        <w:r>
          <w:rPr>
            <w:rStyle w:val="a3"/>
          </w:rPr>
          <w:t>Zakon.kz</w:t>
        </w:r>
      </w:hyperlink>
      <w:r>
        <w:t xml:space="preserve"> со ссылкой на пресс-службу Акорды.</w:t>
      </w:r>
    </w:p>
    <w:p w:rsidR="00000000" w:rsidRDefault="00967147">
      <w:pPr>
        <w:ind w:firstLine="397"/>
      </w:pPr>
      <w:hyperlink r:id="rId8" w:history="1">
        <w:r>
          <w:rPr>
            <w:rStyle w:val="a3"/>
            <w:b/>
            <w:bCs/>
          </w:rPr>
          <w:t>Курмангалиева Аида Даденовна</w:t>
        </w:r>
      </w:hyperlink>
      <w:r>
        <w:rPr>
          <w:b/>
          <w:bCs/>
        </w:rPr>
        <w:t xml:space="preserve"> назначена ответственным секретарем Министерства труда и социальной защиты населения РК.</w:t>
      </w:r>
      <w:r>
        <w:t xml:space="preserve"> </w:t>
      </w:r>
    </w:p>
    <w:p w:rsidR="00000000" w:rsidRDefault="00967147">
      <w:pPr>
        <w:ind w:firstLine="397"/>
      </w:pPr>
      <w:r>
        <w:t>Она освобождена от должности ответственного секретаря Министерства здраво</w:t>
      </w:r>
      <w:r>
        <w:t>охранения и социального развития.</w:t>
      </w:r>
    </w:p>
    <w:p w:rsidR="00000000" w:rsidRDefault="00967147">
      <w:pPr>
        <w:ind w:firstLine="397"/>
      </w:pPr>
      <w:r>
        <w:t>Аида Курмангалиева родилась 30 декабря 1970 года. В 1993 году она окончила Казахскую государственную академию управления, экономист. Также завершила учебу в Объединенном Венском Институте, Университете Дьюка и Школе госуда</w:t>
      </w:r>
      <w:r>
        <w:t>рственной политики им. Ли Куан Ю.</w:t>
      </w:r>
    </w:p>
    <w:p w:rsidR="00000000" w:rsidRDefault="00967147">
      <w:pPr>
        <w:ind w:firstLine="397"/>
      </w:pPr>
      <w:r>
        <w:t>Трудовой стаж:</w:t>
      </w:r>
    </w:p>
    <w:p w:rsidR="00000000" w:rsidRDefault="00967147">
      <w:pPr>
        <w:ind w:firstLine="397"/>
      </w:pPr>
      <w:r>
        <w:t>· Экономист, начальник управления, заместитель директора департамента Министерства финансов Республики Казахстан (1993-2002);</w:t>
      </w:r>
    </w:p>
    <w:p w:rsidR="00000000" w:rsidRDefault="00967147">
      <w:pPr>
        <w:ind w:firstLine="397"/>
      </w:pPr>
      <w:r>
        <w:t>· Директор департамента планирования расходов социальной сферы, директор департам</w:t>
      </w:r>
      <w:r>
        <w:t>ента развития социальной сферы МЭБП Республики Казахстан (2002-2009);</w:t>
      </w:r>
    </w:p>
    <w:p w:rsidR="00000000" w:rsidRDefault="00967147">
      <w:pPr>
        <w:ind w:firstLine="397"/>
      </w:pPr>
      <w:r>
        <w:t>· Вице-министр здравоохранения Республики Казахстан (12.2009-02.2013);</w:t>
      </w:r>
    </w:p>
    <w:p w:rsidR="00000000" w:rsidRDefault="00967147">
      <w:pPr>
        <w:ind w:firstLine="397"/>
      </w:pPr>
      <w:r>
        <w:t>· Ответственный секретарь Министерства труда и социальной защиты населения Республики Казахстан (02.2013-06.08.2014</w:t>
      </w:r>
      <w:r>
        <w:t>);</w:t>
      </w:r>
    </w:p>
    <w:p w:rsidR="00000000" w:rsidRDefault="00967147">
      <w:pPr>
        <w:ind w:firstLine="397"/>
      </w:pPr>
      <w:r>
        <w:t>· Ответственный секретарь Министерства здравоохранения и социального развития Республики Казахстан (с 13.08.2014)</w:t>
      </w:r>
    </w:p>
    <w:p w:rsidR="00000000" w:rsidRDefault="00967147">
      <w:pPr>
        <w:ind w:firstLine="397"/>
      </w:pPr>
      <w:r>
        <w:t> </w:t>
      </w:r>
    </w:p>
    <w:p w:rsidR="00000000" w:rsidRDefault="00967147">
      <w:pPr>
        <w:ind w:firstLine="397"/>
      </w:pPr>
      <w:hyperlink r:id="rId9" w:history="1">
        <w:r>
          <w:rPr>
            <w:rStyle w:val="a3"/>
            <w:b/>
            <w:bCs/>
          </w:rPr>
          <w:t>Токежанов Болат Турганович</w:t>
        </w:r>
      </w:hyperlink>
      <w:r>
        <w:rPr>
          <w:b/>
          <w:bCs/>
        </w:rPr>
        <w:t xml:space="preserve"> назначен ответственным секретарем Министерст</w:t>
      </w:r>
      <w:r>
        <w:rPr>
          <w:b/>
          <w:bCs/>
        </w:rPr>
        <w:t>ва здравоохранения Казахстана.</w:t>
      </w:r>
    </w:p>
    <w:p w:rsidR="00000000" w:rsidRDefault="00967147">
      <w:pPr>
        <w:ind w:firstLine="397"/>
      </w:pPr>
      <w:r>
        <w:t xml:space="preserve">Болат Токежанов родился 1 января 1972 года в ВКО. Окончил Казахскую государственную академию управления в 1994 году и Национальную школу государственной политики Академии государственного управления при Президенте Республики </w:t>
      </w:r>
      <w:r>
        <w:t>Казахстан.</w:t>
      </w:r>
    </w:p>
    <w:p w:rsidR="00000000" w:rsidRDefault="00967147">
      <w:pPr>
        <w:ind w:firstLine="397"/>
      </w:pPr>
      <w:r>
        <w:t>Трудовой стаж:</w:t>
      </w:r>
    </w:p>
    <w:p w:rsidR="00000000" w:rsidRDefault="00967147">
      <w:pPr>
        <w:ind w:firstLine="397"/>
      </w:pPr>
      <w:r>
        <w:t>· Старший налоговый инспектор НИ по Восточно-Казахстанской области (1994-1995);</w:t>
      </w:r>
    </w:p>
    <w:p w:rsidR="00000000" w:rsidRDefault="00967147">
      <w:pPr>
        <w:ind w:firstLine="397"/>
      </w:pPr>
      <w:r>
        <w:t>· Ведущий специалист, начальник финансового управления, заместитель директора Восточно-Казахстанского областного отделения ФОМС (1996-1998);</w:t>
      </w:r>
    </w:p>
    <w:p w:rsidR="00000000" w:rsidRDefault="00967147">
      <w:pPr>
        <w:ind w:firstLine="397"/>
      </w:pPr>
      <w:r>
        <w:t>· Замести</w:t>
      </w:r>
      <w:r>
        <w:t>тель директора, директор Восточно-Казахстанского областного отделения центра по оплате медицинских услуг (1999-2000);</w:t>
      </w:r>
    </w:p>
    <w:p w:rsidR="00000000" w:rsidRDefault="00967147">
      <w:pPr>
        <w:ind w:firstLine="397"/>
      </w:pPr>
      <w:r>
        <w:t>· Директор Восточно-Казахстанского областного филиала республиканского государственного предприятия «Денсаулык» (2001);</w:t>
      </w:r>
    </w:p>
    <w:p w:rsidR="00000000" w:rsidRDefault="00967147">
      <w:pPr>
        <w:ind w:firstLine="397"/>
      </w:pPr>
      <w:r>
        <w:t>· Директор информа</w:t>
      </w:r>
      <w:r>
        <w:t>ционно-медицинского центра Восточно-Казахстанской области (2001-2003);</w:t>
      </w:r>
    </w:p>
    <w:p w:rsidR="00000000" w:rsidRDefault="00967147">
      <w:pPr>
        <w:ind w:firstLine="397"/>
      </w:pPr>
      <w:r>
        <w:t>· Начальник отдела, начальник управления стратегического развития и международных отношений, заместитель директора департамента экономики и финансов (11.2003-09.2009);</w:t>
      </w:r>
    </w:p>
    <w:p w:rsidR="00000000" w:rsidRDefault="00967147">
      <w:pPr>
        <w:ind w:firstLine="397"/>
      </w:pPr>
      <w:r>
        <w:t>· Директор департ</w:t>
      </w:r>
      <w:r>
        <w:t>амента стратегического развития Министерства здравоохранения Республики Казахстан (09.2010-2013);</w:t>
      </w:r>
    </w:p>
    <w:p w:rsidR="00000000" w:rsidRDefault="00967147">
      <w:pPr>
        <w:ind w:firstLine="397"/>
      </w:pPr>
      <w:r>
        <w:t>· Вице-министр здравоохранения Республики Казахстан (02.2013-25.08.2014)</w:t>
      </w:r>
    </w:p>
    <w:p w:rsidR="00000000" w:rsidRDefault="00967147">
      <w:pPr>
        <w:ind w:firstLine="397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147" w:rsidRDefault="00967147" w:rsidP="00967147">
      <w:r>
        <w:separator/>
      </w:r>
    </w:p>
  </w:endnote>
  <w:endnote w:type="continuationSeparator" w:id="0">
    <w:p w:rsidR="00967147" w:rsidRDefault="00967147" w:rsidP="00967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147" w:rsidRDefault="00967147" w:rsidP="00967147">
      <w:r>
        <w:separator/>
      </w:r>
    </w:p>
  </w:footnote>
  <w:footnote w:type="continuationSeparator" w:id="0">
    <w:p w:rsidR="00967147" w:rsidRDefault="00967147" w:rsidP="00967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 w:rsidP="00967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7147" w:rsidRPr="00967147" w:rsidRDefault="00967147" w:rsidP="009671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ответственные секретари двух министерств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147" w:rsidRDefault="009671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7147"/>
    <w:rsid w:val="00967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7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1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71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71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71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71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95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13300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2425</Characters>
  <Application>Microsoft Office Word</Application>
  <DocSecurity>0</DocSecurity>
  <Lines>20</Lines>
  <Paragraphs>5</Paragraphs>
  <ScaleCrop>false</ScaleCrop>
  <Company/>
  <LinksUpToDate>false</LinksUpToDate>
  <CharactersWithSpaces>2682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ответственные секретари двух министерств (©Paragraph 2023)</dc:title>
  <dc:subject/>
  <dc:creator>Сергей М</dc:creator>
  <cp:keywords/>
  <dc:description/>
  <cp:lastModifiedBy>Сергей М</cp:lastModifiedBy>
  <cp:revision>2</cp:revision>
  <dcterms:created xsi:type="dcterms:W3CDTF">2023-10-30T11:38:00Z</dcterms:created>
  <dcterms:modified xsi:type="dcterms:W3CDTF">2023-10-30T11:38:00Z</dcterms:modified>
</cp:coreProperties>
</file>