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16B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өзгерістер енгізу туралы» Қазақстан Республикасы Ұлттық Банкі Басқармасының 2015 жылғы 19 желтоқсандағы № 224 Қаулысы (2018.28.12. берілген өзгерістермен) (күші жойылды)</w:t>
      </w:r>
    </w:p>
    <w:p w:rsidR="00000000" w:rsidRDefault="00FF16B7">
      <w:r>
        <w:t> </w:t>
      </w:r>
    </w:p>
    <w:p w:rsidR="00000000" w:rsidRDefault="00FF16B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 ақпанда № 12970 тіркелді</w:t>
      </w:r>
    </w:p>
    <w:p w:rsidR="00000000" w:rsidRDefault="00FF16B7">
      <w:pPr>
        <w:ind w:firstLine="400"/>
        <w:jc w:val="both"/>
      </w:pPr>
      <w:r>
        <w:rPr>
          <w:rStyle w:val="s0"/>
        </w:rPr>
        <w:t> </w:t>
      </w:r>
    </w:p>
    <w:p w:rsidR="00000000" w:rsidRDefault="00FF16B7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2016 ж. 1 наурызда</w:t>
        </w:r>
      </w:hyperlink>
      <w:r>
        <w:rPr>
          <w:rStyle w:val="s0"/>
        </w:rPr>
        <w:t>; «Егемен Қазақстан» 2016 жылғы 5 наурыз № 44 (28772)</w:t>
      </w:r>
    </w:p>
    <w:p w:rsidR="00000000" w:rsidRDefault="00FF16B7">
      <w:pPr>
        <w:ind w:firstLine="397"/>
        <w:jc w:val="both"/>
      </w:pPr>
      <w:r>
        <w:rPr>
          <w:rStyle w:val="s0"/>
        </w:rPr>
        <w:t> </w:t>
      </w:r>
    </w:p>
    <w:p w:rsidR="00000000" w:rsidRDefault="00FF16B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 жылғы 4 сәуірдегі № 49 </w:t>
      </w:r>
      <w:hyperlink r:id="rId8" w:anchor="sub_id=101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күші жойылды</w:t>
      </w:r>
    </w:p>
    <w:p w:rsidR="00000000" w:rsidRDefault="00FF16B7">
      <w:pPr>
        <w:ind w:firstLine="397"/>
        <w:jc w:val="both"/>
      </w:pPr>
      <w:r>
        <w:rPr>
          <w:rStyle w:val="s0"/>
        </w:rPr>
        <w:t> </w:t>
      </w:r>
    </w:p>
    <w:p w:rsidR="00000000" w:rsidRDefault="00FF16B7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FF16B7">
      <w:pPr>
        <w:ind w:firstLine="397"/>
        <w:jc w:val="both"/>
      </w:pPr>
      <w:r>
        <w:rPr>
          <w:rStyle w:val="s0"/>
        </w:rPr>
        <w:t> </w:t>
      </w:r>
    </w:p>
    <w:p w:rsidR="00000000" w:rsidRDefault="00FF16B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</w:t>
      </w:r>
      <w:r>
        <w:rPr>
          <w:rStyle w:val="s0"/>
          <w:lang w:val="kk-KZ"/>
        </w:rPr>
        <w:t>28.12.</w:t>
      </w:r>
      <w:r>
        <w:rPr>
          <w:rStyle w:val="s0"/>
        </w:rPr>
        <w:t xml:space="preserve"> № 318 </w:t>
      </w:r>
      <w:hyperlink r:id="rId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 xml:space="preserve">ресми </w:t>
      </w:r>
      <w:hyperlink r:id="rId10" w:history="1">
        <w:r>
          <w:rPr>
            <w:rStyle w:val="a4"/>
          </w:rPr>
          <w:t>ж</w:t>
        </w:r>
        <w:r>
          <w:rPr>
            <w:rStyle w:val="a4"/>
          </w:rPr>
          <w:t>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FF16B7">
      <w:pPr>
        <w:ind w:firstLine="397"/>
        <w:jc w:val="both"/>
      </w:pPr>
      <w:r>
        <w:rPr>
          <w:rStyle w:val="s0"/>
        </w:rPr>
        <w:t> </w:t>
      </w:r>
    </w:p>
    <w:p w:rsidR="00000000" w:rsidRDefault="00FF16B7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FF16B7">
      <w:pPr>
        <w:ind w:firstLine="397"/>
        <w:jc w:val="both"/>
      </w:pPr>
      <w:r>
        <w:rPr>
          <w:rStyle w:val="s0"/>
        </w:rPr>
        <w:t> </w:t>
      </w:r>
    </w:p>
    <w:p w:rsidR="00000000" w:rsidRDefault="00FF16B7">
      <w:pPr>
        <w:ind w:firstLine="397"/>
        <w:jc w:val="both"/>
      </w:pPr>
      <w:r>
        <w:rPr>
          <w:rStyle w:val="s0"/>
        </w:rPr>
        <w:t>2018 ж. 28 желтоқсанғ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FF16B7">
      <w:pPr>
        <w:ind w:firstLine="397"/>
        <w:jc w:val="both"/>
      </w:pPr>
      <w:r>
        <w:rPr>
          <w:rStyle w:val="s0"/>
        </w:rPr>
        <w:t> </w:t>
      </w:r>
    </w:p>
    <w:p w:rsidR="00000000" w:rsidRDefault="00FF16B7">
      <w:pPr>
        <w:ind w:firstLine="400"/>
        <w:jc w:val="both"/>
      </w:pPr>
      <w:r>
        <w:t> </w:t>
      </w:r>
    </w:p>
    <w:p w:rsidR="00000000" w:rsidRDefault="00FF16B7">
      <w:pPr>
        <w:ind w:firstLine="400"/>
        <w:jc w:val="both"/>
      </w:pPr>
      <w:r>
        <w:rPr>
          <w:rStyle w:val="s0"/>
        </w:rPr>
        <w:t> </w:t>
      </w:r>
    </w:p>
    <w:p w:rsidR="00000000" w:rsidRDefault="00FF16B7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6B7" w:rsidRDefault="00FF16B7" w:rsidP="00FF16B7">
      <w:r>
        <w:separator/>
      </w:r>
    </w:p>
  </w:endnote>
  <w:endnote w:type="continuationSeparator" w:id="0">
    <w:p w:rsidR="00FF16B7" w:rsidRDefault="00FF16B7" w:rsidP="00FF1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B7" w:rsidRDefault="00FF16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B7" w:rsidRDefault="00FF16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B7" w:rsidRDefault="00FF16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6B7" w:rsidRDefault="00FF16B7" w:rsidP="00FF16B7">
      <w:r>
        <w:separator/>
      </w:r>
    </w:p>
  </w:footnote>
  <w:footnote w:type="continuationSeparator" w:id="0">
    <w:p w:rsidR="00FF16B7" w:rsidRDefault="00FF16B7" w:rsidP="00FF16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B7" w:rsidRDefault="00FF16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B7" w:rsidRDefault="00FF16B7" w:rsidP="00FF16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16B7" w:rsidRPr="00FF16B7" w:rsidRDefault="00FF16B7" w:rsidP="00FF16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өзгерістер енгізу туралы» Қазақстан Республикасы Ұлттық Банкі Басқармасының 2015 жылғы 19 желтоқсандағы № 224 Қаулысы (2018.28.12.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6B7" w:rsidRDefault="00FF16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16B7"/>
    <w:rsid w:val="00FF1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16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16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16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16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16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16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16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16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0275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97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455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77995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995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1124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өзгерістер енгізу туралы» Қазақстан Республикасы Ұлттық Банкі Басқармасының 2015 жылғы 19 желтоқсандағы № 224 Қаулысы (2018.28.12. берілген өзгерістермен)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2023-12-29T18:14:00Z</dcterms:created>
  <dcterms:modified xsi:type="dcterms:W3CDTF">2023-12-29T18:14:00Z</dcterms:modified>
</cp:coreProperties>
</file>