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D0A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F30D0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27.12.2021 г.)</w:t>
      </w:r>
    </w:p>
    <w:p w:rsidR="00000000" w:rsidRDefault="00F30D0A">
      <w:pPr>
        <w:pStyle w:val="a3"/>
      </w:pPr>
      <w:r>
        <w:t> </w:t>
      </w:r>
    </w:p>
    <w:p w:rsidR="00000000" w:rsidRDefault="00F30D0A">
      <w:pPr>
        <w:pStyle w:val="pji"/>
      </w:pPr>
      <w:r>
        <w:rPr>
          <w:rStyle w:val="s3"/>
        </w:rPr>
        <w:t>Данная редакция действовала до внесения изменений от 3 января 2022 года</w:t>
      </w:r>
    </w:p>
    <w:p w:rsidR="00000000" w:rsidRDefault="00F30D0A">
      <w:pPr>
        <w:pStyle w:val="a3"/>
      </w:pPr>
      <w:r>
        <w:t> </w:t>
      </w:r>
    </w:p>
    <w:bookmarkStart w:id="1" w:name="ContentStart"/>
    <w:bookmarkEnd w:id="1"/>
    <w:p w:rsidR="00000000" w:rsidRDefault="00F30D0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i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Цели и задачи государственного регулирования в о</w:t>
        </w:r>
        <w:r>
          <w:rPr>
            <w:rStyle w:val="a4"/>
            <w:i/>
            <w:iCs/>
          </w:rPr>
          <w:t>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F30D0A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</w:pPr>
      <w:hyperlink w:anchor="sub5010000" w:history="1">
        <w:r>
          <w:rPr>
            <w:rStyle w:val="a5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F30D0A">
      <w:pPr>
        <w:pStyle w:val="pj"/>
        <w:ind w:left="1980" w:hanging="1260"/>
      </w:pPr>
      <w:hyperlink w:anchor="sub5020000" w:history="1">
        <w:r>
          <w:rPr>
            <w:rStyle w:val="a5"/>
            <w:i/>
            <w:iCs/>
          </w:rPr>
          <w:t>Статья 5-2. Компетенция ме</w:t>
        </w:r>
        <w:r>
          <w:rPr>
            <w:rStyle w:val="a5"/>
            <w:i/>
            <w:iCs/>
          </w:rPr>
          <w:t>стных исполнительных органов областей, городов республиканского значения, столицы</w:t>
        </w:r>
      </w:hyperlink>
    </w:p>
    <w:p w:rsidR="00000000" w:rsidRDefault="00F30D0A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F30D0A">
      <w:pPr>
        <w:pStyle w:val="pj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F30D0A">
      <w:pPr>
        <w:pStyle w:val="pj"/>
        <w:ind w:left="1980" w:hanging="1260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F30D0A">
      <w:pPr>
        <w:pStyle w:val="pj"/>
        <w:ind w:left="1980" w:hanging="1260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F30D0A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i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F30D0A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i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F30D0A">
      <w:pPr>
        <w:pStyle w:val="pj"/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</w:pPr>
      <w:hyperlink w:anchor="sub10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10-1. Исключена</w:t>
        </w:r>
      </w:hyperlink>
    </w:p>
    <w:p w:rsidR="00000000" w:rsidRDefault="00F30D0A">
      <w:pPr>
        <w:pStyle w:val="pj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F30D0A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оперативно-диспетчер</w:t>
        </w:r>
        <w:r>
          <w:rPr>
            <w:rStyle w:val="a4"/>
            <w:i/>
            <w:iCs/>
          </w:rPr>
          <w:t>ского управления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F30D0A">
      <w:pPr>
        <w:pStyle w:val="pji"/>
      </w:pPr>
      <w:hyperlink w:anchor="sub14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 xml:space="preserve">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F30D0A">
      <w:pPr>
        <w:pStyle w:val="pj"/>
        <w:ind w:left="1980" w:hanging="1260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F30D0A">
      <w:pPr>
        <w:pStyle w:val="pj"/>
        <w:ind w:left="1980" w:hanging="1260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F30D0A">
      <w:pPr>
        <w:pStyle w:val="pj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F30D0A">
      <w:pPr>
        <w:pStyle w:val="pj"/>
        <w:ind w:left="1985" w:hanging="1276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F30D0A">
      <w:pPr>
        <w:pStyle w:val="pj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F30D0A">
      <w:pPr>
        <w:pStyle w:val="pj"/>
      </w:pPr>
      <w:hyperlink w:anchor="sub15070000" w:history="1">
        <w:r>
          <w:rPr>
            <w:rStyle w:val="a5"/>
            <w:i/>
            <w:iCs/>
          </w:rPr>
          <w:t>Статья 15-7. Формирование перечня электростанций</w:t>
        </w:r>
      </w:hyperlink>
    </w:p>
    <w:p w:rsidR="00000000" w:rsidRDefault="00F30D0A">
      <w:pPr>
        <w:pStyle w:val="pj"/>
      </w:pPr>
      <w:hyperlink w:anchor="sub15080000" w:history="1">
        <w:r>
          <w:rPr>
            <w:rStyle w:val="a5"/>
            <w:i/>
            <w:iCs/>
          </w:rPr>
          <w:t>Статья 15-8. Порядок организации и проведения аукционных торгов</w:t>
        </w:r>
      </w:hyperlink>
    </w:p>
    <w:p w:rsidR="00000000" w:rsidRDefault="00F30D0A">
      <w:pPr>
        <w:pStyle w:val="pj"/>
      </w:pPr>
      <w:hyperlink w:anchor="sub160000" w:history="1">
        <w:r>
          <w:rPr>
            <w:rStyle w:val="a4"/>
            <w:i/>
            <w:iCs/>
          </w:rPr>
          <w:t>Статья 16. Розничны</w:t>
        </w:r>
        <w:r>
          <w:rPr>
            <w:rStyle w:val="a4"/>
            <w:i/>
            <w:iCs/>
          </w:rPr>
          <w:t>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i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i"/>
      </w:pPr>
      <w:hyperlink w:anchor="sub240000" w:history="1">
        <w:r>
          <w:rPr>
            <w:rStyle w:val="a4"/>
            <w:i/>
            <w:iCs/>
          </w:rPr>
          <w:t xml:space="preserve">Глава 6. Заключительные и </w:t>
        </w:r>
        <w:r>
          <w:rPr>
            <w:rStyle w:val="a4"/>
            <w:i/>
            <w:iCs/>
          </w:rPr>
          <w:t>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F30D0A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F30D0A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F30D0A">
      <w:pPr>
        <w:pStyle w:val="pji"/>
      </w:pPr>
      <w:r>
        <w:rPr>
          <w:rStyle w:val="s3"/>
        </w:rPr>
        <w:t> </w:t>
      </w:r>
    </w:p>
    <w:p w:rsidR="00000000" w:rsidRDefault="00F30D0A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</w:t>
      </w:r>
      <w:r>
        <w:rPr>
          <w:rStyle w:val="s0"/>
        </w:rPr>
        <w:t>цессе производства, передачи и потребления электрической и тепловой энергии.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30D0A">
      <w:pPr>
        <w:pStyle w:val="pc"/>
      </w:pPr>
      <w:r>
        <w:t> </w:t>
      </w:r>
    </w:p>
    <w:p w:rsidR="00000000" w:rsidRDefault="00F30D0A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</w:t>
      </w:r>
      <w:r>
        <w:rPr>
          <w:rStyle w:val="s3"/>
        </w:rPr>
        <w:t>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См. изменения в статью 1 - </w:t>
      </w:r>
      <w:hyperlink r:id="rId18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</w:t>
      </w:r>
      <w:r>
        <w:rPr>
          <w:rStyle w:val="s3"/>
        </w:rPr>
        <w:t>II (вводятся в действие с 7 марта 2022 г.)</w:t>
      </w:r>
    </w:p>
    <w:p w:rsidR="00000000" w:rsidRDefault="00F30D0A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F30D0A">
      <w:pPr>
        <w:pStyle w:val="pj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аварийная бронь - минимальный расход электрической энергии (минимальная потребляемая мощность) объек</w:t>
      </w:r>
      <w:r>
        <w:rPr>
          <w:rStyle w:val="s0"/>
        </w:rPr>
        <w:t>тов потребителя с полностью остановленным технологическим процессом, обеспечивающий их безопасное для жизни, здоровья людей и окружающей среды состояние, а также функционирование токоприемников систем дежурного и охранного освещения, охранной и пожарной си</w:t>
      </w:r>
      <w:r>
        <w:rPr>
          <w:rStyle w:val="s0"/>
        </w:rPr>
        <w:t>гнализации, насосов пожаротушения, водоотливов, охлаждения основного технологического оборудования, связи и аварийной вентиляции;</w:t>
      </w:r>
    </w:p>
    <w:p w:rsidR="00000000" w:rsidRDefault="00F30D0A">
      <w:pPr>
        <w:pStyle w:val="pj"/>
      </w:pPr>
      <w:r>
        <w:rPr>
          <w:rStyle w:val="s0"/>
        </w:rPr>
        <w:t>2) аварийное нарушение - недопустимые отклонения технологических параметров работы электроустановки или ее элементов, вызвавши</w:t>
      </w:r>
      <w:r>
        <w:rPr>
          <w:rStyle w:val="s0"/>
        </w:rPr>
        <w:t>е вывод их из работы или повреждение во время эксплуатации;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</w:t>
      </w:r>
      <w:r>
        <w:rPr>
          <w:rStyle w:val="s3"/>
        </w:rPr>
        <w:t xml:space="preserve">дакции </w:t>
      </w:r>
      <w:hyperlink r:id="rId2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2-1) паспорт готовности - ежегодн</w:t>
      </w:r>
      <w:r>
        <w:rPr>
          <w:rStyle w:val="s0"/>
        </w:rPr>
        <w:t>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F30D0A">
      <w:pPr>
        <w:pStyle w:val="pji"/>
      </w:pPr>
      <w:r>
        <w:rPr>
          <w:rStyle w:val="s3"/>
        </w:rPr>
        <w:t xml:space="preserve">Подпункт 2-2 изложен в редакции </w:t>
      </w:r>
      <w:hyperlink r:id="rId2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25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2-2) </w:t>
      </w:r>
      <w:hyperlink r:id="rId26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</w:t>
      </w:r>
      <w:r>
        <w:rPr>
          <w:rStyle w:val="s0"/>
        </w:rPr>
        <w:t>енным органом, осуществляющее централизованную покупку услуги по поддержанию готовности электрической мощности и централизованное оказание услуги по обеспечению готовности электрической мощности к несению нагрузки в порядке, предусмотренном настоящим Закон</w:t>
      </w:r>
      <w:r>
        <w:rPr>
          <w:rStyle w:val="s0"/>
        </w:rPr>
        <w:t>ом;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2-3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F30D0A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2-4 в соответствии с </w:t>
      </w:r>
      <w:hyperlink r:id="rId2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изложен в редакции </w:t>
      </w:r>
      <w:hyperlink r:id="rId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</w:t>
      </w:r>
      <w:r>
        <w:rPr>
          <w:rStyle w:val="s3"/>
        </w:rPr>
        <w:t>2.20 г. № 380-VI (</w:t>
      </w:r>
      <w:hyperlink r:id="rId3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2-4) генерирующая установка с маневренным режимом генерации - генерирующая установка, располагающая регулировочной электрической мощностью;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2-5 - 2-11 в соответствии с </w:t>
      </w:r>
      <w:hyperlink r:id="rId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2-5) аукционные торги на строительство вновь вводимых в эксплуатацию генерирующих установок с маневренным режимом генерации (далее - аукционные торги) - процесс, организуемый и проводимый организатором аукционных торгов в электронной системе на основе аукц</w:t>
      </w:r>
      <w:r>
        <w:rPr>
          <w:rStyle w:val="s0"/>
        </w:rPr>
        <w:t>иона, направленный на отбор проектов по строительству вновь вводимых в эксплуатацию генерирующих установок с маневренным режимом генерации и определение их индивидуальных тарифов на услугу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2-6) участник аук</w:t>
      </w:r>
      <w:r>
        <w:rPr>
          <w:rStyle w:val="s0"/>
        </w:rPr>
        <w:t>ционных торгов на строительство вновь вводимых в эксплуатацию генерирующих установок с маневренным режимом генерации (далее - участник аукционных торгов) - юридическое лицо, прошедшее регистрацию в электронной системе организатора аукционных торгов и получ</w:t>
      </w:r>
      <w:r>
        <w:rPr>
          <w:rStyle w:val="s0"/>
        </w:rPr>
        <w:t>ившее статус участника;</w:t>
      </w:r>
    </w:p>
    <w:p w:rsidR="00000000" w:rsidRDefault="00F30D0A">
      <w:pPr>
        <w:pStyle w:val="pj"/>
      </w:pPr>
      <w:r>
        <w:rPr>
          <w:rStyle w:val="s0"/>
        </w:rPr>
        <w:t>2-7) организатор аукционных торгов на строительство вновь вводимых в эксплуатацию генерирующих установок с маневренным режимом генерации (далее - организатор аукционных торгов) - юридическое лицо, более пятидесяти процентов акций (д</w:t>
      </w:r>
      <w:r>
        <w:rPr>
          <w:rStyle w:val="s0"/>
        </w:rPr>
        <w:t>олей участия в уставном капитале) которого принадлежат государству и аффилированным с ним лицам,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F30D0A">
      <w:pPr>
        <w:pStyle w:val="pj"/>
      </w:pPr>
      <w:r>
        <w:rPr>
          <w:rStyle w:val="s0"/>
        </w:rPr>
        <w:t>2-8) индивидуальн</w:t>
      </w:r>
      <w:r>
        <w:rPr>
          <w:rStyle w:val="s0"/>
        </w:rPr>
        <w:t>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- тариф, определенный по итогам аукционных торгов;</w:t>
      </w:r>
    </w:p>
    <w:p w:rsidR="00000000" w:rsidRDefault="00F30D0A">
      <w:pPr>
        <w:pStyle w:val="pj"/>
      </w:pPr>
      <w:r>
        <w:rPr>
          <w:rStyle w:val="s0"/>
        </w:rPr>
        <w:t>2-9) диспетчерское технологическое</w:t>
      </w:r>
      <w:r>
        <w:rPr>
          <w:rStyle w:val="s0"/>
        </w:rPr>
        <w:t xml:space="preserve"> управление - процесс, осуществляемый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</w:t>
      </w:r>
      <w:r>
        <w:rPr>
          <w:rStyle w:val="s0"/>
        </w:rPr>
        <w:t>бработки сообщений от физических и юридических лиц о предпосылках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F30D0A">
      <w:pPr>
        <w:pStyle w:val="pj"/>
      </w:pPr>
      <w:r>
        <w:rPr>
          <w:rStyle w:val="s0"/>
        </w:rPr>
        <w:t>2-10) индивидуальный тариф на услугу по поддержанию готовно</w:t>
      </w:r>
      <w:r>
        <w:rPr>
          <w:rStyle w:val="s0"/>
        </w:rPr>
        <w:t>сти электрической мощности вновь вводимых в эксплуатацию энергопроизводящих организаций - тариф, определенный по итогам тендера, проведенного уполномоченным органом, на строительство генерирующих установок, вновь вводимых в эксплуатацию;</w:t>
      </w:r>
    </w:p>
    <w:p w:rsidR="00000000" w:rsidRDefault="00F30D0A">
      <w:pPr>
        <w:pStyle w:val="pj"/>
      </w:pPr>
      <w:r>
        <w:rPr>
          <w:rStyle w:val="s0"/>
        </w:rPr>
        <w:t xml:space="preserve">2-11) надбавка на </w:t>
      </w:r>
      <w:r>
        <w:rPr>
          <w:rStyle w:val="s0"/>
        </w:rPr>
        <w:t>поддержку использования возобновляемых источников энергии - цена, определяемая расчетно-финансовым центром по поддержке возобновляемых источников энергии в соответствии с зоной потребления электрической энергии для энергопроизводящих организаций, являющихс</w:t>
      </w:r>
      <w:r>
        <w:rPr>
          <w:rStyle w:val="s0"/>
        </w:rPr>
        <w:t>я условными потребителями либо квалифицированными условными потребителями,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F30D0A">
      <w:pPr>
        <w:pStyle w:val="pj"/>
      </w:pPr>
      <w:r>
        <w:rPr>
          <w:rStyle w:val="s0"/>
        </w:rPr>
        <w:t xml:space="preserve">3) исключен в соответствии с </w:t>
      </w:r>
      <w:hyperlink r:id="rId32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3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4) исключен в соответствии с </w:t>
      </w:r>
      <w:hyperlink r:id="rId34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5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F30D0A">
      <w:pPr>
        <w:pStyle w:val="pji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6) системные услуги - услуги, оказ</w:t>
      </w:r>
      <w:r>
        <w:rPr>
          <w:rStyle w:val="s0"/>
        </w:rPr>
        <w:t>ываемые системным оператором субъектам оптового рынка электрической энергии по передаче электрической энергии, технической диспетчеризации, резервированию мощности, организации балансирования производства-потребления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>Подпункт 7 излож</w:t>
      </w:r>
      <w:r>
        <w:rPr>
          <w:rStyle w:val="s3"/>
        </w:rPr>
        <w:t xml:space="preserve">ен в редакции </w:t>
      </w:r>
      <w:hyperlink r:id="rId3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7) системный оператор - нацио</w:t>
      </w:r>
      <w:r>
        <w:rPr>
          <w:rStyle w:val="s0"/>
        </w:rPr>
        <w:t>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</w:t>
      </w:r>
      <w:r>
        <w:rPr>
          <w:rStyle w:val="s0"/>
        </w:rPr>
        <w:t xml:space="preserve">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F30D0A">
      <w:pPr>
        <w:pStyle w:val="pj"/>
      </w:pPr>
      <w:r>
        <w:rPr>
          <w:rStyle w:val="s0"/>
        </w:rPr>
        <w:t>8) охранная зона тепловых сетей - земельные участки, отведе</w:t>
      </w:r>
      <w:r>
        <w:rPr>
          <w:rStyle w:val="s0"/>
        </w:rPr>
        <w:t>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4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F30D0A">
      <w:pPr>
        <w:pStyle w:val="pj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F30D0A">
      <w:pPr>
        <w:pStyle w:val="pji"/>
      </w:pPr>
      <w:r>
        <w:rPr>
          <w:rStyle w:val="s3"/>
        </w:rPr>
        <w:t xml:space="preserve">Подпункт 9 изложен в редакции </w:t>
      </w:r>
      <w:hyperlink r:id="rId4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3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9) передача тепловой энергии - услуга по транспортировке</w:t>
      </w:r>
      <w:r>
        <w:rPr>
          <w:rStyle w:val="s0"/>
        </w:rPr>
        <w:t xml:space="preserve"> тепловой энергии и (или) теплоносителя по тепловым сетям, оказываемая энергопередающими организациями в соответствии с заключенными договорами;</w:t>
      </w:r>
    </w:p>
    <w:p w:rsidR="00000000" w:rsidRDefault="00F30D0A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5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</w:t>
      </w:r>
      <w:r>
        <w:rPr>
          <w:rStyle w:val="s0"/>
        </w:rPr>
        <w:t>ествления теплоснабжения потребителей на основе договоров;</w:t>
      </w:r>
    </w:p>
    <w:p w:rsidR="00000000" w:rsidRDefault="00F30D0A">
      <w:pPr>
        <w:pStyle w:val="pj"/>
      </w:pPr>
      <w:r>
        <w:rPr>
          <w:rStyle w:val="s0"/>
        </w:rPr>
        <w:t>11) инвестиционная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F30D0A">
      <w:pPr>
        <w:pStyle w:val="pj"/>
      </w:pPr>
      <w:r>
        <w:rPr>
          <w:rStyle w:val="s0"/>
        </w:rPr>
        <w:t>12) - 14) исключены в соот</w:t>
      </w:r>
      <w:r>
        <w:rPr>
          <w:rStyle w:val="s0"/>
        </w:rPr>
        <w:t xml:space="preserve">ветствии с </w:t>
      </w:r>
      <w:hyperlink r:id="rId4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2020 г.) (</w:t>
      </w:r>
      <w:hyperlink r:id="rId47" w:anchor="sub_id=1001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F30D0A">
      <w:pPr>
        <w:pStyle w:val="pj"/>
      </w:pPr>
      <w:r>
        <w:rPr>
          <w:rStyle w:val="s0"/>
        </w:rPr>
        <w:t xml:space="preserve">15-1) исключен в соответствии с в соответствии с </w:t>
      </w:r>
      <w:hyperlink r:id="rId48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9" w:anchor="sub_id=1001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15-2 в соответствии с </w:t>
      </w:r>
      <w:hyperlink r:id="rId5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2" w:anchor="sub_id=1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15-2) покупатель электрической энергии на оптовом рынке - юридическое лицо, приобретающее электрическую энергию в це</w:t>
      </w:r>
      <w:r>
        <w:rPr>
          <w:rStyle w:val="s0"/>
        </w:rPr>
        <w:t>лях электроснабжения или потребления, а также покрытия нормативно-технических потерь;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15-3)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F30D0A">
      <w:pPr>
        <w:pStyle w:val="pj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F30D0A">
      <w:pPr>
        <w:pStyle w:val="pj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5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18) вспомогательные услуги - услуги, приобретаемые системным оператором у субъектов оптового рынка электрической энергии</w:t>
      </w:r>
      <w:r>
        <w:rPr>
          <w:rStyle w:val="s0"/>
        </w:rPr>
        <w:t xml:space="preserve"> для обеспечения необходимых объемов и структуры регулировочных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5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F30D0A">
      <w:pPr>
        <w:pStyle w:val="pj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соблюдением требовани</w:t>
      </w:r>
      <w:r>
        <w:rPr>
          <w:rStyle w:val="s0"/>
        </w:rPr>
        <w:t>й законодательства Республики Казахстан об электроэнергетике;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18-2 в соответствии с </w:t>
      </w:r>
      <w:hyperlink r:id="rId5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18-2) совет рынка - некоммерч</w:t>
      </w:r>
      <w:r>
        <w:rPr>
          <w:rStyle w:val="s0"/>
        </w:rPr>
        <w:t>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F30D0A">
      <w:pPr>
        <w:pStyle w:val="pj"/>
      </w:pPr>
      <w:r>
        <w:rPr>
          <w:rStyle w:val="s0"/>
        </w:rPr>
        <w:t>19) операционные сутки - текущие сутки, в течение которых системный оператор о</w:t>
      </w:r>
      <w:r>
        <w:rPr>
          <w:rStyle w:val="s0"/>
        </w:rPr>
        <w:t>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20) централизованное оперативно-диспетчерское управление -</w:t>
      </w:r>
      <w:r>
        <w:rPr>
          <w:rStyle w:val="s0"/>
        </w:rPr>
        <w:t xml:space="preserve">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</w:t>
      </w:r>
      <w:r>
        <w:rPr>
          <w:rStyle w:val="s0"/>
        </w:rPr>
        <w:t>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8 апреля 2020 года на вопрос от 26 марта </w:t>
      </w:r>
      <w:r>
        <w:rPr>
          <w:rStyle w:val="s3"/>
        </w:rPr>
        <w:t>2020 года № 602121 (dialog.egov.kz) «О разъяснении понятия «централизованное оперативно-диспетчерское управление»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59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(введено в действие с 1 января 2015 года)</w:t>
      </w:r>
    </w:p>
    <w:p w:rsidR="00000000" w:rsidRDefault="00F30D0A">
      <w:pPr>
        <w:pStyle w:val="pj"/>
      </w:pPr>
      <w:r>
        <w:rPr>
          <w:rStyle w:val="s0"/>
        </w:rPr>
        <w:t xml:space="preserve">20-1) </w:t>
      </w:r>
      <w:hyperlink r:id="rId60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</w:t>
      </w:r>
      <w:r>
        <w:rPr>
          <w:rStyle w:val="s0"/>
        </w:rPr>
        <w:t>ючая спот-торги электрической энергией, и услугой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21) межрегиональные и (или) межгосударственные линии электропередачи - линии электропередачи напряжением 220 киловольт и выше, обеспечивающие передачу элект</w:t>
      </w:r>
      <w:r>
        <w:rPr>
          <w:rStyle w:val="s0"/>
        </w:rPr>
        <w:t>рической энергии между регионами и (или) государствами;</w:t>
      </w:r>
    </w:p>
    <w:p w:rsidR="00000000" w:rsidRDefault="00F30D0A">
      <w:pPr>
        <w:pStyle w:val="pji"/>
      </w:pPr>
      <w:r>
        <w:rPr>
          <w:rStyle w:val="s3"/>
        </w:rPr>
        <w:t xml:space="preserve">Подпункт 22 изложен в редакции </w:t>
      </w:r>
      <w:hyperlink r:id="rId6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2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владеющая кабел</w:t>
      </w:r>
      <w:r>
        <w:rPr>
          <w:rStyle w:val="s0"/>
        </w:rPr>
        <w:t>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F30D0A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22-1 в соответствии с </w:t>
      </w:r>
      <w:hyperlink r:id="rId6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F30D0A">
      <w:pPr>
        <w:pStyle w:val="pj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22-2 в соответствии с </w:t>
      </w:r>
      <w:hyperlink r:id="rId6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6" w:anchor="sub_id=1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22-2) регулировочная электрическая мощность - диапазон (доля) располагаемой электрической мощности, в пределах которого (которой) электрическая станция способна работать с заданными параметрами;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подпунктом 22-3 в соответс</w:t>
      </w:r>
      <w:r>
        <w:rPr>
          <w:rStyle w:val="s3"/>
        </w:rPr>
        <w:t xml:space="preserve">твии с </w:t>
      </w:r>
      <w:hyperlink r:id="rId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22-3) экспертная организация - юридическое лицо, осуществляющее деятельность по проведению энергетической экспертизы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F30D0A">
      <w:pPr>
        <w:pStyle w:val="pj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</w:t>
      </w:r>
      <w:r>
        <w:rPr>
          <w:rStyle w:val="s0"/>
        </w:rPr>
        <w:t>ргии;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23-1 в соответствии с </w:t>
      </w:r>
      <w:hyperlink r:id="rId6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внесены изменения в соответствии с </w:t>
      </w:r>
      <w:hyperlink r:id="rId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0" w:anchor="sub_id=1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23-1) предельный тариф на балансирующую электроэнергию - утверждаемая уполномоченным органом для групп </w:t>
      </w:r>
      <w:r>
        <w:rPr>
          <w:rStyle w:val="s0"/>
        </w:rPr>
        <w:t>энергопроизводящих организаций, реализующих электрическую энергию, каждые семь лет,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</w:t>
      </w:r>
      <w:r>
        <w:rPr>
          <w:rStyle w:val="s0"/>
        </w:rPr>
        <w:t xml:space="preserve">й энергии, покупку электроэнергии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71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</w:t>
      </w:r>
      <w:r>
        <w:rPr>
          <w:rStyle w:val="s0"/>
        </w:rPr>
        <w:t>ой уполномоченным органом;</w:t>
      </w:r>
    </w:p>
    <w:p w:rsidR="00000000" w:rsidRDefault="00F30D0A">
      <w:pPr>
        <w:pStyle w:val="pj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</w:t>
      </w:r>
      <w:r>
        <w:rPr>
          <w:rStyle w:val="s0"/>
        </w:rPr>
        <w:t>ческой системе Республики Казахстан;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7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7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4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</w:t>
      </w:r>
      <w:r>
        <w:rPr>
          <w:rStyle w:val="s0"/>
        </w:rPr>
        <w:t>й среды;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24-2 - 24-4 в соответствии с </w:t>
      </w:r>
      <w:hyperlink r:id="rId7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>24-2) технологическое нарушение - отказ или повреждение оборудования, элек</w:t>
      </w:r>
      <w:r>
        <w:rPr>
          <w:rStyle w:val="s0"/>
        </w:rPr>
        <w:t>трических и (или) тепловых сетей, в том числе вследствие возгорания или взрывов, отклонения от установленных режимов, несанкционированного отключения или ограничения работоспособности оборудования или его неисправности, которые привели к нарушению процесса</w:t>
      </w:r>
      <w:r>
        <w:rPr>
          <w:rStyle w:val="s0"/>
        </w:rPr>
        <w:t xml:space="preserve"> производства, передачи, потребления электрической и (или) тепловой энергии;</w:t>
      </w:r>
    </w:p>
    <w:p w:rsidR="00000000" w:rsidRDefault="00F30D0A">
      <w:pPr>
        <w:pStyle w:val="pj"/>
      </w:pPr>
      <w:r>
        <w:rPr>
          <w:rStyle w:val="s0"/>
        </w:rPr>
        <w:t>24-3) организация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</w:t>
      </w:r>
      <w:r>
        <w:rPr>
          <w:rStyle w:val="s0"/>
        </w:rPr>
        <w:t>рнизацию и развитие жилищно-коммунального хозяйства;</w:t>
      </w:r>
    </w:p>
    <w:p w:rsidR="00000000" w:rsidRDefault="00F30D0A">
      <w:pPr>
        <w:pStyle w:val="pji"/>
      </w:pPr>
      <w:r>
        <w:rPr>
          <w:rStyle w:val="s3"/>
        </w:rPr>
        <w:t xml:space="preserve">Подпункт 24-4 изложен в редакции </w:t>
      </w:r>
      <w:hyperlink r:id="rId76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77" w:anchor="sub_id=1002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24-4) уполномоченный орган в сфере жилищных отношений и жилищно-коммунального хозяйства - центральный исполнительный орган, осуществляющий руководство и межотраслевую координацию в области теплоснабжения (кро</w:t>
      </w:r>
      <w:r>
        <w:t>ме теплоэлектроцентралей и котельных, осуществляющих производство тепловой энергии в зоне централизованного теплоснабжения) в пределах населенных пунктов;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24-5 в соответствии с </w:t>
      </w:r>
      <w:hyperlink r:id="rId7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F30D0A">
      <w:pPr>
        <w:pStyle w:val="pj"/>
      </w:pPr>
      <w:r>
        <w:t>24-5) бытовой потребитель - физическое лицо, использующее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F30D0A">
      <w:pPr>
        <w:pStyle w:val="pj"/>
      </w:pPr>
      <w:r>
        <w:rPr>
          <w:rStyle w:val="s0"/>
        </w:rPr>
        <w:t>25)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F30D0A">
      <w:pPr>
        <w:pStyle w:val="pj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</w:t>
      </w:r>
      <w:r>
        <w:rPr>
          <w:rStyle w:val="s0"/>
        </w:rPr>
        <w:t>ки;</w:t>
      </w:r>
    </w:p>
    <w:p w:rsidR="00000000" w:rsidRDefault="00F30D0A">
      <w:pPr>
        <w:pStyle w:val="pj"/>
      </w:pPr>
      <w:r>
        <w:rPr>
          <w:rStyle w:val="s0"/>
        </w:rPr>
        <w:t xml:space="preserve">26-1) исключен в соответствии с </w:t>
      </w:r>
      <w:hyperlink r:id="rId79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80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27 внесены изменения в соответствии с </w:t>
      </w:r>
      <w:hyperlink r:id="rId81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82" w:anchor="sub_id=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8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4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27) национальная электрическая сеть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</w:t>
      </w:r>
      <w:r>
        <w:rPr>
          <w:rStyle w:val="s0"/>
        </w:rPr>
        <w:t>нием 220 киловольт и выше, которые не подлежат приватизации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F30D0A">
      <w:pPr>
        <w:pStyle w:val="pj"/>
      </w:pPr>
      <w:r>
        <w:rPr>
          <w:rStyle w:val="s0"/>
        </w:rPr>
        <w:t xml:space="preserve">28) исключен в соответствии с </w:t>
      </w:r>
      <w:hyperlink r:id="rId85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8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29) коммерческий учет электрической и тепловой энергии -</w:t>
      </w:r>
      <w:r>
        <w:rPr>
          <w:rStyle w:val="s0"/>
        </w:rPr>
        <w:t xml:space="preserve">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8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8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9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электропередачи, предназначенных для передачи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30) охранная зона электрических сетей</w:t>
      </w:r>
      <w:r>
        <w:rPr>
          <w:rStyle w:val="s0"/>
        </w:rPr>
        <w:t xml:space="preserve"> -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</w:t>
      </w:r>
      <w:r>
        <w:rPr>
          <w:rStyle w:val="s0"/>
        </w:rPr>
        <w:t>ной зоне этих сетей;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9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F30D0A">
      <w:pPr>
        <w:pStyle w:val="pji"/>
      </w:pPr>
      <w:r>
        <w:rPr>
          <w:rStyle w:val="s3"/>
        </w:rPr>
        <w:t xml:space="preserve">Подпункт 31 изложен в редакции </w:t>
      </w:r>
      <w:hyperlink r:id="rId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2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31) услуга по регулировани</w:t>
      </w:r>
      <w:r>
        <w:rPr>
          <w:rStyle w:val="s0"/>
        </w:rPr>
        <w:t>ю электрической мощности - услуга, оказываемая системному оператору, энергопередающим, энергоснабжающим организациям и потребителям, являющимся субъектами оптового рынка электрической энергии, по компенсации отклонений фактической электрической нагрузки су</w:t>
      </w:r>
      <w:r>
        <w:rPr>
          <w:rStyle w:val="s0"/>
        </w:rPr>
        <w:t>бъектов оптового рынка электрической энергии от заявленной электрической нагрузки;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9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</w:t>
      </w:r>
      <w:r>
        <w:rPr>
          <w:rStyle w:val="s3"/>
        </w:rPr>
        <w:t xml:space="preserve">в редакции </w:t>
      </w:r>
      <w:hyperlink r:id="rId94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5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7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31-1) услуга по поддержанию готовности эле</w:t>
      </w:r>
      <w:r>
        <w:rPr>
          <w:rStyle w:val="s0"/>
        </w:rPr>
        <w:t>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 нагрузки;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подпунктами 31</w:t>
      </w:r>
      <w:r>
        <w:rPr>
          <w:rStyle w:val="s3"/>
        </w:rPr>
        <w:t xml:space="preserve">-2 и 31-3 в соответствии с </w:t>
      </w:r>
      <w:hyperlink r:id="rId98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99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0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2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31-2) предельный тариф на услугу по поддержанию готовности электрической мощности - утвержденная уполномоченным</w:t>
      </w:r>
      <w:r>
        <w:rPr>
          <w:rStyle w:val="s0"/>
        </w:rPr>
        <w:t xml:space="preserve">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 по поддержанию готовности электрической м</w:t>
      </w:r>
      <w:r>
        <w:rPr>
          <w:rStyle w:val="s0"/>
        </w:rPr>
        <w:t>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а также победители аукционных торгов используют индивидуальный тариф на услугу по поддержа</w:t>
      </w:r>
      <w:r>
        <w:rPr>
          <w:rStyle w:val="s0"/>
        </w:rPr>
        <w:t>нию готовности электрической мощности, установленный уполномоченным органом);</w:t>
      </w:r>
    </w:p>
    <w:p w:rsidR="00000000" w:rsidRDefault="00F30D0A">
      <w:pPr>
        <w:pStyle w:val="pj"/>
      </w:pPr>
      <w:r>
        <w:rPr>
          <w:rStyle w:val="s0"/>
        </w:rPr>
        <w:t xml:space="preserve">31-3) исключен в соответствии с </w:t>
      </w:r>
      <w:hyperlink r:id="rId10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4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31-4 в соответствии с </w:t>
      </w:r>
      <w:hyperlink r:id="rId10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106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7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9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31-4) индивидуальный тариф на услугу по поддержанию готовности электрической мощности - тариф, определенный на основе заключенного инвестиционного соглашения между уполномоченным органом и энергопроизводящей организацией на модернизацию, расширение, реконс</w:t>
      </w:r>
      <w:r>
        <w:rPr>
          <w:rStyle w:val="s0"/>
        </w:rPr>
        <w:t>трукцию и (или) обновление генерирующих установок;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31-5 - 31-7 в соответствии с </w:t>
      </w:r>
      <w:hyperlink r:id="rId110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</w:t>
      </w:r>
      <w:r>
        <w:rPr>
          <w:rStyle w:val="s3"/>
        </w:rPr>
        <w:t xml:space="preserve">015 года); пункт 31-5 изложен в редакции </w:t>
      </w:r>
      <w:hyperlink r:id="rId11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2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</w:t>
      </w:r>
      <w:r>
        <w:rPr>
          <w:rStyle w:val="s0"/>
        </w:rPr>
        <w:t>ческой системе Республики Казахстан к несению нагрузки;</w:t>
      </w:r>
    </w:p>
    <w:p w:rsidR="00000000" w:rsidRDefault="00F30D0A">
      <w:pPr>
        <w:pStyle w:val="pji"/>
      </w:pPr>
      <w:r>
        <w:rPr>
          <w:rStyle w:val="s3"/>
        </w:rPr>
        <w:t xml:space="preserve">Подпункт 31-6 изложен в редакции </w:t>
      </w:r>
      <w:hyperlink r:id="rId11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4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</w:t>
      </w:r>
      <w:r>
        <w:rPr>
          <w:rStyle w:val="s0"/>
        </w:rPr>
        <w:t>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F30D0A">
      <w:pPr>
        <w:pStyle w:val="pj"/>
      </w:pPr>
      <w:r>
        <w:rPr>
          <w:rStyle w:val="s0"/>
        </w:rPr>
        <w:t xml:space="preserve">31-7) исключен в соответствии с </w:t>
      </w:r>
      <w:hyperlink r:id="rId1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16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подпунктом 31-8 в соответствии с </w:t>
      </w:r>
      <w:hyperlink r:id="rId1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</w:t>
      </w:r>
      <w:r>
        <w:rPr>
          <w:rStyle w:val="s0"/>
        </w:rPr>
        <w:t>жду энергопроизводящими организациями и единым закупщиком, в электронной системе торговли;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31-9 в соответствии с </w:t>
      </w:r>
      <w:hyperlink r:id="rId11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F30D0A">
      <w:pPr>
        <w:pStyle w:val="pj"/>
      </w:pPr>
      <w:r>
        <w:t>31-9) перечень электростанций - утвержденный перечень энергопроизводящих организаций, соответствующих критериям, установленным настоящим Законом;</w:t>
      </w:r>
    </w:p>
    <w:p w:rsidR="00000000" w:rsidRDefault="00F30D0A">
      <w:pPr>
        <w:pStyle w:val="pj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</w:t>
      </w:r>
      <w:r>
        <w:rPr>
          <w:rStyle w:val="s0"/>
        </w:rPr>
        <w:t>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1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0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122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4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12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33) субъе</w:t>
      </w:r>
      <w:r>
        <w:rPr>
          <w:rStyle w:val="s0"/>
        </w:rPr>
        <w:t>кты оптового рынка электрической энергии -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по поддержке возобновл</w:t>
      </w:r>
      <w:r>
        <w:rPr>
          <w:rStyle w:val="s0"/>
        </w:rPr>
        <w:t>яемых источников энергии;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33-1 в соответствии с </w:t>
      </w:r>
      <w:hyperlink r:id="rId127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2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9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131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33-1) предельный тариф на электрическую энергию - утверждае</w:t>
      </w:r>
      <w:r>
        <w:rPr>
          <w:rStyle w:val="s0"/>
        </w:rPr>
        <w:t>мое уполномоченным органом каждые семь лет денежное выражение стоимости вырабатываемой электрической энергии энергопроизводящей организацией, включенной в группу энергопроизводящих организаций, реализующих электрическую энергию, состоящее из затрат на прои</w:t>
      </w:r>
      <w:r>
        <w:rPr>
          <w:rStyle w:val="s0"/>
        </w:rPr>
        <w:t xml:space="preserve">зводство электрической энергии и нормы прибыли, определяемой по </w:t>
      </w:r>
      <w:hyperlink r:id="rId132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F30D0A">
      <w:pPr>
        <w:pStyle w:val="pj"/>
      </w:pPr>
      <w:r>
        <w:rPr>
          <w:rStyle w:val="s0"/>
        </w:rPr>
        <w:t xml:space="preserve">34) гарантирующий </w:t>
      </w:r>
      <w:r>
        <w:rPr>
          <w:rStyle w:val="s0"/>
        </w:rPr>
        <w:t>поставщик электрической энергии - энергоснабжающая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F30D0A">
      <w:pPr>
        <w:pStyle w:val="pji"/>
      </w:pPr>
      <w:r>
        <w:rPr>
          <w:rStyle w:val="s3"/>
        </w:rPr>
        <w:t xml:space="preserve">Подпункты 35 - 39 изложены </w:t>
      </w:r>
      <w:r>
        <w:rPr>
          <w:rStyle w:val="s3"/>
        </w:rPr>
        <w:t xml:space="preserve">в редакции </w:t>
      </w:r>
      <w:hyperlink r:id="rId133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3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35 изложен в редакции </w:t>
      </w:r>
      <w:hyperlink r:id="rId135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36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35) передача электрической энергии - технол</w:t>
      </w:r>
      <w:r>
        <w:rPr>
          <w:rStyle w:val="s0"/>
        </w:rPr>
        <w:t>огически связанные действия, направленные на передачу и (или) распределение электрической энергии по электрическим сетям;</w:t>
      </w:r>
    </w:p>
    <w:p w:rsidR="00000000" w:rsidRDefault="00F30D0A">
      <w:pPr>
        <w:pStyle w:val="pj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</w:t>
      </w:r>
      <w:r>
        <w:rPr>
          <w:rStyle w:val="s0"/>
        </w:rPr>
        <w:t>омплекса для измерений, сбора, обработки, хранения и передачи данных учета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</w:t>
      </w:r>
      <w:r>
        <w:rPr>
          <w:rStyle w:val="s0"/>
        </w:rPr>
        <w:t>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</w:t>
      </w:r>
      <w:r>
        <w:rPr>
          <w:rStyle w:val="s0"/>
        </w:rPr>
        <w:t xml:space="preserve">ной торговли электрической энергией; </w:t>
      </w:r>
    </w:p>
    <w:p w:rsidR="00000000" w:rsidRDefault="00F30D0A">
      <w:pPr>
        <w:pStyle w:val="pj"/>
      </w:pPr>
      <w:r>
        <w:rPr>
          <w:rStyle w:val="s0"/>
        </w:rPr>
        <w:t>37) организация балансирования производства-потребления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F30D0A">
      <w:pPr>
        <w:pStyle w:val="a3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37-1 в соответствии с </w:t>
      </w:r>
      <w:hyperlink r:id="rId13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 xml:space="preserve">37-1) </w:t>
      </w:r>
      <w:hyperlink r:id="rId138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</w:t>
      </w:r>
      <w:r>
        <w:rPr>
          <w:rStyle w:val="s0"/>
        </w:rPr>
        <w:t>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</w:t>
      </w:r>
      <w:r>
        <w:rPr>
          <w:rStyle w:val="s0"/>
        </w:rPr>
        <w:t>й части единой электроэнергетической системы Республики Казахстан, в которой отсутствуют ограничения технического характера на передачу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Подпункт 38 изложен в редакции </w:t>
      </w:r>
      <w:hyperlink r:id="rId139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0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</w:t>
      </w:r>
      <w:r>
        <w:rPr>
          <w:rStyle w:val="s0"/>
        </w:rPr>
        <w:t>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F30D0A">
      <w:pPr>
        <w:pStyle w:val="pj"/>
      </w:pPr>
      <w:r>
        <w:rPr>
          <w:rStyle w:val="s0"/>
        </w:rPr>
        <w:t>39) субъекты розничного рынка электрической энергии - энергопроизвод</w:t>
      </w:r>
      <w:r>
        <w:rPr>
          <w:rStyle w:val="s0"/>
        </w:rPr>
        <w:t>ящие, энергоснабжающие, энергопередающие организации, потребители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4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2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</w:t>
      </w:r>
      <w:r>
        <w:rPr>
          <w:rStyle w:val="s0"/>
        </w:rPr>
        <w:t>и, функционирующая на основе договоров между субъектами оптового рынка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 xml:space="preserve"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</w:t>
      </w:r>
      <w:r>
        <w:rPr>
          <w:rStyle w:val="s0"/>
        </w:rPr>
        <w:t>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F30D0A">
      <w:pPr>
        <w:pStyle w:val="pj"/>
      </w:pPr>
      <w:r>
        <w:rPr>
          <w:rStyle w:val="s0"/>
        </w:rPr>
        <w:t xml:space="preserve">42) исключен в соответствии с </w:t>
      </w:r>
      <w:hyperlink r:id="rId14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25-V;</w:t>
      </w:r>
      <w:r>
        <w:rPr>
          <w:rStyle w:val="s0"/>
        </w:rPr>
        <w:t xml:space="preserve"> </w:t>
      </w:r>
      <w:hyperlink r:id="rId14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45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течение операционных суток (приложение 1 к приказу Председателя Правления АО «Казахстанский оператор рынка электрической энергии и мощности» </w:t>
      </w:r>
      <w:r>
        <w:rPr>
          <w:rStyle w:val="s3"/>
        </w:rPr>
        <w:t xml:space="preserve">от 15 марта 2013 года № 14), </w:t>
      </w:r>
      <w:hyperlink r:id="rId147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(приложение 1 к приказу Председателя Правления А</w:t>
      </w:r>
      <w:r>
        <w:rPr>
          <w:rStyle w:val="s3"/>
        </w:rPr>
        <w:t>О «Казахстанский оператор рынка электрической энергии и мощности» от 30 марта 2018 года № П-11)</w:t>
      </w:r>
    </w:p>
    <w:p w:rsidR="00000000" w:rsidRDefault="00F30D0A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4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49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энергопроизводящими, энергопередающими, энергоснабжающими организациям</w:t>
      </w:r>
      <w:r>
        <w:rPr>
          <w:rStyle w:val="s0"/>
        </w:rPr>
        <w:t xml:space="preserve">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</w:t>
      </w:r>
      <w:r>
        <w:rPr>
          <w:rStyle w:val="s0"/>
        </w:rPr>
        <w:t>договорными и фактическими величинами производства и (или)потребления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F30D0A">
      <w:pPr>
        <w:pStyle w:val="pj"/>
      </w:pPr>
      <w:r>
        <w:rPr>
          <w:rStyle w:val="s0"/>
        </w:rPr>
        <w:t>45) имитационный режим балансирующего рынка электрической энергии (далее -</w:t>
      </w:r>
      <w:r>
        <w:rPr>
          <w:rStyle w:val="s0"/>
        </w:rPr>
        <w:t xml:space="preserve"> имитационный режим) -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46) дисбаланс электроэнергии - отклонение фактической величины производства-потребления элект</w:t>
      </w:r>
      <w:r>
        <w:rPr>
          <w:rStyle w:val="s0"/>
        </w:rPr>
        <w:t>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Подпункт 47 изложен в редакции </w:t>
      </w:r>
      <w:hyperlink r:id="rId150" w:anchor="sub_id=2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12.11.15 г. № 394-V (</w:t>
      </w:r>
      <w:hyperlink r:id="rId151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47) энергетическая экспертиза - экспертиза, проводимая в области электроэнергетики на соответствие нормативным правовым актам </w:t>
      </w:r>
      <w:r>
        <w:rPr>
          <w:rStyle w:val="s0"/>
        </w:rPr>
        <w:t>Республики Казахстан по действующим объектам, проектам реконструируемых, модернизируемых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</w:t>
      </w:r>
      <w:r>
        <w:rPr>
          <w:rStyle w:val="s0"/>
        </w:rPr>
        <w:t>авилами, утвержденными уполномоченным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Подпункт 48 изложен в редакции </w:t>
      </w:r>
      <w:hyperlink r:id="rId15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3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электрической или тепловой энергии;</w:t>
      </w:r>
    </w:p>
    <w:p w:rsidR="00000000" w:rsidRDefault="00F30D0A">
      <w:pPr>
        <w:pStyle w:val="pj"/>
      </w:pPr>
      <w:r>
        <w:rPr>
          <w:rStyle w:val="s0"/>
        </w:rPr>
        <w:t>49) энергоснабжающая о</w:t>
      </w:r>
      <w:r>
        <w:rPr>
          <w:rStyle w:val="s0"/>
        </w:rPr>
        <w:t>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04.07.12 г. № 25-V (</w:t>
      </w:r>
      <w:hyperlink r:id="rId15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57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50) энергопроизводящая организация - организация, осуществляющая производство электрической и (или) тепловой энергии для собственных нужд и (или) реализации покупателям электрической энергии н</w:t>
      </w:r>
      <w:r>
        <w:rPr>
          <w:rStyle w:val="s0"/>
        </w:rPr>
        <w:t>а оптовом рынке, потребителям тепловой энергии, за исключением индивидуальных потребителей электрической и (или) тепловой энергии и нетто-потребителей электрической энергии, являющихся таковыми в соответствии с законодательством Республики Казахстан в обла</w:t>
      </w:r>
      <w:r>
        <w:rPr>
          <w:rStyle w:val="s0"/>
        </w:rPr>
        <w:t>сти поддержки использования возобновляемых источников энергии;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1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5 марта 2020 года на вопрос от 20 февраля 2020 года № 596363 (dialog.egov.kz) «Об НПА, регл</w:t>
      </w:r>
      <w:r>
        <w:rPr>
          <w:rStyle w:val="s3"/>
        </w:rPr>
        <w:t>аментирующих понятие «энергопроизводящая организация»</w:t>
      </w:r>
    </w:p>
    <w:p w:rsidR="00000000" w:rsidRDefault="00F30D0A">
      <w:pPr>
        <w:pStyle w:val="pj"/>
      </w:pPr>
      <w:r>
        <w:rPr>
          <w:rStyle w:val="s0"/>
        </w:rPr>
        <w:t xml:space="preserve">51) исключен в соответствии с </w:t>
      </w:r>
      <w:hyperlink r:id="rId159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160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52 в соответствии с </w:t>
      </w:r>
      <w:hyperlink r:id="rId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(введено в действие с 1 и</w:t>
      </w:r>
      <w:r>
        <w:rPr>
          <w:rStyle w:val="s3"/>
        </w:rPr>
        <w:t>юля 2021 г.)</w:t>
      </w:r>
    </w:p>
    <w:p w:rsidR="00000000" w:rsidRDefault="00F30D0A">
      <w:pPr>
        <w:pStyle w:val="pj"/>
      </w:pPr>
      <w:r>
        <w:rPr>
          <w:rStyle w:val="s0"/>
        </w:rPr>
        <w:t>52) отпускная цена электрической энергии от энергопроизводящей организации - сумма цены продажи электрической энергии энергопроизводящей организации, включенной в соответствующую группу энергопроизводящих организаций, реализующих электрическую</w:t>
      </w:r>
      <w:r>
        <w:rPr>
          <w:rStyle w:val="s0"/>
        </w:rPr>
        <w:t xml:space="preserve"> энергию, не превышающая ее предельного тарифа на электрическую энергию и надбавки на поддержку использования возобновляемых источников энергии, определенной в соответствии с законодательством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</w:t>
      </w:r>
      <w:r>
        <w:rPr>
          <w:rStyle w:val="s1"/>
        </w:rPr>
        <w:t xml:space="preserve">азахстан об электроэнергетике </w:t>
      </w:r>
    </w:p>
    <w:p w:rsidR="00000000" w:rsidRDefault="00F30D0A">
      <w:pPr>
        <w:pStyle w:val="pj"/>
      </w:pPr>
      <w:r>
        <w:t xml:space="preserve">1. Законодательство Республики Казахстан об электроэнергетике основывается на </w:t>
      </w:r>
      <w:hyperlink r:id="rId162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F30D0A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</w:t>
      </w:r>
      <w:r>
        <w:t>о применяются правила международного договора.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F30D0A">
      <w:pPr>
        <w:pStyle w:val="pc"/>
      </w:pPr>
      <w:r>
        <w:t> </w:t>
      </w:r>
    </w:p>
    <w:p w:rsidR="00000000" w:rsidRDefault="00F30D0A">
      <w:pPr>
        <w:pStyle w:val="pj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F30D0A">
      <w:pPr>
        <w:pStyle w:val="pj"/>
      </w:pPr>
      <w:r>
        <w:t>1. Государственное регулирование в области электроэн</w:t>
      </w:r>
      <w:r>
        <w:t xml:space="preserve">ергетики осуществляется в целях: </w:t>
      </w:r>
    </w:p>
    <w:p w:rsidR="00000000" w:rsidRDefault="00F30D0A">
      <w:pPr>
        <w:pStyle w:val="pj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</w:t>
      </w:r>
      <w:r>
        <w:t xml:space="preserve">электрической и тепловой энергии; </w:t>
      </w:r>
    </w:p>
    <w:p w:rsidR="00000000" w:rsidRDefault="00F30D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F30D0A">
      <w:pPr>
        <w:pStyle w:val="pj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F30D0A">
      <w:pPr>
        <w:pStyle w:val="pj"/>
      </w:pPr>
      <w:r>
        <w:t>2. Задачами государственного регулирования в области электроэнергетики явл</w:t>
      </w:r>
      <w:r>
        <w:t xml:space="preserve">яются: 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F30D0A">
      <w:pPr>
        <w:pStyle w:val="pj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F30D0A">
      <w:pPr>
        <w:pStyle w:val="pj"/>
      </w:pPr>
      <w:r>
        <w:t>3) регулировани</w:t>
      </w:r>
      <w:r>
        <w:t xml:space="preserve">е деятельности в </w:t>
      </w:r>
      <w:hyperlink r:id="rId167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F30D0A">
      <w:pPr>
        <w:pStyle w:val="pj"/>
      </w:pPr>
      <w:r>
        <w:t>4) создание и совершенствование регулируемого рынка э</w:t>
      </w:r>
      <w:r>
        <w:t xml:space="preserve">лектрической и тепловой энергии; </w:t>
      </w:r>
    </w:p>
    <w:p w:rsidR="00000000" w:rsidRDefault="00F30D0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6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F30D0A">
      <w:pPr>
        <w:pStyle w:val="pj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F30D0A">
      <w:pPr>
        <w:pStyle w:val="pj"/>
      </w:pPr>
      <w:r>
        <w:t>7) привлечение инвестиций в развитие и перевооружение эле</w:t>
      </w:r>
      <w:r>
        <w:t xml:space="preserve">ктроэнергетического комплекса; </w:t>
      </w:r>
    </w:p>
    <w:p w:rsidR="00000000" w:rsidRDefault="00F30D0A">
      <w:pPr>
        <w:pStyle w:val="pj"/>
      </w:pPr>
      <w:r>
        <w:t xml:space="preserve"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электро- и энергоустановок; </w:t>
      </w:r>
    </w:p>
    <w:p w:rsidR="00000000" w:rsidRDefault="00F30D0A">
      <w:pPr>
        <w:pStyle w:val="pj"/>
      </w:pPr>
      <w:r>
        <w:t>9) создание условий для органи</w:t>
      </w:r>
      <w:r>
        <w:t xml:space="preserve">зации энергоснабжения в отдаленных районах страны; 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7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7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7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F30D0A">
      <w:pPr>
        <w:pStyle w:val="pj"/>
      </w:pPr>
      <w:r>
        <w:t>11) обеспечение кредитования и субсидирования строительства, реконструкции и модернизации систем теплоснабжения.</w:t>
      </w:r>
    </w:p>
    <w:p w:rsidR="00000000" w:rsidRDefault="00F30D0A">
      <w:pPr>
        <w:pStyle w:val="pj"/>
      </w:pPr>
      <w:r>
        <w:t>3. Государственное регулирование в облас</w:t>
      </w:r>
      <w:r>
        <w:t xml:space="preserve">ти электроэнергетики включает: </w:t>
      </w:r>
    </w:p>
    <w:p w:rsidR="00000000" w:rsidRDefault="00F30D0A">
      <w:pPr>
        <w:pStyle w:val="pj"/>
      </w:pPr>
      <w:r>
        <w:t xml:space="preserve">1) лицензирование; </w:t>
      </w:r>
    </w:p>
    <w:p w:rsidR="00000000" w:rsidRDefault="00F30D0A">
      <w:pPr>
        <w:pStyle w:val="pj"/>
      </w:pPr>
      <w:r>
        <w:t xml:space="preserve">2) государственное регулирование тарифов (цен, ставок сбора); </w:t>
      </w:r>
    </w:p>
    <w:p w:rsidR="00000000" w:rsidRDefault="00F30D0A">
      <w:pPr>
        <w:pStyle w:val="pj"/>
      </w:pPr>
      <w:r>
        <w:t xml:space="preserve">3) демонополизацию и приватизацию объектов электроэнергетики; </w:t>
      </w:r>
    </w:p>
    <w:p w:rsidR="00000000" w:rsidRDefault="00F30D0A">
      <w:pPr>
        <w:pStyle w:val="pj"/>
      </w:pPr>
      <w:r>
        <w:t>4) государственный надзор за надежностью, безопасностью и экономичностью произ</w:t>
      </w:r>
      <w:r>
        <w:t xml:space="preserve">водства, передачи, технической диспетчеризации и потребления электрической энергии; </w:t>
      </w:r>
    </w:p>
    <w:p w:rsidR="00000000" w:rsidRDefault="00F30D0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3" w:anchor="sub_id=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4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</w:t>
      </w:r>
      <w:r>
        <w:rPr>
          <w:rStyle w:val="s3"/>
        </w:rPr>
        <w:t xml:space="preserve"> (</w:t>
      </w:r>
      <w:hyperlink r:id="rId176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подпунктами 6 и 7 в соответствии с </w:t>
      </w:r>
      <w:hyperlink r:id="rId17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F30D0A">
      <w:pPr>
        <w:pStyle w:val="pj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порядке, установленном законодательством Респуб</w:t>
      </w:r>
      <w:r>
        <w:t xml:space="preserve">лики Казахстан; </w:t>
      </w:r>
    </w:p>
    <w:p w:rsidR="00000000" w:rsidRDefault="00F30D0A">
      <w:pPr>
        <w:pStyle w:val="pj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17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F30D0A">
      <w:pPr>
        <w:pStyle w:val="pj"/>
      </w:pPr>
      <w:r>
        <w:t>1. Национальной компании запрещаются отчуждение нацио</w:t>
      </w:r>
      <w:r>
        <w:t>нальной электрической сети физическим и (или) юридическим лицам, а также ее обременение правами третьих лиц.</w:t>
      </w:r>
    </w:p>
    <w:p w:rsidR="00000000" w:rsidRDefault="00F30D0A">
      <w:pPr>
        <w:pStyle w:val="pj"/>
      </w:pPr>
      <w:r>
        <w:t>2. Национальному управляющему холдингу запрещается отчуждение акций национальной компании, в результате которого национальному управляющему холдинг</w:t>
      </w:r>
      <w:r>
        <w:t>у будет принадлежать менее девяноста процентов плюс одна голосующая акция данной национальной компании.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79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</w:t>
      </w:r>
      <w:r>
        <w:rPr>
          <w:rStyle w:val="s3"/>
        </w:rPr>
        <w:t xml:space="preserve">г. № 209-III; </w:t>
      </w:r>
      <w:hyperlink r:id="rId180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81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3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8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7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89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См. изменения в статью 4 - </w:t>
      </w:r>
      <w:hyperlink r:id="rId190" w:anchor="sub_id=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</w:t>
      </w:r>
      <w:r>
        <w:rPr>
          <w:rStyle w:val="s3"/>
        </w:rPr>
        <w:t xml:space="preserve"> марта 2022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F30D0A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F30D0A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F30D0A">
      <w:pPr>
        <w:pStyle w:val="pji"/>
      </w:pPr>
      <w:r>
        <w:rPr>
          <w:rStyle w:val="s3"/>
        </w:rPr>
        <w:t xml:space="preserve">Статья 4 дополнена подпунктом 1-1 в соответствии с </w:t>
      </w:r>
      <w:hyperlink r:id="rId191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F30D0A">
      <w:pPr>
        <w:pStyle w:val="pj"/>
      </w:pPr>
      <w:r>
        <w:rPr>
          <w:rStyle w:val="s0"/>
        </w:rPr>
        <w:t>1-1) осуществляет государственную финансовую поддержку единого закупщика в случае невозможности выполн</w:t>
      </w:r>
      <w:r>
        <w:rPr>
          <w:rStyle w:val="s0"/>
        </w:rPr>
        <w:t>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готовности электрической мощности к несению нагрузки для компенсации расх</w:t>
      </w:r>
      <w:r>
        <w:rPr>
          <w:rStyle w:val="s0"/>
        </w:rPr>
        <w:t>одов, понесенных им исключительно при предоставлении данной услуги;</w:t>
      </w:r>
    </w:p>
    <w:p w:rsidR="00000000" w:rsidRDefault="00F30D0A">
      <w:pPr>
        <w:pStyle w:val="pj"/>
      </w:pPr>
      <w:r>
        <w:t xml:space="preserve">1-2) </w:t>
      </w:r>
      <w:hyperlink r:id="rId192" w:history="1">
        <w:r>
          <w:rPr>
            <w:rStyle w:val="a4"/>
          </w:rPr>
          <w:t>определяет организацию по модернизации и развитию жилищно-коммунального хозяйства</w:t>
        </w:r>
      </w:hyperlink>
      <w:r>
        <w:t>;</w:t>
      </w:r>
    </w:p>
    <w:p w:rsidR="00000000" w:rsidRDefault="00F30D0A">
      <w:pPr>
        <w:pStyle w:val="pj"/>
      </w:pPr>
      <w:r>
        <w:rPr>
          <w:rStyle w:val="s0"/>
        </w:rPr>
        <w:t>2) выполняет иные функции, возложен</w:t>
      </w:r>
      <w:r>
        <w:rPr>
          <w:rStyle w:val="s0"/>
        </w:rPr>
        <w:t xml:space="preserve">ные на него </w:t>
      </w:r>
      <w:hyperlink r:id="rId19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94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9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96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9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98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9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00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20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02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203" w:anchor="sub_id=7700" w:history="1">
        <w:r>
          <w:rPr>
            <w:rStyle w:val="a5"/>
            <w:i/>
            <w:iCs/>
          </w:rPr>
          <w:t>№</w:t>
        </w:r>
        <w:r>
          <w:rPr>
            <w:rStyle w:val="a5"/>
            <w:i/>
            <w:iCs/>
          </w:rPr>
          <w:t xml:space="preserve"> 258-IV</w:t>
        </w:r>
      </w:hyperlink>
      <w:r>
        <w:rPr>
          <w:rStyle w:val="s3"/>
        </w:rPr>
        <w:t xml:space="preserve"> (</w:t>
      </w:r>
      <w:hyperlink r:id="rId20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05" w:anchor="sub_id=5100" w:history="1">
        <w:r>
          <w:rPr>
            <w:rStyle w:val="a5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20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7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20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1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2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3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См. изменения в статью 5 - </w:t>
      </w:r>
      <w:hyperlink r:id="rId214" w:anchor="sub_id=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F30D0A">
      <w:pPr>
        <w:pStyle w:val="pj"/>
      </w:pPr>
      <w:hyperlink r:id="rId21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F30D0A">
      <w:pPr>
        <w:pStyle w:val="pj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 xml:space="preserve">2) исключен в соответствии с </w:t>
      </w:r>
      <w:hyperlink r:id="rId216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21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3) исключен с 1 января 2016 года в соответствии с </w:t>
      </w:r>
      <w:hyperlink r:id="rId21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19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4) исключен с 1 января 2016 года в соответствии с </w:t>
      </w:r>
      <w:hyperlink r:id="rId2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1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5) разрабатывает и утверждает </w:t>
      </w:r>
      <w:hyperlink r:id="rId222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F30D0A">
      <w:pPr>
        <w:pStyle w:val="pj"/>
      </w:pPr>
      <w:r>
        <w:rPr>
          <w:rStyle w:val="s0"/>
        </w:rPr>
        <w:t xml:space="preserve">6) разрабатывает и утверждает </w:t>
      </w:r>
      <w:hyperlink r:id="rId223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 вводимых в эксплуатацию;</w:t>
      </w:r>
    </w:p>
    <w:p w:rsidR="00000000" w:rsidRDefault="00F30D0A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225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7) разрабатывает и утверждает </w:t>
      </w:r>
      <w:hyperlink r:id="rId226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F30D0A">
      <w:pPr>
        <w:pStyle w:val="pj"/>
      </w:pPr>
      <w:r>
        <w:rPr>
          <w:rStyle w:val="s0"/>
        </w:rPr>
        <w:t xml:space="preserve">7-1) разрабатывает и утверждает </w:t>
      </w:r>
      <w:hyperlink r:id="rId228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на оказание услуги по обеспечению готовности электрической мощности к несению нагрузки;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29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>VI</w:t>
      </w:r>
    </w:p>
    <w:p w:rsidR="00000000" w:rsidRDefault="00F30D0A">
      <w:pPr>
        <w:pStyle w:val="pj"/>
      </w:pPr>
      <w:r>
        <w:rPr>
          <w:rStyle w:val="s0"/>
        </w:rPr>
        <w:t xml:space="preserve">7-2) разрабатывает и утверждает </w:t>
      </w:r>
      <w:hyperlink r:id="rId230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F30D0A">
      <w:pPr>
        <w:pStyle w:val="pj"/>
      </w:pPr>
      <w:r>
        <w:rPr>
          <w:rStyle w:val="s0"/>
        </w:rPr>
        <w:t>7-3) разрабатывает и утверж</w:t>
      </w:r>
      <w:r>
        <w:rPr>
          <w:rStyle w:val="s0"/>
        </w:rPr>
        <w:t xml:space="preserve">дает </w:t>
      </w:r>
      <w:hyperlink r:id="rId23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F30D0A">
      <w:pPr>
        <w:pStyle w:val="pj"/>
      </w:pPr>
      <w:r>
        <w:rPr>
          <w:rStyle w:val="s0"/>
        </w:rPr>
        <w:t xml:space="preserve">8) исключен с 1 января 2016 года в соответствии с </w:t>
      </w:r>
      <w:hyperlink r:id="rId23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33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9) разрабатывает и утверждает </w:t>
      </w:r>
      <w:hyperlink r:id="rId2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 xml:space="preserve">10) разрабатывает и утверждает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</w:t>
      </w:r>
      <w:r>
        <w:rPr>
          <w:rStyle w:val="s0"/>
        </w:rPr>
        <w:t>й эксплуатации электрических станций и сетей;</w:t>
      </w:r>
    </w:p>
    <w:p w:rsidR="00000000" w:rsidRDefault="00F30D0A">
      <w:pPr>
        <w:pStyle w:val="pj"/>
      </w:pPr>
      <w:r>
        <w:rPr>
          <w:rStyle w:val="s0"/>
        </w:rPr>
        <w:t xml:space="preserve">11)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F30D0A">
      <w:pPr>
        <w:pStyle w:val="pj"/>
      </w:pPr>
      <w:r>
        <w:rPr>
          <w:rStyle w:val="s0"/>
        </w:rPr>
        <w:t>12) разрабатыва</w:t>
      </w:r>
      <w:r>
        <w:rPr>
          <w:rStyle w:val="s0"/>
        </w:rPr>
        <w:t xml:space="preserve">ет и утверждает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 xml:space="preserve">13) разрабатывает и утверждает </w:t>
      </w:r>
      <w:hyperlink r:id="rId23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</w:t>
      </w:r>
      <w:r>
        <w:rPr>
          <w:rStyle w:val="s0"/>
        </w:rPr>
        <w:t>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F30D0A">
      <w:pPr>
        <w:pStyle w:val="pj"/>
      </w:pPr>
      <w:r>
        <w:rPr>
          <w:rStyle w:val="s0"/>
        </w:rPr>
        <w:t xml:space="preserve">14)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</w:t>
      </w:r>
      <w:r>
        <w:rPr>
          <w:rStyle w:val="s0"/>
        </w:rPr>
        <w:t xml:space="preserve"> в единой электроэнергетической системе Казахстана и их ликвидации;</w:t>
      </w:r>
    </w:p>
    <w:p w:rsidR="00000000" w:rsidRDefault="00F30D0A">
      <w:pPr>
        <w:pStyle w:val="pj"/>
      </w:pPr>
      <w:r>
        <w:rPr>
          <w:rStyle w:val="s0"/>
        </w:rPr>
        <w:t xml:space="preserve">15) разрабатывает и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F30D0A">
      <w:pPr>
        <w:pStyle w:val="pj"/>
      </w:pPr>
      <w:r>
        <w:rPr>
          <w:rStyle w:val="s0"/>
        </w:rPr>
        <w:t>16) разрабатывает и утверждает технические рег</w:t>
      </w:r>
      <w:r>
        <w:rPr>
          <w:rStyle w:val="s0"/>
        </w:rPr>
        <w:t>ламенты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 xml:space="preserve">17) разрабатывает и утверждает </w:t>
      </w:r>
      <w:hyperlink r:id="rId24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F30D0A">
      <w:pPr>
        <w:pStyle w:val="pj"/>
      </w:pPr>
      <w:r>
        <w:rPr>
          <w:rStyle w:val="s0"/>
        </w:rPr>
        <w:t xml:space="preserve">18) разрабатывает и утверждает </w:t>
      </w:r>
      <w:hyperlink r:id="rId2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электростанций и тепловых сетей;</w:t>
      </w:r>
    </w:p>
    <w:p w:rsidR="00000000" w:rsidRDefault="00F30D0A">
      <w:pPr>
        <w:pStyle w:val="pj"/>
      </w:pPr>
      <w:r>
        <w:rPr>
          <w:rStyle w:val="s0"/>
        </w:rPr>
        <w:t xml:space="preserve">19) разрабатывает и утверждает </w:t>
      </w:r>
      <w:hyperlink r:id="rId2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F30D0A">
      <w:pPr>
        <w:pStyle w:val="pj"/>
      </w:pPr>
      <w:r>
        <w:rPr>
          <w:rStyle w:val="s0"/>
        </w:rPr>
        <w:t xml:space="preserve">20) разрабатывает и утверждает </w:t>
      </w:r>
      <w:hyperlink r:id="rId244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F30D0A">
      <w:pPr>
        <w:pStyle w:val="pj"/>
      </w:pPr>
      <w:r>
        <w:rPr>
          <w:rStyle w:val="s0"/>
        </w:rPr>
        <w:t>21) р</w:t>
      </w:r>
      <w:r>
        <w:rPr>
          <w:rStyle w:val="s0"/>
        </w:rPr>
        <w:t xml:space="preserve">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4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47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22) разрабатывает и утверждает </w:t>
      </w:r>
      <w:hyperlink r:id="rId2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F30D0A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4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0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23) разрабатывает и утверждает </w:t>
      </w:r>
      <w:hyperlink r:id="rId2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</w:t>
      </w:r>
      <w:r>
        <w:rPr>
          <w:rStyle w:val="s0"/>
        </w:rPr>
        <w:t xml:space="preserve"> системных и вспомогательных услуг;</w:t>
      </w:r>
    </w:p>
    <w:p w:rsidR="00000000" w:rsidRDefault="00F30D0A">
      <w:pPr>
        <w:pStyle w:val="pji"/>
      </w:pPr>
      <w:r>
        <w:rPr>
          <w:rStyle w:val="s3"/>
        </w:rPr>
        <w:t xml:space="preserve">Подпункт 24 изложен в редакции </w:t>
      </w:r>
      <w:hyperlink r:id="rId25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3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F30D0A">
      <w:pPr>
        <w:pStyle w:val="pj"/>
      </w:pPr>
      <w:r>
        <w:rPr>
          <w:rStyle w:val="s0"/>
        </w:rPr>
        <w:t>25) разрабатывает и утве</w:t>
      </w:r>
      <w:r>
        <w:rPr>
          <w:rStyle w:val="s0"/>
        </w:rPr>
        <w:t xml:space="preserve">рждает </w:t>
      </w:r>
      <w:hyperlink r:id="rId25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25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56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26) разрабатывает и утверждает </w:t>
      </w:r>
      <w:hyperlink r:id="rId257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F30D0A">
      <w:pPr>
        <w:pStyle w:val="pj"/>
      </w:pPr>
      <w:r>
        <w:rPr>
          <w:rStyle w:val="s0"/>
        </w:rPr>
        <w:t xml:space="preserve">27) разрабатывает и утверждает </w:t>
      </w:r>
      <w:hyperlink r:id="rId2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F30D0A">
      <w:pPr>
        <w:pStyle w:val="pj"/>
      </w:pPr>
      <w:r>
        <w:rPr>
          <w:rStyle w:val="s0"/>
        </w:rPr>
        <w:t xml:space="preserve">28) разрабатывает и утверждает </w:t>
      </w:r>
      <w:hyperlink r:id="rId2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F30D0A">
      <w:pPr>
        <w:pStyle w:val="pj"/>
      </w:pPr>
      <w:r>
        <w:rPr>
          <w:rStyle w:val="s0"/>
        </w:rPr>
        <w:t xml:space="preserve">29) разрабатывает и утверждает </w:t>
      </w:r>
      <w:hyperlink r:id="rId2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пожарной безопасности для энергетических предприятий;</w:t>
      </w:r>
    </w:p>
    <w:p w:rsidR="00000000" w:rsidRDefault="00F30D0A">
      <w:pPr>
        <w:pStyle w:val="pj"/>
      </w:pPr>
      <w:r>
        <w:rPr>
          <w:rStyle w:val="s0"/>
        </w:rPr>
        <w:t xml:space="preserve">30) разрабатывает и утверждает </w:t>
      </w:r>
      <w:hyperlink r:id="rId2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F30D0A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30-1 в соответствии с </w:t>
      </w:r>
      <w:hyperlink r:id="rId26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63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264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30-1) разрабатывает и утверждает </w:t>
      </w:r>
      <w:hyperlink r:id="rId26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</w:t>
      </w:r>
      <w:r>
        <w:rPr>
          <w:rStyle w:val="s0"/>
        </w:rPr>
        <w:t>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26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 xml:space="preserve">30-2) разрабатывает и утверждает </w:t>
      </w:r>
      <w:hyperlink r:id="rId26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электропередачи;</w:t>
      </w:r>
    </w:p>
    <w:p w:rsidR="00000000" w:rsidRDefault="00F30D0A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30-3 и 30-4 в соответствии с </w:t>
      </w:r>
      <w:hyperlink r:id="rId268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30-3) разрабатывает и утверждает </w:t>
      </w:r>
      <w:hyperlink r:id="rId2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F30D0A">
      <w:pPr>
        <w:pStyle w:val="pj"/>
      </w:pPr>
      <w:r>
        <w:rPr>
          <w:rStyle w:val="s0"/>
        </w:rPr>
        <w:t xml:space="preserve">30-4) разрабатывает и утверждает </w:t>
      </w:r>
      <w:hyperlink r:id="rId27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</w:t>
      </w:r>
      <w:r>
        <w:rPr>
          <w:rStyle w:val="s0"/>
        </w:rPr>
        <w:t>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F30D0A">
      <w:pPr>
        <w:pStyle w:val="pj"/>
      </w:pPr>
      <w:r>
        <w:rPr>
          <w:rStyle w:val="s0"/>
        </w:rPr>
        <w:t xml:space="preserve">31) разрабатывает и утверждает </w:t>
      </w:r>
      <w:hyperlink r:id="rId2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при работе с </w:t>
      </w:r>
      <w:r>
        <w:rPr>
          <w:rStyle w:val="s0"/>
        </w:rPr>
        <w:t>инструментами и приспособлениями;</w:t>
      </w:r>
    </w:p>
    <w:p w:rsidR="00000000" w:rsidRDefault="00F30D0A">
      <w:pPr>
        <w:pStyle w:val="pj"/>
      </w:pPr>
      <w:r>
        <w:rPr>
          <w:rStyle w:val="s0"/>
        </w:rPr>
        <w:t xml:space="preserve">32) разрабатывает и утверждает </w:t>
      </w:r>
      <w:hyperlink r:id="rId2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 системы, электростанц</w:t>
      </w:r>
      <w:r>
        <w:rPr>
          <w:rStyle w:val="s0"/>
        </w:rPr>
        <w:t>ий, районных котельных, электрических и тепловых сетей;</w:t>
      </w:r>
    </w:p>
    <w:p w:rsidR="00000000" w:rsidRDefault="00F30D0A">
      <w:pPr>
        <w:pStyle w:val="pji"/>
      </w:pPr>
      <w:r>
        <w:rPr>
          <w:rStyle w:val="s3"/>
        </w:rPr>
        <w:t xml:space="preserve">Подпункт 33 изложен в редакции </w:t>
      </w:r>
      <w:hyperlink r:id="rId27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4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33) разрабатывает и утверждает </w:t>
      </w:r>
      <w:hyperlink r:id="rId2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технической модерн</w:t>
      </w:r>
      <w:r>
        <w:rPr>
          <w:rStyle w:val="s0"/>
        </w:rPr>
        <w:t>изации;</w:t>
      </w:r>
    </w:p>
    <w:p w:rsidR="00000000" w:rsidRDefault="00F30D0A">
      <w:pPr>
        <w:pStyle w:val="pj"/>
      </w:pPr>
      <w:r>
        <w:rPr>
          <w:rStyle w:val="s0"/>
        </w:rPr>
        <w:t xml:space="preserve">34) разрабатывает и утверждает </w:t>
      </w:r>
      <w:hyperlink r:id="rId276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F30D0A">
      <w:pPr>
        <w:pStyle w:val="pj"/>
      </w:pPr>
      <w:r>
        <w:rPr>
          <w:rStyle w:val="s0"/>
        </w:rPr>
        <w:t xml:space="preserve">35) разрабатывает и утверждает </w:t>
      </w:r>
      <w:hyperlink r:id="rId2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F30D0A">
      <w:pPr>
        <w:pStyle w:val="pj"/>
      </w:pPr>
      <w:r>
        <w:rPr>
          <w:rStyle w:val="s0"/>
        </w:rPr>
        <w:t xml:space="preserve">36) разрабатывает и утверждает </w:t>
      </w:r>
      <w:hyperlink r:id="rId2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</w:t>
      </w:r>
      <w:r>
        <w:rPr>
          <w:rStyle w:val="s0"/>
        </w:rPr>
        <w:t xml:space="preserve"> оборудования, зданий и сооружений электростанций, тепловых и электрических сетей;</w:t>
      </w:r>
    </w:p>
    <w:p w:rsidR="00000000" w:rsidRDefault="00F30D0A">
      <w:pPr>
        <w:pStyle w:val="pji"/>
      </w:pPr>
      <w:r>
        <w:rPr>
          <w:rStyle w:val="s3"/>
        </w:rPr>
        <w:t xml:space="preserve">Подпункт 37 изложен в редакции </w:t>
      </w:r>
      <w:hyperlink r:id="rId27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0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37) разрабатывает и утверждает </w:t>
      </w:r>
      <w:hyperlink r:id="rId2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</w:t>
      </w:r>
      <w:r>
        <w:rPr>
          <w:rStyle w:val="s0"/>
        </w:rPr>
        <w:t>вых электростанций и мероприятий по сокращению таких ограничений;</w:t>
      </w:r>
    </w:p>
    <w:p w:rsidR="00000000" w:rsidRDefault="00F30D0A">
      <w:pPr>
        <w:pStyle w:val="pj"/>
      </w:pPr>
      <w:r>
        <w:rPr>
          <w:rStyle w:val="s0"/>
        </w:rPr>
        <w:t xml:space="preserve">38) разрабатывает и утверждает </w:t>
      </w:r>
      <w:hyperlink r:id="rId2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F30D0A">
      <w:pPr>
        <w:pStyle w:val="pj"/>
      </w:pPr>
      <w:r>
        <w:rPr>
          <w:rStyle w:val="s0"/>
        </w:rPr>
        <w:t>39) разрабатыв</w:t>
      </w:r>
      <w:r>
        <w:rPr>
          <w:rStyle w:val="s0"/>
        </w:rPr>
        <w:t xml:space="preserve">ает и утверждает </w:t>
      </w:r>
      <w:hyperlink r:id="rId2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F30D0A">
      <w:pPr>
        <w:pStyle w:val="pji"/>
      </w:pPr>
      <w:r>
        <w:rPr>
          <w:rStyle w:val="s3"/>
        </w:rPr>
        <w:t xml:space="preserve">Подпункт 40 изложен в редакции </w:t>
      </w:r>
      <w:hyperlink r:id="rId28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5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7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</w:t>
      </w:r>
      <w:r>
        <w:rPr>
          <w:rStyle w:val="s0"/>
        </w:rPr>
        <w:t>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F30D0A">
      <w:pPr>
        <w:pStyle w:val="pj"/>
      </w:pPr>
      <w:r>
        <w:rPr>
          <w:rStyle w:val="s0"/>
        </w:rPr>
        <w:t xml:space="preserve">41) разрабатывает и утверждает </w:t>
      </w:r>
      <w:hyperlink r:id="rId2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</w:t>
      </w:r>
      <w:r>
        <w:rPr>
          <w:rStyle w:val="s0"/>
        </w:rPr>
        <w:t>ением экспертных организаций и заводов-изготовителей;</w:t>
      </w:r>
    </w:p>
    <w:p w:rsidR="00000000" w:rsidRDefault="00F30D0A">
      <w:pPr>
        <w:pStyle w:val="pj"/>
      </w:pPr>
      <w:bookmarkStart w:id="9" w:name="SUB50042"/>
      <w:bookmarkEnd w:id="9"/>
      <w:r>
        <w:rPr>
          <w:rStyle w:val="s0"/>
        </w:rPr>
        <w:t xml:space="preserve">42) разрабатывает и утверждает </w:t>
      </w:r>
      <w:hyperlink r:id="rId28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43) определяет систем</w:t>
      </w:r>
      <w:r>
        <w:rPr>
          <w:rStyle w:val="s0"/>
        </w:rPr>
        <w:t>ного оператора;</w:t>
      </w:r>
    </w:p>
    <w:p w:rsidR="00000000" w:rsidRDefault="00F30D0A">
      <w:pPr>
        <w:pStyle w:val="pj"/>
      </w:pPr>
      <w:r>
        <w:rPr>
          <w:rStyle w:val="s0"/>
        </w:rPr>
        <w:t xml:space="preserve">44) устанавливает </w:t>
      </w:r>
      <w:hyperlink r:id="rId290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F30D0A">
      <w:pPr>
        <w:pStyle w:val="pj"/>
      </w:pPr>
      <w:r>
        <w:rPr>
          <w:rStyle w:val="s0"/>
        </w:rPr>
        <w:t xml:space="preserve">45) разрабатывает и утверждает </w:t>
      </w:r>
      <w:hyperlink r:id="rId2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F30D0A">
      <w:pPr>
        <w:pStyle w:val="pj"/>
      </w:pPr>
      <w:r>
        <w:rPr>
          <w:rStyle w:val="s0"/>
        </w:rPr>
        <w:t xml:space="preserve">46) утверждает </w:t>
      </w:r>
      <w:hyperlink r:id="rId292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F30D0A">
      <w:pPr>
        <w:pStyle w:val="pj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Казахстан в области производства, передачи и потребления элек</w:t>
      </w:r>
      <w:r>
        <w:rPr>
          <w:rStyle w:val="s0"/>
        </w:rPr>
        <w:t>трической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47-1 в соответствии с </w:t>
      </w:r>
      <w:hyperlink r:id="rId293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30D0A">
      <w:pPr>
        <w:pStyle w:val="pj"/>
      </w:pPr>
      <w:r>
        <w:t xml:space="preserve">47-1) разрабатывает и утверждает </w:t>
      </w:r>
      <w:hyperlink r:id="rId294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</w:t>
      </w:r>
      <w:r>
        <w:t xml:space="preserve">елей надежности электроснабжения, а также </w:t>
      </w:r>
      <w:hyperlink r:id="rId295" w:anchor="sub_id=100" w:history="1">
        <w:r>
          <w:rPr>
            <w:rStyle w:val="a4"/>
          </w:rPr>
          <w:t>порядок</w:t>
        </w:r>
      </w:hyperlink>
      <w:r>
        <w:t xml:space="preserve"> их определения;</w:t>
      </w:r>
    </w:p>
    <w:p w:rsidR="00000000" w:rsidRDefault="00F30D0A">
      <w:pPr>
        <w:pStyle w:val="pji"/>
      </w:pPr>
      <w:r>
        <w:rPr>
          <w:rStyle w:val="s3"/>
        </w:rPr>
        <w:t xml:space="preserve">Подпункт 48 изложен в редакции </w:t>
      </w:r>
      <w:hyperlink r:id="rId296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97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</w:t>
      </w:r>
      <w:r>
        <w:rPr>
          <w:rStyle w:val="s0"/>
        </w:rPr>
        <w:t>и на технологические нужды энергопроизводящих, энергопередающих организаций;</w:t>
      </w:r>
    </w:p>
    <w:p w:rsidR="00000000" w:rsidRDefault="00F30D0A">
      <w:pPr>
        <w:pStyle w:val="pj"/>
      </w:pPr>
      <w:r>
        <w:rPr>
          <w:rStyle w:val="s0"/>
        </w:rPr>
        <w:t xml:space="preserve">49) разрабатывает и </w:t>
      </w:r>
      <w:hyperlink r:id="rId298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</w:t>
      </w:r>
      <w:r>
        <w:rPr>
          <w:rStyle w:val="s0"/>
        </w:rPr>
        <w:t>ционных и технико-экономических характеристик оборудования;</w:t>
      </w:r>
    </w:p>
    <w:p w:rsidR="00000000" w:rsidRDefault="00F30D0A">
      <w:pPr>
        <w:pStyle w:val="pj"/>
      </w:pPr>
      <w:r>
        <w:rPr>
          <w:rStyle w:val="s0"/>
        </w:rPr>
        <w:t xml:space="preserve">50) исключен с 1 января 2016 года в соответствии с </w:t>
      </w:r>
      <w:hyperlink r:id="rId29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00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51 изложен в редакции </w:t>
      </w:r>
      <w:hyperlink r:id="rId301" w:anchor="sub_id=303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302" w:anchor="sub_id=303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303" w:anchor="sub_id=500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51) осуществляет государственный конт</w:t>
      </w:r>
      <w:r>
        <w:rPr>
          <w:rStyle w:val="s0"/>
        </w:rPr>
        <w:t xml:space="preserve">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>подпунктом 3)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"/>
      </w:pPr>
      <w:r>
        <w:rPr>
          <w:rStyle w:val="s0"/>
        </w:rPr>
        <w:t xml:space="preserve">52) исключен в соответствии с </w:t>
      </w:r>
      <w:hyperlink r:id="rId304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05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53 изложен в редакции </w:t>
      </w:r>
      <w:hyperlink r:id="rId306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07" w:anchor="sub_id=5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53) определяет </w:t>
      </w:r>
      <w:hyperlink r:id="rId308" w:history="1">
        <w:r>
          <w:rPr>
            <w:rStyle w:val="a4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54 внесены изменения в соответствии с </w:t>
      </w:r>
      <w:hyperlink r:id="rId30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 (</w:t>
      </w:r>
      <w:hyperlink r:id="rId310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F30D0A">
      <w:pPr>
        <w:pStyle w:val="pj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F30D0A">
      <w:pPr>
        <w:pStyle w:val="pji"/>
      </w:pPr>
      <w:r>
        <w:rPr>
          <w:rStyle w:val="s3"/>
        </w:rPr>
        <w:t>В подпункт 56 внес</w:t>
      </w:r>
      <w:r>
        <w:rPr>
          <w:rStyle w:val="s3"/>
        </w:rPr>
        <w:t xml:space="preserve">ены изменения в соответствии с </w:t>
      </w:r>
      <w:hyperlink r:id="rId31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12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56) разрабат</w:t>
      </w:r>
      <w:r>
        <w:rPr>
          <w:rStyle w:val="s0"/>
        </w:rPr>
        <w:t xml:space="preserve">ывает и утверждает </w:t>
      </w:r>
      <w:hyperlink r:id="rId31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F30D0A">
      <w:pPr>
        <w:pStyle w:val="pj"/>
      </w:pPr>
      <w:r>
        <w:rPr>
          <w:rStyle w:val="s0"/>
        </w:rPr>
        <w:t xml:space="preserve">57) разрабатывает и утверждает </w:t>
      </w:r>
      <w:hyperlink r:id="rId3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 xml:space="preserve">58) исключен с 1 января 2016 года в соответствии с </w:t>
      </w:r>
      <w:hyperlink r:id="rId315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6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59 изложен в редакции </w:t>
      </w:r>
      <w:hyperlink r:id="rId31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18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0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321" w:anchor="sub_id=100" w:history="1">
        <w:r>
          <w:rPr>
            <w:rStyle w:val="a4"/>
          </w:rPr>
          <w:t>требован</w:t>
        </w:r>
        <w:r>
          <w:rPr>
            <w:rStyle w:val="a4"/>
          </w:rPr>
          <w:t>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F30D0A">
      <w:pPr>
        <w:pStyle w:val="pj"/>
      </w:pPr>
      <w:r>
        <w:rPr>
          <w:rStyle w:val="s0"/>
        </w:rPr>
        <w:t xml:space="preserve">60) исключен в соответствии с </w:t>
      </w:r>
      <w:hyperlink r:id="rId322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3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F30D0A">
      <w:pPr>
        <w:pStyle w:val="pj"/>
      </w:pPr>
      <w:r>
        <w:rPr>
          <w:rStyle w:val="s0"/>
        </w:rPr>
        <w:t xml:space="preserve">62) исключен с 1 января 2016 года в соответствии с </w:t>
      </w:r>
      <w:hyperlink r:id="rId32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5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63) исключен с 1 января 2017 г. в соответствии с </w:t>
      </w:r>
      <w:hyperlink r:id="rId32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7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64) разрабатывает и утверждает перспективную схему р</w:t>
      </w:r>
      <w:r>
        <w:rPr>
          <w:rStyle w:val="s0"/>
        </w:rPr>
        <w:t>азмещения электрических мощностей;</w:t>
      </w:r>
    </w:p>
    <w:p w:rsidR="00000000" w:rsidRDefault="00F30D0A">
      <w:pPr>
        <w:pStyle w:val="pj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F30D0A">
      <w:pPr>
        <w:pStyle w:val="pj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</w:t>
      </w:r>
      <w:r>
        <w:rPr>
          <w:rStyle w:val="s0"/>
        </w:rPr>
        <w:t>ного тендера;</w:t>
      </w:r>
    </w:p>
    <w:p w:rsidR="00000000" w:rsidRDefault="00F30D0A">
      <w:pPr>
        <w:pStyle w:val="pji"/>
      </w:pPr>
      <w:r>
        <w:rPr>
          <w:rStyle w:val="s3"/>
        </w:rPr>
        <w:t xml:space="preserve">Подпункт 67 изложен в редакции </w:t>
      </w:r>
      <w:hyperlink r:id="rId32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9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67) определяет победителя по результатам тендера на строительство генерирующих установок, вновь вводимых в эксплуатацию, с которым </w:t>
      </w:r>
      <w:hyperlink r:id="rId330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</w:t>
      </w:r>
      <w:r>
        <w:rPr>
          <w:rStyle w:val="s0"/>
        </w:rPr>
        <w:t>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 xml:space="preserve">68) утверждает </w:t>
      </w:r>
      <w:hyperlink r:id="rId331" w:history="1">
        <w:r>
          <w:rPr>
            <w:rStyle w:val="a5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 xml:space="preserve">Подпункт 69 изложен в редакции </w:t>
      </w:r>
      <w:hyperlink r:id="rId33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3" w:anchor="sub_id=5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69) разрабатывает и утверждает </w:t>
      </w:r>
      <w:hyperlink r:id="rId3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F30D0A">
      <w:pPr>
        <w:pStyle w:val="pj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F30D0A">
      <w:pPr>
        <w:pStyle w:val="pji"/>
      </w:pPr>
      <w:r>
        <w:rPr>
          <w:rStyle w:val="s3"/>
        </w:rPr>
        <w:t>Статья 5 дополнена подпунктами 70-1, 70-2, 70-3, 70-4, 70-5, 70-</w:t>
      </w:r>
      <w:r>
        <w:rPr>
          <w:rStyle w:val="s3"/>
        </w:rPr>
        <w:t xml:space="preserve">6 и 70-7 в соответствии с </w:t>
      </w:r>
      <w:hyperlink r:id="rId33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F30D0A">
      <w:pPr>
        <w:pStyle w:val="pj"/>
      </w:pPr>
      <w:r>
        <w:rPr>
          <w:rStyle w:val="s0"/>
        </w:rPr>
        <w:t xml:space="preserve">70-1) утверждает </w:t>
      </w:r>
      <w:hyperlink r:id="rId336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F30D0A">
      <w:pPr>
        <w:pStyle w:val="pj"/>
      </w:pPr>
      <w:r>
        <w:rPr>
          <w:rStyle w:val="s0"/>
        </w:rPr>
        <w:t xml:space="preserve">70-2) утверждает </w:t>
      </w:r>
      <w:hyperlink r:id="rId337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 xml:space="preserve">70-3) утверждает </w:t>
      </w:r>
      <w:hyperlink r:id="rId338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F30D0A">
      <w:pPr>
        <w:pStyle w:val="pj"/>
      </w:pPr>
      <w:r>
        <w:rPr>
          <w:rStyle w:val="s0"/>
        </w:rPr>
        <w:t xml:space="preserve">70-4) исключен в соответствии с </w:t>
      </w:r>
      <w:hyperlink r:id="rId33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</w:t>
      </w:r>
      <w:r>
        <w:rPr>
          <w:rStyle w:val="s0"/>
        </w:rPr>
        <w:t xml:space="preserve">15 г. № 394-V </w:t>
      </w:r>
      <w:r>
        <w:rPr>
          <w:rStyle w:val="s3"/>
        </w:rPr>
        <w:t>(</w:t>
      </w:r>
      <w:hyperlink r:id="rId340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70-5 изложен редакции </w:t>
      </w:r>
      <w:hyperlink r:id="rId34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 (введено в действие с 1 января 2018 г.) (</w:t>
      </w:r>
      <w:hyperlink r:id="rId342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70-5) определяет </w:t>
      </w:r>
      <w:hyperlink r:id="rId343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70-6) осуществляет государственный контроль за соблюдением системны</w:t>
      </w:r>
      <w:r>
        <w:rPr>
          <w:rStyle w:val="s0"/>
        </w:rPr>
        <w:t xml:space="preserve">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44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345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</w:t>
      </w:r>
      <w:r>
        <w:rPr>
          <w:rStyle w:val="s3"/>
        </w:rPr>
        <w:t>г. № 269-V</w:t>
      </w:r>
    </w:p>
    <w:p w:rsidR="00000000" w:rsidRDefault="00F30D0A">
      <w:pPr>
        <w:pStyle w:val="pj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</w:t>
      </w:r>
      <w:r>
        <w:rPr>
          <w:rStyle w:val="s0"/>
        </w:rPr>
        <w:t>енных нарушений;</w:t>
      </w:r>
    </w:p>
    <w:p w:rsidR="00000000" w:rsidRDefault="00F30D0A">
      <w:pPr>
        <w:pStyle w:val="pj"/>
      </w:pPr>
      <w:r>
        <w:rPr>
          <w:rStyle w:val="s0"/>
        </w:rPr>
        <w:t xml:space="preserve">70-8) исключен в соответствии с </w:t>
      </w:r>
      <w:hyperlink r:id="rId346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47" w:anchor="sub_id=500708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70-9 в соответствии с </w:t>
      </w:r>
      <w:hyperlink r:id="rId34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изложен в редакции </w:t>
      </w:r>
      <w:hyperlink r:id="rId349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350" w:anchor="sub_id=5007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70-9) разрабатывает и утверждает </w:t>
      </w:r>
      <w:hyperlink r:id="rId351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нормы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</w:t>
      </w:r>
      <w:r>
        <w:rPr>
          <w:rStyle w:val="s0"/>
        </w:rPr>
        <w:t>ектроэнергию;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70-10 в соответствии с </w:t>
      </w:r>
      <w:hyperlink r:id="rId3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F30D0A">
      <w:pPr>
        <w:pStyle w:val="pj"/>
      </w:pPr>
      <w:r>
        <w:rPr>
          <w:rStyle w:val="s0"/>
        </w:rPr>
        <w:t xml:space="preserve">70-10) определяет </w:t>
      </w:r>
      <w:hyperlink r:id="rId353" w:history="1">
        <w:r>
          <w:rPr>
            <w:rStyle w:val="a4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5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70-11 в соответствии с </w:t>
      </w:r>
      <w:hyperlink r:id="rId35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>70-11) устанавливает индивидуальные тарифы на услугу по поддержанию готовно</w:t>
      </w:r>
      <w:r>
        <w:rPr>
          <w:rStyle w:val="s0"/>
        </w:rPr>
        <w:t>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победителями тендеров на строител</w:t>
      </w:r>
      <w:r>
        <w:rPr>
          <w:rStyle w:val="s0"/>
        </w:rPr>
        <w:t>ьство генерирующих установок, вновь вводимых в эксплуатацию;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70-12 в соответствии с </w:t>
      </w:r>
      <w:hyperlink r:id="rId35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</w:t>
      </w:r>
      <w:r>
        <w:rPr>
          <w:rStyle w:val="s3"/>
        </w:rPr>
        <w:t>2018 г.)</w:t>
      </w:r>
    </w:p>
    <w:p w:rsidR="00000000" w:rsidRDefault="00F30D0A">
      <w:pPr>
        <w:pStyle w:val="pj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70-13 - 70-14 в соответствии с </w:t>
      </w:r>
      <w:hyperlink r:id="rId3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 xml:space="preserve">70-13) разрабатывает и утверждает </w:t>
      </w:r>
      <w:hyperlink r:id="rId35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</w:t>
      </w:r>
      <w:r>
        <w:rPr>
          <w:rStyle w:val="s0"/>
        </w:rPr>
        <w:t xml:space="preserve"> и мощности;</w:t>
      </w:r>
    </w:p>
    <w:p w:rsidR="00000000" w:rsidRDefault="00F30D0A">
      <w:pPr>
        <w:pStyle w:val="pj"/>
      </w:pPr>
      <w:r>
        <w:rPr>
          <w:rStyle w:val="s0"/>
        </w:rPr>
        <w:t xml:space="preserve">70-14) разрабатывает и утверждает </w:t>
      </w:r>
      <w:hyperlink r:id="rId359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70-15 в соответствии с </w:t>
      </w:r>
      <w:hyperlink r:id="rId3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 xml:space="preserve">70-15) </w:t>
      </w:r>
      <w:hyperlink r:id="rId361" w:history="1">
        <w:r>
          <w:rPr>
            <w:rStyle w:val="a5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подпунктом 70-</w:t>
      </w:r>
      <w:r>
        <w:rPr>
          <w:rStyle w:val="s3"/>
        </w:rPr>
        <w:t xml:space="preserve">16 в соответствии с </w:t>
      </w:r>
      <w:hyperlink r:id="rId36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70-17 в соответствии с </w:t>
      </w:r>
      <w:hyperlink r:id="rId36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F30D0A">
      <w:pPr>
        <w:pStyle w:val="pj"/>
      </w:pPr>
      <w:r>
        <w:rPr>
          <w:rStyle w:val="s0"/>
        </w:rPr>
        <w:t xml:space="preserve">70-17) разрабатывает и утверждает </w:t>
      </w:r>
      <w:hyperlink r:id="rId3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подпунктом 70-18 в соответствии с  </w:t>
      </w:r>
      <w:hyperlink r:id="rId36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</w:t>
      </w:r>
      <w:r>
        <w:rPr>
          <w:rStyle w:val="s0"/>
        </w:rPr>
        <w:t xml:space="preserve">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</w:t>
      </w:r>
      <w:r>
        <w:rPr>
          <w:rStyle w:val="s0"/>
        </w:rPr>
        <w:t>нструкцию и (или) обновление с уполномоченным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70-19 в соответствии с </w:t>
      </w:r>
      <w:hyperlink r:id="rId36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</w:t>
      </w:r>
      <w:r>
        <w:rPr>
          <w:rStyle w:val="s3"/>
        </w:rPr>
        <w:t>.)</w:t>
      </w:r>
    </w:p>
    <w:p w:rsidR="00000000" w:rsidRDefault="00F30D0A">
      <w:pPr>
        <w:pStyle w:val="pj"/>
      </w:pPr>
      <w:r>
        <w:rPr>
          <w:rStyle w:val="s0"/>
        </w:rPr>
        <w:t xml:space="preserve">70-19) разрабатывает и утверждает </w:t>
      </w:r>
      <w:hyperlink r:id="rId36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</w:t>
      </w:r>
      <w:r>
        <w:rPr>
          <w:rStyle w:val="s0"/>
        </w:rPr>
        <w:t>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70-20 в соответствии с </w:t>
      </w:r>
      <w:hyperlink r:id="rId3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F30D0A">
      <w:pPr>
        <w:pStyle w:val="pj"/>
      </w:pPr>
      <w:r>
        <w:rPr>
          <w:rStyle w:val="s0"/>
        </w:rPr>
        <w:t xml:space="preserve">70-20) разрабатывает и утверждает </w:t>
      </w:r>
      <w:hyperlink r:id="rId3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</w:t>
      </w:r>
      <w:r>
        <w:rPr>
          <w:rStyle w:val="s0"/>
        </w:rPr>
        <w:t>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70-21 в соответствии с </w:t>
      </w:r>
      <w:hyperlink r:id="rId37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 xml:space="preserve">70-21) разрабатывает и утверждает </w:t>
      </w:r>
      <w:hyperlink r:id="rId37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</w:t>
      </w:r>
      <w:r>
        <w:rPr>
          <w:rStyle w:val="s0"/>
        </w:rPr>
        <w:t>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</w:t>
      </w:r>
      <w:r>
        <w:rPr>
          <w:rStyle w:val="s0"/>
        </w:rPr>
        <w:t>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 xml:space="preserve">70-22) исключен в соответствии с </w:t>
      </w:r>
      <w:hyperlink r:id="rId372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3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70-23) - 70-28) исключены в соответствии с </w:t>
      </w:r>
      <w:hyperlink r:id="rId374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 </w:t>
      </w:r>
      <w:r>
        <w:rPr>
          <w:rStyle w:val="s3"/>
        </w:rPr>
        <w:t>(введено в действие с 1 января 2019 г.) (</w:t>
      </w:r>
      <w:hyperlink r:id="rId375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76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70-29) разрабатывает и утверждает </w:t>
      </w:r>
      <w:hyperlink r:id="rId37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rPr>
          <w:rStyle w:val="s0"/>
        </w:rPr>
        <w:t xml:space="preserve">70-30) разрабатывает и утверждает </w:t>
      </w:r>
      <w:hyperlink r:id="rId37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</w:t>
      </w:r>
      <w:r>
        <w:rPr>
          <w:rStyle w:val="s0"/>
        </w:rPr>
        <w:t>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79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30D0A">
      <w:pPr>
        <w:pStyle w:val="pj"/>
      </w:pPr>
      <w:r>
        <w:rPr>
          <w:rStyle w:val="s0"/>
        </w:rPr>
        <w:t xml:space="preserve">70-31) формирует и ведет </w:t>
      </w:r>
      <w:hyperlink r:id="rId380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F30D0A">
      <w:pPr>
        <w:pStyle w:val="pj"/>
      </w:pPr>
      <w:r>
        <w:rPr>
          <w:rStyle w:val="s0"/>
        </w:rPr>
        <w:t xml:space="preserve">70-32) разрабатывает и утверждает </w:t>
      </w:r>
      <w:hyperlink r:id="rId38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F30D0A">
      <w:pPr>
        <w:pStyle w:val="pj"/>
      </w:pPr>
      <w:r>
        <w:rPr>
          <w:rStyle w:val="s0"/>
        </w:rPr>
        <w:t xml:space="preserve">70-33) разрабатывает и утверждает </w:t>
      </w:r>
      <w:hyperlink r:id="rId38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</w:t>
      </w:r>
      <w:r>
        <w:rPr>
          <w:rStyle w:val="s0"/>
        </w:rPr>
        <w:t>огнозируемого дефицита;</w:t>
      </w:r>
    </w:p>
    <w:p w:rsidR="00000000" w:rsidRDefault="00F30D0A">
      <w:pPr>
        <w:pStyle w:val="pj"/>
      </w:pPr>
      <w:r>
        <w:rPr>
          <w:rStyle w:val="s0"/>
        </w:rPr>
        <w:t>70-34)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F30D0A">
      <w:pPr>
        <w:pStyle w:val="pji"/>
      </w:pPr>
      <w:r>
        <w:rPr>
          <w:rStyle w:val="s3"/>
        </w:rPr>
        <w:t>Статья дополнена подпунктом 70-35 в соо</w:t>
      </w:r>
      <w:r>
        <w:rPr>
          <w:rStyle w:val="s3"/>
        </w:rPr>
        <w:t xml:space="preserve">тветствии с </w:t>
      </w:r>
      <w:hyperlink r:id="rId383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F30D0A">
      <w:pPr>
        <w:pStyle w:val="pj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</w:t>
      </w:r>
      <w:r>
        <w:rPr>
          <w:rStyle w:val="s0"/>
        </w:rPr>
        <w:t>низаций, привлеченных для реализации проектов по модернизации систем энергоснабжения;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70-36 в соответствии с </w:t>
      </w:r>
      <w:hyperlink r:id="rId38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F30D0A">
      <w:pPr>
        <w:pStyle w:val="pj"/>
      </w:pPr>
      <w:r>
        <w:rPr>
          <w:rStyle w:val="s0"/>
        </w:rPr>
        <w:t>7</w:t>
      </w:r>
      <w:r>
        <w:rPr>
          <w:rStyle w:val="s0"/>
        </w:rPr>
        <w:t xml:space="preserve">0-36) утверждает </w:t>
      </w:r>
      <w:hyperlink r:id="rId38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</w:t>
      </w:r>
      <w:r>
        <w:rPr>
          <w:rStyle w:val="s0"/>
        </w:rPr>
        <w:t>изации проектов по модернизации систем энергоснабжения;</w:t>
      </w:r>
    </w:p>
    <w:p w:rsidR="00000000" w:rsidRDefault="00F30D0A">
      <w:pPr>
        <w:pStyle w:val="pji"/>
      </w:pPr>
      <w:bookmarkStart w:id="10" w:name="SUB5007037"/>
      <w:bookmarkEnd w:id="10"/>
      <w:r>
        <w:rPr>
          <w:rStyle w:val="s3"/>
        </w:rPr>
        <w:t xml:space="preserve">Статья дополнена подпунктом 70-37 в соответствии с </w:t>
      </w:r>
      <w:hyperlink r:id="rId386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F30D0A">
      <w:pPr>
        <w:pStyle w:val="pj"/>
      </w:pPr>
      <w:r>
        <w:t xml:space="preserve">70-37) разрабатывает и утверждает </w:t>
      </w:r>
      <w:hyperlink r:id="rId387" w:history="1">
        <w:r>
          <w:rPr>
            <w:rStyle w:val="a5"/>
          </w:rPr>
          <w:t>правила</w:t>
        </w:r>
      </w:hyperlink>
      <w:r>
        <w:t xml:space="preserve"> включения потребителей в перечень электростанций;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70-38 в соответствии с </w:t>
      </w:r>
      <w:hyperlink r:id="rId388" w:anchor="sub_id=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30.12.19 г. № 297-VI</w:t>
      </w:r>
    </w:p>
    <w:p w:rsidR="00000000" w:rsidRDefault="00F30D0A">
      <w:pPr>
        <w:pStyle w:val="pj"/>
      </w:pPr>
      <w:r>
        <w:t>70-38) утверждает перечень электростанций;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70-39 в соответствии с </w:t>
      </w:r>
      <w:hyperlink r:id="rId389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30D0A">
      <w:pPr>
        <w:pStyle w:val="pj"/>
      </w:pPr>
      <w:r>
        <w:t xml:space="preserve">70-39) разрабатывает и утверждает </w:t>
      </w:r>
      <w:hyperlink r:id="rId390" w:history="1">
        <w:r>
          <w:rPr>
            <w:rStyle w:val="a5"/>
          </w:rPr>
          <w:t>правила</w:t>
        </w:r>
      </w:hyperlink>
      <w:r>
        <w:t xml:space="preserve"> технологического присоединения к электрическим сетям энергопередающих организаций;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70-40 в соответствии с </w:t>
      </w:r>
      <w:hyperlink r:id="rId391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30D0A">
      <w:pPr>
        <w:pStyle w:val="pj"/>
      </w:pPr>
      <w:r>
        <w:t xml:space="preserve">70-40) разрабатывает и утверждает </w:t>
      </w:r>
      <w:hyperlink r:id="rId392" w:history="1">
        <w:r>
          <w:rPr>
            <w:rStyle w:val="a5"/>
          </w:rPr>
          <w:t>типовой договор</w:t>
        </w:r>
      </w:hyperlink>
      <w:r>
        <w:t xml:space="preserve"> технологического присоединения электрич</w:t>
      </w:r>
      <w:r>
        <w:t>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F30D0A">
      <w:pPr>
        <w:pStyle w:val="pji"/>
      </w:pPr>
      <w:bookmarkStart w:id="11" w:name="SUB5007041"/>
      <w:bookmarkEnd w:id="11"/>
      <w:r>
        <w:rPr>
          <w:rStyle w:val="s3"/>
        </w:rPr>
        <w:t xml:space="preserve">Статья дополнена подпунктами 70-41 - 70-43 в соответствии с </w:t>
      </w:r>
      <w:hyperlink r:id="rId39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 xml:space="preserve">70-41) разрабатывает и утверждает </w:t>
      </w:r>
      <w:hyperlink r:id="rId3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и проведения аукционных торгов на строительство вновь вводимых в эксплуатацию генери</w:t>
      </w:r>
      <w:r>
        <w:rPr>
          <w:rStyle w:val="s0"/>
        </w:rPr>
        <w:t>рующих установок с маневренным режимом генерации;</w:t>
      </w:r>
    </w:p>
    <w:p w:rsidR="00000000" w:rsidRDefault="00F30D0A">
      <w:pPr>
        <w:pStyle w:val="pj"/>
      </w:pPr>
      <w:r>
        <w:rPr>
          <w:rStyle w:val="s0"/>
        </w:rPr>
        <w:t xml:space="preserve">70-42) разрабатывает и утверждает </w:t>
      </w:r>
      <w:hyperlink r:id="rId395" w:anchor="sub_id=10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эффективности вложенных инвестиций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 xml:space="preserve">70-43) разрабатывает и утверждает </w:t>
      </w:r>
      <w:hyperlink r:id="rId396" w:history="1">
        <w:r>
          <w:rPr>
            <w:rStyle w:val="a5"/>
          </w:rPr>
          <w:t>план</w:t>
        </w:r>
      </w:hyperlink>
      <w:r>
        <w:rPr>
          <w:rStyle w:val="s0"/>
        </w:rPr>
        <w:t xml:space="preserve"> размещения генерирующих установок с маневренным режимом генерации;</w:t>
      </w:r>
    </w:p>
    <w:p w:rsidR="00000000" w:rsidRDefault="00F30D0A">
      <w:pPr>
        <w:pStyle w:val="pj"/>
      </w:pPr>
      <w:r>
        <w:rPr>
          <w:rStyle w:val="s0"/>
        </w:rPr>
        <w:t>71) осуществляет иные полномочия, предусмотренные настоящим Законом, иными законами Р</w:t>
      </w:r>
      <w:r>
        <w:rPr>
          <w:rStyle w:val="s0"/>
        </w:rPr>
        <w:t>еспублики Казахстан, актами Президента Республики Казахстан и Правительством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397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</w:t>
      </w:r>
      <w:r>
        <w:rPr>
          <w:rStyle w:val="s3"/>
        </w:rPr>
        <w:t xml:space="preserve">79-IV; внесены изменения в соответствии с </w:t>
      </w:r>
      <w:hyperlink r:id="rId398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9" w:anchor="sub_id=501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00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1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403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5-1. Компетенция уполномоченного органа в сфере жилищных отношени</w:t>
      </w:r>
      <w:r>
        <w:rPr>
          <w:rStyle w:val="s1"/>
        </w:rPr>
        <w:t>й и жилищно-коммунального хозяйства</w:t>
      </w:r>
    </w:p>
    <w:p w:rsidR="00000000" w:rsidRDefault="00F30D0A">
      <w:pPr>
        <w:pStyle w:val="pj"/>
      </w:pPr>
      <w:hyperlink r:id="rId404" w:history="1">
        <w:r>
          <w:rPr>
            <w:rStyle w:val="a5"/>
          </w:rPr>
          <w:t>Уполномоченный орган в сфере жилищных отношений и жилищно-коммунального хозяйства</w:t>
        </w:r>
      </w:hyperlink>
      <w:r>
        <w:rPr>
          <w:rStyle w:val="s2"/>
        </w:rPr>
        <w:t>:</w:t>
      </w:r>
    </w:p>
    <w:p w:rsidR="00000000" w:rsidRDefault="00F30D0A">
      <w:pPr>
        <w:pStyle w:val="pj"/>
      </w:pPr>
      <w:r>
        <w:rPr>
          <w:rStyle w:val="s0"/>
        </w:rPr>
        <w:t>1) в пределах своей компетенции участвует в разработке и реализации госу</w:t>
      </w:r>
      <w:r>
        <w:rPr>
          <w:rStyle w:val="s0"/>
        </w:rPr>
        <w:t>дарственной политики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F30D0A">
      <w:pPr>
        <w:pStyle w:val="pj"/>
      </w:pPr>
      <w:r>
        <w:rPr>
          <w:rStyle w:val="s0"/>
        </w:rPr>
        <w:t>3) организует методическое обеспечен</w:t>
      </w:r>
      <w:r>
        <w:rPr>
          <w:rStyle w:val="s0"/>
        </w:rPr>
        <w:t>ие в области электроснабжения и теплоснабжения в пределах населенных пунктов;</w:t>
      </w:r>
    </w:p>
    <w:p w:rsidR="00000000" w:rsidRDefault="00F30D0A">
      <w:pPr>
        <w:pStyle w:val="pj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электроснабжения и теплоснабжения в пределах насе</w:t>
      </w:r>
      <w:r>
        <w:rPr>
          <w:rStyle w:val="s0"/>
        </w:rPr>
        <w:t>ленных пунктов;</w:t>
      </w:r>
    </w:p>
    <w:p w:rsidR="00000000" w:rsidRDefault="00F30D0A">
      <w:pPr>
        <w:pStyle w:val="pj"/>
      </w:pPr>
      <w:r>
        <w:rPr>
          <w:rStyle w:val="s0"/>
        </w:rPr>
        <w:t xml:space="preserve">5) разрабатывает и утверждает </w:t>
      </w:r>
      <w:hyperlink r:id="rId405" w:history="1">
        <w:r>
          <w:rPr>
            <w:rStyle w:val="a4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F30D0A">
      <w:pPr>
        <w:pStyle w:val="pj"/>
      </w:pPr>
      <w:r>
        <w:t xml:space="preserve">5-1) разрабатывает и утверждает </w:t>
      </w:r>
      <w:hyperlink r:id="rId406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систем теплоснабжения по согласованию с центральным уполномоченным органом по бюджетному плани</w:t>
      </w:r>
      <w:r>
        <w:t>рованию;</w:t>
      </w:r>
    </w:p>
    <w:p w:rsidR="00000000" w:rsidRDefault="00F30D0A">
      <w:pPr>
        <w:pStyle w:val="pj"/>
      </w:pPr>
      <w:r>
        <w:t xml:space="preserve">5-2) разрабатывает и утверждает </w:t>
      </w:r>
      <w:hyperlink r:id="rId407" w:anchor="sub_id=100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согласованию с центральным уполномоченным </w:t>
      </w:r>
      <w:r>
        <w:t>органом по бюджетному планированию;</w:t>
      </w:r>
    </w:p>
    <w:p w:rsidR="00000000" w:rsidRDefault="00F30D0A">
      <w:pPr>
        <w:pStyle w:val="pj"/>
      </w:pPr>
      <w:r>
        <w:t>5-3) осуществляет кредитование и субсидирование строительства, реконструкции и модернизации систем теплоснабжения;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408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F30D0A">
      <w:pPr>
        <w:pStyle w:val="pj"/>
      </w:pPr>
      <w:r>
        <w:rPr>
          <w:rStyle w:val="s0"/>
        </w:rPr>
        <w:t xml:space="preserve">5-4)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передачи и снабжения электрической </w:t>
      </w:r>
      <w:r>
        <w:rPr>
          <w:rStyle w:val="s0"/>
        </w:rPr>
        <w:t>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</w:t>
      </w:r>
      <w:r>
        <w:rPr>
          <w:rStyle w:val="s0"/>
        </w:rPr>
        <w:t>ию новых активов;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5-5 в соответствии с </w:t>
      </w:r>
      <w:hyperlink r:id="rId409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F30D0A">
      <w:pPr>
        <w:pStyle w:val="pj"/>
      </w:pPr>
      <w:r>
        <w:rPr>
          <w:rStyle w:val="s0"/>
        </w:rPr>
        <w:t xml:space="preserve">5-5) утверждает </w:t>
      </w:r>
      <w:hyperlink r:id="rId41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</w:t>
      </w:r>
      <w:r>
        <w:rPr>
          <w:rStyle w:val="s0"/>
        </w:rPr>
        <w:t>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F30D0A">
      <w:pPr>
        <w:pStyle w:val="pj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13" w:name="SUB5020000"/>
      <w:bookmarkEnd w:id="13"/>
      <w:r>
        <w:rPr>
          <w:rStyle w:val="s3"/>
        </w:rPr>
        <w:t xml:space="preserve">Закон дополнен статьей 5-2 в соответствии с </w:t>
      </w:r>
      <w:hyperlink r:id="rId411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12" w:anchor="sub_id=15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13" w:anchor="sub_id=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столицы</w:t>
      </w:r>
    </w:p>
    <w:p w:rsidR="00000000" w:rsidRDefault="00F30D0A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энергопроизводящих организаций</w:t>
      </w:r>
      <w:r>
        <w:rPr>
          <w:rStyle w:val="s0"/>
        </w:rPr>
        <w:t xml:space="preserve"> на приобретение топлива для бесперебойного проведения отопительного сезона в </w:t>
      </w:r>
      <w:hyperlink r:id="rId41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</w:t>
      </w:r>
      <w:r>
        <w:rPr>
          <w:rStyle w:val="s0"/>
        </w:rPr>
        <w:t>ачения, столицы осуществляют субсидирование затрат организаций в сфере передачи и снабжения электрической энергией, производства, передачи и снабжения тепловой энергией на погашение и обслуживание займов международных финансовых организаций, привлеченных д</w:t>
      </w:r>
      <w:r>
        <w:rPr>
          <w:rStyle w:val="s0"/>
        </w:rPr>
        <w:t xml:space="preserve">ля реализации проектов по расширению, модернизации, реконструкции, обновлению, поддержанию существующих активов и созданию новых активов, в </w:t>
      </w:r>
      <w:hyperlink r:id="rId41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уполномоченными государственн</w:t>
      </w:r>
      <w:r>
        <w:rPr>
          <w:rStyle w:val="s0"/>
        </w:rPr>
        <w:t>ыми органами.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14" w:name="SUB60000"/>
      <w:bookmarkEnd w:id="14"/>
      <w:r>
        <w:rPr>
          <w:rStyle w:val="s3"/>
        </w:rPr>
        <w:t xml:space="preserve">Статья 6 изложена в редакции </w:t>
      </w:r>
      <w:hyperlink r:id="rId416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17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418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1"/>
        </w:rPr>
        <w:t>Статья 6. Государственный энергетический контроль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0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1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2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424" w:history="1">
        <w:r>
          <w:rPr>
            <w:rStyle w:val="a4"/>
          </w:rPr>
          <w:t>государственным органом по государственному энергетическому надзору и контрол</w:t>
        </w:r>
        <w:r>
          <w:rPr>
            <w:rStyle w:val="a4"/>
          </w:rPr>
          <w:t>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2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2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8" w:anchor="sub_id=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42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F30D0A">
      <w:pPr>
        <w:pStyle w:val="pj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>2) эксплуатацией и техническим состоянием энергетического обору</w:t>
      </w:r>
      <w:r>
        <w:rPr>
          <w:rStyle w:val="s0"/>
        </w:rPr>
        <w:t>дования электрических станций, электрических сетей, электрических установок потребителей;</w:t>
      </w:r>
    </w:p>
    <w:p w:rsidR="00000000" w:rsidRDefault="00F30D0A">
      <w:pPr>
        <w:pStyle w:val="pj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4) недопуском или отстранением от работы на электрических устано</w:t>
      </w:r>
      <w:r>
        <w:rPr>
          <w:rStyle w:val="s0"/>
        </w:rPr>
        <w:t>вках персонала, не прошедшего проверку знаний правил технической эксплуатации и правил техники безопасности в области электроэнергетики.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3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3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F30D0A">
      <w:pPr>
        <w:pStyle w:val="pj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F30D0A">
      <w:pPr>
        <w:pStyle w:val="pj"/>
      </w:pPr>
      <w:r>
        <w:rPr>
          <w:rStyle w:val="s0"/>
        </w:rPr>
        <w:t>2) подготовкой и осуществлением ремонтно-восстановительных рабо</w:t>
      </w:r>
      <w:r>
        <w:rPr>
          <w:rStyle w:val="s0"/>
        </w:rPr>
        <w:t>т по котельным, тепловым сетям и их функционированием в осенне-зимний период.</w:t>
      </w:r>
    </w:p>
    <w:p w:rsidR="00000000" w:rsidRDefault="00F30D0A">
      <w:pPr>
        <w:pStyle w:val="pji"/>
      </w:pPr>
      <w:r>
        <w:rPr>
          <w:rStyle w:val="s3"/>
        </w:rPr>
        <w:t xml:space="preserve">Пункт 3 изложен в редакции </w:t>
      </w:r>
      <w:hyperlink r:id="rId434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35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6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9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0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41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2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3. Государственный энергетический контроль в области электроэнергетики осуществляется в форме проверки и профилактического контроля в соответствии с </w:t>
      </w:r>
      <w:hyperlink r:id="rId44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F30D0A">
      <w:pPr>
        <w:pStyle w:val="pji"/>
      </w:pPr>
      <w:r>
        <w:rPr>
          <w:rStyle w:val="s3"/>
        </w:rPr>
        <w:t xml:space="preserve">См: </w:t>
      </w:r>
      <w:hyperlink r:id="rId445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энергетики Республики Казахстан </w:t>
      </w:r>
      <w:r>
        <w:rPr>
          <w:rStyle w:val="s3"/>
        </w:rPr>
        <w:t>от 26 августа 2019 года № 290 и Министра национальной экономики Республики Казахстан от 27 августа 2019 года № 78 «Об утверждении критериев оценки степени риска и проверочных листов в области электроэнергетики»</w:t>
      </w:r>
    </w:p>
    <w:p w:rsidR="00000000" w:rsidRDefault="00F30D0A">
      <w:pPr>
        <w:pStyle w:val="pj"/>
      </w:pPr>
      <w:r>
        <w:rPr>
          <w:rStyle w:val="s0"/>
          <w:lang w:val="en-US"/>
        </w:rPr>
        <w:t xml:space="preserve">4 - 7. </w:t>
      </w:r>
      <w:r>
        <w:rPr>
          <w:rStyle w:val="s0"/>
        </w:rPr>
        <w:t xml:space="preserve">Исключены в соответствии с </w:t>
      </w:r>
      <w:hyperlink r:id="rId446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47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48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0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1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3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455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</w:t>
      </w:r>
      <w:r>
        <w:rPr>
          <w:rStyle w:val="s0"/>
        </w:rPr>
        <w:t>ием 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электроустановок и не прошедшего квалификационные проверки знаний правил техническо</w:t>
      </w:r>
      <w:r>
        <w:rPr>
          <w:rStyle w:val="s0"/>
        </w:rPr>
        <w:t>й эксплуатации и правил техники безопасности в области электроэнергетики.</w:t>
      </w:r>
    </w:p>
    <w:p w:rsidR="00000000" w:rsidRDefault="00F30D0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5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7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9. Энергетический контроль осуществляется за:</w:t>
      </w:r>
    </w:p>
    <w:p w:rsidR="00000000" w:rsidRDefault="00F30D0A">
      <w:pPr>
        <w:pStyle w:val="pj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5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9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F30D0A">
      <w:pPr>
        <w:pStyle w:val="pj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</w:t>
      </w:r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 xml:space="preserve">Подпункт 4 изложен в редакции </w:t>
      </w:r>
      <w:hyperlink r:id="rId46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1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4) готовност</w:t>
      </w:r>
      <w:r>
        <w:rPr>
          <w:rStyle w:val="s0"/>
        </w:rPr>
        <w:t>ью электрических станций, электрических и тепловых сетей к работе в осенне-зимний период.</w:t>
      </w:r>
    </w:p>
    <w:p w:rsidR="00000000" w:rsidRDefault="00F30D0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62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65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7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F30D0A">
      <w:pPr>
        <w:pStyle w:val="pj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</w:t>
      </w:r>
      <w:r>
        <w:rPr>
          <w:rStyle w:val="s0"/>
        </w:rPr>
        <w:t>тов и оборудования к работе в осенне-зимний период;</w:t>
      </w:r>
    </w:p>
    <w:p w:rsidR="00000000" w:rsidRDefault="00F30D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9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</w:t>
      </w:r>
      <w:r>
        <w:rPr>
          <w:rStyle w:val="s0"/>
        </w:rPr>
        <w:t xml:space="preserve"> на несколько частей, массовому ограничению потребителей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0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71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72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</w:t>
      </w:r>
      <w:r>
        <w:t>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F30D0A">
      <w:pPr>
        <w:pStyle w:val="pj"/>
      </w:pPr>
      <w:r>
        <w:rPr>
          <w:rStyle w:val="s0"/>
        </w:rPr>
        <w:t xml:space="preserve">4) исключен в соответствии с </w:t>
      </w:r>
      <w:hyperlink r:id="rId473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</w:t>
      </w:r>
      <w:r>
        <w:rPr>
          <w:rStyle w:val="s0"/>
        </w:rPr>
        <w:t xml:space="preserve"> 89-VI</w:t>
      </w:r>
      <w:r>
        <w:rPr>
          <w:rStyle w:val="s3"/>
        </w:rPr>
        <w:t xml:space="preserve"> (</w:t>
      </w:r>
      <w:hyperlink r:id="rId474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30D0A">
      <w:pPr>
        <w:pStyle w:val="pj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76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7) направляет </w:t>
      </w:r>
      <w:hyperlink r:id="rId477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осуществляющему руководство в сферах естественных монополий, информацию о несоответствии деятельнос</w:t>
      </w:r>
      <w:r>
        <w:rPr>
          <w:rStyle w:val="s0"/>
        </w:rPr>
        <w:t xml:space="preserve">ти субъекта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78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8) осуществляет мониторинг износа основного оборудования энергопроизводящих и энергопередающих организаций.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479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480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</w:t>
      </w:r>
      <w:r>
        <w:rPr>
          <w:rStyle w:val="s3"/>
        </w:rPr>
        <w:t>действие с 1 января 2015 года) (</w:t>
      </w:r>
      <w:hyperlink r:id="rId481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</w:t>
      </w:r>
      <w:r>
        <w:rPr>
          <w:rStyle w:val="s3"/>
        </w:rPr>
        <w:t xml:space="preserve"> № 394-V (</w:t>
      </w:r>
      <w:hyperlink r:id="rId483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10-1. Местные исполнительные органы:</w:t>
      </w:r>
    </w:p>
    <w:p w:rsidR="00000000" w:rsidRDefault="00F30D0A">
      <w:pPr>
        <w:pStyle w:val="pj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</w:t>
      </w:r>
      <w:r>
        <w:rPr>
          <w:rStyle w:val="s0"/>
        </w:rPr>
        <w:t>риквартальных);</w:t>
      </w:r>
    </w:p>
    <w:p w:rsidR="00000000" w:rsidRDefault="00F30D0A">
      <w:pPr>
        <w:pStyle w:val="pj"/>
      </w:pPr>
      <w:r>
        <w:rPr>
          <w:rStyle w:val="s0"/>
        </w:rPr>
        <w:t>2) согласовывают плановый ремонт котельных и тепловых сетей (магистральных, внутриквартальных);</w:t>
      </w:r>
    </w:p>
    <w:p w:rsidR="00000000" w:rsidRDefault="00F30D0A">
      <w:pPr>
        <w:pStyle w:val="pj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</w:t>
      </w:r>
      <w:r>
        <w:rPr>
          <w:rStyle w:val="s0"/>
        </w:rPr>
        <w:t xml:space="preserve"> период;</w:t>
      </w:r>
    </w:p>
    <w:p w:rsidR="00000000" w:rsidRDefault="00F30D0A">
      <w:pPr>
        <w:pStyle w:val="pj"/>
      </w:pPr>
      <w:r>
        <w:rPr>
          <w:rStyle w:val="s0"/>
        </w:rPr>
        <w:t xml:space="preserve">4) исключен в соответствии с </w:t>
      </w:r>
      <w:hyperlink r:id="rId484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485" w:anchor="sub_id=61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ограничению потребителей тепловой энергии, повреждению энергетического оборудования котельных;</w:t>
      </w:r>
    </w:p>
    <w:p w:rsidR="00000000" w:rsidRDefault="00F30D0A">
      <w:pPr>
        <w:pStyle w:val="pj"/>
      </w:pPr>
      <w:r>
        <w:rPr>
          <w:rStyle w:val="s0"/>
        </w:rPr>
        <w:t>6) осуществляют рассмотрение материалов по административным делам в об</w:t>
      </w:r>
      <w:r>
        <w:rPr>
          <w:rStyle w:val="s0"/>
        </w:rPr>
        <w:t xml:space="preserve">ласти электроэнергетики в пределах своей компетенции в соответствии с </w:t>
      </w:r>
      <w:hyperlink r:id="rId4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30D0A">
      <w:pPr>
        <w:pStyle w:val="pj"/>
      </w:pPr>
      <w:r>
        <w:rPr>
          <w:rStyle w:val="s0"/>
        </w:rPr>
        <w:t>7) обращаются в суд и участвуют при рассмотре</w:t>
      </w:r>
      <w:r>
        <w:rPr>
          <w:rStyle w:val="s0"/>
        </w:rPr>
        <w:t>нии судом дел по нарушениям законодательства Республики Казахстан об электроэнергетике.</w:t>
      </w:r>
    </w:p>
    <w:p w:rsidR="00000000" w:rsidRDefault="00F30D0A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87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>ен в действие с 1 января 2009 г.) (</w:t>
      </w:r>
      <w:hyperlink r:id="rId488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4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3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9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6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9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</w:t>
      </w:r>
      <w:r>
        <w:rPr>
          <w:rStyle w:val="s0"/>
        </w:rPr>
        <w:t>вом Республики Казахстан, вправе:</w:t>
      </w:r>
    </w:p>
    <w:p w:rsidR="00000000" w:rsidRDefault="00F30D0A">
      <w:pPr>
        <w:pStyle w:val="pj"/>
      </w:pPr>
      <w:r>
        <w:rPr>
          <w:rStyle w:val="s0"/>
        </w:rPr>
        <w:t>1) иметь беспрепятственный доступ к электро- и энергоустановкам;</w:t>
      </w:r>
    </w:p>
    <w:p w:rsidR="00000000" w:rsidRDefault="00F30D0A">
      <w:pPr>
        <w:pStyle w:val="pj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F30D0A">
      <w:pPr>
        <w:pStyle w:val="pj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F30D0A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выдавать паспорт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</w:t>
      </w:r>
      <w:r>
        <w:rPr>
          <w:rStyle w:val="s0"/>
        </w:rPr>
        <w:t>конодательством Республики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</w:t>
      </w:r>
      <w:r>
        <w:rPr>
          <w:rStyle w:val="s0"/>
        </w:rPr>
        <w:t xml:space="preserve"> Республики Казахстан об электроэнергетике, для получения паспорта готовности.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498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</w:t>
      </w:r>
      <w:r>
        <w:rPr>
          <w:rStyle w:val="s3"/>
        </w:rPr>
        <w:t>сэнергоэкспертиза»</w:t>
      </w:r>
    </w:p>
    <w:p w:rsidR="00000000" w:rsidRDefault="00F30D0A">
      <w:pPr>
        <w:pStyle w:val="pji"/>
      </w:pPr>
      <w:r>
        <w:rPr>
          <w:rStyle w:val="s3"/>
        </w:rPr>
        <w:t> </w:t>
      </w:r>
    </w:p>
    <w:p w:rsidR="00000000" w:rsidRDefault="00F30D0A">
      <w:pPr>
        <w:pStyle w:val="pji"/>
      </w:pPr>
      <w:bookmarkStart w:id="15" w:name="SUB6010000"/>
      <w:bookmarkEnd w:id="15"/>
      <w:r>
        <w:rPr>
          <w:rStyle w:val="s3"/>
        </w:rPr>
        <w:t xml:space="preserve">Закон дополнен статьей 6-1 в соответствии с </w:t>
      </w:r>
      <w:hyperlink r:id="rId49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500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1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</w:t>
      </w:r>
      <w:r>
        <w:rPr>
          <w:rStyle w:val="s0"/>
          <w:b/>
          <w:bCs/>
        </w:rPr>
        <w:t>ти электроэнергетики</w:t>
      </w:r>
    </w:p>
    <w:p w:rsidR="00000000" w:rsidRDefault="00F30D0A">
      <w:pPr>
        <w:pStyle w:val="pj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50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и настоящим Законом.</w:t>
      </w:r>
    </w:p>
    <w:p w:rsidR="00000000" w:rsidRDefault="00F30D0A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функционирования электроэнергетического комплекса Республ</w:t>
      </w:r>
      <w:r>
        <w:rPr>
          <w:rStyle w:val="s0"/>
        </w:rPr>
        <w:t>ики Казахстан.</w:t>
      </w:r>
    </w:p>
    <w:p w:rsidR="00000000" w:rsidRDefault="00F30D0A">
      <w:pPr>
        <w:pStyle w:val="pj"/>
      </w:pPr>
      <w:bookmarkStart w:id="16" w:name="SUB6010300"/>
      <w:bookmarkEnd w:id="16"/>
      <w:r>
        <w:rPr>
          <w:rStyle w:val="s0"/>
        </w:rPr>
        <w:t>3. Профилактический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F30D0A">
      <w:pPr>
        <w:pStyle w:val="pj"/>
      </w:pPr>
      <w:r>
        <w:rPr>
          <w:rStyle w:val="s0"/>
        </w:rPr>
        <w:t>1) информации и ежемесячной отчетности, представляемых электроэнергетическими предприятиями в соответствии с требова</w:t>
      </w:r>
      <w:r>
        <w:rPr>
          <w:rStyle w:val="s0"/>
        </w:rPr>
        <w:t>ниями законодательства Республики Казахстан об электроэнергетике;</w:t>
      </w:r>
    </w:p>
    <w:p w:rsidR="00000000" w:rsidRDefault="00F30D0A">
      <w:pPr>
        <w:pStyle w:val="pj"/>
      </w:pPr>
      <w:r>
        <w:rPr>
          <w:rStyle w:val="s0"/>
        </w:rPr>
        <w:t>2) информации, полученной по запросу органа контроля в области электроэнергетики, по вопросам соблюдения законодательства Республики Казахстан об электроэнергетике в пределах своей компетенц</w:t>
      </w:r>
      <w:r>
        <w:rPr>
          <w:rStyle w:val="s0"/>
        </w:rPr>
        <w:t>ии - при поступлении информации о его нарушении;</w:t>
      </w:r>
    </w:p>
    <w:p w:rsidR="00000000" w:rsidRDefault="00F30D0A">
      <w:pPr>
        <w:pStyle w:val="pj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осенне-зимний период.</w:t>
      </w:r>
    </w:p>
    <w:p w:rsidR="00000000" w:rsidRDefault="00F30D0A">
      <w:pPr>
        <w:pStyle w:val="pj"/>
      </w:pPr>
      <w:r>
        <w:rPr>
          <w:rStyle w:val="s0"/>
        </w:rPr>
        <w:t>4. Профилактический контроль без пос</w:t>
      </w:r>
      <w:r>
        <w:rPr>
          <w:rStyle w:val="s0"/>
        </w:rPr>
        <w:t>ещения субъекта (объекта)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F30D0A">
      <w:pPr>
        <w:pStyle w:val="pj"/>
      </w:pPr>
      <w:r>
        <w:rPr>
          <w:rStyle w:val="s0"/>
        </w:rPr>
        <w:t>5. В случае выявления нарушений по результатам профил</w:t>
      </w:r>
      <w:r>
        <w:rPr>
          <w:rStyle w:val="s0"/>
        </w:rPr>
        <w:t>актического контроля без посещения субъекта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 оформляется и направляется рекомендация в срок н</w:t>
      </w:r>
      <w:r>
        <w:rPr>
          <w:rStyle w:val="s0"/>
        </w:rPr>
        <w:t>е позднее пяти рабочих дней со дня выявления нарушений.</w:t>
      </w:r>
    </w:p>
    <w:p w:rsidR="00000000" w:rsidRDefault="00F30D0A">
      <w:pPr>
        <w:pStyle w:val="pj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получения.</w:t>
      </w:r>
    </w:p>
    <w:p w:rsidR="00000000" w:rsidRDefault="00F30D0A">
      <w:pPr>
        <w:pStyle w:val="pj"/>
      </w:pPr>
      <w:r>
        <w:rPr>
          <w:rStyle w:val="s0"/>
        </w:rPr>
        <w:t>Рекомендация, направленная одним из ни</w:t>
      </w:r>
      <w:r>
        <w:rPr>
          <w:rStyle w:val="s0"/>
        </w:rPr>
        <w:t>жеперечисленных способов, считается врученной в следующих случаях:</w:t>
      </w:r>
    </w:p>
    <w:p w:rsidR="00000000" w:rsidRDefault="00F30D0A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F30D0A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F30D0A">
      <w:pPr>
        <w:pStyle w:val="pj"/>
      </w:pPr>
      <w:r>
        <w:rPr>
          <w:rStyle w:val="s0"/>
        </w:rPr>
        <w:t>3) электронным способом - с даты отправки органом контроля в области электроэнергетики на электронный а</w:t>
      </w:r>
      <w:r>
        <w:rPr>
          <w:rStyle w:val="s0"/>
        </w:rPr>
        <w:t>дрес субъекта контроля в области электроэнергетики, указанный в письме при запросе органа контроля в области электроэнергетики.</w:t>
      </w:r>
    </w:p>
    <w:p w:rsidR="00000000" w:rsidRDefault="00F30D0A">
      <w:pPr>
        <w:pStyle w:val="pj"/>
      </w:pPr>
      <w:r>
        <w:rPr>
          <w:rStyle w:val="s0"/>
        </w:rPr>
        <w:t>7. Субъект контроля в области электроэнергетики, получивший рекомендацию об устранении нарушений, выявленных по результатам проф</w:t>
      </w:r>
      <w:r>
        <w:rPr>
          <w:rStyle w:val="s0"/>
        </w:rPr>
        <w:t>илактического контроля без посещения субъекта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области электроэнергетики план мероприятий по устранен</w:t>
      </w:r>
      <w:r>
        <w:rPr>
          <w:rStyle w:val="s0"/>
        </w:rPr>
        <w:t>ию выявленных нарушений с указанием конкретных сроков их устранения, указанных в рекомендации об устранении нарушений.</w:t>
      </w:r>
    </w:p>
    <w:p w:rsidR="00000000" w:rsidRDefault="00F30D0A">
      <w:pPr>
        <w:pStyle w:val="pj"/>
      </w:pPr>
      <w:r>
        <w:rPr>
          <w:rStyle w:val="s0"/>
        </w:rPr>
        <w:t>По истечении сроков, указанных в рекомендации об устранении нарушений, субъектом контроля в области электроэнергетики предоставляется инф</w:t>
      </w:r>
      <w:r>
        <w:rPr>
          <w:rStyle w:val="s0"/>
        </w:rPr>
        <w:t>ормация об исполнении рекомендации об устранении нарушений в орган контроля в области электроэнергетики.</w:t>
      </w:r>
    </w:p>
    <w:p w:rsidR="00000000" w:rsidRDefault="00F30D0A">
      <w:pPr>
        <w:pStyle w:val="pj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</w:t>
      </w:r>
      <w:r>
        <w:rPr>
          <w:rStyle w:val="s0"/>
        </w:rPr>
        <w:t>ти электроэнергетики,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F30D0A">
      <w:pPr>
        <w:pStyle w:val="pj"/>
      </w:pPr>
      <w:r>
        <w:rPr>
          <w:rStyle w:val="s0"/>
        </w:rPr>
        <w:t xml:space="preserve">9. Неисполнение в установленный срок рекомендации об устранении нарушений, выявленных по результатам профилактического </w:t>
      </w:r>
      <w:r>
        <w:rPr>
          <w:rStyle w:val="s0"/>
        </w:rPr>
        <w:t>контроля без посещения субъекта (объекта) контроля в области электроэнергетики, влечет назначение профилактического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</w:t>
      </w:r>
      <w:r>
        <w:rPr>
          <w:rStyle w:val="s0"/>
        </w:rPr>
        <w:t>ого контроля с посещением субъекта (объекта) контроля в области электроэнергетики.</w:t>
      </w:r>
    </w:p>
    <w:p w:rsidR="00000000" w:rsidRDefault="00F30D0A">
      <w:pPr>
        <w:pStyle w:val="pj"/>
      </w:pPr>
      <w:r>
        <w:rPr>
          <w:rStyle w:val="s0"/>
        </w:rPr>
        <w:t xml:space="preserve">10. Профилактический контроль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статьи.</w:t>
      </w:r>
    </w:p>
    <w:p w:rsidR="00000000" w:rsidRDefault="00F30D0A">
      <w:pPr>
        <w:pStyle w:val="pji"/>
      </w:pPr>
      <w:r>
        <w:t> </w:t>
      </w:r>
    </w:p>
    <w:p w:rsidR="00000000" w:rsidRDefault="00F30D0A">
      <w:pPr>
        <w:pStyle w:val="pji"/>
      </w:pPr>
      <w:bookmarkStart w:id="17" w:name="SUB70000"/>
      <w:bookmarkEnd w:id="17"/>
      <w:r>
        <w:rPr>
          <w:rStyle w:val="s3"/>
        </w:rPr>
        <w:t xml:space="preserve">Статья 7 изложена в редакции </w:t>
      </w:r>
      <w:hyperlink r:id="rId503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0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5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0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F30D0A">
      <w:pPr>
        <w:pStyle w:val="pj"/>
      </w:pPr>
      <w:hyperlink r:id="rId507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508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9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1) утверждает </w:t>
      </w:r>
      <w:hyperlink r:id="rId5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</w:t>
      </w:r>
      <w:r>
        <w:rPr>
          <w:rStyle w:val="s0"/>
        </w:rPr>
        <w:t>ергоснабжающими организациями тарифов на электрическую энергию в зависимости от объемов ее потребления физическими лицами;</w:t>
      </w:r>
    </w:p>
    <w:p w:rsidR="00000000" w:rsidRDefault="00F30D0A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511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</w:t>
      </w:r>
      <w:r>
        <w:rPr>
          <w:rStyle w:val="s0"/>
        </w:rPr>
        <w:t xml:space="preserve">7.12 г. № 25-V </w:t>
      </w:r>
      <w:r>
        <w:rPr>
          <w:rStyle w:val="s3"/>
        </w:rPr>
        <w:t>(введены в действие с 1 января 2019 года) (</w:t>
      </w:r>
      <w:hyperlink r:id="rId512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1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1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4) ведет, размещает и ежедекадно обновля</w:t>
      </w:r>
      <w:r>
        <w:rPr>
          <w:rStyle w:val="s0"/>
        </w:rPr>
        <w:t>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F30D0A">
      <w:pPr>
        <w:pStyle w:val="pji"/>
      </w:pPr>
      <w:r>
        <w:rPr>
          <w:rStyle w:val="s3"/>
        </w:rPr>
        <w:t xml:space="preserve">Подпункт 5 изложен в редакции </w:t>
      </w:r>
      <w:hyperlink r:id="rId51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1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5) осуществляет государственный контроль за соблюдением энергопроизводящими организ</w:t>
      </w:r>
      <w:r>
        <w:rPr>
          <w:rStyle w:val="s0"/>
        </w:rPr>
        <w:t xml:space="preserve">ациями требований, предусмотренных </w:t>
      </w:r>
      <w:hyperlink w:anchor="sub1203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</w:t>
      </w:r>
      <w:r>
        <w:rPr>
          <w:rStyle w:val="s0"/>
        </w:rPr>
        <w:t>дписания об устранении выявленных нарушений;</w:t>
      </w:r>
    </w:p>
    <w:p w:rsidR="00000000" w:rsidRDefault="00F30D0A">
      <w:pPr>
        <w:pStyle w:val="pj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Закона, и вносит обязательные для исполнения предписания об устранении выявленных нарушений;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517" w:anchor="sub_id=4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04.07.12 г</w:t>
      </w:r>
      <w:r>
        <w:rPr>
          <w:rStyle w:val="s3"/>
        </w:rPr>
        <w:t>. № 25-V (введены в действие с 1 января 2020 г.) (</w:t>
      </w:r>
      <w:hyperlink r:id="rId5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</w:t>
      </w:r>
      <w:r>
        <w:rPr>
          <w:rStyle w:val="s3"/>
        </w:rPr>
        <w:t xml:space="preserve"> № 81-V (</w:t>
      </w:r>
      <w:hyperlink r:id="rId520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F30D0A">
      <w:pPr>
        <w:pStyle w:val="pj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521" w:anchor="sub_id=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8-1) запрашивает и получает от энергопроизводящих организаций информацию по выполнению</w:t>
      </w:r>
      <w:r>
        <w:rPr>
          <w:rStyle w:val="s0"/>
        </w:rPr>
        <w:t xml:space="preserve"> энергопроизводящими организациями требований, предусмотренных </w:t>
      </w:r>
      <w:hyperlink w:anchor="sub1200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</w:t>
      </w:r>
      <w:r>
        <w:rPr>
          <w:rStyle w:val="s0"/>
        </w:rPr>
        <w:t>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523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9) осуществляет иные полномочия, предусмотренные на</w:t>
      </w:r>
      <w:r>
        <w:rPr>
          <w:rStyle w:val="s0"/>
        </w:rPr>
        <w:t>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18" w:name="SUB7010000"/>
      <w:bookmarkEnd w:id="18"/>
      <w:r>
        <w:rPr>
          <w:rStyle w:val="s3"/>
        </w:rPr>
        <w:t xml:space="preserve">Закон дополнен статьей 7-1 в соответствии с </w:t>
      </w:r>
      <w:hyperlink r:id="rId525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526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27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F30D0A">
      <w:pPr>
        <w:pStyle w:val="pj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28" w:anchor="sub_id=280000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52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июня 2020 года № 47 «Об утверждении Правил оказания госу</w:t>
      </w:r>
      <w:r>
        <w:rPr>
          <w:rStyle w:val="s3"/>
        </w:rPr>
        <w:t xml:space="preserve">дарственной услуги «Выдача лицензии на деятельность по покупке электрической энергии в целях энергоснабжения», </w:t>
      </w:r>
      <w:hyperlink r:id="rId530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</w:t>
      </w:r>
      <w:r>
        <w:rPr>
          <w:rStyle w:val="s3"/>
        </w:rPr>
        <w:t>соответствие им, для деятельности по покупке электрической энергии в целях энергоснабжения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i"/>
      </w:pPr>
      <w:bookmarkStart w:id="19" w:name="SUB7020000"/>
      <w:bookmarkEnd w:id="19"/>
      <w:r>
        <w:rPr>
          <w:rStyle w:val="s3"/>
        </w:rPr>
        <w:t xml:space="preserve">Закон дополнен статьей 7-2 в соответствии с </w:t>
      </w:r>
      <w:hyperlink r:id="rId531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7-2. Субсидирование строительства, реконструкции и модернизации систем теплоснабжения</w:t>
      </w:r>
    </w:p>
    <w:p w:rsidR="00000000" w:rsidRDefault="00F30D0A">
      <w:pPr>
        <w:pStyle w:val="pj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F30D0A">
      <w:pPr>
        <w:pStyle w:val="pj"/>
      </w:pPr>
      <w:r>
        <w:t xml:space="preserve">2. </w:t>
      </w:r>
      <w:r>
        <w:t>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F30D0A">
      <w:pPr>
        <w:pStyle w:val="pj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</w:t>
      </w:r>
      <w:r>
        <w:t>ение технического и авторского надзоров;</w:t>
      </w:r>
    </w:p>
    <w:p w:rsidR="00000000" w:rsidRDefault="00F30D0A">
      <w:pPr>
        <w:pStyle w:val="pj"/>
      </w:pPr>
      <w:r>
        <w:t>2) капиталоемкие расходы, в том числе расходы на строительно-монтажные работы, приобретение оборудования, материалов.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20" w:name="SUB7030000"/>
      <w:bookmarkEnd w:id="20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532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33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>Статья 8. Недопустимость вмешательст</w:t>
      </w:r>
      <w:r>
        <w:rPr>
          <w:rStyle w:val="s1"/>
        </w:rPr>
        <w:t>ва в производственно-технологическую деятельность</w:t>
      </w:r>
    </w:p>
    <w:p w:rsidR="00000000" w:rsidRDefault="00F30D0A">
      <w:pPr>
        <w:pStyle w:val="pj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</w:t>
      </w:r>
      <w:r>
        <w:t>дачей электрической и тепловой энергии или с технологическим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22" w:name="SUB90000"/>
      <w:bookmarkEnd w:id="22"/>
      <w:r>
        <w:rPr>
          <w:rStyle w:val="s3"/>
        </w:rPr>
        <w:t xml:space="preserve">Статья 9 изложена в редакции </w:t>
      </w:r>
      <w:hyperlink r:id="rId534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3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См. изменения в статью 9 - </w:t>
      </w:r>
      <w:hyperlink r:id="rId536" w:anchor="sub_id=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7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3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539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4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4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4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дополнительн</w:t>
      </w:r>
      <w:r>
        <w:rPr>
          <w:rStyle w:val="s0"/>
        </w:rPr>
        <w:t>о к существующим линиям электропередачи и подстанциям, посредством которых обеспечивается передача электрической энергии к потребителям, осуществляются в соответствии с требованиями, установленными законодательством Республики Казахстан об электроэнергетик</w:t>
      </w:r>
      <w:r>
        <w:rPr>
          <w:rStyle w:val="s0"/>
        </w:rPr>
        <w:t>е.</w:t>
      </w:r>
    </w:p>
    <w:p w:rsidR="00000000" w:rsidRDefault="00F30D0A">
      <w:pPr>
        <w:pStyle w:val="pj"/>
      </w:pPr>
      <w:r>
        <w:rPr>
          <w:rStyle w:val="s0"/>
        </w:rPr>
        <w:t>Основанием для проектирования и строительства дублирующих (шунтирующих) линий электропередачи и подстанций является увеличение потребителем потребляемой им электрической мощности.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545" w:history="1">
        <w:r>
          <w:rPr>
            <w:rStyle w:val="a5"/>
            <w:i/>
            <w:iCs/>
          </w:rPr>
          <w:t>При</w:t>
        </w:r>
        <w:r>
          <w:rPr>
            <w:rStyle w:val="a5"/>
            <w:i/>
            <w:iCs/>
          </w:rPr>
          <w:t>каз</w:t>
        </w:r>
      </w:hyperlink>
      <w:r>
        <w:rPr>
          <w:rStyle w:val="s3"/>
        </w:rPr>
        <w:t xml:space="preserve"> 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F30D0A">
      <w:pPr>
        <w:pStyle w:val="pji"/>
      </w:pPr>
      <w:r>
        <w:rPr>
          <w:rStyle w:val="s3"/>
        </w:rPr>
        <w:t>Статья дополнена пунктом 1-1 в</w:t>
      </w:r>
      <w:r>
        <w:rPr>
          <w:rStyle w:val="s3"/>
        </w:rPr>
        <w:t xml:space="preserve"> соответствии с </w:t>
      </w:r>
      <w:hyperlink r:id="rId546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</w:t>
      </w:r>
      <w:r>
        <w:rPr>
          <w:rStyle w:val="s0"/>
        </w:rPr>
        <w:t xml:space="preserve"> проектирование, строительство и эксплуатацию собственных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</w:t>
      </w:r>
      <w:r>
        <w:rPr>
          <w:rStyle w:val="s0"/>
        </w:rPr>
        <w:t>области как административно-территориальной единицы, а также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F30D0A">
      <w:pPr>
        <w:pStyle w:val="pj"/>
      </w:pPr>
      <w:r>
        <w:rPr>
          <w:rStyle w:val="s0"/>
        </w:rPr>
        <w:t>Положения настоящего пункта распро</w:t>
      </w:r>
      <w:r>
        <w:rPr>
          <w:rStyle w:val="s0"/>
        </w:rPr>
        <w:t>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F30D0A">
      <w:pPr>
        <w:pStyle w:val="pj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</w:t>
      </w:r>
      <w:r>
        <w:rPr>
          <w:rStyle w:val="s0"/>
        </w:rPr>
        <w:t>идическое лицо или через несколько юридических лиц) определять решения, принимаемые другим юридическим лицом, посредством одного или нескольких действий:</w:t>
      </w:r>
    </w:p>
    <w:p w:rsidR="00000000" w:rsidRDefault="00F30D0A">
      <w:pPr>
        <w:pStyle w:val="pj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</w:t>
      </w:r>
      <w:r>
        <w:rPr>
          <w:rStyle w:val="s0"/>
        </w:rPr>
        <w:t xml:space="preserve"> паев) юридического лица;</w:t>
      </w:r>
    </w:p>
    <w:p w:rsidR="00000000" w:rsidRDefault="00F30D0A">
      <w:pPr>
        <w:pStyle w:val="pj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F30D0A">
      <w:pPr>
        <w:pStyle w:val="pj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подлежат передаче нацио</w:t>
      </w:r>
      <w:r>
        <w:rPr>
          <w:rStyle w:val="s0"/>
        </w:rPr>
        <w:t>нальной компании.</w:t>
      </w:r>
    </w:p>
    <w:p w:rsidR="00000000" w:rsidRDefault="00F30D0A">
      <w:pPr>
        <w:pStyle w:val="pji"/>
      </w:pPr>
      <w:r>
        <w:rPr>
          <w:rStyle w:val="s3"/>
        </w:rPr>
        <w:t xml:space="preserve">Пункт 2 изложен в редакции </w:t>
      </w:r>
      <w:hyperlink r:id="rId54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48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549" w:anchor="sub_id=450000" w:history="1">
        <w:r>
          <w:rPr>
            <w:rStyle w:val="a4"/>
          </w:rPr>
          <w:t>догов</w:t>
        </w:r>
        <w:r>
          <w:rPr>
            <w:rStyle w:val="a4"/>
          </w:rPr>
          <w:t>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50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551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52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554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2-1. Комплексное испытание электроустановок энергопроизводящей организации, в то</w:t>
      </w:r>
      <w:r>
        <w:rPr>
          <w:rStyle w:val="s0"/>
        </w:rPr>
        <w:t xml:space="preserve">м числе использующей возобновляемые источники энергии, </w:t>
      </w:r>
      <w:hyperlink r:id="rId555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проводится по согласованной с системным оператором программе при наличии договора</w:t>
      </w:r>
      <w:r>
        <w:rPr>
          <w:rStyle w:val="s0"/>
        </w:rPr>
        <w:t xml:space="preserve"> купли-продажи всего объема электрической энергии, произведенной при проведении комплексного испытания, в соответствии с </w:t>
      </w:r>
      <w:hyperlink r:id="rId556" w:anchor="sub_id=900" w:history="1">
        <w:r>
          <w:rPr>
            <w:rStyle w:val="a5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F30D0A">
      <w:pPr>
        <w:pStyle w:val="pji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55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5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0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2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3. Межрегиональные и (или) межгосударстве</w:t>
      </w:r>
      <w:r>
        <w:t>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 договоров концессии, на период их действия находятся во временном вл</w:t>
      </w:r>
      <w:r>
        <w:t>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F30D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63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4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6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4. Централизованное оперативно-диспетчерское управление, а также эксплуатацию межрегиональн</w:t>
      </w:r>
      <w:r>
        <w:t xml:space="preserve">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67" w:anchor="sub_id=350000" w:history="1">
        <w:r>
          <w:rPr>
            <w:rStyle w:val="a4"/>
          </w:rPr>
          <w:t>договоров государств</w:t>
        </w:r>
        <w:r>
          <w:rPr>
            <w:rStyle w:val="a4"/>
          </w:rPr>
          <w:t>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главой 2-1 в соответствии с </w:t>
      </w:r>
      <w:hyperlink r:id="rId568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</w:t>
      </w:r>
    </w:p>
    <w:p w:rsidR="00000000" w:rsidRDefault="00F30D0A">
      <w:pPr>
        <w:pStyle w:val="pc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F30D0A">
      <w:pPr>
        <w:pStyle w:val="pc"/>
      </w:pPr>
      <w:r>
        <w:rPr>
          <w:rStyle w:val="s1"/>
        </w:rPr>
        <w:t> </w:t>
      </w:r>
    </w:p>
    <w:p w:rsidR="00000000" w:rsidRDefault="00F30D0A">
      <w:pPr>
        <w:pStyle w:val="pj"/>
      </w:pPr>
      <w:r>
        <w:rPr>
          <w:rStyle w:val="s1"/>
        </w:rPr>
        <w:t>Статья 9-1. Общие положения</w:t>
      </w:r>
    </w:p>
    <w:p w:rsidR="00000000" w:rsidRDefault="00F30D0A">
      <w:pPr>
        <w:pStyle w:val="pj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</w:t>
      </w:r>
      <w:r>
        <w:rPr>
          <w:rStyle w:val="s0"/>
        </w:rPr>
        <w:t>ей должны обеспечивать безопасность для жизни и здоровья человека и окружающей среды.</w:t>
      </w:r>
    </w:p>
    <w:p w:rsidR="00000000" w:rsidRDefault="00F30D0A">
      <w:pPr>
        <w:pStyle w:val="pji"/>
      </w:pPr>
      <w:r>
        <w:rPr>
          <w:rStyle w:val="s3"/>
        </w:rPr>
        <w:t xml:space="preserve">Пункт 2 изложен в редакции </w:t>
      </w:r>
      <w:hyperlink r:id="rId569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</w:t>
      </w:r>
      <w:r>
        <w:rPr>
          <w:rStyle w:val="s3"/>
        </w:rPr>
        <w:t>ля 2019 г.) (</w:t>
      </w:r>
      <w:hyperlink r:id="rId570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2. Объектами технического регулирования и </w:t>
      </w:r>
      <w:hyperlink r:id="rId571" w:anchor="sub_id=3020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>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F30D0A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572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73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Показатели качества электричес</w:t>
      </w:r>
      <w:r>
        <w:rPr>
          <w:rStyle w:val="s0"/>
        </w:rPr>
        <w:t>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F30D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74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04.07.12 г. № 25-V (</w:t>
      </w:r>
      <w:hyperlink r:id="rId575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F30D0A">
      <w:pPr>
        <w:pStyle w:val="pj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F30D0A">
      <w:pPr>
        <w:pStyle w:val="pj"/>
      </w:pPr>
      <w:r>
        <w:rPr>
          <w:rStyle w:val="s0"/>
        </w:rPr>
        <w:t>откл</w:t>
      </w:r>
      <w:r>
        <w:rPr>
          <w:rStyle w:val="s0"/>
        </w:rPr>
        <w:t>онение частоты электрического тока.</w:t>
      </w:r>
    </w:p>
    <w:p w:rsidR="00000000" w:rsidRDefault="00F30D0A">
      <w:pPr>
        <w:pStyle w:val="pji"/>
      </w:pPr>
      <w:r>
        <w:rPr>
          <w:rStyle w:val="s3"/>
        </w:rPr>
        <w:t xml:space="preserve">Пункт 5 изложен в редакции </w:t>
      </w:r>
      <w:hyperlink r:id="rId576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77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24" w:name="SUB9020000"/>
      <w:bookmarkEnd w:id="24"/>
      <w:r>
        <w:rPr>
          <w:rStyle w:val="s1"/>
        </w:rPr>
        <w:t>Статья 9-2. Требования безопасности при проектировании оборудовании и электр</w:t>
      </w:r>
      <w:r>
        <w:rPr>
          <w:rStyle w:val="s1"/>
        </w:rPr>
        <w:t>оустановок в области электроэнергетики</w:t>
      </w:r>
    </w:p>
    <w:p w:rsidR="00000000" w:rsidRDefault="00F30D0A">
      <w:pPr>
        <w:pStyle w:val="pj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F30D0A">
      <w:pPr>
        <w:pStyle w:val="pj"/>
      </w:pPr>
      <w:r>
        <w:rPr>
          <w:rStyle w:val="s0"/>
        </w:rPr>
        <w:t>2. Оборудов</w:t>
      </w:r>
      <w:r>
        <w:rPr>
          <w:rStyle w:val="s0"/>
        </w:rPr>
        <w:t>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техническими реглам</w:t>
      </w:r>
      <w:r>
        <w:rPr>
          <w:rStyle w:val="s0"/>
        </w:rPr>
        <w:t>ентами.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25" w:name="SUB9030000"/>
      <w:bookmarkEnd w:id="2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F30D0A">
      <w:pPr>
        <w:pStyle w:val="pji"/>
      </w:pPr>
      <w:r>
        <w:rPr>
          <w:rStyle w:val="s3"/>
        </w:rPr>
        <w:t xml:space="preserve">Пункт 1 изложен в редакции </w:t>
      </w:r>
      <w:hyperlink r:id="rId578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9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Производимые в Республике Казахстан и ввози</w:t>
      </w:r>
      <w:r>
        <w:rPr>
          <w:rStyle w:val="s0"/>
        </w:rPr>
        <w:t xml:space="preserve">мые на ее территорию электротехническое оборудование и материалы должны соответствовать требованиям, установленным </w:t>
      </w:r>
      <w:hyperlink r:id="rId58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F30D0A">
      <w:pPr>
        <w:pStyle w:val="pj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F30D0A">
      <w:pPr>
        <w:pStyle w:val="pji"/>
      </w:pPr>
      <w:r>
        <w:rPr>
          <w:rStyle w:val="s3"/>
        </w:rPr>
        <w:t xml:space="preserve">Пункт 3 изложен в редакции </w:t>
      </w:r>
      <w:hyperlink r:id="rId581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82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Ввод в эксплуатацию оборудования электрических станций, электрич</w:t>
      </w:r>
      <w:r>
        <w:rPr>
          <w:rStyle w:val="s0"/>
        </w:rPr>
        <w:t>еских и тепловых сетей, установок потребителей, подлежащих подтверждению соответствия требованиям, установленным техническими регламентами, без документа в сфере подтверждения соответствия не допускается.</w:t>
      </w:r>
    </w:p>
    <w:p w:rsidR="00000000" w:rsidRDefault="00F30D0A">
      <w:pPr>
        <w:pStyle w:val="pj"/>
      </w:pPr>
      <w:r>
        <w:rPr>
          <w:rStyle w:val="s0"/>
        </w:rPr>
        <w:t>4. Оборудование электрических станций, электрически</w:t>
      </w:r>
      <w:r>
        <w:rPr>
          <w:rStyle w:val="s0"/>
        </w:rPr>
        <w:t>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26" w:name="SUB100000"/>
      <w:bookmarkEnd w:id="26"/>
      <w:r>
        <w:rPr>
          <w:rStyle w:val="s3"/>
        </w:rPr>
        <w:t xml:space="preserve">Заголовок главы 3 изложен в редакции </w:t>
      </w:r>
      <w:hyperlink r:id="rId583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c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</w:t>
      </w:r>
      <w:r>
        <w:rPr>
          <w:rStyle w:val="s1"/>
        </w:rPr>
        <w:t>щности</w:t>
      </w:r>
    </w:p>
    <w:p w:rsidR="00000000" w:rsidRDefault="00F30D0A">
      <w:pPr>
        <w:pStyle w:val="pc"/>
      </w:pPr>
      <w:r>
        <w:rPr>
          <w:rStyle w:val="s1"/>
        </w:rPr>
        <w:t> </w:t>
      </w:r>
    </w:p>
    <w:p w:rsidR="00000000" w:rsidRDefault="00F30D0A">
      <w:pPr>
        <w:pStyle w:val="pj"/>
      </w:pPr>
      <w:r>
        <w:rPr>
          <w:rStyle w:val="s1"/>
        </w:rPr>
        <w:t>Статья 10. Системный оператор</w:t>
      </w:r>
    </w:p>
    <w:p w:rsidR="00000000" w:rsidRDefault="00F30D0A">
      <w:pPr>
        <w:pStyle w:val="pj"/>
      </w:pPr>
      <w:r>
        <w:t xml:space="preserve">1. </w:t>
      </w:r>
      <w:hyperlink r:id="rId585" w:history="1">
        <w:r>
          <w:rPr>
            <w:rStyle w:val="a4"/>
          </w:rPr>
          <w:t>Системный оператор</w:t>
        </w:r>
      </w:hyperlink>
      <w:r>
        <w:t xml:space="preserve"> выполняет следующие функции:</w:t>
      </w:r>
    </w:p>
    <w:p w:rsidR="00000000" w:rsidRDefault="00F30D0A">
      <w:pPr>
        <w:pStyle w:val="pj"/>
      </w:pPr>
      <w:r>
        <w:t xml:space="preserve">1) оказывает системные услуги по передаче электрической энергии по национальной электрической сети в </w:t>
      </w:r>
      <w:r>
        <w:t xml:space="preserve">соответствии с </w:t>
      </w:r>
      <w:hyperlink r:id="rId586" w:anchor="sub_id=2" w:history="1">
        <w:r>
          <w:rPr>
            <w:rStyle w:val="a4"/>
          </w:rPr>
          <w:t>договором</w:t>
        </w:r>
      </w:hyperlink>
      <w:r>
        <w:t>, обеспечивает ее техническое обслуживание и поддержание в эксплуатационной готовности;</w:t>
      </w:r>
    </w:p>
    <w:p w:rsidR="00000000" w:rsidRDefault="00F30D0A">
      <w:pPr>
        <w:pStyle w:val="pj"/>
      </w:pPr>
      <w:r>
        <w:t>2) оказывает системные услуги по технической диспетчеризации, осу</w:t>
      </w:r>
      <w:r>
        <w:t xml:space="preserve">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</w:t>
      </w:r>
      <w:hyperlink r:id="rId587" w:anchor="sub_id=1" w:history="1">
        <w:r>
          <w:rPr>
            <w:rStyle w:val="a4"/>
          </w:rPr>
          <w:t>договором</w:t>
        </w:r>
      </w:hyperlink>
      <w:r>
        <w:t>, включая соста</w:t>
      </w:r>
      <w:r>
        <w:t>вление фактических балансов и формирование суточного графика производства-потребления электрической энергии;</w:t>
      </w:r>
    </w:p>
    <w:p w:rsidR="00000000" w:rsidRDefault="00F30D0A">
      <w:pPr>
        <w:pStyle w:val="pj"/>
      </w:pPr>
      <w:r>
        <w:t>3) обеспечивает надежность работы единой электроэнергетической системы Республики Казахстан;</w:t>
      </w:r>
    </w:p>
    <w:p w:rsidR="00000000" w:rsidRDefault="00F30D0A">
      <w:pPr>
        <w:pStyle w:val="pji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F30D0A">
      <w:pPr>
        <w:pStyle w:val="pj"/>
      </w:pPr>
      <w:r>
        <w:t>4) оказывает системные услуги по регулированию электрической мощности;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88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</w:t>
      </w:r>
      <w:r>
        <w:t>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90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9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6) осуществляет финансовое урегулирование дисбалансов электрической энергии в порядке, установленном законодательством Республики Казахстан;</w:t>
      </w:r>
    </w:p>
    <w:p w:rsidR="00000000" w:rsidRDefault="00F30D0A">
      <w:pPr>
        <w:pStyle w:val="pj"/>
      </w:pPr>
      <w:r>
        <w:t>7) определяет о</w:t>
      </w:r>
      <w:r>
        <w:t>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t xml:space="preserve">8) осуществляет организацию функционирования </w:t>
      </w:r>
      <w:hyperlink r:id="rId592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93" w:history="1">
        <w:r>
          <w:rPr>
            <w:rStyle w:val="a4"/>
          </w:rPr>
          <w:t>рынка системных и вспомогательных услуг</w:t>
        </w:r>
      </w:hyperlink>
      <w:r>
        <w:t>;</w:t>
      </w:r>
    </w:p>
    <w:p w:rsidR="00000000" w:rsidRDefault="00F30D0A">
      <w:pPr>
        <w:pStyle w:val="pji"/>
      </w:pPr>
      <w:r>
        <w:rPr>
          <w:rStyle w:val="s3"/>
        </w:rPr>
        <w:t xml:space="preserve">Подпункт 9 изложен в редакции </w:t>
      </w:r>
      <w:hyperlink r:id="rId59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9) взаимодействует с энергосистемами сопредельных г</w:t>
      </w:r>
      <w:r>
        <w:rPr>
          <w:rStyle w:val="s0"/>
        </w:rPr>
        <w:t>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F30D0A">
      <w:pPr>
        <w:pStyle w:val="pj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</w:t>
      </w:r>
      <w:r>
        <w:t>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</w:t>
      </w:r>
    </w:p>
    <w:p w:rsidR="00000000" w:rsidRDefault="00F30D0A">
      <w:pPr>
        <w:pStyle w:val="pj"/>
      </w:pPr>
      <w:r>
        <w:t xml:space="preserve">11) обеспечивает </w:t>
      </w:r>
      <w:hyperlink r:id="rId596" w:anchor="sub_id=1600" w:history="1">
        <w:r>
          <w:rPr>
            <w:rStyle w:val="a4"/>
          </w:rPr>
          <w:t>равн</w:t>
        </w:r>
        <w:r>
          <w:rPr>
            <w:rStyle w:val="a4"/>
          </w:rPr>
          <w:t>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F30D0A">
      <w:pPr>
        <w:pStyle w:val="pj"/>
      </w:pPr>
      <w:r>
        <w:t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</w:t>
      </w:r>
      <w:r>
        <w:t xml:space="preserve"> и иную охраняемую законом тайну;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59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98" w:anchor="sub_id=10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автоматики, систем технологического управления;</w:t>
      </w:r>
    </w:p>
    <w:p w:rsidR="00000000" w:rsidRDefault="00F30D0A">
      <w:pPr>
        <w:pStyle w:val="pj"/>
      </w:pPr>
      <w:r>
        <w:t>14) участвует</w:t>
      </w:r>
      <w:r>
        <w:t xml:space="preserve">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</w:t>
      </w:r>
    </w:p>
    <w:p w:rsidR="00000000" w:rsidRDefault="00F30D0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9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00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F30D0A">
      <w:pPr>
        <w:pStyle w:val="pji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16 в соответствии с </w:t>
      </w:r>
      <w:hyperlink r:id="rId60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F30D0A">
      <w:pPr>
        <w:pStyle w:val="pj"/>
      </w:pPr>
      <w:r>
        <w:rPr>
          <w:rStyle w:val="s0"/>
        </w:rPr>
        <w:t xml:space="preserve">16) осуществляет </w:t>
      </w:r>
      <w:hyperlink r:id="rId602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F30D0A">
      <w:pPr>
        <w:pStyle w:val="pji"/>
      </w:pPr>
      <w:r>
        <w:rPr>
          <w:rStyle w:val="s3"/>
        </w:rPr>
        <w:t xml:space="preserve">Пункт 1 дополнен подпунктом 18 в соответствии с </w:t>
      </w:r>
      <w:hyperlink r:id="rId6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 в действие с 1 января 2015 года)</w:t>
      </w:r>
    </w:p>
    <w:p w:rsidR="00000000" w:rsidRDefault="00F30D0A">
      <w:pPr>
        <w:pStyle w:val="pj"/>
      </w:pPr>
      <w:r>
        <w:rPr>
          <w:rStyle w:val="s0"/>
        </w:rPr>
        <w:t xml:space="preserve">18) осуществляет </w:t>
      </w:r>
      <w:hyperlink r:id="rId604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F30D0A">
      <w:pPr>
        <w:pStyle w:val="pj"/>
      </w:pPr>
      <w:r>
        <w:rPr>
          <w:rStyle w:val="s0"/>
        </w:rPr>
        <w:t xml:space="preserve">19) исключен в соответствии с </w:t>
      </w:r>
      <w:hyperlink r:id="rId605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22) исключен в соответствии с </w:t>
      </w:r>
      <w:hyperlink r:id="rId607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a3"/>
      </w:pPr>
      <w:r>
        <w:rPr>
          <w:rStyle w:val="s3"/>
        </w:rPr>
        <w:t xml:space="preserve">Пункт дополнен подпунктом 22-1 в соответствии с </w:t>
      </w:r>
      <w:hyperlink r:id="rId60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22-2 в соответствии с </w:t>
      </w:r>
      <w:hyperlink r:id="rId6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22-2) подтверждает дефицит и профицит электрической энергии в единой электроэнергетической системе Республики Казахстан в соответствии с </w:t>
      </w:r>
      <w:hyperlink r:id="rId61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612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F30D0A">
      <w:pPr>
        <w:pStyle w:val="pj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3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6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615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1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2. Системный оператор имеет право осуществлять куплю-продажу электрической энергии у энергопроизводящей организации, а </w:t>
      </w:r>
      <w:r>
        <w:rPr>
          <w:rStyle w:val="s0"/>
        </w:rPr>
        <w:t>также у поставщиков электрической энергии,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F30D0A">
      <w:pPr>
        <w:pStyle w:val="pj"/>
      </w:pPr>
      <w:r>
        <w:rPr>
          <w:rStyle w:val="s0"/>
        </w:rPr>
        <w:t>1) на технологические и производственные нужды;</w:t>
      </w:r>
    </w:p>
    <w:p w:rsidR="00000000" w:rsidRDefault="00F30D0A">
      <w:pPr>
        <w:pStyle w:val="pj"/>
      </w:pPr>
      <w:r>
        <w:rPr>
          <w:rStyle w:val="s0"/>
        </w:rPr>
        <w:t>2) для обеспечения дог</w:t>
      </w:r>
      <w:r>
        <w:rPr>
          <w:rStyle w:val="s0"/>
        </w:rPr>
        <w:t>оворных величин перетоков электрической энергии с энергосистемами сопредельных государств;</w:t>
      </w:r>
    </w:p>
    <w:p w:rsidR="00000000" w:rsidRDefault="00F30D0A">
      <w:pPr>
        <w:pStyle w:val="pj"/>
      </w:pPr>
      <w:r>
        <w:rPr>
          <w:rStyle w:val="s0"/>
        </w:rPr>
        <w:t>3) на балансирующем рынке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F30D0A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2-1 в соответствии с </w:t>
      </w:r>
      <w:hyperlink r:id="rId61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</w:t>
      </w:r>
      <w:r>
        <w:rPr>
          <w:rStyle w:val="s0"/>
        </w:rPr>
        <w:t xml:space="preserve"> в случае аварийного выбытия мощностей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</w:t>
      </w:r>
      <w:r>
        <w:rPr>
          <w:rStyle w:val="s0"/>
        </w:rPr>
        <w:t>и сопредельных государств системный оператор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F30D0A">
      <w:pPr>
        <w:pStyle w:val="pj"/>
      </w:pPr>
      <w:r>
        <w:t>3. Системный оператор осуществляет централизованное оперативно-диспетч</w:t>
      </w:r>
      <w:r>
        <w:t>ерское управление единой электроэнергетической системой Республики Казахстан.</w:t>
      </w:r>
    </w:p>
    <w:p w:rsidR="00000000" w:rsidRDefault="00F30D0A">
      <w:pPr>
        <w:pStyle w:val="pj"/>
      </w:pPr>
      <w:r>
        <w:t>4. Централизованное оперативно-диспетчерское управление единой электроэнергетической системой Республики Казахстан заключается в:</w:t>
      </w:r>
    </w:p>
    <w:p w:rsidR="00000000" w:rsidRDefault="00F30D0A">
      <w:pPr>
        <w:pStyle w:val="pj"/>
      </w:pPr>
      <w:r>
        <w:t xml:space="preserve">1) управлении режимами производства, передачи и </w:t>
      </w:r>
      <w:r>
        <w:t>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</w:t>
      </w:r>
      <w:r>
        <w:t>ической энергии;</w:t>
      </w:r>
    </w:p>
    <w:p w:rsidR="00000000" w:rsidRDefault="00F30D0A">
      <w:pPr>
        <w:pStyle w:val="pj"/>
      </w:pPr>
      <w:r>
        <w:t>2) управлении режимами межгосударственных перетоков электрической энергии;</w:t>
      </w:r>
    </w:p>
    <w:p w:rsidR="00000000" w:rsidRDefault="00F30D0A">
      <w:pPr>
        <w:pStyle w:val="pj"/>
      </w:pPr>
      <w:r>
        <w:t>3) обеспечении предотвращения, локализации и ликвидации технологических нарушений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t>4) оперативном управл</w:t>
      </w:r>
      <w:r>
        <w:t>ении резервами мощности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</w:t>
      </w:r>
      <w:r>
        <w:t>ю работу единой электроэнергетической системы Республики Казахстан;</w:t>
      </w:r>
    </w:p>
    <w:p w:rsidR="00000000" w:rsidRDefault="00F30D0A">
      <w:pPr>
        <w:pStyle w:val="pj"/>
      </w:pPr>
      <w:r>
        <w:t>6) формировании и утверждении суточных графиков производства-потребления электрической энергии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t>7) составлении фактических балан</w:t>
      </w:r>
      <w:r>
        <w:t>сов производства-потребления электрической энергии на оптовом рынке электрической энергии.</w:t>
      </w:r>
    </w:p>
    <w:p w:rsidR="00000000" w:rsidRDefault="00F30D0A">
      <w:pPr>
        <w:pStyle w:val="pj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</w:t>
      </w:r>
      <w:r>
        <w:t>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62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6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</w:t>
      </w:r>
      <w:r>
        <w:rPr>
          <w:rStyle w:val="s3"/>
        </w:rPr>
        <w:t>жности и устойчивости электроснабжения</w:t>
      </w:r>
    </w:p>
    <w:p w:rsidR="00000000" w:rsidRDefault="00F30D0A">
      <w:pPr>
        <w:pStyle w:val="a3"/>
      </w:pPr>
      <w:r>
        <w:rPr>
          <w:rStyle w:val="s0"/>
        </w:rPr>
        <w:t> </w:t>
      </w:r>
    </w:p>
    <w:p w:rsidR="00000000" w:rsidRDefault="00F30D0A">
      <w:pPr>
        <w:pStyle w:val="pj"/>
      </w:pPr>
      <w:bookmarkStart w:id="27" w:name="SUB10010000"/>
      <w:bookmarkEnd w:id="27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622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23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28" w:name="SUB10020000"/>
      <w:bookmarkEnd w:id="28"/>
      <w:r>
        <w:rPr>
          <w:rStyle w:val="s3"/>
        </w:rPr>
        <w:t xml:space="preserve">Закон дополнен статьей 10-2 в соответствии с </w:t>
      </w:r>
      <w:hyperlink r:id="rId624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>№ 394-V (введено в действие с 1 января 2018 г.) (</w:t>
      </w:r>
      <w:hyperlink r:id="rId625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10-2. Совет рынка</w:t>
      </w:r>
    </w:p>
    <w:p w:rsidR="00000000" w:rsidRDefault="00F30D0A">
      <w:pPr>
        <w:pStyle w:val="pj"/>
      </w:pPr>
      <w:r>
        <w:rPr>
          <w:rStyle w:val="s0"/>
        </w:rPr>
        <w:t>1. Совет рынка:</w:t>
      </w:r>
    </w:p>
    <w:p w:rsidR="00000000" w:rsidRDefault="00F30D0A">
      <w:pPr>
        <w:pStyle w:val="pj"/>
      </w:pPr>
      <w:r>
        <w:rPr>
          <w:rStyle w:val="s0"/>
        </w:rPr>
        <w:t xml:space="preserve">1) </w:t>
      </w:r>
      <w:hyperlink r:id="rId626" w:history="1">
        <w:r>
          <w:rPr>
            <w:rStyle w:val="a5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F30D0A">
      <w:pPr>
        <w:pStyle w:val="pj"/>
      </w:pPr>
      <w:r>
        <w:rPr>
          <w:rStyle w:val="s0"/>
        </w:rPr>
        <w:t xml:space="preserve">2) </w:t>
      </w:r>
      <w:hyperlink r:id="rId627" w:history="1">
        <w:r>
          <w:rPr>
            <w:rStyle w:val="a5"/>
          </w:rPr>
          <w:t>рассматривает инвестиционные программы</w:t>
        </w:r>
      </w:hyperlink>
      <w:r>
        <w:rPr>
          <w:rStyle w:val="s0"/>
        </w:rPr>
        <w:t xml:space="preserve"> модернизации, расширения, реконструкции и (или) обновления энерг</w:t>
      </w:r>
      <w:r>
        <w:rPr>
          <w:rStyle w:val="s0"/>
        </w:rPr>
        <w:t>опроизводящих организаций в порядке, установленном уполномоченным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28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30D0A">
      <w:pPr>
        <w:pStyle w:val="pj"/>
      </w:pPr>
      <w:r>
        <w:rPr>
          <w:rStyle w:val="s0"/>
        </w:rPr>
        <w:t xml:space="preserve">2-1) представляет </w:t>
      </w:r>
      <w:r>
        <w:rPr>
          <w:rStyle w:val="s0"/>
        </w:rPr>
        <w:t>в уполномоченный орган экспертное заключение к проекту прогнозного баланса электрической энергии и мощности на предстоящий семилетний период;</w:t>
      </w:r>
    </w:p>
    <w:p w:rsidR="00000000" w:rsidRDefault="00F30D0A">
      <w:pPr>
        <w:pStyle w:val="pj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</w:t>
      </w:r>
      <w:r>
        <w:rPr>
          <w:rStyle w:val="s0"/>
        </w:rPr>
        <w:t>энергетике;</w:t>
      </w:r>
    </w:p>
    <w:p w:rsidR="00000000" w:rsidRDefault="00F30D0A">
      <w:pPr>
        <w:pStyle w:val="pj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62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</w:t>
      </w:r>
      <w:r>
        <w:rPr>
          <w:rStyle w:val="s3"/>
        </w:rPr>
        <w:t>нка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r>
        <w:rPr>
          <w:rStyle w:val="s3"/>
        </w:rPr>
        <w:t xml:space="preserve">Закон дополнен статьей 10-3 в соответствии с </w:t>
      </w:r>
      <w:hyperlink r:id="rId63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10-3. Единый закупщик</w:t>
      </w:r>
    </w:p>
    <w:p w:rsidR="00000000" w:rsidRDefault="00F30D0A">
      <w:pPr>
        <w:pStyle w:val="pj"/>
      </w:pPr>
      <w:r>
        <w:rPr>
          <w:rStyle w:val="s0"/>
        </w:rPr>
        <w:t xml:space="preserve">1. </w:t>
      </w:r>
      <w:hyperlink r:id="rId631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F30D0A">
      <w:pPr>
        <w:pStyle w:val="pj"/>
      </w:pPr>
      <w:bookmarkStart w:id="29" w:name="SUB10030200"/>
      <w:bookmarkEnd w:id="29"/>
      <w:r>
        <w:rPr>
          <w:rStyle w:val="s0"/>
        </w:rPr>
        <w:t>2. Единый закупщик:</w:t>
      </w:r>
    </w:p>
    <w:p w:rsidR="00000000" w:rsidRDefault="00F30D0A">
      <w:pPr>
        <w:pStyle w:val="pj"/>
      </w:pPr>
      <w:r>
        <w:rPr>
          <w:rStyle w:val="s0"/>
        </w:rPr>
        <w:t xml:space="preserve">1) заключает </w:t>
      </w:r>
      <w:hyperlink r:id="rId632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</w:t>
      </w:r>
      <w:r>
        <w:rPr>
          <w:rStyle w:val="s0"/>
        </w:rPr>
        <w:t>о покупке услуги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F30D0A">
      <w:pPr>
        <w:pStyle w:val="pj"/>
      </w:pPr>
      <w:r>
        <w:rPr>
          <w:rStyle w:val="s0"/>
        </w:rPr>
        <w:t>3) приобретает услугу по поддержанию готовности электрической мощности в соотве</w:t>
      </w:r>
      <w:r>
        <w:rPr>
          <w:rStyle w:val="s0"/>
        </w:rPr>
        <w:t>тствии с договором о покупке услуги по поддержанию готовности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4) оказывает услугу по обеспечению готовности электрической мощности к несению нагрузки в соответствии с договором на оказание услуги по обеспечению готовности электричес</w:t>
      </w:r>
      <w:r>
        <w:rPr>
          <w:rStyle w:val="s0"/>
        </w:rPr>
        <w:t>кой мощности к несению нагрузки;</w:t>
      </w:r>
    </w:p>
    <w:p w:rsidR="00000000" w:rsidRDefault="00F30D0A">
      <w:pPr>
        <w:pStyle w:val="pj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своем интернет-ресурсе;</w:t>
      </w:r>
    </w:p>
    <w:p w:rsidR="00000000" w:rsidRDefault="00F30D0A">
      <w:pPr>
        <w:pStyle w:val="pj"/>
      </w:pPr>
      <w:r>
        <w:rPr>
          <w:rStyle w:val="s0"/>
        </w:rPr>
        <w:t>6) формирует и размещает на своем интернет-</w:t>
      </w:r>
      <w:r>
        <w:rPr>
          <w:rStyle w:val="s0"/>
        </w:rPr>
        <w:t>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633" w:anchor="sub_id=1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 xml:space="preserve">7) заключает с победителем аукционных торгов договор о покупке услуги по поддержанию готовности электрической мощности на срок, указанный в </w:t>
      </w:r>
      <w:hyperlink w:anchor="sub15080000" w:history="1">
        <w:r>
          <w:rPr>
            <w:rStyle w:val="a5"/>
          </w:rPr>
          <w:t>статье 15-8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"/>
      </w:pPr>
      <w:r>
        <w:rPr>
          <w:rStyle w:val="s0"/>
        </w:rPr>
        <w:t>8) направляет средства, образовавшиеся по итогам положительного финансового результата в рамках деятельности на рынке электрической мощности, в году, предшествующем году, в котором осуществляется расчет цены, на снижение цены на услугу по обеспечению готов</w:t>
      </w:r>
      <w:r>
        <w:rPr>
          <w:rStyle w:val="s0"/>
        </w:rPr>
        <w:t>ности электрической мощности к несению нагрузки на предстоящий год.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  <w:ind w:left="1200" w:hanging="800"/>
      </w:pPr>
      <w:bookmarkStart w:id="30" w:name="SUB110000"/>
      <w:bookmarkEnd w:id="30"/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</w:r>
    </w:p>
    <w:p w:rsidR="00000000" w:rsidRDefault="00F30D0A">
      <w:pPr>
        <w:pStyle w:val="pj"/>
      </w:pPr>
      <w:r>
        <w:t>1. Распоряжения сист</w:t>
      </w:r>
      <w:r>
        <w:t>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</w:t>
      </w:r>
    </w:p>
    <w:p w:rsidR="00000000" w:rsidRDefault="00F30D0A">
      <w:pPr>
        <w:pStyle w:val="pj"/>
      </w:pPr>
      <w:r>
        <w:t>2. Системный о</w:t>
      </w:r>
      <w:r>
        <w:t>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</w:t>
      </w:r>
      <w:r>
        <w:t xml:space="preserve"> оперативно-диспетчерским управлением.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31" w:name="SUB120000"/>
      <w:bookmarkEnd w:id="31"/>
      <w:r>
        <w:rPr>
          <w:rStyle w:val="s3"/>
        </w:rPr>
        <w:t xml:space="preserve">См. изменения в статью 12 - </w:t>
      </w:r>
      <w:hyperlink r:id="rId634" w:anchor="sub_id=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30D0A">
      <w:pPr>
        <w:pStyle w:val="pj"/>
      </w:pPr>
      <w:r>
        <w:rPr>
          <w:rStyle w:val="s1"/>
        </w:rPr>
        <w:t>Статья 12. Права и обязанности уч</w:t>
      </w:r>
      <w:r>
        <w:rPr>
          <w:rStyle w:val="s1"/>
        </w:rPr>
        <w:t>астников производства и передачи электрической энергии</w:t>
      </w:r>
    </w:p>
    <w:p w:rsidR="00000000" w:rsidRDefault="00F30D0A">
      <w:pPr>
        <w:pStyle w:val="pj"/>
      </w:pPr>
      <w:r>
        <w:t>1. Участники производства и передачи электрической энергии имеют право:</w:t>
      </w:r>
    </w:p>
    <w:p w:rsidR="00000000" w:rsidRDefault="00F30D0A">
      <w:pPr>
        <w:pStyle w:val="pj"/>
      </w:pPr>
      <w:r>
        <w:t>1) пользоваться на основании заключенных договоров системными услугами;</w:t>
      </w:r>
    </w:p>
    <w:p w:rsidR="00000000" w:rsidRDefault="00F30D0A">
      <w:pPr>
        <w:pStyle w:val="pj"/>
      </w:pPr>
      <w:r>
        <w:t>2) получать техническую информацию от системного оператор</w:t>
      </w:r>
      <w:r>
        <w:t>а, необходимую для осуществления деятельности по производству и передаче электрической энергии.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5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</w:t>
      </w:r>
      <w:r>
        <w:rPr>
          <w:rStyle w:val="s3"/>
        </w:rPr>
        <w:t>II (</w:t>
      </w:r>
      <w:hyperlink r:id="rId636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38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9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40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Участники производства и передачи электрической энергии, за исключением индивидуальных потребителей электрической и (или) тепловой энергии и нетто-потреб</w:t>
      </w:r>
      <w:r>
        <w:rPr>
          <w:rStyle w:val="s0"/>
        </w:rPr>
        <w:t>ителей электрической энергии, обязаны:</w:t>
      </w:r>
    </w:p>
    <w:p w:rsidR="00000000" w:rsidRDefault="00F30D0A">
      <w:pPr>
        <w:pStyle w:val="pj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</w:t>
      </w:r>
      <w:r>
        <w:rPr>
          <w:rStyle w:val="s0"/>
        </w:rPr>
        <w:t>ию по технико-экономическим показателям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F30D0A">
      <w:pPr>
        <w:pStyle w:val="pj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F30D0A">
      <w:pPr>
        <w:pStyle w:val="pj"/>
      </w:pPr>
      <w:r>
        <w:rPr>
          <w:rStyle w:val="s0"/>
        </w:rPr>
        <w:t>3) обеспечить качество</w:t>
      </w:r>
      <w:r>
        <w:rPr>
          <w:rStyle w:val="s0"/>
        </w:rPr>
        <w:t xml:space="preserve">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F30D0A">
      <w:pPr>
        <w:pStyle w:val="pj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частоты в единой электро</w:t>
      </w:r>
      <w:r>
        <w:rPr>
          <w:rStyle w:val="s0"/>
        </w:rPr>
        <w:t>энергетической системе Республики Казахстан на основе заключенных договоров;</w:t>
      </w:r>
    </w:p>
    <w:p w:rsidR="00000000" w:rsidRDefault="00F30D0A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1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</w:t>
      </w:r>
      <w:r>
        <w:rPr>
          <w:rStyle w:val="s3"/>
        </w:rPr>
        <w:t>019 г.) (</w:t>
      </w:r>
      <w:hyperlink r:id="rId642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</w:t>
      </w:r>
      <w:r>
        <w:rPr>
          <w:rStyle w:val="s0"/>
        </w:rPr>
        <w:t>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F30D0A">
      <w:pPr>
        <w:pStyle w:val="pj"/>
      </w:pPr>
      <w:r>
        <w:rPr>
          <w:rStyle w:val="s0"/>
        </w:rPr>
        <w:t>6) устанавливать новые устройства релейной защиты и противоаварийной автом</w:t>
      </w:r>
      <w:r>
        <w:rPr>
          <w:rStyle w:val="s0"/>
        </w:rPr>
        <w:t>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Подпункт 7 изложен в редакции </w:t>
      </w:r>
      <w:hyperlink r:id="rId64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44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</w:t>
      </w:r>
      <w:r>
        <w:rPr>
          <w:rStyle w:val="s0"/>
        </w:rPr>
        <w:t>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эксплуатацией энергетического оборудования;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4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>8) получить паспорт готовности в порядке и сроки, установленные законодательством Республики Казахстан.</w:t>
      </w:r>
    </w:p>
    <w:p w:rsidR="00000000" w:rsidRDefault="00F30D0A">
      <w:pPr>
        <w:pStyle w:val="pji"/>
      </w:pPr>
      <w:bookmarkStart w:id="32" w:name="SUB120300"/>
      <w:bookmarkEnd w:id="32"/>
      <w:r>
        <w:rPr>
          <w:rStyle w:val="s3"/>
        </w:rPr>
        <w:t xml:space="preserve">Статья дополнена пунктом 3 в соответствии с </w:t>
      </w:r>
      <w:hyperlink r:id="rId646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47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48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</w:t>
      </w:r>
      <w:r>
        <w:rPr>
          <w:rStyle w:val="s3"/>
        </w:rPr>
        <w:t>3-VI (</w:t>
      </w:r>
      <w:hyperlink r:id="rId650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3. Энергопроизводящие организации, за исключением энергопроизводящих организаций, использующих возобновляемые источники энергии, </w:t>
      </w:r>
      <w:hyperlink r:id="rId651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обязаны: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652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.11.15 г. № 394-V (введены в действие с 1 января 2019 г.) (</w:t>
      </w:r>
      <w:hyperlink r:id="rId653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</w:t>
      </w:r>
      <w:r>
        <w:rPr>
          <w:rStyle w:val="s3"/>
        </w:rPr>
        <w:t>12.20 г. № 380-VI (введено в действие с 1 июля 2021 г.) (</w:t>
      </w:r>
      <w:hyperlink r:id="rId655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осуществлять реализацию электрической энергии по ценам, не превышающим отпускной цены электричес</w:t>
      </w:r>
      <w:r>
        <w:rPr>
          <w:rStyle w:val="s0"/>
        </w:rPr>
        <w:t>кой энергии от энергопроизводящей организации и предельного тарифа на балансирующую электроэнергию, за исключением случаев реализации на спот-торгах (не более десяти процентов от объемов вырабатываемой ими электрической энергии за календарный месяц);</w:t>
      </w:r>
    </w:p>
    <w:p w:rsidR="00000000" w:rsidRDefault="00F30D0A">
      <w:pPr>
        <w:pStyle w:val="pj"/>
      </w:pPr>
      <w:r>
        <w:rPr>
          <w:rStyle w:val="s0"/>
        </w:rPr>
        <w:t xml:space="preserve">2) исключен в соответствии с </w:t>
      </w:r>
      <w:hyperlink r:id="rId656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657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3) исключен в соответствии с </w:t>
      </w:r>
      <w:hyperlink r:id="rId658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2020 г.) (</w:t>
      </w:r>
      <w:hyperlink r:id="rId659" w:anchor="sub_id=12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Пункт 3 дополнен подпунктами 4 - 9 в соответствии с </w:t>
      </w:r>
      <w:hyperlink r:id="rId66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F30D0A">
      <w:pPr>
        <w:pStyle w:val="pji"/>
      </w:pPr>
      <w:r>
        <w:rPr>
          <w:rStyle w:val="s3"/>
        </w:rPr>
        <w:t xml:space="preserve">В соответствии с </w:t>
      </w:r>
      <w:hyperlink r:id="rId661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F30D0A">
      <w:pPr>
        <w:pStyle w:val="pj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66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F30D0A">
      <w:pPr>
        <w:pStyle w:val="pj"/>
      </w:pPr>
      <w:r>
        <w:rPr>
          <w:rStyle w:val="s0"/>
        </w:rPr>
        <w:t xml:space="preserve">5) - 8) действовали до 1 января 2017 г. в соответствии с </w:t>
      </w:r>
      <w:hyperlink r:id="rId663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64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5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66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9) по требованию </w:t>
      </w:r>
      <w:hyperlink r:id="rId667" w:anchor="sub_id=80000" w:history="1">
        <w:r>
          <w:rPr>
            <w:rStyle w:val="a5"/>
          </w:rPr>
          <w:t>государственного орг</w:t>
        </w:r>
        <w:r>
          <w:rPr>
            <w:rStyle w:val="a5"/>
          </w:rPr>
          <w:t>ана</w:t>
        </w:r>
      </w:hyperlink>
      <w:r>
        <w:rPr>
          <w:rStyle w:val="s0"/>
        </w:rPr>
        <w:t xml:space="preserve">, осуществляющего руководство в сферах естественных монополий, предоставлять информацию в соответствии с </w:t>
      </w:r>
      <w:hyperlink w:anchor="sub70000" w:history="1">
        <w:r>
          <w:rPr>
            <w:rStyle w:val="a5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</w:t>
      </w:r>
      <w:r>
        <w:rPr>
          <w:rStyle w:val="s0"/>
        </w:rPr>
        <w:t>е не могут быть менее пяти рабочих дней со дня получения соответствующего запроса;</w:t>
      </w:r>
    </w:p>
    <w:p w:rsidR="00000000" w:rsidRDefault="00F30D0A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66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</w:t>
      </w:r>
      <w:r>
        <w:rPr>
          <w:rStyle w:val="s3"/>
        </w:rPr>
        <w:t xml:space="preserve">действие с 1 января 2019 г.); изложен в редакции </w:t>
      </w:r>
      <w:hyperlink r:id="rId66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70" w:anchor="sub_id=12031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10) осуществлять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исключением объемов услуги по поддержанию готовности элект</w:t>
      </w:r>
      <w:r>
        <w:rPr>
          <w:rStyle w:val="s0"/>
        </w:rPr>
        <w:t xml:space="preserve">рической мощности, при оказании которой действующие энергопроизводящие организации и победители тендеров на строительство генерирующих установок, вновь вводимых в эксплуатацию, а также победители аукционных торгов используют индивидуальный тариф на услугу </w:t>
      </w:r>
      <w:r>
        <w:rPr>
          <w:rStyle w:val="s0"/>
        </w:rPr>
        <w:t>по поддержанию готовности электрической мощности);</w:t>
      </w:r>
    </w:p>
    <w:p w:rsidR="00000000" w:rsidRDefault="00F30D0A">
      <w:pPr>
        <w:pStyle w:val="pji"/>
      </w:pPr>
      <w:r>
        <w:rPr>
          <w:rStyle w:val="s3"/>
        </w:rPr>
        <w:t xml:space="preserve">Пункт 3 дополнен подпунктом 11 в соответствии с </w:t>
      </w:r>
      <w:hyperlink r:id="rId67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 xml:space="preserve">11) осуществлять внутрисуточное регулирование выработки электрической энергии в соответствии с распоряжениями системного оператора при </w:t>
      </w:r>
      <w:hyperlink r:id="rId672" w:history="1">
        <w:r>
          <w:rPr>
            <w:rStyle w:val="a5"/>
          </w:rPr>
          <w:t>централизованном оперативно-диспетчерском управлении</w:t>
        </w:r>
      </w:hyperlink>
      <w:r>
        <w:rPr>
          <w:rStyle w:val="s0"/>
        </w:rPr>
        <w:t xml:space="preserve"> еди</w:t>
      </w:r>
      <w:r>
        <w:rPr>
          <w:rStyle w:val="s0"/>
        </w:rPr>
        <w:t>ной электроэнергетической системой Республики Казахстан.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пунктом 3-1 в соответствии с </w:t>
      </w:r>
      <w:hyperlink r:id="rId673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3-1. Для обеспечения надежности энерг</w:t>
      </w:r>
      <w:r>
        <w:rPr>
          <w:rStyle w:val="s0"/>
        </w:rPr>
        <w:t>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Покупка электроэнергии в объемах аварий</w:t>
      </w:r>
      <w:r>
        <w:rPr>
          <w:rStyle w:val="s0"/>
        </w:rPr>
        <w:t>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F30D0A">
      <w:pPr>
        <w:pStyle w:val="pji"/>
      </w:pPr>
      <w:bookmarkStart w:id="33" w:name="SUB120400"/>
      <w:bookmarkEnd w:id="33"/>
      <w:r>
        <w:rPr>
          <w:rStyle w:val="s3"/>
        </w:rPr>
        <w:t>Ста</w:t>
      </w:r>
      <w:r>
        <w:rPr>
          <w:rStyle w:val="s3"/>
        </w:rPr>
        <w:t xml:space="preserve">тья дополнена пунктом 4 в соответствии с </w:t>
      </w:r>
      <w:hyperlink r:id="rId674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75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676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78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80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1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82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4. В случае реализации электрической энергии с</w:t>
      </w:r>
      <w:r>
        <w:rPr>
          <w:rStyle w:val="s0"/>
        </w:rPr>
        <w:t xml:space="preserve"> превышением отпускной цены электрической энергии от энергопроизводящей организации и (или) предельного тарифа на балансирующую электроэнергию энергопроизводящая организация обязана возвратить субъектам оптового и (или) розничного рынка сумму превышения, з</w:t>
      </w:r>
      <w:r>
        <w:rPr>
          <w:rStyle w:val="s0"/>
        </w:rPr>
        <w:t>а исключением суммы, полученной в результате реализации электрической энергии на спот-торгах (не более десяти процентов от объемов вырабатываемой ими электрической энергии за календарный месяц).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6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4 февраля 2020 № 591369 «О внесении изменений в п. 3 ст. 12 Закона РК «Об электроэнергетике»</w:t>
      </w:r>
    </w:p>
    <w:p w:rsidR="00000000" w:rsidRDefault="00F30D0A">
      <w:pPr>
        <w:pStyle w:val="pj"/>
      </w:pPr>
      <w:r>
        <w:rPr>
          <w:rStyle w:val="s0"/>
        </w:rPr>
        <w:t xml:space="preserve">5. Действовал до 1 января 2017 г. в соответствии с </w:t>
      </w:r>
      <w:hyperlink r:id="rId684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8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>Статья дополнена пунктом 6 в соответстви</w:t>
      </w:r>
      <w:r>
        <w:rPr>
          <w:rStyle w:val="s3"/>
        </w:rPr>
        <w:t xml:space="preserve">и с </w:t>
      </w:r>
      <w:hyperlink r:id="rId68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>6. Энергоснабжающие, энергопередающие организации и потребители, являющиеся субъектами оптового ры</w:t>
      </w:r>
      <w:r>
        <w:rPr>
          <w:rStyle w:val="s0"/>
        </w:rPr>
        <w:t>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 на основании данных договоров.</w:t>
      </w:r>
    </w:p>
    <w:p w:rsidR="00000000" w:rsidRDefault="00F30D0A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7 в соответствии с </w:t>
      </w:r>
      <w:hyperlink r:id="rId687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30D0A">
      <w:pPr>
        <w:pStyle w:val="pj"/>
      </w:pPr>
      <w:r>
        <w:t xml:space="preserve">7. Энергопередающие организации обязаны не превышать </w:t>
      </w:r>
      <w:hyperlink r:id="rId688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34" w:name="SUB12010000"/>
      <w:bookmarkEnd w:id="34"/>
      <w:r>
        <w:rPr>
          <w:rStyle w:val="s3"/>
        </w:rPr>
        <w:t xml:space="preserve">Закон дополнен статьей 12-1 в соответствии с </w:t>
      </w:r>
      <w:hyperlink r:id="rId68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</w:t>
      </w:r>
      <w:r>
        <w:rPr>
          <w:rStyle w:val="s3"/>
        </w:rPr>
        <w:t xml:space="preserve"> № 116-IV (введен в действие с 1 января 2009 г.)</w:t>
      </w:r>
    </w:p>
    <w:p w:rsidR="00000000" w:rsidRDefault="00F30D0A">
      <w:pPr>
        <w:pStyle w:val="pji"/>
      </w:pPr>
      <w:r>
        <w:rPr>
          <w:rStyle w:val="s3"/>
        </w:rPr>
        <w:t xml:space="preserve">Заголовок изложен в редакции </w:t>
      </w:r>
      <w:hyperlink r:id="rId690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91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предельных тарифов на услугу по поддержанию гот</w:t>
      </w:r>
      <w:r>
        <w:rPr>
          <w:rStyle w:val="s1"/>
        </w:rPr>
        <w:t>овности электрической мощности</w:t>
      </w:r>
    </w:p>
    <w:p w:rsidR="00000000" w:rsidRDefault="00F30D0A">
      <w:pPr>
        <w:pStyle w:val="pj"/>
      </w:pPr>
      <w:r>
        <w:rPr>
          <w:rStyle w:val="s0"/>
        </w:rPr>
        <w:t xml:space="preserve">1. Исключен соответствии с </w:t>
      </w:r>
      <w:hyperlink r:id="rId69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93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695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6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394-V (введены в действие с 1 января 2019 г.) (</w:t>
      </w:r>
      <w:hyperlink r:id="rId697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8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9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</w:t>
      </w:r>
      <w:r>
        <w:rPr>
          <w:rStyle w:val="s3"/>
        </w:rPr>
        <w:t>г. № 380-VI (введено в действие с 1 июля 2021 г.) (</w:t>
      </w:r>
      <w:hyperlink r:id="rId701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Энергопроизводящая организация реализует электрическую энергию не выше ее отпускной цены.</w:t>
      </w:r>
    </w:p>
    <w:p w:rsidR="00000000" w:rsidRDefault="00F30D0A">
      <w:pPr>
        <w:pStyle w:val="pj"/>
      </w:pPr>
      <w:r>
        <w:rPr>
          <w:rStyle w:val="s0"/>
        </w:rPr>
        <w:t>Энергопрои</w:t>
      </w:r>
      <w:r>
        <w:rPr>
          <w:rStyle w:val="s0"/>
        </w:rPr>
        <w:t>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энергию.</w:t>
      </w:r>
    </w:p>
    <w:p w:rsidR="00000000" w:rsidRDefault="00F30D0A">
      <w:pPr>
        <w:pStyle w:val="pj"/>
      </w:pPr>
      <w:hyperlink r:id="rId702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703" w:history="1">
        <w:r>
          <w:rPr>
            <w:rStyle w:val="a5"/>
          </w:rPr>
          <w:t>группам энергопроизводя</w:t>
        </w:r>
        <w:r>
          <w:rPr>
            <w:rStyle w:val="a5"/>
          </w:rPr>
          <w:t>щих организаций</w:t>
        </w:r>
      </w:hyperlink>
      <w:r>
        <w:rPr>
          <w:rStyle w:val="s0"/>
        </w:rPr>
        <w:t>, реализующих электрическую энергию, каждые семь лет с разбивкой по годам и при необходимости корректируются.</w:t>
      </w:r>
    </w:p>
    <w:p w:rsidR="00000000" w:rsidRDefault="00F30D0A">
      <w:pPr>
        <w:pStyle w:val="pj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первые семь лет</w:t>
      </w:r>
      <w:r>
        <w:rPr>
          <w:rStyle w:val="s0"/>
        </w:rPr>
        <w:t xml:space="preserve">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предельного тарифа</w:t>
      </w:r>
      <w:r>
        <w:rPr>
          <w:rStyle w:val="s0"/>
        </w:rPr>
        <w:t xml:space="preserve"> на электрическую энергию и предельного тарифа на балансирующую электроэнергию.</w:t>
      </w:r>
    </w:p>
    <w:p w:rsidR="00000000" w:rsidRDefault="00F30D0A">
      <w:pPr>
        <w:pStyle w:val="pj"/>
      </w:pPr>
      <w:r>
        <w:rPr>
          <w:rStyle w:val="s0"/>
        </w:rPr>
        <w:t>Корректировка производится не более одного раза в год на основании обращения энергопроизводящей организации в уполномоченный орган в связи с изменением стоимости цены на уголь,</w:t>
      </w:r>
      <w:r>
        <w:rPr>
          <w:rStyle w:val="s0"/>
        </w:rPr>
        <w:t xml:space="preserve"> газ, серосодержащее сырье, нефтепродукты, используемые в качестве топлива для производства электрической энергии, на воду, используемую для технологических нужд в процессе производства электрической энергии, и (или) подлежащих государственному регулирован</w:t>
      </w:r>
      <w:r>
        <w:rPr>
          <w:rStyle w:val="s0"/>
        </w:rPr>
        <w:t>ию тарифов (цен) на транспортировку угля, газа, серосодержащего сырья, нефтепродуктов.</w:t>
      </w:r>
    </w:p>
    <w:p w:rsidR="00000000" w:rsidRDefault="00F30D0A">
      <w:pPr>
        <w:pStyle w:val="pj"/>
      </w:pPr>
      <w:r>
        <w:rPr>
          <w:rStyle w:val="s0"/>
        </w:rPr>
        <w:t>В случае, если энергопроизводящая организация понесла убытки, связанные с вышеназванными затратами, уполномоченный орган учитывает понесенные затраты при корректировке п</w:t>
      </w:r>
      <w:r>
        <w:rPr>
          <w:rStyle w:val="s0"/>
        </w:rPr>
        <w:t>редельных тарифов за период не более шести месяцев.</w:t>
      </w:r>
    </w:p>
    <w:p w:rsidR="00000000" w:rsidRDefault="00F30D0A">
      <w:pPr>
        <w:pStyle w:val="pj"/>
      </w:pPr>
      <w:r>
        <w:rPr>
          <w:rStyle w:val="s0"/>
        </w:rPr>
        <w:t>Предельный тариф на электрическую энергию для вновь вводимых в эксплуатацию энергопроизводящих организаций определяется на основании прогнозных затрат на производство электрической энергии предстоящего го</w:t>
      </w:r>
      <w:r>
        <w:rPr>
          <w:rStyle w:val="s0"/>
        </w:rPr>
        <w:t>да и утверждается на срок действия предельных тарифов на электрическую энергию, утвержденных для действующих энергопроизводящих организаций.</w:t>
      </w:r>
    </w:p>
    <w:p w:rsidR="00000000" w:rsidRDefault="00F30D0A">
      <w:pPr>
        <w:pStyle w:val="pj"/>
      </w:pPr>
      <w:r>
        <w:rPr>
          <w:rStyle w:val="s0"/>
        </w:rPr>
        <w:t xml:space="preserve">По итогам отчета, указанного в подпункте 4) </w:t>
      </w:r>
      <w:hyperlink w:anchor="sub120300" w:history="1">
        <w:r>
          <w:rPr>
            <w:rStyle w:val="a5"/>
          </w:rPr>
          <w:t>пункта 3 статьи 12</w:t>
        </w:r>
      </w:hyperlink>
      <w:r>
        <w:rPr>
          <w:rStyle w:val="s0"/>
        </w:rPr>
        <w:t xml:space="preserve"> настоящего Закона, у</w:t>
      </w:r>
      <w:r>
        <w:rPr>
          <w:rStyle w:val="s0"/>
        </w:rPr>
        <w:t>полномоченный орган пересматривает уровень предельного тарифа на электрическую энергию для вновь вводимой в эксплуатацию энергопроизводящей организации.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0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</w:t>
      </w:r>
    </w:p>
    <w:p w:rsidR="00000000" w:rsidRDefault="00F30D0A">
      <w:pPr>
        <w:pStyle w:val="pj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F30D0A">
      <w:pPr>
        <w:pStyle w:val="pj"/>
      </w:pPr>
      <w:r>
        <w:rPr>
          <w:rStyle w:val="s0"/>
        </w:rPr>
        <w:t>Предельный тариф на услугу по подде</w:t>
      </w:r>
      <w:r>
        <w:rPr>
          <w:rStyle w:val="s0"/>
        </w:rPr>
        <w:t>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F30D0A">
      <w:pPr>
        <w:pStyle w:val="pj"/>
      </w:pPr>
      <w:r>
        <w:rPr>
          <w:rStyle w:val="s0"/>
        </w:rPr>
        <w:t>Для определения предельного тариф</w:t>
      </w:r>
      <w:r>
        <w:rPr>
          <w:rStyle w:val="s0"/>
        </w:rPr>
        <w:t>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энергопроизводящими организациями в 2015 году в р</w:t>
      </w:r>
      <w:r>
        <w:rPr>
          <w:rStyle w:val="s0"/>
        </w:rPr>
        <w:t>амках соглашений с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 xml:space="preserve">3. Части 1 - 5 и 7 </w:t>
      </w:r>
      <w:hyperlink r:id="rId705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706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707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708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04.07.12 г. № 25-V </w:t>
      </w:r>
      <w:r>
        <w:rPr>
          <w:rStyle w:val="s3"/>
        </w:rPr>
        <w:t>(</w:t>
      </w:r>
      <w:hyperlink r:id="rId709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3-1. Исключен с 1 января 2016 года в соответствии с </w:t>
      </w:r>
      <w:hyperlink r:id="rId710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11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4. Исключен соответствии с </w:t>
      </w:r>
      <w:hyperlink r:id="rId712" w:anchor="sub_id=1201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13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5. Исключен соответствии с </w:t>
      </w:r>
      <w:hyperlink r:id="rId714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15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6. Исключен соответствии с </w:t>
      </w:r>
      <w:hyperlink r:id="rId716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17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i"/>
      </w:pPr>
      <w:bookmarkStart w:id="35" w:name="SUB130000"/>
      <w:bookmarkEnd w:id="35"/>
      <w:r>
        <w:rPr>
          <w:rStyle w:val="s3"/>
        </w:rPr>
        <w:t xml:space="preserve">См. изменения в статью 13 - </w:t>
      </w:r>
      <w:hyperlink r:id="rId718" w:anchor="sub_id=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30D0A">
      <w:pPr>
        <w:pStyle w:val="pj"/>
      </w:pPr>
      <w:r>
        <w:rPr>
          <w:rStyle w:val="s1"/>
        </w:rPr>
        <w:t>Статья 13. Требования к участникам производства и передачи электрическ</w:t>
      </w:r>
      <w:r>
        <w:rPr>
          <w:rStyle w:val="s1"/>
        </w:rPr>
        <w:t>ой энергии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2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1. Региональные электросетевые компании обеспечивают соблюдение суточных графиков производства-потребления электрической энергии всеми субъектами </w:t>
      </w:r>
      <w:r>
        <w:rPr>
          <w:rStyle w:val="s0"/>
        </w:rPr>
        <w:t xml:space="preserve">оптового и </w:t>
      </w:r>
      <w:r>
        <w:t>розничного рынка электрической энергии, присоединенными к их сети, и соблюдение сог</w:t>
      </w:r>
      <w:r>
        <w:t>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2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722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(введены в действие по истечении шести месяцев после его</w:t>
      </w:r>
      <w:r>
        <w:rPr>
          <w:rStyle w:val="s3"/>
        </w:rPr>
        <w:t xml:space="preserve"> первого официального </w:t>
      </w:r>
      <w:hyperlink r:id="rId7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4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1-1. Региональные электросетевые компании, к электрич</w:t>
      </w:r>
      <w:r>
        <w:rPr>
          <w:rStyle w:val="s0"/>
        </w:rPr>
        <w:t xml:space="preserve">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производимую и поставляемую энергопроизводящими организациями, использующими возобновляемые </w:t>
      </w:r>
      <w:r>
        <w:rPr>
          <w:rStyle w:val="s0"/>
        </w:rPr>
        <w:t>источники энергии.</w:t>
      </w:r>
    </w:p>
    <w:p w:rsidR="00000000" w:rsidRDefault="00F30D0A">
      <w:pPr>
        <w:pStyle w:val="pji"/>
      </w:pPr>
      <w:bookmarkStart w:id="36" w:name="SUB130200"/>
      <w:bookmarkEnd w:id="36"/>
      <w:r>
        <w:rPr>
          <w:rStyle w:val="s3"/>
        </w:rPr>
        <w:t xml:space="preserve">Пункт 2 изложен в редакции </w:t>
      </w:r>
      <w:hyperlink r:id="rId72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6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энергоснабжение потребителей на основе публичных договоров.</w:t>
      </w:r>
    </w:p>
    <w:p w:rsidR="00000000" w:rsidRDefault="00F30D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27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28" w:anchor="sub_id=13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729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30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1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32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Энергоснабжающие организации осуществляют покупку эл</w:t>
      </w:r>
      <w:r>
        <w:rPr>
          <w:rStyle w:val="s0"/>
        </w:rPr>
        <w:t>ектрической энергии в целях энергоснабжения своих потребителей у энергопроизводящих организаций.</w:t>
      </w:r>
    </w:p>
    <w:p w:rsidR="00000000" w:rsidRDefault="00F30D0A">
      <w:pPr>
        <w:pStyle w:val="pj"/>
      </w:pPr>
      <w:r>
        <w:rPr>
          <w:rStyle w:val="s0"/>
        </w:rPr>
        <w:t xml:space="preserve">Для оказания услуг по электроснабжению энергоснабжающие организации обязаны заключать публичные договоры на электроснабжение в соответствии с </w:t>
      </w:r>
      <w:hyperlink r:id="rId733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F30D0A">
      <w:pPr>
        <w:pStyle w:val="pj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3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F30D0A">
      <w:pPr>
        <w:pStyle w:val="pj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35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36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7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738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40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потребителям, энергоснабжающим, энер</w:t>
      </w:r>
      <w:r>
        <w:rPr>
          <w:rStyle w:val="s0"/>
        </w:rPr>
        <w:t xml:space="preserve">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741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F30D0A">
      <w:pPr>
        <w:pStyle w:val="pj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F30D0A">
      <w:pPr>
        <w:pStyle w:val="pj"/>
      </w:pPr>
      <w:r>
        <w:rPr>
          <w:rStyle w:val="s0"/>
        </w:rPr>
        <w:t>3) на балансирующем рынке электрической энергии.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3-2 в </w:t>
      </w:r>
      <w:r>
        <w:rPr>
          <w:rStyle w:val="s3"/>
        </w:rPr>
        <w:t xml:space="preserve">соответствии с </w:t>
      </w:r>
      <w:hyperlink r:id="rId742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43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44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3-2. Энергопроизводящей организации запрещаются:</w:t>
      </w:r>
    </w:p>
    <w:p w:rsidR="00000000" w:rsidRDefault="00F30D0A">
      <w:pPr>
        <w:pStyle w:val="pj"/>
      </w:pPr>
      <w:bookmarkStart w:id="37" w:name="SUB13030201"/>
      <w:bookmarkEnd w:id="37"/>
      <w:r>
        <w:rPr>
          <w:rStyle w:val="s0"/>
        </w:rPr>
        <w:t xml:space="preserve">1) реализация (продажа) электрической энергии физическим </w:t>
      </w:r>
      <w:r>
        <w:rPr>
          <w:rStyle w:val="s0"/>
        </w:rPr>
        <w:t>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45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1-1) реализация (продажа) электрической энергии при отсутствии автоматизированной системы коммерческого учета электрической энергии, обеспечивающей передачу данных почасового учета по согласованным протоколам в центральн</w:t>
      </w:r>
      <w:r>
        <w:rPr>
          <w:rStyle w:val="s0"/>
        </w:rPr>
        <w:t>ую базу данных автоматизированной системы коммерческого учета электрической энергии системного оператора;</w:t>
      </w:r>
    </w:p>
    <w:p w:rsidR="00000000" w:rsidRDefault="00F30D0A">
      <w:pPr>
        <w:pStyle w:val="pj"/>
      </w:pPr>
      <w:r>
        <w:rPr>
          <w:rStyle w:val="s0"/>
        </w:rPr>
        <w:t>2) приобретение (покупка) электрической энергии у другой энергопроизводящей организации, за исключением аварийного выбытия мощностей в объеме, определ</w:t>
      </w:r>
      <w:r>
        <w:rPr>
          <w:rStyle w:val="s0"/>
        </w:rPr>
        <w:t>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F30D0A">
      <w:pPr>
        <w:pStyle w:val="pji"/>
      </w:pPr>
      <w:r>
        <w:rPr>
          <w:rStyle w:val="s3"/>
        </w:rPr>
        <w:t xml:space="preserve">Пункт 3-2 дополнен подпунктом 3-1 в соответствии с </w:t>
      </w:r>
      <w:hyperlink r:id="rId74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F30D0A">
      <w:pPr>
        <w:pStyle w:val="pj"/>
      </w:pPr>
      <w:r>
        <w:rPr>
          <w:rStyle w:val="s0"/>
        </w:rPr>
        <w:t>3-1)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</w:t>
      </w:r>
      <w:r>
        <w:rPr>
          <w:rStyle w:val="s0"/>
        </w:rPr>
        <w:t>гии, не имеющим договоров с единым закупщиком на оказание услуги по обеспечению готовности электрической мощности к несению нагрузки;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74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3-2) необоснованный отказ или уклонение от заключения договора с отдельными покупателями электрической энергии на оптовом рынке, имеющими договор с единым закупщиком на оказание услуги по обеспечению готовности элект</w:t>
      </w:r>
      <w:r>
        <w:rPr>
          <w:rStyle w:val="s0"/>
        </w:rPr>
        <w:t>рической мощности к несению нагрузки, при наличии свободной для отпуска в сеть электрической мощности собственных генерирующих установок, информация о которой размещена энергопроизводящей организацией на своем интернет-ресурсе в соответствии с пунктом 13 н</w:t>
      </w:r>
      <w:r>
        <w:rPr>
          <w:rStyle w:val="s0"/>
        </w:rPr>
        <w:t>астоящей статьи, по итогам централизованных торгов электрической энергией, а также необоснованное сокращение объема производства электрической энергии, в том числе часовое, либо прекращение производства электрической энергии, на которую имеются спрос и зак</w:t>
      </w:r>
      <w:r>
        <w:rPr>
          <w:rStyle w:val="s0"/>
        </w:rPr>
        <w:t>азы потребителей.</w:t>
      </w:r>
    </w:p>
    <w:p w:rsidR="00000000" w:rsidRDefault="00F30D0A">
      <w:pPr>
        <w:pStyle w:val="pj"/>
      </w:pPr>
      <w:r>
        <w:rPr>
          <w:rStyle w:val="s0"/>
        </w:rPr>
        <w:t>При этом отказ или уклонение от заключения договора, а также сокращение либо прекращение производства электрической энергии считаются обоснованными в одном из следующих случаев, если:</w:t>
      </w:r>
    </w:p>
    <w:p w:rsidR="00000000" w:rsidRDefault="00F30D0A">
      <w:pPr>
        <w:pStyle w:val="pj"/>
      </w:pPr>
      <w:r>
        <w:rPr>
          <w:rStyle w:val="s0"/>
        </w:rPr>
        <w:t>у энергопроизводящей организации отсутствует подтвержд</w:t>
      </w:r>
      <w:r>
        <w:rPr>
          <w:rStyle w:val="s0"/>
        </w:rPr>
        <w:t>енная системным оператором техническая возможность производства, выдачи электрической энергии на момент обращения потребителя;</w:t>
      </w:r>
    </w:p>
    <w:p w:rsidR="00000000" w:rsidRDefault="00F30D0A">
      <w:pPr>
        <w:pStyle w:val="pj"/>
      </w:pPr>
      <w:r>
        <w:rPr>
          <w:rStyle w:val="s0"/>
        </w:rPr>
        <w:t>энергопроизводящая организация оказывает услуги по регулированию мощности системному оператору на величину договорного объема (диапазона регулирования);</w:t>
      </w:r>
    </w:p>
    <w:p w:rsidR="00000000" w:rsidRDefault="00F30D0A">
      <w:pPr>
        <w:pStyle w:val="pj"/>
      </w:pPr>
      <w:r>
        <w:rPr>
          <w:rStyle w:val="s0"/>
        </w:rPr>
        <w:t>энергопроизводящая организация поддерживает необходимую величину резерва электрической мощности для обе</w:t>
      </w:r>
      <w:r>
        <w:rPr>
          <w:rStyle w:val="s0"/>
        </w:rPr>
        <w:t>спечения электрической энергией потребителей, включенных в Реестр соответствующей группы лиц, в размере не более десяти процентов от располагаемой мощности;</w:t>
      </w:r>
    </w:p>
    <w:p w:rsidR="00000000" w:rsidRDefault="00F30D0A">
      <w:pPr>
        <w:pStyle w:val="pj"/>
      </w:pPr>
      <w:r>
        <w:rPr>
          <w:rStyle w:val="s0"/>
        </w:rPr>
        <w:t>покупатель электрической энергии на оптовом рынке не подтверждает платежеспособность на момент обра</w:t>
      </w:r>
      <w:r>
        <w:rPr>
          <w:rStyle w:val="s0"/>
        </w:rPr>
        <w:t>щения;</w:t>
      </w:r>
    </w:p>
    <w:p w:rsidR="00000000" w:rsidRDefault="00F30D0A">
      <w:pPr>
        <w:pStyle w:val="pji"/>
      </w:pPr>
      <w:r>
        <w:rPr>
          <w:rStyle w:val="s3"/>
        </w:rPr>
        <w:t xml:space="preserve">Подпункт 4 изложен в редакции </w:t>
      </w:r>
      <w:hyperlink r:id="rId748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749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75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751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приобретение (покупка) электрической энергии в целях энергоснабжения, за исключением случаев:</w:t>
      </w:r>
    </w:p>
    <w:p w:rsidR="00000000" w:rsidRDefault="00F30D0A">
      <w:pPr>
        <w:pStyle w:val="pj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покупки у расчетно-финансового центра по подд</w:t>
      </w:r>
      <w:r>
        <w:rPr>
          <w:rStyle w:val="s0"/>
        </w:rPr>
        <w:t xml:space="preserve">ержке возобновляемых источников энергии электрической энергии, произведенной объектами по использованию возобновляемых источников энергии, объектами по </w:t>
      </w:r>
      <w:hyperlink r:id="rId752" w:anchor="sub_id=3240000" w:history="1">
        <w:r>
          <w:rPr>
            <w:rStyle w:val="a5"/>
          </w:rPr>
          <w:t>энергетической утил</w:t>
        </w:r>
        <w:r>
          <w:rPr>
            <w:rStyle w:val="a5"/>
          </w:rPr>
          <w:t>изации отходов</w:t>
        </w:r>
      </w:hyperlink>
      <w:r>
        <w:rPr>
          <w:rStyle w:val="s0"/>
        </w:rPr>
        <w:t>.</w:t>
      </w:r>
    </w:p>
    <w:p w:rsidR="00000000" w:rsidRDefault="00F30D0A">
      <w:pPr>
        <w:pStyle w:val="pji"/>
      </w:pPr>
      <w:bookmarkStart w:id="38" w:name="SUB13030300"/>
      <w:bookmarkEnd w:id="38"/>
      <w:r>
        <w:rPr>
          <w:rStyle w:val="s3"/>
        </w:rPr>
        <w:t xml:space="preserve">Статья дополнена пунктом 3-3 в соответствии с </w:t>
      </w:r>
      <w:hyperlink r:id="rId753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54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755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5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59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76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07-03-2498, </w:t>
      </w:r>
      <w:hyperlink r:id="rId7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 июня 2020 года на вопрос от 20 мая 2020 года № 617886 (dialog.egov.kz) «О праве энергоснабжающей организации, осуществлять д</w:t>
      </w:r>
      <w:r>
        <w:rPr>
          <w:rStyle w:val="s3"/>
        </w:rPr>
        <w:t>еятельность по производству электроэнергии, одновременно осуществляя деятельность по энергоснабжению потребителей»</w:t>
      </w:r>
    </w:p>
    <w:p w:rsidR="00000000" w:rsidRDefault="00F30D0A">
      <w:pPr>
        <w:pStyle w:val="pj"/>
      </w:pPr>
      <w:hyperlink r:id="rId762" w:history="1">
        <w:r>
          <w:rPr>
            <w:rStyle w:val="a5"/>
          </w:rPr>
          <w:t>Реестр организаций</w:t>
        </w:r>
      </w:hyperlink>
      <w:r>
        <w:rPr>
          <w:rStyle w:val="s0"/>
        </w:rPr>
        <w:t>, имеющих лицензию на осуществление деятельности по покупк</w:t>
      </w:r>
      <w:r>
        <w:rPr>
          <w:rStyle w:val="s0"/>
        </w:rPr>
        <w:t xml:space="preserve">е электрической энергии в целях энергоснабжения, формируется, ведется и публикуется на интернет-ресурсе </w:t>
      </w:r>
      <w:hyperlink r:id="rId763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</w:t>
      </w:r>
      <w:r>
        <w:rPr>
          <w:rStyle w:val="s0"/>
        </w:rPr>
        <w:t>нных монополий.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3-4 в соответствии с </w:t>
      </w:r>
      <w:hyperlink r:id="rId76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F30D0A">
      <w:pPr>
        <w:pStyle w:val="pj"/>
      </w:pPr>
      <w:r>
        <w:rPr>
          <w:rStyle w:val="s0"/>
        </w:rPr>
        <w:t>3-4. На правоотношения, связанные с по</w:t>
      </w:r>
      <w:r>
        <w:rPr>
          <w:rStyle w:val="s0"/>
        </w:rPr>
        <w:t xml:space="preserve">купкой электрической энергии и мощности энергоснабжающими организациями, не распространяется </w:t>
      </w:r>
      <w:hyperlink r:id="rId765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F30D0A">
      <w:pPr>
        <w:pStyle w:val="pji"/>
      </w:pPr>
      <w:r>
        <w:rPr>
          <w:rStyle w:val="s3"/>
        </w:rPr>
        <w:t>Статья дополнена пунктом 3-5 в с</w:t>
      </w:r>
      <w:r>
        <w:rPr>
          <w:rStyle w:val="s3"/>
        </w:rPr>
        <w:t xml:space="preserve">оответствии с </w:t>
      </w:r>
      <w:hyperlink r:id="rId76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3-5. Энергопроизводящие организации обязаны осуществлять почасовое планирование режима генерации в соответствии с заявками потр</w:t>
      </w:r>
      <w:r>
        <w:rPr>
          <w:rStyle w:val="s0"/>
        </w:rPr>
        <w:t>ебителей в пределах технической возможности, определяемой по информации, предоставленной системному оператору на соответствующие сутки планирования, о значениях рабочих электрических мощностей генерации, технологических и технических минимумов электрически</w:t>
      </w:r>
      <w:r>
        <w:rPr>
          <w:rStyle w:val="s0"/>
        </w:rPr>
        <w:t>х станций, входящих в состав энергопроизводящей организации.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3-6 в соответствии с </w:t>
      </w:r>
      <w:hyperlink r:id="rId76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3-6. Приобретение услуг по регулир</w:t>
      </w:r>
      <w:r>
        <w:rPr>
          <w:rStyle w:val="s0"/>
        </w:rPr>
        <w:t>ованию электрической мощности, в том числе из-за пределов Республики Казахстан, осуществляется в соответствии с заключенными договорами по договорной цене системным оператором, энергопередающими, энергоснабжающими организациями и потребителями, являющимися</w:t>
      </w:r>
      <w:r>
        <w:rPr>
          <w:rStyle w:val="s0"/>
        </w:rPr>
        <w:t xml:space="preserve"> субъектами оптового рынка электрической энергии, у энергопроизводящих организаций, а также у организаций-нерезидентов, к основным видам деятельности которых относится оказание данной услуги.</w:t>
      </w:r>
    </w:p>
    <w:p w:rsidR="00000000" w:rsidRDefault="00F30D0A">
      <w:pPr>
        <w:pStyle w:val="pj"/>
      </w:pPr>
      <w:r>
        <w:rPr>
          <w:rStyle w:val="s0"/>
        </w:rPr>
        <w:t xml:space="preserve">Услуга по регулированию электрической мощности используется для </w:t>
      </w:r>
      <w:r>
        <w:rPr>
          <w:rStyle w:val="s0"/>
        </w:rPr>
        <w:t>компенсации отклонений фактической электрической нагрузки от заявленной при условии соблюдения нулевого сальдо обменной электрической энергии и не является услугой по поддержанию готовности электрической мощности.</w:t>
      </w:r>
    </w:p>
    <w:p w:rsidR="00000000" w:rsidRDefault="00F30D0A">
      <w:pPr>
        <w:pStyle w:val="pj"/>
      </w:pPr>
      <w:r>
        <w:rPr>
          <w:rStyle w:val="s0"/>
        </w:rPr>
        <w:t>Цена на услугу по регулированию электричес</w:t>
      </w:r>
      <w:r>
        <w:rPr>
          <w:rStyle w:val="s0"/>
        </w:rPr>
        <w:t>кой мощности устанавливается в соответствии с заключенными двусторонними договорами.</w:t>
      </w:r>
    </w:p>
    <w:p w:rsidR="00000000" w:rsidRDefault="00F30D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68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</w:t>
      </w:r>
      <w:r>
        <w:rPr>
          <w:rStyle w:val="s3"/>
        </w:rPr>
        <w:t xml:space="preserve"> действие с 1 января 2009 г.) (</w:t>
      </w:r>
      <w:hyperlink r:id="rId769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71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2019 года</w:t>
      </w:r>
      <w:r>
        <w:rPr>
          <w:rStyle w:val="s3"/>
        </w:rPr>
        <w:t>) (</w:t>
      </w:r>
      <w:hyperlink r:id="rId773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77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 вспомогательных услуг, </w:t>
      </w:r>
      <w:hyperlink r:id="rId775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</w:t>
      </w:r>
      <w:r>
        <w:rPr>
          <w:rStyle w:val="s0"/>
        </w:rPr>
        <w:t>лектрической мощности.</w:t>
      </w:r>
    </w:p>
    <w:p w:rsidR="00000000" w:rsidRDefault="00F30D0A">
      <w:pPr>
        <w:pStyle w:val="pj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</w:t>
      </w:r>
      <w:r>
        <w:t>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</w:t>
      </w:r>
    </w:p>
    <w:p w:rsidR="00000000" w:rsidRDefault="00F30D0A">
      <w:pPr>
        <w:pStyle w:val="pji"/>
      </w:pPr>
      <w:bookmarkStart w:id="39" w:name="SUB130600"/>
      <w:bookmarkEnd w:id="39"/>
      <w:r>
        <w:rPr>
          <w:rStyle w:val="s3"/>
        </w:rPr>
        <w:t xml:space="preserve">Пункт 6 изложен в редакции </w:t>
      </w:r>
      <w:hyperlink r:id="rId776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77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6. Энергопередающие организации, субъекты оптового рынка электрическ</w:t>
      </w:r>
      <w:r>
        <w:rPr>
          <w:rStyle w:val="s0"/>
        </w:rPr>
        <w:t>ой 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организации балансирования производства-потребления электрической эн</w:t>
      </w:r>
      <w:r>
        <w:rPr>
          <w:rStyle w:val="s0"/>
        </w:rPr>
        <w:t>ергии и купли-продажи балансирующей электроэнергии.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778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</w:t>
      </w:r>
      <w:r>
        <w:rPr>
          <w:rStyle w:val="s3"/>
        </w:rPr>
        <w:t xml:space="preserve">зложен в редакции </w:t>
      </w:r>
      <w:hyperlink r:id="rId779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80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6-1. Энергопередающие</w:t>
      </w:r>
      <w:r>
        <w:rPr>
          <w:rStyle w:val="s0"/>
        </w:rPr>
        <w:t xml:space="preserve"> организации, субъекты оптового рынка электрической энергии обязаны участвовать в </w:t>
      </w:r>
      <w:hyperlink r:id="rId781" w:anchor="sub_id=500" w:history="1">
        <w:r>
          <w:rPr>
            <w:rStyle w:val="a4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>, на основани</w:t>
      </w:r>
      <w:r>
        <w:rPr>
          <w:rStyle w:val="s0"/>
        </w:rPr>
        <w:t xml:space="preserve">и заключенных с системным оператором </w:t>
      </w:r>
      <w:hyperlink r:id="rId782" w:anchor="sub_id=18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производства-потребления электрической энергии.</w:t>
      </w:r>
    </w:p>
    <w:p w:rsidR="00000000" w:rsidRDefault="00F30D0A">
      <w:pPr>
        <w:pStyle w:val="pji"/>
      </w:pPr>
      <w:bookmarkStart w:id="40" w:name="SUB13060200"/>
      <w:bookmarkEnd w:id="40"/>
      <w:r>
        <w:rPr>
          <w:rStyle w:val="s3"/>
        </w:rPr>
        <w:t xml:space="preserve">Статья дополнена пунктом 6-2 в соответствии с </w:t>
      </w:r>
      <w:hyperlink r:id="rId78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(потребители, являющиеся субъектами оптового рынка электрической энергии, </w:t>
      </w:r>
      <w:hyperlink w:anchor="sub250800" w:history="1">
        <w:r>
          <w:rPr>
            <w:rStyle w:val="a5"/>
            <w:i/>
            <w:iCs/>
          </w:rPr>
          <w:t>должны соответствовать</w:t>
        </w:r>
      </w:hyperlink>
      <w:r>
        <w:rPr>
          <w:rStyle w:val="s3"/>
        </w:rPr>
        <w:t xml:space="preserve"> требованию, установленному пунктом 6-2, не позднее 1 января 2023 г.)</w:t>
      </w:r>
    </w:p>
    <w:p w:rsidR="00000000" w:rsidRDefault="00F30D0A">
      <w:pPr>
        <w:pStyle w:val="pj"/>
      </w:pPr>
      <w:r>
        <w:rPr>
          <w:rStyle w:val="s0"/>
        </w:rPr>
        <w:t xml:space="preserve">6-2. Потребители, являющиеся субъектами оптового рынка электрической энергии, обязаны иметь автоматизированные системы коммерческого учета электрической </w:t>
      </w:r>
      <w:r>
        <w:rPr>
          <w:rStyle w:val="s0"/>
        </w:rPr>
        <w:t>энергии, системы телекоммуникаций, обеспечивающие их унификацию с системами, установленными у системного оператора и при необходимости у региональной электросетевой компании.</w:t>
      </w:r>
    </w:p>
    <w:p w:rsidR="00000000" w:rsidRDefault="00F30D0A">
      <w:pPr>
        <w:pStyle w:val="pji"/>
      </w:pPr>
      <w:r>
        <w:rPr>
          <w:rStyle w:val="s3"/>
        </w:rPr>
        <w:t xml:space="preserve">Пункт 7 изложен в редакции </w:t>
      </w:r>
      <w:hyperlink r:id="rId78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785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7. Энергопроизводящие организации - гидроэлектростанции обязаны продавать вырабатываемую в пери</w:t>
      </w:r>
      <w:r>
        <w:rPr>
          <w:rStyle w:val="s0"/>
        </w:rPr>
        <w:t xml:space="preserve">од </w:t>
      </w:r>
      <w:hyperlink r:id="rId786" w:anchor="sub_id=10043" w:history="1">
        <w:r>
          <w:rPr>
            <w:rStyle w:val="a5"/>
          </w:rPr>
          <w:t>природоохранных попусков</w:t>
        </w:r>
      </w:hyperlink>
      <w:r>
        <w:rPr>
          <w:rStyle w:val="s0"/>
        </w:rPr>
        <w:t xml:space="preserve"> воды электрическую энергию расчетно-финансовому центру по поддержке возобновляемых источников энергии в соответствии с законодательством Республик</w:t>
      </w:r>
      <w:r>
        <w:rPr>
          <w:rStyle w:val="s0"/>
        </w:rPr>
        <w:t>и Казахстан в области поддержки использования возобновляемых источников энергии.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87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8. Персонал, ос</w:t>
      </w:r>
      <w:r>
        <w:rPr>
          <w:rStyle w:val="s0"/>
        </w:rPr>
        <w:t>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потребителей, а также эксперты обязаны пройти</w:t>
      </w:r>
      <w:r>
        <w:rPr>
          <w:rStyle w:val="s0"/>
        </w:rPr>
        <w:t xml:space="preserve">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88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экспортируемой электричес</w:t>
      </w:r>
      <w:r>
        <w:rPr>
          <w:rStyle w:val="s0"/>
        </w:rPr>
        <w:t>кой энергии исключительно в случае профицита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правилами определения дефицита и профицита электрической эне</w:t>
      </w:r>
      <w:r>
        <w:rPr>
          <w:rStyle w:val="s0"/>
        </w:rPr>
        <w:t>ргии в единой электроэнергетической системе Республики Казахстан, утвержденными уполномоченным органом.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789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</w:t>
      </w:r>
      <w:r>
        <w:rPr>
          <w:rStyle w:val="s3"/>
        </w:rPr>
        <w:t>№ 89-VI</w:t>
      </w:r>
    </w:p>
    <w:p w:rsidR="00000000" w:rsidRDefault="00F30D0A">
      <w:pPr>
        <w:pStyle w:val="pj"/>
      </w:pPr>
      <w:r>
        <w:rPr>
          <w:rStyle w:val="s0"/>
        </w:rPr>
        <w:t xml:space="preserve">10. Приобретение электрической энергии, производимой за пределами Республики Казахстан, осуществляется исключительно в случае дефицита электрической энергии в единой электроэнергетической системе Республики Казахстан или ее частях, подтвержденного </w:t>
      </w:r>
      <w:r>
        <w:rPr>
          <w:rStyle w:val="s0"/>
        </w:rPr>
        <w:t xml:space="preserve">системным оператором в соответствии с </w:t>
      </w:r>
      <w:hyperlink r:id="rId79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</w:t>
      </w:r>
      <w:r>
        <w:rPr>
          <w:rStyle w:val="s0"/>
        </w:rPr>
        <w:t>м органом.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791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энергии, для оказания аварийной взаимопомощи с энергосистемами </w:t>
      </w:r>
      <w:r>
        <w:rPr>
          <w:rStyle w:val="s0"/>
        </w:rPr>
        <w:t>сопредельных государств и на балансирующем рынке электрической энергии.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79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12. Энергопередающие организации ежемесячно размещают на своих интернет-ресурсах информацию о пропускной способности собственных линий электропередачи и подстанций.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79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13. Энергопроизводящие организации размещают на своих интернет-ресурсах информацию на каждый день о законтрактованной, планируемой к продаже на централизованных торгах и свободной для отп</w:t>
      </w:r>
      <w:r>
        <w:rPr>
          <w:rStyle w:val="s0"/>
        </w:rPr>
        <w:t>уска в сеть электрической мощности собственных генерирующих установок.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41" w:name="SUB13010000"/>
      <w:bookmarkEnd w:id="41"/>
      <w:r>
        <w:rPr>
          <w:rStyle w:val="s3"/>
        </w:rPr>
        <w:t xml:space="preserve">Закон дополнен статьей 13-1 в соответствии с </w:t>
      </w:r>
      <w:hyperlink r:id="rId794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13-1. Требовани</w:t>
      </w:r>
      <w:r>
        <w:rPr>
          <w:rStyle w:val="s1"/>
        </w:rPr>
        <w:t>я к деятельности по передаче электрической энергии</w:t>
      </w:r>
    </w:p>
    <w:p w:rsidR="00000000" w:rsidRDefault="00F30D0A">
      <w:pPr>
        <w:pStyle w:val="pj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элек</w:t>
      </w:r>
      <w:r>
        <w:rPr>
          <w:rStyle w:val="s0"/>
        </w:rPr>
        <w:t>трических сетей энергопередающей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F30D0A">
      <w:pPr>
        <w:pStyle w:val="pj"/>
      </w:pPr>
      <w:r>
        <w:rPr>
          <w:rStyle w:val="s0"/>
        </w:rPr>
        <w:t>Собственник электрических сетей не вправе передавать такие электрические сети энерго</w:t>
      </w:r>
      <w:r>
        <w:rPr>
          <w:rStyle w:val="s0"/>
        </w:rPr>
        <w:t>передающей организации, к электрическим сетям которой они не подключены.</w:t>
      </w:r>
    </w:p>
    <w:p w:rsidR="00000000" w:rsidRDefault="00F30D0A">
      <w:pPr>
        <w:pStyle w:val="pj"/>
      </w:pPr>
      <w:bookmarkStart w:id="42" w:name="SUB13010200"/>
      <w:bookmarkEnd w:id="42"/>
      <w:r>
        <w:rPr>
          <w:rStyle w:val="s0"/>
        </w:rPr>
        <w:t xml:space="preserve"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 </w:t>
      </w:r>
      <w:r>
        <w:rPr>
          <w:rStyle w:val="s0"/>
        </w:rPr>
        <w:t>собственных нужд, передаются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7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энергетики РК от 1 июля 2020 года на вопрос от 17 мая 2020 года № 623902 (dialog.egov.kz) «Электрические сети, находящиеся на праве хозяйственного ведения государственных юридических лиц, передаются в доверительное управление или безвозмездное поль</w:t>
      </w:r>
      <w:r>
        <w:rPr>
          <w:rStyle w:val="s3"/>
        </w:rPr>
        <w:t>зование энергопередающим организациям, непосредственно к электрическим сетям, которых они подключены»</w:t>
      </w:r>
    </w:p>
    <w:p w:rsidR="00000000" w:rsidRDefault="00F30D0A">
      <w:pPr>
        <w:pStyle w:val="pj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F30D0A">
      <w:pPr>
        <w:pStyle w:val="pj"/>
      </w:pPr>
      <w:r>
        <w:rPr>
          <w:rStyle w:val="s0"/>
        </w:rPr>
        <w:t>1) содержать их в рабочем состоянии и обеспечить их сохр</w:t>
      </w:r>
      <w:r>
        <w:rPr>
          <w:rStyle w:val="s0"/>
        </w:rPr>
        <w:t>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F30D0A">
      <w:pPr>
        <w:pStyle w:val="pj"/>
      </w:pPr>
      <w:r>
        <w:rPr>
          <w:rStyle w:val="s0"/>
        </w:rPr>
        <w:t>2) не допускать действий, приводящих к прекращению электроснабжения потребителей, подключенных к своим электрическим сетям, за искл</w:t>
      </w:r>
      <w:r>
        <w:rPr>
          <w:rStyle w:val="s0"/>
        </w:rPr>
        <w:t>ючением случаев, предусмотренных законодательством Республики Казахстан;</w:t>
      </w:r>
    </w:p>
    <w:p w:rsidR="00000000" w:rsidRDefault="00F30D0A">
      <w:pPr>
        <w:pStyle w:val="pj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демонтажу, повреждению, уничтожению, умышленному пов</w:t>
      </w:r>
      <w:r>
        <w:rPr>
          <w:rStyle w:val="s0"/>
        </w:rPr>
        <w:t>реждению (порче) своих электрических сетей.</w:t>
      </w:r>
    </w:p>
    <w:p w:rsidR="00000000" w:rsidRDefault="00F30D0A">
      <w:pPr>
        <w:pStyle w:val="pj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сети энергопередающей организации, к чьим сетям непосредственно они подключены, в</w:t>
      </w:r>
      <w:r>
        <w:rPr>
          <w:rStyle w:val="s0"/>
        </w:rPr>
        <w:t xml:space="preserve"> доверительное управление или на безвозмездной основе, региональная электросетевая компания не вправе препятствовать такой передаче.</w:t>
      </w:r>
    </w:p>
    <w:p w:rsidR="00000000" w:rsidRDefault="00F30D0A">
      <w:pPr>
        <w:pStyle w:val="pj"/>
      </w:pPr>
      <w:r>
        <w:rPr>
          <w:rStyle w:val="s0"/>
        </w:rPr>
        <w:t>5. Положения, указанные в пунктах 1 и 4 настоящей статьи, не распространяются на системного оператора.</w:t>
      </w:r>
    </w:p>
    <w:p w:rsidR="00000000" w:rsidRDefault="00F30D0A">
      <w:pPr>
        <w:pStyle w:val="pj"/>
      </w:pPr>
      <w:bookmarkStart w:id="43" w:name="SUB13010600"/>
      <w:bookmarkEnd w:id="43"/>
      <w:r>
        <w:rPr>
          <w:rStyle w:val="s0"/>
        </w:rPr>
        <w:t xml:space="preserve">6. Энергопередающие </w:t>
      </w:r>
      <w:r>
        <w:rPr>
          <w:rStyle w:val="s0"/>
        </w:rPr>
        <w:t>организации должны соответствовать требованиям, предъявляемым к деятельности по передаче электрической энергии и включающим наличие:</w:t>
      </w:r>
    </w:p>
    <w:p w:rsidR="00000000" w:rsidRDefault="00F30D0A">
      <w:pPr>
        <w:pStyle w:val="pj"/>
      </w:pPr>
      <w:r>
        <w:rPr>
          <w:rStyle w:val="s0"/>
        </w:rPr>
        <w:t>1) диспетчерского технологического управления;</w:t>
      </w:r>
    </w:p>
    <w:p w:rsidR="00000000" w:rsidRDefault="00F30D0A">
      <w:pPr>
        <w:pStyle w:val="pj"/>
      </w:pPr>
      <w:bookmarkStart w:id="44" w:name="SUB13010602"/>
      <w:bookmarkEnd w:id="44"/>
      <w:r>
        <w:rPr>
          <w:rStyle w:val="s0"/>
        </w:rPr>
        <w:t>2) служб, укомплектованных обученным и аттестованным персоналом, осуществляю</w:t>
      </w:r>
      <w:r>
        <w:rPr>
          <w:rStyle w:val="s0"/>
        </w:rPr>
        <w:t>щих эксплуатацию и техническое обслуживание электрических сетей, оборудования, механизмов, охрану труда и технику безопасности, обеспеченных средствами индивидуальной и коллективной защиты, спецодеждой, инструментами и приспособлениями;</w:t>
      </w:r>
    </w:p>
    <w:p w:rsidR="00000000" w:rsidRDefault="00F30D0A">
      <w:pPr>
        <w:pStyle w:val="pj"/>
      </w:pPr>
      <w:r>
        <w:rPr>
          <w:rStyle w:val="s0"/>
        </w:rPr>
        <w:t>3) договоров с сист</w:t>
      </w:r>
      <w:r>
        <w:rPr>
          <w:rStyle w:val="s0"/>
        </w:rPr>
        <w:t>емным оператором на оказание системных услуг в соответствии с законодательством Республики Казахстан об электроэнергетике;</w:t>
      </w:r>
    </w:p>
    <w:p w:rsidR="00000000" w:rsidRDefault="00F30D0A">
      <w:pPr>
        <w:pStyle w:val="pj"/>
      </w:pPr>
      <w:bookmarkStart w:id="45" w:name="SUB13010604"/>
      <w:bookmarkEnd w:id="45"/>
      <w:r>
        <w:rPr>
          <w:rStyle w:val="s0"/>
        </w:rPr>
        <w:t>4) автоматизированных систем коммерческого учета, систем телекоммуникаций, обеспечивающих их унификацию с системами, установленными у</w:t>
      </w:r>
      <w:r>
        <w:rPr>
          <w:rStyle w:val="s0"/>
        </w:rPr>
        <w:t xml:space="preserve"> системного оператора и региональной электросетевой компании.</w:t>
      </w:r>
    </w:p>
    <w:p w:rsidR="00000000" w:rsidRDefault="00F30D0A">
      <w:pPr>
        <w:pStyle w:val="pj"/>
      </w:pPr>
      <w:hyperlink r:id="rId79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</w:t>
      </w:r>
      <w:r>
        <w:rPr>
          <w:rStyle w:val="s0"/>
        </w:rPr>
        <w:t xml:space="preserve"> энергии, определяется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выполнением требований к деятельности по передаче электрической энергии, предусмотренн</w:t>
      </w:r>
      <w:r>
        <w:rPr>
          <w:rStyle w:val="s0"/>
        </w:rPr>
        <w:t>ых настоящим пунктом.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79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26 октября 2020 года на вопрос от 13 октября 2020 года № 646676 (dialog.gov.kz) «Расходы на содержание, эксплуатацию и обновление су</w:t>
      </w:r>
      <w:r>
        <w:rPr>
          <w:rStyle w:val="s3"/>
        </w:rPr>
        <w:t>ществующих активов включаются в тариф на услугу по передаче электрической энергии»</w:t>
      </w:r>
    </w:p>
    <w:p w:rsidR="00000000" w:rsidRDefault="00F30D0A">
      <w:pPr>
        <w:pStyle w:val="pj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на</w:t>
      </w:r>
      <w:r>
        <w:rPr>
          <w:rStyle w:val="s0"/>
        </w:rPr>
        <w:t>стоящей статьи.</w:t>
      </w:r>
    </w:p>
    <w:p w:rsidR="00000000" w:rsidRDefault="00F30D0A">
      <w:pPr>
        <w:pStyle w:val="pj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798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государственном имуществе», обеспечивают переутверждение тарифа на услугу по передаче электрической энергии в соответствии с </w:t>
      </w:r>
      <w:hyperlink r:id="rId799" w:anchor="sub_id=1500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c"/>
      </w:pPr>
      <w:bookmarkStart w:id="46" w:name="SUB140000"/>
      <w:bookmarkEnd w:id="46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F30D0A">
      <w:pPr>
        <w:pStyle w:val="pc"/>
      </w:pPr>
      <w:r>
        <w:t> </w:t>
      </w:r>
    </w:p>
    <w:p w:rsidR="00000000" w:rsidRDefault="00F30D0A">
      <w:pPr>
        <w:pStyle w:val="pj"/>
      </w:pPr>
      <w:r>
        <w:rPr>
          <w:rStyle w:val="s1"/>
        </w:rPr>
        <w:t>Статья 14. Рынок электрической и тепловой энергии</w:t>
      </w:r>
    </w:p>
    <w:p w:rsidR="00000000" w:rsidRDefault="00F30D0A">
      <w:pPr>
        <w:pStyle w:val="pj"/>
      </w:pPr>
      <w:r>
        <w:t>1. Энергоснабжение в Республике Казахстан осуществляется в</w:t>
      </w:r>
      <w:r>
        <w:t xml:space="preserve"> условиях функционирования рынков электрической и тепловой энергии.</w:t>
      </w:r>
    </w:p>
    <w:p w:rsidR="00000000" w:rsidRDefault="00F30D0A">
      <w:pPr>
        <w:pStyle w:val="pj"/>
      </w:pPr>
      <w:r>
        <w:t>2. Электрическая и тепловая энергия являются товаром на рынке.</w:t>
      </w:r>
    </w:p>
    <w:p w:rsidR="00000000" w:rsidRDefault="00F30D0A">
      <w:pPr>
        <w:pStyle w:val="pj"/>
      </w:pPr>
      <w:r>
        <w:t>3. Рынок электрической энергии состоит из двух уровней: оптового и розничного рынков электрической энергии, рынок тепловой эн</w:t>
      </w:r>
      <w:r>
        <w:t>ергии состоит из одного уровня - розничного рынка.</w:t>
      </w:r>
    </w:p>
    <w:p w:rsidR="00000000" w:rsidRDefault="00F30D0A">
      <w:pPr>
        <w:pStyle w:val="pji"/>
      </w:pPr>
      <w:bookmarkStart w:id="47" w:name="SUB140400"/>
      <w:bookmarkEnd w:id="47"/>
      <w:r>
        <w:rPr>
          <w:rStyle w:val="s3"/>
        </w:rPr>
        <w:t>Пункт 4 введен в действие с 1 октября 2004 г.</w:t>
      </w:r>
    </w:p>
    <w:p w:rsidR="00000000" w:rsidRDefault="00F30D0A">
      <w:pPr>
        <w:pStyle w:val="pji"/>
      </w:pPr>
      <w:r>
        <w:rPr>
          <w:rStyle w:val="s3"/>
        </w:rPr>
        <w:t xml:space="preserve">Пункт 4 изложен в редакции </w:t>
      </w:r>
      <w:hyperlink r:id="rId800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0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0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05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4. Исключен в соответствии с </w:t>
      </w:r>
      <w:hyperlink r:id="rId806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8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8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809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10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12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813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4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5. Системный операт</w:t>
      </w:r>
      <w:r>
        <w:rPr>
          <w:rStyle w:val="s0"/>
        </w:rPr>
        <w:t xml:space="preserve">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</w:t>
      </w:r>
      <w:hyperlink r:id="rId815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F30D0A">
      <w:pPr>
        <w:pStyle w:val="pj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</w:t>
      </w:r>
      <w:r>
        <w:t>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F30D0A">
      <w:pPr>
        <w:pStyle w:val="pj"/>
      </w:pPr>
      <w:r>
        <w:t>7. Отношения, возникающие при производстве, передаче и потреблении на рын</w:t>
      </w:r>
      <w:r>
        <w:t>ке электрической или тепловой энергии, регулируются в электроэнергетике соответствующими договорами.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48" w:name="SUB150000"/>
      <w:bookmarkEnd w:id="48"/>
      <w:r>
        <w:rPr>
          <w:rStyle w:val="s1"/>
        </w:rPr>
        <w:t>Статья 15. Оптовый рынок электрической энергии</w:t>
      </w:r>
    </w:p>
    <w:p w:rsidR="00000000" w:rsidRDefault="00F30D0A">
      <w:pPr>
        <w:pStyle w:val="pj"/>
      </w:pPr>
      <w:r>
        <w:t>1. Оптовый рынок электрической энергии состоит из:</w:t>
      </w:r>
    </w:p>
    <w:p w:rsidR="00000000" w:rsidRDefault="00F30D0A">
      <w:pPr>
        <w:pStyle w:val="pj"/>
      </w:pPr>
      <w:r>
        <w:t>1) рынка децентрализованной купли-продажи электрической</w:t>
      </w:r>
      <w:r>
        <w:t xml:space="preserve">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F30D0A">
      <w:pPr>
        <w:pStyle w:val="pj"/>
      </w:pPr>
      <w:r>
        <w:t>2) рынка централизованной торговли электрической энергией, представляющего со</w:t>
      </w:r>
      <w:r>
        <w:t>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</w:t>
      </w:r>
    </w:p>
    <w:p w:rsidR="00000000" w:rsidRDefault="00F30D0A">
      <w:pPr>
        <w:pStyle w:val="pj"/>
      </w:pPr>
      <w:r>
        <w:t xml:space="preserve">3) балансирующего рынка в режиме реального времени, функционирующего в целях </w:t>
      </w:r>
      <w:r>
        <w:t>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электрической энергии в единой электроэнергетической системе Республики Каз</w:t>
      </w:r>
      <w:r>
        <w:t>ахстан, утвержденными системным оператором в суточном графике производства-потребления электрической энергии;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1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31-V (</w:t>
      </w:r>
      <w:hyperlink r:id="rId81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4) рынка системных и вспомогательных услуг, функционирующего на основе как приобретения у субъектов оптового рынка электрической энергии, </w:t>
      </w:r>
      <w:r>
        <w:t>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электроэнергетической системы Республики Казахстан и качества электрич</w:t>
      </w:r>
      <w:r>
        <w:t>еской энергии;</w:t>
      </w:r>
    </w:p>
    <w:p w:rsidR="00000000" w:rsidRDefault="00F30D0A">
      <w:pPr>
        <w:pStyle w:val="a3"/>
      </w:pPr>
      <w:r>
        <w:rPr>
          <w:rStyle w:val="s3"/>
        </w:rPr>
        <w:t xml:space="preserve">Пункт 1 дополнен подпунктом 5 в соответствии с </w:t>
      </w:r>
      <w:hyperlink r:id="rId818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5) рынка электрической мощности.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9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82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Оператор рынка централизованной торг</w:t>
      </w:r>
      <w:r>
        <w:rPr>
          <w:rStyle w:val="s0"/>
        </w:rPr>
        <w:t>овли:</w:t>
      </w:r>
    </w:p>
    <w:p w:rsidR="00000000" w:rsidRDefault="00F30D0A">
      <w:pPr>
        <w:pStyle w:val="pj"/>
      </w:pPr>
      <w:r>
        <w:t>1) осуществляет организацию и проведение спот-торгов;</w:t>
      </w:r>
    </w:p>
    <w:p w:rsidR="00000000" w:rsidRDefault="00F30D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821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2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</w:t>
      </w:r>
      <w:r>
        <w:rPr>
          <w:rStyle w:val="s0"/>
        </w:rPr>
        <w:t>иоды, а также централизованных торгов электрической мощностью на один год;</w:t>
      </w:r>
    </w:p>
    <w:p w:rsidR="00000000" w:rsidRDefault="00F30D0A">
      <w:pPr>
        <w:pStyle w:val="pj"/>
      </w:pPr>
      <w:r>
        <w:t xml:space="preserve">3) обеспечивает </w:t>
      </w:r>
      <w:hyperlink r:id="rId823" w:anchor="sub_id=1100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</w:t>
      </w:r>
      <w:r>
        <w:t>рализованной торговли электрической энергией;</w:t>
      </w:r>
    </w:p>
    <w:p w:rsidR="00000000" w:rsidRDefault="00F30D0A">
      <w:pPr>
        <w:pStyle w:val="pj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</w:t>
      </w:r>
    </w:p>
    <w:p w:rsidR="00000000" w:rsidRDefault="00F30D0A">
      <w:pPr>
        <w:pStyle w:val="pj"/>
      </w:pPr>
      <w:r>
        <w:t>5) осуществляет регистрацию и учет заключенных сд</w:t>
      </w:r>
      <w:r>
        <w:t>елок по купле-продаже электрической энергии на централизованных торгах электрической энергией;</w:t>
      </w:r>
    </w:p>
    <w:p w:rsidR="00000000" w:rsidRDefault="00F30D0A">
      <w:pPr>
        <w:pStyle w:val="pj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</w:t>
      </w:r>
      <w:r>
        <w:t>ся на централизованных торгах, и другой рыночной информацией;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24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</w:t>
      </w:r>
      <w:r>
        <w:rPr>
          <w:rStyle w:val="s3"/>
        </w:rPr>
        <w:t>09 г.)</w:t>
      </w:r>
    </w:p>
    <w:p w:rsidR="00000000" w:rsidRDefault="00F30D0A">
      <w:pPr>
        <w:pStyle w:val="pj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25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</w:t>
      </w:r>
      <w:r>
        <w:rPr>
          <w:rStyle w:val="s3"/>
        </w:rPr>
        <w:t xml:space="preserve">V (введен в действие с 1 января 2009 г.); внесены изменения в соответствии с </w:t>
      </w:r>
      <w:hyperlink r:id="rId826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</w:t>
      </w:r>
      <w:r>
        <w:rPr>
          <w:rStyle w:val="s3"/>
        </w:rPr>
        <w:t xml:space="preserve">о официального </w:t>
      </w:r>
      <w:hyperlink r:id="rId82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8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9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Функционирование балансирующего рынка электрической энергии в имитационном ре</w:t>
      </w:r>
      <w:r>
        <w:rPr>
          <w:rStyle w:val="s0"/>
        </w:rPr>
        <w:t xml:space="preserve">жиме осуществляется в </w:t>
      </w:r>
      <w:hyperlink r:id="rId831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83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</w:t>
      </w:r>
      <w:r>
        <w:rPr>
          <w:rStyle w:val="s3"/>
        </w:rPr>
        <w:t>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49" w:name="SUB15010000"/>
      <w:bookmarkEnd w:id="49"/>
      <w:r>
        <w:rPr>
          <w:rStyle w:val="s3"/>
        </w:rPr>
        <w:t xml:space="preserve">Статья 15-1 изложена в редакции </w:t>
      </w:r>
      <w:hyperlink r:id="rId833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34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15-1. Порядок и требования к р</w:t>
      </w:r>
      <w:r>
        <w:rPr>
          <w:rStyle w:val="s1"/>
        </w:rPr>
        <w:t>азработке прогнозного баланса электрической энергии и мощности на предстоящий семилетний период</w:t>
      </w:r>
    </w:p>
    <w:p w:rsidR="00000000" w:rsidRDefault="00F30D0A">
      <w:pPr>
        <w:pStyle w:val="pj"/>
      </w:pPr>
      <w:r>
        <w:rPr>
          <w:rStyle w:val="s0"/>
        </w:rPr>
        <w:t xml:space="preserve"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</w:t>
      </w:r>
      <w:r>
        <w:rPr>
          <w:rStyle w:val="s0"/>
        </w:rPr>
        <w:t>в порядке, определяемом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</w:t>
      </w:r>
      <w:r>
        <w:rPr>
          <w:rStyle w:val="s0"/>
        </w:rPr>
        <w:t>роэнергетической системе Республики Казахстан, учитывается:</w:t>
      </w:r>
    </w:p>
    <w:p w:rsidR="00000000" w:rsidRDefault="00F30D0A">
      <w:pPr>
        <w:pStyle w:val="pj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</w:t>
      </w:r>
      <w:r>
        <w:rPr>
          <w:rStyle w:val="s0"/>
        </w:rPr>
        <w:t>а соответствующий договор;</w:t>
      </w:r>
    </w:p>
    <w:p w:rsidR="00000000" w:rsidRDefault="00F30D0A">
      <w:pPr>
        <w:pStyle w:val="pj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</w:t>
      </w:r>
      <w:r>
        <w:rPr>
          <w:rStyle w:val="s0"/>
        </w:rPr>
        <w:t>ение, заключенных с уполномоченным органом;</w:t>
      </w:r>
    </w:p>
    <w:p w:rsidR="00000000" w:rsidRDefault="00F30D0A">
      <w:pPr>
        <w:pStyle w:val="pj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в подпункте 2) настояще</w:t>
      </w:r>
      <w:r>
        <w:rPr>
          <w:rStyle w:val="s0"/>
        </w:rPr>
        <w:t>го пункта;</w:t>
      </w:r>
    </w:p>
    <w:p w:rsidR="00000000" w:rsidRDefault="00F30D0A">
      <w:pPr>
        <w:pStyle w:val="pj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</w:t>
      </w:r>
      <w:r>
        <w:rPr>
          <w:rStyle w:val="s0"/>
        </w:rPr>
        <w:t xml:space="preserve">омоченным органом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</w:t>
      </w:r>
      <w:r>
        <w:rPr>
          <w:rStyle w:val="s0"/>
        </w:rPr>
        <w:t>и строительной деятельности);</w:t>
      </w:r>
    </w:p>
    <w:p w:rsidR="00000000" w:rsidRDefault="00F30D0A">
      <w:pPr>
        <w:pStyle w:val="pj"/>
      </w:pPr>
      <w:r>
        <w:rPr>
          <w:rStyle w:val="s0"/>
        </w:rPr>
        <w:t xml:space="preserve"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</w:t>
      </w:r>
      <w:r>
        <w:rPr>
          <w:rStyle w:val="s0"/>
        </w:rPr>
        <w:t>вводимых в 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подпунктами 6 в соответствии с </w:t>
      </w:r>
      <w:hyperlink r:id="rId835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F30D0A">
      <w:pPr>
        <w:pStyle w:val="pj"/>
      </w:pPr>
      <w:r>
        <w:rPr>
          <w:rStyle w:val="s0"/>
        </w:rPr>
        <w:t>6) объем располагаемой регулировочной электрической мощности вновь вводимых в эксплуатацию генерирующих установок с маневренным режимом генерации</w:t>
      </w:r>
      <w:r>
        <w:rPr>
          <w:rStyle w:val="s0"/>
        </w:rPr>
        <w:t>, включая победителей аукционных торгов;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36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F30D0A">
      <w:pPr>
        <w:pStyle w:val="pj"/>
      </w:pPr>
      <w:r>
        <w:rPr>
          <w:rStyle w:val="s0"/>
        </w:rPr>
        <w:t>7) требуемый объем и дефицит регулировочной электрич</w:t>
      </w:r>
      <w:r>
        <w:rPr>
          <w:rStyle w:val="s0"/>
        </w:rPr>
        <w:t>еской мощности для единой электроэнергетической системы Республики Казахстан или для какой-либо из ее зон, определяемые системным оператором в соответствии с порядком, определенным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2. Уполномоченный орган в течение месяца со дня пос</w:t>
      </w:r>
      <w:r>
        <w:rPr>
          <w:rStyle w:val="s0"/>
        </w:rPr>
        <w:t>тупления разработанного прогнозного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F30D0A">
      <w:pPr>
        <w:pStyle w:val="pj"/>
      </w:pPr>
      <w:r>
        <w:rPr>
          <w:rStyle w:val="s0"/>
        </w:rPr>
        <w:t>3. Совет рынка направляет в упо</w:t>
      </w:r>
      <w:r>
        <w:rPr>
          <w:rStyle w:val="s0"/>
        </w:rPr>
        <w:t>лномоченный орган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F30D0A">
      <w:pPr>
        <w:pStyle w:val="pj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F30D0A">
      <w:pPr>
        <w:pStyle w:val="pj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F30D0A">
      <w:pPr>
        <w:pStyle w:val="pj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</w:t>
      </w:r>
      <w:r>
        <w:rPr>
          <w:rStyle w:val="s0"/>
        </w:rPr>
        <w:t>щий семилетний период соответствующие изменения и (или) дополнения.</w:t>
      </w:r>
    </w:p>
    <w:p w:rsidR="00000000" w:rsidRDefault="00F30D0A">
      <w:pPr>
        <w:pStyle w:val="pj"/>
      </w:pPr>
      <w:r>
        <w:rPr>
          <w:rStyle w:val="s0"/>
        </w:rPr>
        <w:t>В случае несогласия 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F30D0A">
      <w:pPr>
        <w:pStyle w:val="pj"/>
      </w:pPr>
      <w:r>
        <w:rPr>
          <w:rStyle w:val="s0"/>
        </w:rPr>
        <w:t>5. В случаях, когда совет рынка требует проведения совмест</w:t>
      </w:r>
      <w:r>
        <w:rPr>
          <w:rStyle w:val="s0"/>
        </w:rPr>
        <w:t>ного с уполномоченным органом заседания, проведение такого заседания является обязательным.</w:t>
      </w:r>
    </w:p>
    <w:p w:rsidR="00000000" w:rsidRDefault="00F30D0A">
      <w:pPr>
        <w:pStyle w:val="pj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</w:t>
      </w:r>
      <w:r>
        <w:rPr>
          <w:rStyle w:val="s0"/>
        </w:rPr>
        <w:t>.</w:t>
      </w:r>
    </w:p>
    <w:p w:rsidR="00000000" w:rsidRDefault="00F30D0A">
      <w:pPr>
        <w:pStyle w:val="pj"/>
      </w:pPr>
      <w:r>
        <w:rPr>
          <w:rStyle w:val="s0"/>
        </w:rPr>
        <w:t xml:space="preserve">7 </w:t>
      </w:r>
      <w:hyperlink r:id="rId837" w:history="1">
        <w:r>
          <w:rPr>
            <w:rStyle w:val="a5"/>
          </w:rPr>
          <w:t>Утвержденный прогнозный баланс</w:t>
        </w:r>
      </w:hyperlink>
      <w:r>
        <w:rPr>
          <w:rStyle w:val="s0"/>
        </w:rPr>
        <w:t xml:space="preserve">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</w:t>
      </w:r>
      <w:r>
        <w:rPr>
          <w:rStyle w:val="s0"/>
        </w:rPr>
        <w:t>десяти рабочих дней со дня его утверждения.</w:t>
      </w:r>
    </w:p>
    <w:p w:rsidR="00000000" w:rsidRDefault="00F30D0A">
      <w:pPr>
        <w:pStyle w:val="pj"/>
      </w:pPr>
      <w:bookmarkStart w:id="50" w:name="SUB15010800"/>
      <w:bookmarkEnd w:id="50"/>
      <w:r>
        <w:rPr>
          <w:rStyle w:val="s0"/>
        </w:rPr>
        <w:t>8. В случае,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</w:t>
      </w:r>
      <w:r>
        <w:rPr>
          <w:rStyle w:val="s0"/>
        </w:rPr>
        <w:t>теме Республики Казахстан или в какой-либо из ее зон в течение первых пяти лет прогноза 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</w:t>
      </w:r>
      <w:r>
        <w:rPr>
          <w:rStyle w:val="s0"/>
        </w:rPr>
        <w:t>го непокрываемого дефицита электрической мощности.</w:t>
      </w:r>
    </w:p>
    <w:p w:rsidR="00000000" w:rsidRDefault="00F30D0A">
      <w:pPr>
        <w:pStyle w:val="pj"/>
      </w:pPr>
      <w:r>
        <w:rPr>
          <w:rStyle w:val="s0"/>
        </w:rPr>
        <w:t>Зона единой электроэнергетической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</w:t>
      </w:r>
      <w:r>
        <w:rPr>
          <w:rStyle w:val="s0"/>
        </w:rPr>
        <w:t>ующие передаче электрической энергии, произведенной генерирующими источниками, определяемой в соответствии с порядком разработки прогнозных балансов электрической энергии и мощности.</w:t>
      </w:r>
    </w:p>
    <w:p w:rsidR="00000000" w:rsidRDefault="00F30D0A">
      <w:pPr>
        <w:pStyle w:val="pj"/>
      </w:pPr>
      <w:r>
        <w:rPr>
          <w:rStyle w:val="s0"/>
        </w:rPr>
        <w:t>Непокрываемый дефицит электрической мощности рассчитывается с учетом проп</w:t>
      </w:r>
      <w:r>
        <w:rPr>
          <w:rStyle w:val="s0"/>
        </w:rPr>
        <w:t>ускной способности линий электропередачи, связывающих энергодефицитные зоны с другими зонами единой электроэнергетической системы Республики Казахстан.</w:t>
      </w:r>
    </w:p>
    <w:p w:rsidR="00000000" w:rsidRDefault="00F30D0A">
      <w:pPr>
        <w:pStyle w:val="pji"/>
      </w:pPr>
      <w:bookmarkStart w:id="51" w:name="SUB15010900"/>
      <w:bookmarkEnd w:id="51"/>
      <w:r>
        <w:rPr>
          <w:rStyle w:val="s3"/>
        </w:rPr>
        <w:t xml:space="preserve">Статья дополнена пунктом 9 в соответствии с </w:t>
      </w:r>
      <w:hyperlink r:id="rId838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 xml:space="preserve">9. В случае, если в утвержденном прогнозном балансе электрической энергии и мощности на предстоящий семилетний период прогнозируемый </w:t>
      </w:r>
      <w:r>
        <w:rPr>
          <w:rStyle w:val="s0"/>
        </w:rPr>
        <w:t>непокрываемый дефицит регулировочной электрической мощности в единой электроэнергетической системе Республики Казахстан или в какой-либо из ее зон в течение последних трех лет прогноза превышает 100 мегаватт, уполномоченный орган определяет объемы, сроки в</w:t>
      </w:r>
      <w:r>
        <w:rPr>
          <w:rStyle w:val="s0"/>
        </w:rPr>
        <w:t>вода в эксплуатацию регулировочных генерирующих установок с маневренным режимом генерации и направляет уведомления потребителям, включенным в Реестр, о возникновении прогнозируемого непокрываемого дефицита регулировочной электрической мощности.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8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вводимых в эксплуатацию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i"/>
      </w:pPr>
      <w:bookmarkStart w:id="52" w:name="SUB15020000"/>
      <w:bookmarkEnd w:id="52"/>
      <w:r>
        <w:rPr>
          <w:rStyle w:val="s3"/>
        </w:rPr>
        <w:t xml:space="preserve">Закон дополнен статьей 15-2 в соответствии с </w:t>
      </w:r>
      <w:hyperlink r:id="rId840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F30D0A">
      <w:pPr>
        <w:pStyle w:val="a3"/>
      </w:pPr>
      <w:r>
        <w:rPr>
          <w:rStyle w:val="s3"/>
        </w:rPr>
        <w:t xml:space="preserve">Статья дополнена пунктом 1-1 в соответствии с </w:t>
      </w:r>
      <w:hyperlink r:id="rId841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F30D0A">
      <w:pPr>
        <w:pStyle w:val="pj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</w:t>
      </w:r>
      <w:r>
        <w:rPr>
          <w:rStyle w:val="s0"/>
        </w:rPr>
        <w:t>сти генерирующих установок.</w:t>
      </w:r>
    </w:p>
    <w:p w:rsidR="00000000" w:rsidRDefault="00F30D0A">
      <w:pPr>
        <w:pStyle w:val="pji"/>
      </w:pPr>
      <w:bookmarkStart w:id="53" w:name="SUB15020200"/>
      <w:bookmarkEnd w:id="53"/>
      <w:r>
        <w:rPr>
          <w:rStyle w:val="s3"/>
        </w:rPr>
        <w:t xml:space="preserve">Пункт 2 изложен в редакции </w:t>
      </w:r>
      <w:hyperlink r:id="rId842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43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2. Системный оператор осуществляет аттестацию электрической мощности генерирующих установок энергопроизводящей организации в </w:t>
      </w:r>
      <w:hyperlink r:id="rId84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30D0A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845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46" w:anchor="sub_id=1502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Системный оператор осуществляет аттестацию электрической мощности генерирующих установок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F30D0A">
      <w:pPr>
        <w:pStyle w:val="pj"/>
      </w:pPr>
      <w:r>
        <w:rPr>
          <w:rStyle w:val="s0"/>
        </w:rPr>
        <w:t>П</w:t>
      </w:r>
      <w:r>
        <w:rPr>
          <w:rStyle w:val="s0"/>
        </w:rPr>
        <w:t>ри проведении аттестации электрической мощности генерирующих установок системный оператор определяет:</w:t>
      </w:r>
    </w:p>
    <w:p w:rsidR="00000000" w:rsidRDefault="00F30D0A">
      <w:pPr>
        <w:pStyle w:val="pj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</w:t>
      </w:r>
      <w:r>
        <w:rPr>
          <w:rStyle w:val="s0"/>
        </w:rPr>
        <w:t>я организация имеет техническую возможность вырабатывать электрическую энергию;</w:t>
      </w:r>
    </w:p>
    <w:p w:rsidR="00000000" w:rsidRDefault="00F30D0A">
      <w:pPr>
        <w:pStyle w:val="pj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</w:t>
      </w:r>
      <w:r>
        <w:rPr>
          <w:rStyle w:val="s0"/>
        </w:rPr>
        <w:t>ующих установок.</w:t>
      </w:r>
    </w:p>
    <w:p w:rsidR="00000000" w:rsidRDefault="00F30D0A">
      <w:pPr>
        <w:pStyle w:val="pj"/>
      </w:pPr>
      <w:r>
        <w:rPr>
          <w:rStyle w:val="s0"/>
        </w:rPr>
        <w:t>4. По результатам аттестации 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</w:t>
      </w:r>
      <w:r>
        <w:rPr>
          <w:rStyle w:val="s0"/>
        </w:rPr>
        <w:t>ощности генерирующих установок, в котором указывается величина аттестованной электрической мощности генерирующих установок энергопроизводящей организации, готовой к выработке электрической энергии.</w:t>
      </w:r>
    </w:p>
    <w:p w:rsidR="00000000" w:rsidRDefault="00F30D0A">
      <w:pPr>
        <w:pStyle w:val="pj"/>
      </w:pPr>
      <w:r>
        <w:rPr>
          <w:rStyle w:val="s0"/>
        </w:rPr>
        <w:t>5. Внеочередная аттестация электрической мощности генериру</w:t>
      </w:r>
      <w:r>
        <w:rPr>
          <w:rStyle w:val="s0"/>
        </w:rPr>
        <w:t>ющих установок проводится в следующих случаях:</w:t>
      </w:r>
    </w:p>
    <w:p w:rsidR="00000000" w:rsidRDefault="00F30D0A">
      <w:pPr>
        <w:pStyle w:val="pj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F30D0A">
      <w:pPr>
        <w:pStyle w:val="pj"/>
      </w:pPr>
      <w:r>
        <w:rPr>
          <w:rStyle w:val="s0"/>
        </w:rPr>
        <w:t>2) по инициативе энергопроизводящей организации.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54" w:name="SUB15030000"/>
      <w:bookmarkEnd w:id="54"/>
      <w:r>
        <w:rPr>
          <w:rStyle w:val="s3"/>
        </w:rPr>
        <w:t xml:space="preserve">Закон дополнен статьей 15-3 в соответствии с </w:t>
      </w:r>
      <w:hyperlink r:id="rId847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15-3. Рынок электрической мощности</w:t>
      </w:r>
    </w:p>
    <w:p w:rsidR="00000000" w:rsidRDefault="00F30D0A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848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49" w:anchor="sub_id=1503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Рынок электрической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</w:t>
      </w:r>
      <w:r>
        <w:rPr>
          <w:rStyle w:val="s0"/>
        </w:rPr>
        <w:t>ощность.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85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19 апреля 2019 года на вопрос от 5 апреля 2019 года № 543749 (dialog.egov.kz) «энергопроизводящие организации заинтересованы направлять средства, </w:t>
      </w:r>
      <w:r>
        <w:rPr>
          <w:rStyle w:val="s3"/>
        </w:rPr>
        <w:t>полученные от платы за мощность, на поддержание своего оборудования в исправном состоянии, ввиду обязательства прохождения тестовых команд Системного оператора не реже трех раз в месяц, и ежегодного прохождения аттестации электрической мощности»</w:t>
      </w:r>
    </w:p>
    <w:p w:rsidR="00000000" w:rsidRDefault="00F30D0A">
      <w:pPr>
        <w:pStyle w:val="pj"/>
      </w:pPr>
      <w:hyperlink r:id="rId85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организации и функционирования рынка электрической мощности устанавливается уполномоченным органом.</w:t>
      </w:r>
    </w:p>
    <w:p w:rsidR="00000000" w:rsidRDefault="00F30D0A">
      <w:pPr>
        <w:pStyle w:val="pji"/>
      </w:pPr>
      <w:r>
        <w:rPr>
          <w:rStyle w:val="s3"/>
        </w:rPr>
        <w:t xml:space="preserve">Пункт 2 изложен в редакции </w:t>
      </w:r>
      <w:hyperlink r:id="rId852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53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55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Энергоснабжающие, энергопередающие организации и потребители, являющиеся субъектами оптового рынка,</w:t>
      </w:r>
      <w:r>
        <w:rPr>
          <w:rStyle w:val="s0"/>
        </w:rPr>
        <w:t xml:space="preserve">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</w:t>
      </w:r>
      <w:r>
        <w:rPr>
          <w:rStyle w:val="s0"/>
        </w:rPr>
        <w:t xml:space="preserve"> праве собственности, аренды или ином вещном праве генерирующих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F30D0A">
      <w:pPr>
        <w:pStyle w:val="pj"/>
      </w:pPr>
      <w:r>
        <w:rPr>
          <w:rStyle w:val="s0"/>
        </w:rPr>
        <w:t>При этом потребители, являющиеся субъектами оптового рынка и входящие в групп</w:t>
      </w:r>
      <w:r>
        <w:rPr>
          <w:rStyle w:val="s0"/>
        </w:rPr>
        <w:t>у лиц, включенную в Реестр,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</w:t>
      </w:r>
      <w:r>
        <w:rPr>
          <w:rStyle w:val="s0"/>
        </w:rPr>
        <w:t xml:space="preserve">и имеющихся в их составе на праве собственности, аренды или ином вещном праве генерирующих источников,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</w:t>
      </w:r>
      <w:r>
        <w:rPr>
          <w:rStyle w:val="s0"/>
        </w:rPr>
        <w:t>оператору не позднее первого августа года, предшествующего расчетному году.</w:t>
      </w:r>
    </w:p>
    <w:p w:rsidR="00000000" w:rsidRDefault="00F30D0A">
      <w:pPr>
        <w:pStyle w:val="pj"/>
      </w:pPr>
      <w:r>
        <w:rPr>
          <w:rStyle w:val="s0"/>
        </w:rPr>
        <w:t>Системный оператор в срок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</w:t>
      </w:r>
      <w:r>
        <w:rPr>
          <w:rStyle w:val="s0"/>
        </w:rPr>
        <w:t>лендарные годы 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</w:t>
      </w:r>
      <w:r>
        <w:rPr>
          <w:rStyle w:val="s0"/>
        </w:rPr>
        <w:t>ды национальной электрической сети.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56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>3-1. Для покрытия п</w:t>
      </w:r>
      <w:r>
        <w:rPr>
          <w:rStyle w:val="s0"/>
        </w:rPr>
        <w:t xml:space="preserve">рогнозного спроса на электрическую мощность </w:t>
      </w:r>
      <w:hyperlink r:id="rId857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858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59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с по</w:t>
      </w:r>
      <w:r>
        <w:rPr>
          <w:rStyle w:val="s0"/>
        </w:rPr>
        <w:t>бедителями тендеров на строительство генерирующих установок, вновь вводимых в эксплуатацию. При этом индивидуальный тариф на услугу по поддержанию готовности электрической мощности вновь вводимых в эксплуатацию энергопроизводящих организаций определяется п</w:t>
      </w:r>
      <w:r>
        <w:rPr>
          <w:rStyle w:val="s0"/>
        </w:rPr>
        <w:t>о итогам проведенного тендера.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устанавливаются уполн</w:t>
      </w:r>
      <w:r>
        <w:rPr>
          <w:rStyle w:val="s0"/>
        </w:rPr>
        <w:t>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60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1-1) с победителями аукционных торгов. При этом индивидуальный тариф на у</w:t>
      </w:r>
      <w:r>
        <w:rPr>
          <w:rStyle w:val="s0"/>
        </w:rPr>
        <w:t>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покупки услуги по поддержанию готовности электрической мощности для каждого договора о поку</w:t>
      </w:r>
      <w:r>
        <w:rPr>
          <w:rStyle w:val="s0"/>
        </w:rPr>
        <w:t>пке услуги по поддержанию готовности электрической мощности, заключаемого с данными организациями, определяются по итогам аукционных торгов;</w:t>
      </w:r>
    </w:p>
    <w:p w:rsidR="00000000" w:rsidRDefault="00F30D0A">
      <w:pPr>
        <w:pStyle w:val="pj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модернизацию, р</w:t>
      </w:r>
      <w:r>
        <w:rPr>
          <w:rStyle w:val="s0"/>
        </w:rPr>
        <w:t>асширение, реконструкцию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</w:t>
      </w:r>
      <w:r>
        <w:rPr>
          <w:rStyle w:val="s0"/>
        </w:rPr>
        <w:t>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61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внесены изменения в соответствии с </w:t>
      </w:r>
      <w:hyperlink r:id="rId862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63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и 2)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 мощности д</w:t>
      </w:r>
      <w:r>
        <w:rPr>
          <w:rStyle w:val="s0"/>
        </w:rPr>
        <w:t>ля покрытия прогнозируемого дефицита;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6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865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3) ежегодно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год </w:t>
      </w:r>
      <w:r>
        <w:rPr>
          <w:rStyle w:val="s0"/>
        </w:rPr>
        <w:t>по предельному тарифу на услугу по поддержанию готовности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</w:t>
      </w:r>
      <w:r>
        <w:rPr>
          <w:rStyle w:val="s0"/>
        </w:rPr>
        <w:t>рганизациями, определяется в порядке, определенном уполномоченным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</w:t>
      </w:r>
      <w:r>
        <w:rPr>
          <w:rStyle w:val="s0"/>
        </w:rPr>
        <w:t>грузки) теплоэлектроцентралей, входящих в состав энергопроизводящей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F30D0A">
      <w:pPr>
        <w:pStyle w:val="pj"/>
      </w:pPr>
      <w:r>
        <w:rPr>
          <w:rStyle w:val="s0"/>
        </w:rPr>
        <w:t>в данном объеме не учитывается</w:t>
      </w:r>
      <w:r>
        <w:rPr>
          <w:rStyle w:val="s0"/>
        </w:rPr>
        <w:t xml:space="preserve"> минимальная электрическая мощность генерирующих установок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F30D0A">
      <w:pPr>
        <w:pStyle w:val="pj"/>
      </w:pPr>
      <w:r>
        <w:rPr>
          <w:rStyle w:val="s0"/>
        </w:rPr>
        <w:t>данный объем принимается равны</w:t>
      </w:r>
      <w:r>
        <w:rPr>
          <w:rStyle w:val="s0"/>
        </w:rPr>
        <w:t>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не пре</w:t>
      </w:r>
      <w:r>
        <w:rPr>
          <w:rStyle w:val="s0"/>
        </w:rPr>
        <w:t>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66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67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4) ежегодно до 25 декабря с действующими энергопроизводящими организациями на предстоящий календарный год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</w:t>
      </w:r>
      <w:r>
        <w:rPr>
          <w:rStyle w:val="s0"/>
        </w:rPr>
        <w:t xml:space="preserve">й объем услуги по поддержанию готовности электрической мощности всех договоров о покупке услуги по поддержанию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</w:t>
      </w:r>
      <w:r>
        <w:rPr>
          <w:rStyle w:val="s0"/>
        </w:rPr>
        <w:t xml:space="preserve">объема прогнозного спроса на электрическую мощность на предстоящий календарный год, определяемого в соответствии с пунктом 2 настоящей статьи, и объемов услуги по поддержанию готовности электрической мощности, определяемых в соответствии с подпунктами 1), </w:t>
      </w:r>
      <w:r>
        <w:rPr>
          <w:rStyle w:val="s0"/>
        </w:rPr>
        <w:t>1-1), 2), 2-1) и 3) настоящего пункта.</w:t>
      </w:r>
    </w:p>
    <w:p w:rsidR="00000000" w:rsidRDefault="00F30D0A">
      <w:pPr>
        <w:pStyle w:val="pj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</w:t>
      </w:r>
      <w:r>
        <w:rPr>
          <w:rStyle w:val="s0"/>
        </w:rPr>
        <w:t xml:space="preserve"> услуги по поддержанию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</w:t>
      </w:r>
      <w:r>
        <w:rPr>
          <w:rStyle w:val="s0"/>
        </w:rPr>
        <w:t>е суммарного объема услуги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86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 xml:space="preserve">3-2. </w:t>
      </w:r>
      <w:hyperlink r:id="rId869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</w:t>
      </w:r>
      <w:r>
        <w:rPr>
          <w:rStyle w:val="s0"/>
        </w:rPr>
        <w:t>соответствии с пунктом 3-1 настоящей статьи, ежемесячно, но не позднее сорока пяти рабочих дней после завершения месяца поставки данной услуги.</w:t>
      </w:r>
    </w:p>
    <w:p w:rsidR="00000000" w:rsidRDefault="00F30D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7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871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4. На централизованные торги электрической мощностью энергопроизв</w:t>
      </w:r>
      <w:r>
        <w:rPr>
          <w:rStyle w:val="s0"/>
        </w:rPr>
        <w:t>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F30D0A">
      <w:pPr>
        <w:pStyle w:val="pj"/>
      </w:pPr>
      <w:r>
        <w:rPr>
          <w:rStyle w:val="s0"/>
        </w:rPr>
        <w:t xml:space="preserve">Энергопроизводящие организации осуществляют реализацию услуги по поддержанию готовности электрической мощности единому закупщику </w:t>
      </w:r>
      <w:r>
        <w:rPr>
          <w:rStyle w:val="s0"/>
        </w:rPr>
        <w:t>на централизованных торгах электрической мощностью в объеме, не превышающем аттестованной электрической мощности, за вычетом: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872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</w:t>
      </w:r>
      <w:r>
        <w:rPr>
          <w:rStyle w:val="s3"/>
        </w:rPr>
        <w:t>.20 г. № 380-VI (</w:t>
      </w:r>
      <w:hyperlink r:id="rId873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электрической мощности генерирующих установок, вновь вводимых в эксплуатацию на тендерной основе, а также электрической мощности вновь</w:t>
      </w:r>
      <w:r>
        <w:rPr>
          <w:rStyle w:val="s0"/>
        </w:rPr>
        <w:t xml:space="preserve"> вводимых в эксплуатацию генерирующих установок с маневренным режимом генерации по результатам аукционных торгов;</w:t>
      </w:r>
    </w:p>
    <w:p w:rsidR="00000000" w:rsidRDefault="00F30D0A">
      <w:pPr>
        <w:pStyle w:val="pj"/>
      </w:pPr>
      <w:r>
        <w:rPr>
          <w:rStyle w:val="s0"/>
        </w:rPr>
        <w:t>2) электрической мощности генерирующих установок, вводимых в эксплуатацию в рамках инвестиционного соглашения на модернизацию, расширение, рек</w:t>
      </w:r>
      <w:r>
        <w:rPr>
          <w:rStyle w:val="s0"/>
        </w:rPr>
        <w:t>онструкцию и (или) обновление;</w:t>
      </w:r>
    </w:p>
    <w:p w:rsidR="00000000" w:rsidRDefault="00F30D0A">
      <w:pPr>
        <w:pStyle w:val="pj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F30D0A">
      <w:pPr>
        <w:pStyle w:val="pj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F30D0A">
      <w:pPr>
        <w:pStyle w:val="pj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F30D0A">
      <w:pPr>
        <w:pStyle w:val="pj"/>
      </w:pPr>
      <w:r>
        <w:rPr>
          <w:rStyle w:val="s0"/>
        </w:rPr>
        <w:t>максимального в расчетном году значения электрической мощности собственного потребления;</w:t>
      </w:r>
    </w:p>
    <w:p w:rsidR="00000000" w:rsidRDefault="00F30D0A">
      <w:pPr>
        <w:pStyle w:val="pj"/>
      </w:pPr>
      <w:r>
        <w:rPr>
          <w:rStyle w:val="s0"/>
        </w:rPr>
        <w:t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кот</w:t>
      </w:r>
      <w:r>
        <w:rPr>
          <w:rStyle w:val="s0"/>
        </w:rPr>
        <w:t>орые входят в состав энергопроизводящих организаций.</w:t>
      </w:r>
    </w:p>
    <w:p w:rsidR="00000000" w:rsidRDefault="00F30D0A">
      <w:pPr>
        <w:pStyle w:val="pj"/>
      </w:pPr>
      <w:r>
        <w:rPr>
          <w:rStyle w:val="s0"/>
        </w:rPr>
        <w:t>В случае, если в результате проведения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поддерж</w:t>
      </w:r>
      <w:r>
        <w:rPr>
          <w:rStyle w:val="s0"/>
        </w:rPr>
        <w:t>анию готовности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подде</w:t>
      </w:r>
      <w:r>
        <w:rPr>
          <w:rStyle w:val="s0"/>
        </w:rPr>
        <w:t>ржанию готовности электрической мощности энергопроизводящей организации снижается до аттестованного значения.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7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</w:t>
      </w:r>
      <w:r>
        <w:rPr>
          <w:rStyle w:val="s3"/>
        </w:rPr>
        <w:t>.18 г. № 184-VI</w:t>
      </w:r>
    </w:p>
    <w:p w:rsidR="00000000" w:rsidRDefault="00F30D0A">
      <w:pPr>
        <w:pStyle w:val="pj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</w:t>
      </w:r>
      <w:r>
        <w:rPr>
          <w:rStyle w:val="s0"/>
        </w:rPr>
        <w:t>ости, за вычетом:</w:t>
      </w:r>
    </w:p>
    <w:p w:rsidR="00000000" w:rsidRDefault="00F30D0A">
      <w:pPr>
        <w:pStyle w:val="pj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F30D0A">
      <w:pPr>
        <w:pStyle w:val="pj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F30D0A">
      <w:pPr>
        <w:pStyle w:val="pj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F30D0A">
      <w:pPr>
        <w:pStyle w:val="pj"/>
      </w:pPr>
      <w:r>
        <w:rPr>
          <w:rStyle w:val="s0"/>
        </w:rPr>
        <w:t>4) 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</w:t>
      </w:r>
      <w:r>
        <w:rPr>
          <w:rStyle w:val="s0"/>
        </w:rPr>
        <w:t>ключенную в Реестр.</w:t>
      </w:r>
    </w:p>
    <w:p w:rsidR="00000000" w:rsidRDefault="00F30D0A">
      <w:pPr>
        <w:pStyle w:val="pj"/>
      </w:pPr>
      <w:r>
        <w:rPr>
          <w:rStyle w:val="s0"/>
        </w:rPr>
        <w:t>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</w:t>
      </w:r>
      <w:r>
        <w:rPr>
          <w:rStyle w:val="s0"/>
        </w:rPr>
        <w:t>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</w:t>
      </w:r>
      <w:r>
        <w:rPr>
          <w:rStyle w:val="s0"/>
        </w:rPr>
        <w:t>товности электрической мощности снижается до аттестованного значения.</w:t>
      </w:r>
    </w:p>
    <w:p w:rsidR="00000000" w:rsidRDefault="00F30D0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75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</w:t>
      </w:r>
      <w:r>
        <w:rPr>
          <w:rStyle w:val="s3"/>
        </w:rPr>
        <w:t>варя 2018 г.)</w:t>
      </w:r>
    </w:p>
    <w:p w:rsidR="00000000" w:rsidRDefault="00F30D0A">
      <w:pPr>
        <w:pStyle w:val="pj"/>
      </w:pPr>
      <w:r>
        <w:rPr>
          <w:rStyle w:val="s0"/>
        </w:rPr>
        <w:t>5.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 xml:space="preserve">Оператор </w:t>
      </w:r>
      <w:r>
        <w:rPr>
          <w:rStyle w:val="s0"/>
        </w:rPr>
        <w:t>рынка централизованной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F30D0A">
      <w:pPr>
        <w:pStyle w:val="pj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</w:t>
      </w:r>
      <w:r>
        <w:rPr>
          <w:rStyle w:val="s0"/>
        </w:rPr>
        <w:t>стью единому закупщику и субъектам рынка на договорной основе.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876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</w:t>
      </w:r>
      <w:r>
        <w:rPr>
          <w:rStyle w:val="s3"/>
        </w:rPr>
        <w:t>8 г.)</w:t>
      </w:r>
    </w:p>
    <w:p w:rsidR="00000000" w:rsidRDefault="00F30D0A">
      <w:pPr>
        <w:pStyle w:val="pj"/>
      </w:pPr>
      <w:r>
        <w:rPr>
          <w:rStyle w:val="s0"/>
        </w:rPr>
        <w:t xml:space="preserve">7. Единый закупщик осуществляет предоставление услуги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</w:t>
      </w:r>
      <w:r>
        <w:rPr>
          <w:rStyle w:val="s0"/>
        </w:rPr>
        <w:t>договора на оказание услуги по обеспечению готовности электрической мощности к несению нагрузки.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77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</w:t>
      </w:r>
      <w:r>
        <w:rPr>
          <w:rStyle w:val="s3"/>
        </w:rPr>
        <w:t xml:space="preserve">(введено в действие с 1 января 2018 г.); внесены изменения в соответствии с </w:t>
      </w:r>
      <w:hyperlink r:id="rId878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79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позднее тридцати календарны</w:t>
      </w:r>
      <w:r>
        <w:rPr>
          <w:rStyle w:val="s0"/>
        </w:rPr>
        <w:t>х дней после завершения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F30D0A">
      <w:pPr>
        <w:pStyle w:val="pj"/>
      </w:pPr>
      <w:r>
        <w:rPr>
          <w:rStyle w:val="s0"/>
        </w:rPr>
        <w:t>Цена на услугу по обеспечению готовности электрической мощности к несению нагрузки рассчитывается единым закупщиком е</w:t>
      </w:r>
      <w:r>
        <w:rPr>
          <w:rStyle w:val="s0"/>
        </w:rPr>
        <w:t xml:space="preserve">жегодно на предстоящий календарный год с учетом подпункта 8) </w:t>
      </w:r>
      <w:hyperlink w:anchor="sub10030200" w:history="1">
        <w:r>
          <w:rPr>
            <w:rStyle w:val="a5"/>
          </w:rPr>
          <w:t>пункта 2 статьи 10-3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 xml:space="preserve">Расчет цены на услугу по обеспечению готовности электрической мощности к несению нагрузки на предстоящий календарный год </w:t>
      </w:r>
      <w:r>
        <w:rPr>
          <w:rStyle w:val="s0"/>
        </w:rPr>
        <w:t>осуществляется единым закупщиком на основании:</w:t>
      </w:r>
    </w:p>
    <w:p w:rsidR="00000000" w:rsidRDefault="00F30D0A">
      <w:pPr>
        <w:pStyle w:val="pj"/>
      </w:pPr>
      <w:r>
        <w:rPr>
          <w:rStyle w:val="s0"/>
        </w:rPr>
        <w:t>1) средневзвешенной цены на услугу по поддержанию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F30D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880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81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средневзвешенной цены на услугу по поддержанию готов</w:t>
      </w:r>
      <w:r>
        <w:rPr>
          <w:rStyle w:val="s0"/>
        </w:rPr>
        <w:t>ности 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установок, вновь вводимых в эксплуатацию, а также с победител</w:t>
      </w:r>
      <w:r>
        <w:rPr>
          <w:rStyle w:val="s0"/>
        </w:rPr>
        <w:t>ями аукционных торгов,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органом, а также с действующими энергопроизводящими организа</w:t>
      </w:r>
      <w:r>
        <w:rPr>
          <w:rStyle w:val="s0"/>
        </w:rPr>
        <w:t>циями, в состав которых входят теплоэлектроцентрали;</w:t>
      </w:r>
    </w:p>
    <w:p w:rsidR="00000000" w:rsidRDefault="00F30D0A">
      <w:pPr>
        <w:pStyle w:val="pj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F30D0A">
      <w:pPr>
        <w:pStyle w:val="pj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годы;</w:t>
      </w:r>
    </w:p>
    <w:p w:rsidR="00000000" w:rsidRDefault="00F30D0A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82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5) положительного финансового результата, подтвержденного аудиторским отчетом, по деятельности единого закупщика на рынке электрической мощности за год, предшествующий году, в котором осуществляется расчет цены.</w:t>
      </w:r>
    </w:p>
    <w:p w:rsidR="00000000" w:rsidRDefault="00F30D0A">
      <w:pPr>
        <w:pStyle w:val="pj"/>
      </w:pPr>
      <w:r>
        <w:rPr>
          <w:rStyle w:val="s0"/>
        </w:rPr>
        <w:t xml:space="preserve">Финансовый результат формируется исходя из </w:t>
      </w:r>
      <w:r>
        <w:rPr>
          <w:rStyle w:val="s0"/>
        </w:rPr>
        <w:t>валового результата от деятельности единого закупщика по покупке услуги по поддержанию готовности электрической мощности и оказания услуги по обеспечению готовности электрической мощности за вычетом:</w:t>
      </w:r>
    </w:p>
    <w:p w:rsidR="00000000" w:rsidRDefault="00F30D0A">
      <w:pPr>
        <w:pStyle w:val="pj"/>
      </w:pPr>
      <w:r>
        <w:rPr>
          <w:rStyle w:val="s0"/>
        </w:rPr>
        <w:t>фактически понесенных операционных затрат единого закупщ</w:t>
      </w:r>
      <w:r>
        <w:rPr>
          <w:rStyle w:val="s0"/>
        </w:rPr>
        <w:t>ика, но не выше затрат, учтенных при утверждении цены на соответствующий год;</w:t>
      </w:r>
    </w:p>
    <w:p w:rsidR="00000000" w:rsidRDefault="00F30D0A">
      <w:pPr>
        <w:pStyle w:val="pj"/>
      </w:pPr>
      <w:r>
        <w:rPr>
          <w:rStyle w:val="s0"/>
        </w:rPr>
        <w:t>непокрытых затрат на разработку предварительного технико-экономического обоснования по заказу уполномоченного органа;</w:t>
      </w:r>
    </w:p>
    <w:p w:rsidR="00000000" w:rsidRDefault="00F30D0A">
      <w:pPr>
        <w:pStyle w:val="pj"/>
      </w:pPr>
      <w:r>
        <w:rPr>
          <w:rStyle w:val="s0"/>
        </w:rPr>
        <w:t>расчетного корпоративного подоходного налога.</w:t>
      </w:r>
    </w:p>
    <w:p w:rsidR="00000000" w:rsidRDefault="00F30D0A">
      <w:pPr>
        <w:pStyle w:val="pj"/>
      </w:pPr>
      <w:hyperlink r:id="rId883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интернет-ресурсе цену на услугу по обеспечению готовности электрической мощности к несению нагрузки на предстоящий календарный год вместе с подтверж</w:t>
      </w:r>
      <w:r>
        <w:rPr>
          <w:rStyle w:val="s0"/>
        </w:rPr>
        <w:t>дающими расчетами.</w:t>
      </w:r>
    </w:p>
    <w:p w:rsidR="00000000" w:rsidRDefault="00F30D0A">
      <w:pPr>
        <w:pStyle w:val="pj"/>
      </w:pPr>
      <w:r>
        <w:rPr>
          <w:rStyle w:val="s0"/>
        </w:rPr>
        <w:t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Объемом услуги по обеспечению готовности электр</w:t>
      </w:r>
      <w:r>
        <w:rPr>
          <w:rStyle w:val="s0"/>
        </w:rPr>
        <w:t>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энергоснабжающими, энергопередающими организациями и потребителями, являю</w:t>
      </w:r>
      <w:r>
        <w:rPr>
          <w:rStyle w:val="s0"/>
        </w:rPr>
        <w:t>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F30D0A">
      <w:pPr>
        <w:pStyle w:val="pj"/>
      </w:pPr>
      <w:r>
        <w:rPr>
          <w:rStyle w:val="s0"/>
        </w:rPr>
        <w:t>Изменение объема услуги по обеспечению готовнос</w:t>
      </w:r>
      <w:r>
        <w:rPr>
          <w:rStyle w:val="s0"/>
        </w:rPr>
        <w:t>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9 в соответствии </w:t>
      </w:r>
      <w:r>
        <w:rPr>
          <w:rStyle w:val="s3"/>
        </w:rPr>
        <w:t xml:space="preserve">с </w:t>
      </w:r>
      <w:hyperlink r:id="rId884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</w:pPr>
      <w:r>
        <w:rPr>
          <w:rStyle w:val="s0"/>
        </w:rPr>
        <w:t xml:space="preserve">9. Договор о покупке услуги по поддержанию готовности электрической мощности и договор на оказание </w:t>
      </w:r>
      <w:r>
        <w:rPr>
          <w:rStyle w:val="s0"/>
        </w:rPr>
        <w:t>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уполномоченным органом.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55" w:name="SUB15040000"/>
      <w:bookmarkEnd w:id="55"/>
      <w:r>
        <w:rPr>
          <w:rStyle w:val="s3"/>
        </w:rPr>
        <w:t xml:space="preserve">Закон дополнен статьей 15-4 в соответствии с </w:t>
      </w:r>
      <w:hyperlink r:id="rId885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15-4. Инвестиционные соглашения на модернизацию, расширение, реконструкцию и (или) обновление</w:t>
      </w:r>
    </w:p>
    <w:p w:rsidR="00000000" w:rsidRDefault="00F30D0A">
      <w:pPr>
        <w:pStyle w:val="pj"/>
      </w:pPr>
      <w:r>
        <w:rPr>
          <w:rStyle w:val="s0"/>
        </w:rPr>
        <w:t>1. Инвестиционные соглашения на мод</w:t>
      </w:r>
      <w:r>
        <w:rPr>
          <w:rStyle w:val="s0"/>
        </w:rPr>
        <w:t>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энергопроизводящих организаций.</w:t>
      </w:r>
    </w:p>
    <w:p w:rsidR="00000000" w:rsidRDefault="00F30D0A">
      <w:pPr>
        <w:pStyle w:val="pj"/>
      </w:pPr>
      <w:r>
        <w:rPr>
          <w:rStyle w:val="s0"/>
        </w:rPr>
        <w:t>2. Для осуществления модернизации, расш</w:t>
      </w:r>
      <w:r>
        <w:rPr>
          <w:rStyle w:val="s0"/>
        </w:rPr>
        <w:t>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финансовый аудит.</w:t>
      </w:r>
    </w:p>
    <w:p w:rsidR="00000000" w:rsidRDefault="00F30D0A">
      <w:pPr>
        <w:pStyle w:val="pj"/>
      </w:pPr>
      <w:r>
        <w:rPr>
          <w:rStyle w:val="s0"/>
        </w:rPr>
        <w:t>3. Результатами технического и финансо</w:t>
      </w:r>
      <w:r>
        <w:rPr>
          <w:rStyle w:val="s0"/>
        </w:rPr>
        <w:t>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оборудования, целесообразности инвестиционной программы и треб</w:t>
      </w:r>
      <w:r>
        <w:rPr>
          <w:rStyle w:val="s0"/>
        </w:rPr>
        <w:t>уемого объема финансирования инвестиционной программы.</w:t>
      </w:r>
    </w:p>
    <w:p w:rsidR="00000000" w:rsidRDefault="00F30D0A">
      <w:pPr>
        <w:pStyle w:val="pj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рассмотрению советом рынка.</w:t>
      </w:r>
    </w:p>
    <w:p w:rsidR="00000000" w:rsidRDefault="00F30D0A">
      <w:pPr>
        <w:pStyle w:val="pj"/>
      </w:pPr>
      <w:r>
        <w:rPr>
          <w:rStyle w:val="s0"/>
        </w:rPr>
        <w:t>5. На основании рекомендации со</w:t>
      </w:r>
      <w:r>
        <w:rPr>
          <w:rStyle w:val="s0"/>
        </w:rPr>
        <w:t>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886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30D0A">
      <w:pPr>
        <w:pStyle w:val="pj"/>
      </w:pPr>
      <w:r>
        <w:rPr>
          <w:rStyle w:val="s0"/>
        </w:rPr>
        <w:t>5-1. Энергопроизводящие организации, включенные уполномоченным органом в Реестр, не вправе заключать с уполномоченным органом инвестиционные</w:t>
      </w:r>
      <w:r>
        <w:rPr>
          <w:rStyle w:val="s0"/>
        </w:rPr>
        <w:t xml:space="preserve"> соглашения на модернизацию, расширение, реконструкцию и (или) обновление.</w:t>
      </w:r>
    </w:p>
    <w:p w:rsidR="00000000" w:rsidRDefault="00F30D0A">
      <w:pPr>
        <w:pStyle w:val="pj"/>
      </w:pPr>
      <w:r>
        <w:rPr>
          <w:rStyle w:val="s0"/>
        </w:rPr>
        <w:t>6. В инвестиционных соглашениях на модернизацию, расширение, реконструкцию и (или) обновление на каждый год устанавливаются целевые индикаторы по следующим показателям: удельные рас</w:t>
      </w:r>
      <w:r>
        <w:rPr>
          <w:rStyle w:val="s0"/>
        </w:rPr>
        <w:t>ходы условного топлива на отпуск электрической и (или) тепловой энергии; располагаемая электрическая мощность; срок службы основного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F30D0A">
      <w:pPr>
        <w:pStyle w:val="pji"/>
      </w:pPr>
      <w:r>
        <w:rPr>
          <w:rStyle w:val="s3"/>
        </w:rPr>
        <w:t>В пункт 7 внесен</w:t>
      </w:r>
      <w:r>
        <w:rPr>
          <w:rStyle w:val="s3"/>
        </w:rPr>
        <w:t xml:space="preserve">ы изменения в соответствии с </w:t>
      </w:r>
      <w:hyperlink r:id="rId887" w:anchor="sub_id=1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88" w:anchor="sub_id=15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с действующей энергопроизводящей организацией </w:t>
      </w:r>
      <w:hyperlink r:id="rId889" w:history="1">
        <w:r>
          <w:rPr>
            <w:rStyle w:val="a5"/>
          </w:rPr>
          <w:t>единый закупщ</w:t>
        </w:r>
        <w:r>
          <w:rPr>
            <w:rStyle w:val="a5"/>
          </w:rPr>
          <w:t>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электрической мощности в объеме и на сроки, которые определены упо</w:t>
      </w:r>
      <w:r>
        <w:rPr>
          <w:rStyle w:val="s0"/>
        </w:rPr>
        <w:t>лномоченным органом.</w:t>
      </w:r>
    </w:p>
    <w:p w:rsidR="00000000" w:rsidRDefault="00F30D0A">
      <w:pPr>
        <w:pStyle w:val="pj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дня их ввода в эксплуатацию подлежит ежегодной аттестации сист</w:t>
      </w:r>
      <w:r>
        <w:rPr>
          <w:rStyle w:val="s0"/>
        </w:rPr>
        <w:t>емным оператором.</w:t>
      </w:r>
    </w:p>
    <w:p w:rsidR="00000000" w:rsidRDefault="00F30D0A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 рамках инвестиционного соглашения на модернизацию, расширен</w:t>
      </w:r>
      <w:r>
        <w:rPr>
          <w:rStyle w:val="s0"/>
        </w:rPr>
        <w:t>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</w:t>
      </w:r>
      <w:r>
        <w:rPr>
          <w:rStyle w:val="s0"/>
        </w:rPr>
        <w:t>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F30D0A">
      <w:pPr>
        <w:pStyle w:val="pj"/>
      </w:pPr>
      <w:r>
        <w:rPr>
          <w:rStyle w:val="s0"/>
        </w:rPr>
        <w:t>8. Действующие энергопроизводящие организации, заключившие инвестиционные</w:t>
      </w:r>
      <w:r>
        <w:rPr>
          <w:rStyle w:val="s0"/>
        </w:rPr>
        <w:t xml:space="preserve">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 орган отчет о достижении показателей (индикаторов), установ</w:t>
      </w:r>
      <w:r>
        <w:rPr>
          <w:rStyle w:val="s0"/>
        </w:rPr>
        <w:t>ленных в данных соглашениях, подтвержденный независимой энергетической экспертизой.</w:t>
      </w:r>
    </w:p>
    <w:p w:rsidR="00000000" w:rsidRDefault="00F30D0A">
      <w:pPr>
        <w:pStyle w:val="pj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(или) обновление целевых индикаторов уполномоченный орган вправ</w:t>
      </w:r>
      <w:r>
        <w:rPr>
          <w:rStyle w:val="s0"/>
        </w:rPr>
        <w:t>е расторгнуть данное соглашение либо изменить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с уведомлением системного оператора.</w:t>
      </w:r>
    </w:p>
    <w:p w:rsidR="00000000" w:rsidRDefault="00F30D0A">
      <w:pPr>
        <w:pStyle w:val="pji"/>
      </w:pPr>
      <w:r>
        <w:rPr>
          <w:rStyle w:val="s3"/>
        </w:rPr>
        <w:t>Пункт 9 изложе</w:t>
      </w:r>
      <w:r>
        <w:rPr>
          <w:rStyle w:val="s3"/>
        </w:rPr>
        <w:t xml:space="preserve">н в редакции </w:t>
      </w:r>
      <w:hyperlink r:id="rId890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891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9. Энергопроизводящие ор</w:t>
      </w:r>
      <w:r>
        <w:rPr>
          <w:rStyle w:val="s0"/>
        </w:rPr>
        <w:t>ганизации, заключившие с уполномоченным органом соглашения и реализовавшие масштабные инвестиционные программы с 2009 по 2015 годы в период действия программы предельных тарифов на электроэнергию, источником затрат которых, помимо инвестиционной составляющ</w:t>
      </w:r>
      <w:r>
        <w:rPr>
          <w:rStyle w:val="s0"/>
        </w:rPr>
        <w:t>ей предельного тарифа, явились значительное дополнительное внешнее финансирование (кредиты, займы), а также кредиты (займы), иные деньги, полученные для целей рефинансирования и погашения основного долга ранее привлеченных обязательств по проектам, включен</w:t>
      </w:r>
      <w:r>
        <w:rPr>
          <w:rStyle w:val="s0"/>
        </w:rPr>
        <w:t>ным в программы развития, утвержденные местными исполнительными органами, заключают с уполномоченным органом индивидуальные инвестиционные соглашения на модернизацию, расширение, реконструкцию и (или) обновление в упрощенном порядке.</w:t>
      </w:r>
    </w:p>
    <w:p w:rsidR="00000000" w:rsidRDefault="00F30D0A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9-1 в соответствии с </w:t>
      </w:r>
      <w:hyperlink r:id="rId89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30D0A">
      <w:pPr>
        <w:pStyle w:val="pj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</w:t>
      </w:r>
      <w:r>
        <w:rPr>
          <w:rStyle w:val="s0"/>
        </w:rPr>
        <w:t>ство которых привлечены заемное финансирование (кредиты, займы) до 2015 года, а также кредиты (займы), иные деньги, полученные для целей рефинансирования и погашения основного долга ранее привлеченных обязательств с целевым назначением финансирования строи</w:t>
      </w:r>
      <w:r>
        <w:rPr>
          <w:rStyle w:val="s0"/>
        </w:rPr>
        <w:t>тельства электростанции, и заключившие с уполномоченным органом и государственным органом, осуществляющим руководство в сферах естественных монополий, инвестиционные договоры, заключают с уполномоченным органом индивидуальные инвестиционные соглашения по в</w:t>
      </w:r>
      <w:r>
        <w:rPr>
          <w:rStyle w:val="s0"/>
        </w:rPr>
        <w:t>веденным в эксплуатацию электростанциям в упрощенном порядке.</w:t>
      </w:r>
    </w:p>
    <w:p w:rsidR="00000000" w:rsidRDefault="00F30D0A">
      <w:pPr>
        <w:pStyle w:val="pj"/>
      </w:pPr>
      <w:r>
        <w:rPr>
          <w:rStyle w:val="s0"/>
        </w:rPr>
        <w:t>10. Допуск на рассмотрение, рассмотрение и отбор инвестиционных программ модернизации, расширения, реконструкции и (или) обновления, заключение инвестиционных соглашений на модернизацию, расшире</w:t>
      </w:r>
      <w:r>
        <w:rPr>
          <w:rStyle w:val="s0"/>
        </w:rPr>
        <w:t>ние, реконструкцию и (или) обновление, соответствующее заключение договора о покупке услуги по поддержанию готовности электрической мощности и установление для данного договора индивидуальных тарифов на услугу по поддержанию готовности электрической мощнос</w:t>
      </w:r>
      <w:r>
        <w:rPr>
          <w:rStyle w:val="s0"/>
        </w:rPr>
        <w:t xml:space="preserve">ти, объемов и сроков покупки услуги по поддержанию готовности электрической мощности осуществляются в </w:t>
      </w:r>
      <w:hyperlink r:id="rId893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56" w:name="SUB15050000"/>
      <w:bookmarkEnd w:id="56"/>
      <w:r>
        <w:rPr>
          <w:rStyle w:val="s3"/>
        </w:rPr>
        <w:t>Закон дополнен статьей 15-5 в соответств</w:t>
      </w:r>
      <w:r>
        <w:rPr>
          <w:rStyle w:val="s3"/>
        </w:rPr>
        <w:t xml:space="preserve">ии с </w:t>
      </w:r>
      <w:hyperlink r:id="rId894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30D0A">
      <w:pPr>
        <w:pStyle w:val="pji"/>
      </w:pPr>
      <w:r>
        <w:rPr>
          <w:rStyle w:val="s3"/>
        </w:rPr>
        <w:t xml:space="preserve">См. изменения в статью 15-5 - </w:t>
      </w:r>
      <w:hyperlink r:id="rId895" w:anchor="sub_id=15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</w:t>
      </w:r>
      <w:r>
        <w:rPr>
          <w:rStyle w:val="s3"/>
        </w:rPr>
        <w:t xml:space="preserve"> № 101-VII (вводятся в действие с 7 марта 2022 г.)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F30D0A">
      <w:pPr>
        <w:pStyle w:val="pj"/>
      </w:pPr>
      <w:r>
        <w:rPr>
          <w:rStyle w:val="s0"/>
        </w:rPr>
        <w:t>1. Потребители, входящие с энергопроизводящими организациям</w:t>
      </w:r>
      <w:r>
        <w:rPr>
          <w:rStyle w:val="s0"/>
        </w:rPr>
        <w:t>и в одну группу лиц, вправе обеспечиваться мощностью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F30D0A">
      <w:pPr>
        <w:pStyle w:val="pj"/>
      </w:pPr>
      <w:r>
        <w:rPr>
          <w:rStyle w:val="s0"/>
        </w:rPr>
        <w:t>Право, предусмотренное частью первой настоящего пункта, не распро</w:t>
      </w:r>
      <w:r>
        <w:rPr>
          <w:rStyle w:val="s0"/>
        </w:rPr>
        <w:t>страняется на энергоснабжающие и энергопередающие организации, входящие с энергопроизводящими организациями в одну группу лиц.</w:t>
      </w:r>
    </w:p>
    <w:p w:rsidR="00000000" w:rsidRDefault="00F30D0A">
      <w:pPr>
        <w:pStyle w:val="pj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 лица, под контролем которого находят</w:t>
      </w:r>
      <w:r>
        <w:rPr>
          <w:rStyle w:val="s0"/>
        </w:rPr>
        <w:t xml:space="preserve">ся потребители и энергопроизводящие организации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F30D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9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897" w:anchor="sub_id=1505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перечень энергопроизводящих организаций, в том числе использующих вторичные энергетические ресурсы, за счет которых будут обеспечиваться электрической мощностью потребители, входящие с ними в одну группу лиц при условии наличия контроля, опр</w:t>
      </w:r>
      <w:r>
        <w:rPr>
          <w:rStyle w:val="s0"/>
        </w:rPr>
        <w:t xml:space="preserve">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98" w:anchor="sub_id=13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27.12.21 г. № 87-VII (</w:t>
      </w:r>
      <w:hyperlink r:id="rId899" w:anchor="sub_id=1505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перечень потребителей, которые будут обеспечиваться мощностью за счет энергопроизводящих организаций, в том числе испо</w:t>
      </w:r>
      <w:r>
        <w:rPr>
          <w:rStyle w:val="s0"/>
        </w:rPr>
        <w:t>льзующих вторичные энергетические ресурсы, входящих с ними в одну группу лиц при условии наличия контроля, определенного в соответствии с частями второй и третьей пункта 1-1 статьи 9 настоящего Закона.</w:t>
      </w:r>
    </w:p>
    <w:p w:rsidR="00000000" w:rsidRDefault="00F30D0A">
      <w:pPr>
        <w:pStyle w:val="pj"/>
      </w:pPr>
      <w:r>
        <w:rPr>
          <w:rStyle w:val="s0"/>
        </w:rPr>
        <w:t>Реестр включает перечни энергопроизводящих организаций</w:t>
      </w:r>
      <w:r>
        <w:rPr>
          <w:rStyle w:val="s0"/>
        </w:rPr>
        <w:t xml:space="preserve"> и потребителей, указанные в подпунктах 1) и 2) части первой настоящего пункта.</w:t>
      </w:r>
    </w:p>
    <w:p w:rsidR="00000000" w:rsidRDefault="00F30D0A">
      <w:pPr>
        <w:pStyle w:val="pj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основании заявления юридического лица, под контролем которого на</w:t>
      </w:r>
      <w:r>
        <w:rPr>
          <w:rStyle w:val="s0"/>
        </w:rPr>
        <w:t>ходятся потребители и энергопроизводящие организации в соответствии с частями второй и третьей пункта 1-1 статьи 9 настоящего Закона.</w:t>
      </w:r>
    </w:p>
    <w:p w:rsidR="00000000" w:rsidRDefault="00F30D0A">
      <w:pPr>
        <w:pStyle w:val="pj"/>
      </w:pPr>
      <w:r>
        <w:rPr>
          <w:rStyle w:val="s0"/>
        </w:rPr>
        <w:t>5. В рамках соответствующей группы лиц, включенной в Реестр,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F30D0A">
      <w:pPr>
        <w:pStyle w:val="pji"/>
      </w:pPr>
      <w:bookmarkStart w:id="57" w:name="SUB15050600"/>
      <w:bookmarkEnd w:id="57"/>
      <w:r>
        <w:rPr>
          <w:rStyle w:val="s3"/>
        </w:rPr>
        <w:t xml:space="preserve">В пункт 6 внесены изменения в соответствии с </w:t>
      </w:r>
      <w:hyperlink r:id="rId900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1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или 9 статьи 15-1</w:t>
        </w:r>
      </w:hyperlink>
      <w:r>
        <w:rPr>
          <w:rStyle w:val="s0"/>
        </w:rPr>
        <w:t xml:space="preserve"> настоящего Закона, потребители, включенные в Реестр, обязаны в </w:t>
      </w:r>
      <w:hyperlink r:id="rId90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и (или</w:t>
      </w:r>
      <w:r>
        <w:rPr>
          <w:rStyle w:val="s0"/>
        </w:rPr>
        <w:t>) регулировочной электрической мощности для покрытия дефицита пропорционально их доле пиковой нагрузки к общей пиковой нагрузке в единой электроэнергетической системе Республики Казахстан, рассчитанной на момент возникновения прогнозируемого дефицита, путе</w:t>
      </w:r>
      <w:r>
        <w:rPr>
          <w:rStyle w:val="s0"/>
        </w:rPr>
        <w:t>м осуществления одного или нескольких из следующих действий:</w:t>
      </w:r>
    </w:p>
    <w:p w:rsidR="00000000" w:rsidRDefault="00F30D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903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04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1) строительство новых электрической мощности и (или) регулировочной электрической мощности, включая реконструкцию выбывших электрической мощности и (или) регулировочной электрической мощности, не учтенных в утвержденном прогнозном балансе электрической эн</w:t>
      </w:r>
      <w:r>
        <w:rPr>
          <w:rStyle w:val="s0"/>
        </w:rPr>
        <w:t>ергии и мощности на предстоящий семилетний период;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0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6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2) расширение собственной существующей электрической мощности и (или) регулировочной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 xml:space="preserve">3) исключен в соответствии с </w:t>
      </w:r>
      <w:hyperlink r:id="rId907" w:anchor="sub_id=15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908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4) покупка услуг по обеспечению готовности электрической мощности к несению нагрузки у един</w:t>
      </w:r>
      <w:r>
        <w:rPr>
          <w:rStyle w:val="s0"/>
        </w:rPr>
        <w:t>ого закупщика.</w:t>
      </w:r>
    </w:p>
    <w:p w:rsidR="00000000" w:rsidRDefault="00F30D0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0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0" w:anchor="sub_id=15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7. Действия, указанные в подпунктах 1) и 2) пункта 6 настоящей статьи, могут осуществляться любым субъектом оптового рынка, включенным в Реестр соответствующей группы лиц. При этом остальные потребители соответствующей группы лиц, в</w:t>
      </w:r>
      <w:r>
        <w:rPr>
          <w:rStyle w:val="s0"/>
        </w:rPr>
        <w:t xml:space="preserve">ключенные в Реестр, освобождаются от участия в создании электрической мощности и регулировочной электрической мощности в соответствии с </w:t>
      </w:r>
      <w:hyperlink r:id="rId91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</w:t>
      </w:r>
      <w:r>
        <w:rPr>
          <w:rStyle w:val="s0"/>
        </w:rPr>
        <w:t>создании электрической мощности для покрытия прогнозируемого дефицита.</w:t>
      </w:r>
    </w:p>
    <w:p w:rsidR="00000000" w:rsidRDefault="00F30D0A">
      <w:pPr>
        <w:pStyle w:val="pj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соответствии с </w:t>
      </w:r>
      <w:hyperlink r:id="rId91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мощности, в том числе регулировочной электрической мощности, для покрытия прогнозируемого дефицита.</w:t>
      </w:r>
    </w:p>
    <w:p w:rsidR="00000000" w:rsidRDefault="00F30D0A">
      <w:pPr>
        <w:pStyle w:val="pji"/>
      </w:pPr>
      <w:r>
        <w:rPr>
          <w:rStyle w:val="s3"/>
        </w:rPr>
        <w:t>В пункт 8 внесены изменения в соответств</w:t>
      </w:r>
      <w:r>
        <w:rPr>
          <w:rStyle w:val="s3"/>
        </w:rPr>
        <w:t xml:space="preserve">ии с </w:t>
      </w:r>
      <w:hyperlink r:id="rId913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914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6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8. Обязательства потребителей, включенных в Реестр, по созданию электрической мощности, </w:t>
      </w:r>
      <w:r>
        <w:rPr>
          <w:rStyle w:val="s0"/>
        </w:rPr>
        <w:t xml:space="preserve">в том числе регулировочной электрической мощности, </w:t>
      </w:r>
      <w:r>
        <w:t>предусмотренные пунктом 6 настоящей статьи, снижаются на величину электрической мощности, созданной субъектами оптово</w:t>
      </w:r>
      <w:r>
        <w:t>го рынка, включенными в Реестр соответствующей группы лиц, в том числе в перечень электростанций, при выполнении в совокупности следующих условий:</w:t>
      </w:r>
    </w:p>
    <w:p w:rsidR="00000000" w:rsidRDefault="00F30D0A">
      <w:pPr>
        <w:pStyle w:val="pj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F30D0A">
      <w:pPr>
        <w:pStyle w:val="pj"/>
      </w:pPr>
      <w:r>
        <w:rPr>
          <w:rStyle w:val="s0"/>
        </w:rPr>
        <w:t xml:space="preserve">2) электрическая мощность создана </w:t>
      </w:r>
      <w:r>
        <w:rPr>
          <w:rStyle w:val="s0"/>
        </w:rPr>
        <w:t>в единой электроэнергетической системе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F30D0A">
      <w:pPr>
        <w:pStyle w:val="pji"/>
      </w:pPr>
      <w:r>
        <w:rPr>
          <w:rStyle w:val="s3"/>
        </w:rPr>
        <w:t xml:space="preserve">Подпункт 3 изложен в редакции </w:t>
      </w:r>
      <w:hyperlink r:id="rId917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18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3) электрическая мощность введена без применения механизма проведения уполномоченным органом тендера на </w:t>
      </w:r>
      <w:r>
        <w:rPr>
          <w:rStyle w:val="s0"/>
        </w:rPr>
        <w:t>строительство генерирующих установок, вновь вводимых в эксплуатацию, а также проведения уполномоченным органом аукционных торгов;</w:t>
      </w:r>
    </w:p>
    <w:p w:rsidR="00000000" w:rsidRDefault="00F30D0A">
      <w:pPr>
        <w:pStyle w:val="pj"/>
      </w:pPr>
      <w:r>
        <w:rPr>
          <w:rStyle w:val="s0"/>
        </w:rPr>
        <w:t>4) электрическая мощность введена без заключения с уполномоченным органом инвестиционного соглашения на модернизацию, расширен</w:t>
      </w:r>
      <w:r>
        <w:rPr>
          <w:rStyle w:val="s0"/>
        </w:rPr>
        <w:t>ие, реконструкцию и (или) обновление;</w:t>
      </w:r>
    </w:p>
    <w:p w:rsidR="00000000" w:rsidRDefault="00F30D0A">
      <w:pPr>
        <w:pStyle w:val="pj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F30D0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91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0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9. При исполнении обязательств, предусмотренных пунктом 6 настоящей статьи, путем вып</w:t>
      </w:r>
      <w:r>
        <w:rPr>
          <w:rStyle w:val="s0"/>
        </w:rPr>
        <w:t>олнения действий, указанных в подпунктах 1) и 2)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включенными в Реестр, согласовываются с уполномоченны</w:t>
      </w:r>
      <w:r>
        <w:rPr>
          <w:rStyle w:val="s0"/>
        </w:rPr>
        <w:t xml:space="preserve">м органом в соответствии с утвержденными </w:t>
      </w:r>
      <w:hyperlink r:id="rId92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 с учетом прогнозируемого </w:t>
      </w:r>
      <w:r>
        <w:rPr>
          <w:rStyle w:val="s0"/>
        </w:rPr>
        <w:t>дефицита электрической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F30D0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22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3" w:anchor="sub_id=15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10. Потребители, включенные в Реестр соответствующей группы лиц, в течение сорока пяти календ</w:t>
      </w:r>
      <w:r>
        <w:rPr>
          <w:rStyle w:val="s0"/>
        </w:rPr>
        <w:t>арных дней со дня получения уведомления уполномоченного органа о возникновении прогнозируемого непокрываемого дефицита электрической мощности и (или) регулировочной электрической мощности в единой электроэнергетической системе Республики Казахстан или в ка</w:t>
      </w:r>
      <w:r>
        <w:rPr>
          <w:rStyle w:val="s0"/>
        </w:rPr>
        <w:t>кой-либо из ее зон принимают решение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F30D0A">
      <w:pPr>
        <w:pStyle w:val="pji"/>
      </w:pPr>
      <w:bookmarkStart w:id="58" w:name="SUB15051100"/>
      <w:bookmarkEnd w:id="58"/>
      <w:r>
        <w:rPr>
          <w:rStyle w:val="s3"/>
        </w:rPr>
        <w:t>В пункт 11 внесе</w:t>
      </w:r>
      <w:r>
        <w:rPr>
          <w:rStyle w:val="s3"/>
        </w:rPr>
        <w:t xml:space="preserve">ны изменения в соответствии с </w:t>
      </w:r>
      <w:hyperlink r:id="rId92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5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11. Пр</w:t>
      </w:r>
      <w:r>
        <w:rPr>
          <w:rStyle w:val="s0"/>
        </w:rPr>
        <w:t>и принятии решения об участии в создании электрической мощности путем выполнения действий, указанных в подпунктах 1) и 2) пункта 6 настоящей статьи, субъекты оптового рынка, включенные в Реестр соответствующей группы лиц, в течение ста восьмидесяти пяти ка</w:t>
      </w:r>
      <w:r>
        <w:rPr>
          <w:rStyle w:val="s0"/>
        </w:rPr>
        <w:t xml:space="preserve">лендарных дней со дня принятия решения заключают с уполномоченным органом </w:t>
      </w:r>
      <w:hyperlink r:id="rId926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установок.</w:t>
      </w:r>
    </w:p>
    <w:p w:rsidR="00000000" w:rsidRDefault="00F30D0A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927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8" w:anchor="sub_id=15051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12. В течение тридцати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рынка, включенным в Рее</w:t>
      </w:r>
      <w:r>
        <w:rPr>
          <w:rStyle w:val="s0"/>
        </w:rPr>
        <w:t>стр соответствующей группы лиц,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Объем эл</w:t>
      </w:r>
      <w:r>
        <w:rPr>
          <w:rStyle w:val="s0"/>
        </w:rPr>
        <w:t>ектрической мощности и (или) регулировочной электрической мощности, закупаемый единым закупщиком, определяется как соотношение прогнозируемого дефицита к доле пиковой нагрузки потребителей, включенных в Реестр соответствующей группы лиц, к общей пиковой на</w:t>
      </w:r>
      <w:r>
        <w:rPr>
          <w:rStyle w:val="s0"/>
        </w:rPr>
        <w:t>грузке в единой электроэнергетической системе Республики Казахстан или в какой-либо из ее зон, рассчитанной на момент возникновения прогнозируемого дефицита за вычетом электрической мощности, востребованной соответствующей группой лиц для собственного потр</w:t>
      </w:r>
      <w:r>
        <w:rPr>
          <w:rStyle w:val="s0"/>
        </w:rPr>
        <w:t>ебления.</w:t>
      </w:r>
    </w:p>
    <w:p w:rsidR="00000000" w:rsidRDefault="00F30D0A">
      <w:pPr>
        <w:pStyle w:val="pj"/>
      </w:pPr>
      <w:r>
        <w:rPr>
          <w:rStyle w:val="s0"/>
        </w:rPr>
        <w:t>Срок действия договора о покупке услуги по поддержанию готовности электрической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тендеров на строительство генерирующ</w:t>
      </w:r>
      <w:r>
        <w:rPr>
          <w:rStyle w:val="s0"/>
        </w:rPr>
        <w:t>их установок, вновь вводимых в эксплуатацию, а также с победителями аукционных торгов.</w:t>
      </w:r>
    </w:p>
    <w:p w:rsidR="00000000" w:rsidRDefault="00F30D0A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92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30" w:anchor="sub_id=1505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13. При принятии решения об участии в создании электрической мощности или регулировочной электрической мощности путем выполнения действия, указанного в подпунк</w:t>
      </w:r>
      <w:r>
        <w:rPr>
          <w:rStyle w:val="s0"/>
        </w:rPr>
        <w:t>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 электрической мощности к несению нагрузки в соответствии с правилами участия потребителей, включенны</w:t>
      </w:r>
      <w:r>
        <w:rPr>
          <w:rStyle w:val="s0"/>
        </w:rPr>
        <w:t>х в Реестр, в создании электрической мощности для покрытия прогнозируемого дефицита.</w:t>
      </w:r>
    </w:p>
    <w:p w:rsidR="00000000" w:rsidRDefault="00F30D0A">
      <w:pPr>
        <w:pStyle w:val="pj"/>
      </w:pPr>
      <w:r>
        <w:rPr>
          <w:rStyle w:val="s0"/>
        </w:rPr>
        <w:t>14. Договоры, предусмотренные пунктами 11 и 12 настоящей статьи, предусматривают ответственность за неисполнение и (или) ненадлежащее исполнение принятых обязательств и за</w:t>
      </w:r>
      <w:r>
        <w:rPr>
          <w:rStyle w:val="s0"/>
        </w:rPr>
        <w:t xml:space="preserve">ключаются на основании </w:t>
      </w:r>
      <w:hyperlink r:id="rId931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F30D0A">
      <w:pPr>
        <w:pStyle w:val="pji"/>
      </w:pPr>
      <w:r>
        <w:rPr>
          <w:rStyle w:val="s3"/>
        </w:rPr>
        <w:t xml:space="preserve">Пункт 15 изложен в редакции </w:t>
      </w:r>
      <w:hyperlink r:id="rId932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33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15. На энергопроизводящие организации и потребителей, входящих в одну группу лиц при условии наличия контроля, определенного в соответствии с частями второ</w:t>
      </w:r>
      <w:r>
        <w:rPr>
          <w:rStyle w:val="s0"/>
        </w:rPr>
        <w:t xml:space="preserve">й и третьей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Закона, но не включенных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15-3, 15-4</w:t>
        </w:r>
      </w:hyperlink>
      <w:r>
        <w:rPr>
          <w:rStyle w:val="s0"/>
        </w:rPr>
        <w:t xml:space="preserve">,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и </w:t>
      </w:r>
      <w:hyperlink w:anchor="sub15080000" w:history="1">
        <w:r>
          <w:rPr>
            <w:rStyle w:val="a5"/>
          </w:rPr>
          <w:t>15-8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59" w:name="SUB15060000"/>
      <w:bookmarkEnd w:id="59"/>
      <w:r>
        <w:rPr>
          <w:rStyle w:val="s3"/>
        </w:rPr>
        <w:t xml:space="preserve">Закон дополнен статьей 15-6 в соответствии с </w:t>
      </w:r>
      <w:hyperlink r:id="rId934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F30D0A">
      <w:pPr>
        <w:pStyle w:val="pj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строит</w:t>
      </w:r>
      <w:r>
        <w:rPr>
          <w:rStyle w:val="s0"/>
        </w:rPr>
        <w:t>ельство генерирующих установок, вновь вводимых в эксплуатацию, на объем электрической мощности для покрытия прогнозируемого дефицита за вычетом величины электрической мощности, которая будет создана субъектами оптового рынка, включенными в Реестр, в соотве</w:t>
      </w:r>
      <w:r>
        <w:rPr>
          <w:rStyle w:val="s0"/>
        </w:rPr>
        <w:t xml:space="preserve">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тендерно</w:t>
      </w:r>
      <w:r>
        <w:rPr>
          <w:rStyle w:val="s0"/>
        </w:rPr>
        <w:t>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F30D0A">
      <w:pPr>
        <w:pStyle w:val="pj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</w:t>
      </w:r>
      <w:r>
        <w:rPr>
          <w:rStyle w:val="s0"/>
        </w:rPr>
        <w:t xml:space="preserve">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</w:t>
      </w:r>
      <w:r>
        <w:rPr>
          <w:rStyle w:val="s0"/>
        </w:rPr>
        <w:t>цию.</w:t>
      </w:r>
    </w:p>
    <w:p w:rsidR="00000000" w:rsidRDefault="00F30D0A">
      <w:pPr>
        <w:pStyle w:val="pj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F30D0A">
      <w:pPr>
        <w:pStyle w:val="pj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</w:t>
      </w:r>
      <w:r>
        <w:rPr>
          <w:rStyle w:val="s0"/>
        </w:rPr>
        <w:t>;</w:t>
      </w:r>
    </w:p>
    <w:p w:rsidR="00000000" w:rsidRDefault="00F30D0A">
      <w:pPr>
        <w:pStyle w:val="pj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F30D0A">
      <w:pPr>
        <w:pStyle w:val="pj"/>
      </w:pPr>
      <w:r>
        <w:rPr>
          <w:rStyle w:val="s0"/>
        </w:rPr>
        <w:t>5. В тендере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F30D0A">
      <w:pPr>
        <w:pStyle w:val="pj"/>
      </w:pPr>
      <w:r>
        <w:rPr>
          <w:rStyle w:val="s0"/>
        </w:rPr>
        <w:t>1) копии учредительных</w:t>
      </w:r>
      <w:r>
        <w:rPr>
          <w:rStyle w:val="s0"/>
        </w:rPr>
        <w:t xml:space="preserve"> документов;</w:t>
      </w:r>
    </w:p>
    <w:p w:rsidR="00000000" w:rsidRDefault="00F30D0A">
      <w:pPr>
        <w:pStyle w:val="pj"/>
      </w:pPr>
      <w:r>
        <w:rPr>
          <w:rStyle w:val="s0"/>
        </w:rPr>
        <w:t xml:space="preserve"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</w:t>
      </w:r>
      <w:r>
        <w:rPr>
          <w:rStyle w:val="s0"/>
        </w:rPr>
        <w:t>общего объема стоимости генерирующих установок.</w:t>
      </w:r>
    </w:p>
    <w:p w:rsidR="00000000" w:rsidRDefault="00F30D0A">
      <w:pPr>
        <w:pStyle w:val="pj"/>
      </w:pPr>
      <w:r>
        <w:rPr>
          <w:rStyle w:val="s0"/>
        </w:rPr>
        <w:t>6.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F30D0A">
      <w:pPr>
        <w:pStyle w:val="pj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</w:t>
      </w:r>
      <w:r>
        <w:rPr>
          <w:rStyle w:val="s0"/>
        </w:rPr>
        <w:t>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F30D0A">
      <w:pPr>
        <w:pStyle w:val="pj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</w:t>
      </w:r>
      <w:r>
        <w:rPr>
          <w:rStyle w:val="s0"/>
        </w:rPr>
        <w:t>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F30D0A">
      <w:pPr>
        <w:pStyle w:val="pj"/>
      </w:pPr>
      <w:r>
        <w:rPr>
          <w:rStyle w:val="s0"/>
        </w:rPr>
        <w:t>7. Тендер на строительство генерирующих установок, вновь вводимых в эксплуатацию, признается несостоявшимся в случаях</w:t>
      </w:r>
      <w:r>
        <w:rPr>
          <w:rStyle w:val="s0"/>
        </w:rPr>
        <w:t>:</w:t>
      </w:r>
    </w:p>
    <w:p w:rsidR="00000000" w:rsidRDefault="00F30D0A">
      <w:pPr>
        <w:pStyle w:val="pj"/>
      </w:pPr>
      <w:r>
        <w:rPr>
          <w:rStyle w:val="s0"/>
        </w:rPr>
        <w:t>1) наличия менее двух потенциальных инвесторов;</w:t>
      </w:r>
    </w:p>
    <w:p w:rsidR="00000000" w:rsidRDefault="00F30D0A">
      <w:pPr>
        <w:pStyle w:val="pj"/>
      </w:pPr>
      <w:r>
        <w:rPr>
          <w:rStyle w:val="s0"/>
        </w:rPr>
        <w:t>2) несоответствия документов, представленных всеми потенциальными инвесторами, пункту 5 настоящей статьи.</w:t>
      </w:r>
    </w:p>
    <w:p w:rsidR="00000000" w:rsidRDefault="00F30D0A">
      <w:pPr>
        <w:pStyle w:val="pj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</w:t>
      </w:r>
      <w:r>
        <w:rPr>
          <w:rStyle w:val="s0"/>
        </w:rPr>
        <w:t>есостоявшимся уполномоченный орган проводит повторный тендер.</w:t>
      </w:r>
    </w:p>
    <w:p w:rsidR="00000000" w:rsidRDefault="00F30D0A">
      <w:pPr>
        <w:pStyle w:val="pj"/>
      </w:pPr>
      <w:r>
        <w:rPr>
          <w:rStyle w:val="s0"/>
        </w:rPr>
        <w:t>8.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</w:t>
      </w:r>
      <w:r>
        <w:rPr>
          <w:rStyle w:val="s0"/>
        </w:rPr>
        <w:t>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</w:t>
      </w:r>
      <w:r>
        <w:rPr>
          <w:rStyle w:val="s0"/>
        </w:rPr>
        <w:t>тельств.</w:t>
      </w:r>
    </w:p>
    <w:p w:rsidR="00000000" w:rsidRDefault="00F30D0A">
      <w:pPr>
        <w:pStyle w:val="pj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</w:t>
      </w:r>
      <w:r>
        <w:rPr>
          <w:rStyle w:val="s0"/>
        </w:rPr>
        <w:t>елем тендера по индивидуальному 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F30D0A">
      <w:pPr>
        <w:pStyle w:val="pj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</w:t>
      </w:r>
      <w:r>
        <w:rPr>
          <w:rStyle w:val="s0"/>
        </w:rPr>
        <w:t>ове, со дня их ввода в эксплуатацию подлежит ежегодной аттестации системным оператором.</w:t>
      </w:r>
    </w:p>
    <w:p w:rsidR="00000000" w:rsidRDefault="00F30D0A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вновь вводимых в эксплуатацию на тендерной основе, окажется меньше объема услуги по поддержанию готовно</w:t>
      </w:r>
      <w:r>
        <w:rPr>
          <w:rStyle w:val="s0"/>
        </w:rPr>
        <w:t>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</w:t>
      </w:r>
      <w:r>
        <w:rPr>
          <w:rStyle w:val="s0"/>
        </w:rPr>
        <w:t>трической мощности, снижается до аттестованного значения до проведения очередной аттестации.</w:t>
      </w:r>
    </w:p>
    <w:p w:rsidR="00000000" w:rsidRDefault="00F30D0A">
      <w:pPr>
        <w:pStyle w:val="pj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F30D0A">
      <w:pPr>
        <w:pStyle w:val="pj"/>
      </w:pPr>
      <w:r>
        <w:rPr>
          <w:rStyle w:val="s0"/>
        </w:rPr>
        <w:t>11. Энергопроизводящие организации и потребители, включе</w:t>
      </w:r>
      <w:r>
        <w:rPr>
          <w:rStyle w:val="s0"/>
        </w:rPr>
        <w:t>нные уполномоченным органом в Реестр, не вправе участвовать в проводимом уполномоченным органом тендере на строительство генерирующих установок, вновь вводимых в эксплуатацию.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60" w:name="SUB15070000"/>
      <w:bookmarkEnd w:id="60"/>
      <w:r>
        <w:rPr>
          <w:rStyle w:val="s3"/>
        </w:rPr>
        <w:t xml:space="preserve">Закон дополнен статьей 15-7 в соответствии с </w:t>
      </w:r>
      <w:hyperlink r:id="rId935" w:anchor="sub_id=1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15-7. Формирование перечня электростанций</w:t>
      </w:r>
    </w:p>
    <w:p w:rsidR="00000000" w:rsidRDefault="00F30D0A">
      <w:pPr>
        <w:pStyle w:val="pji"/>
      </w:pPr>
      <w:r>
        <w:rPr>
          <w:rStyle w:val="s3"/>
        </w:rPr>
        <w:t xml:space="preserve">Пункт 1 изложен в редакции </w:t>
      </w:r>
      <w:hyperlink r:id="rId936" w:anchor="sub_id=15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.12.20 г. № 380-VI (</w:t>
      </w:r>
      <w:hyperlink r:id="rId937" w:anchor="sub_id=15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Юридическое лицо включается в перечень электростанций при условии соответствия критериям и наличия документов, указанных в настоящей статье, а также в случае определения юридического лица в качестве победителя аукционных торгов.</w:t>
      </w:r>
    </w:p>
    <w:p w:rsidR="00000000" w:rsidRDefault="00F30D0A">
      <w:pPr>
        <w:pStyle w:val="pji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938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39" w:anchor="sub_id=15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2. Юридическое </w:t>
      </w:r>
      <w:r>
        <w:rPr>
          <w:rStyle w:val="s0"/>
        </w:rPr>
        <w:t>лицо для включения в перечень электростанций должно соответствовать в совокупности следующим критериям:</w:t>
      </w:r>
    </w:p>
    <w:p w:rsidR="00000000" w:rsidRDefault="00F30D0A">
      <w:pPr>
        <w:pStyle w:val="pj"/>
      </w:pPr>
      <w:r>
        <w:t>1) новые электрические мощности создаются и вводятся в эксплуатацию после 1 января 2021 года в зоне единой электроэнергетической системы Республики Каза</w:t>
      </w:r>
      <w:r>
        <w:t>хстан, в которой имеется и (или) прогнозируется непокрываемый дефицит электрической мощности;</w:t>
      </w:r>
    </w:p>
    <w:p w:rsidR="00000000" w:rsidRDefault="00F30D0A">
      <w:pPr>
        <w:pStyle w:val="pj"/>
      </w:pPr>
      <w:r>
        <w:t>2) товарный газ используется или будет использоваться в качестве топлива для производства электрической энергии на новых созданных электрических мощностях;</w:t>
      </w:r>
    </w:p>
    <w:p w:rsidR="00000000" w:rsidRDefault="00F30D0A">
      <w:pPr>
        <w:pStyle w:val="pj"/>
      </w:pPr>
      <w:r>
        <w:t>3) нов</w:t>
      </w:r>
      <w:r>
        <w:t>ые созданные электрические мощности подключаются к автоматическому регулированию электрической мощности и имеют диапазон регулирования не менее двадцати процентов от установленной электрической мощности.</w:t>
      </w:r>
    </w:p>
    <w:p w:rsidR="00000000" w:rsidRDefault="00F30D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40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41" w:anchor="sub_id=15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3. </w:t>
      </w:r>
      <w:r>
        <w:rPr>
          <w:rStyle w:val="s0"/>
        </w:rPr>
        <w:t xml:space="preserve">Юридическое лицо </w:t>
      </w:r>
      <w:r>
        <w:t>для включения в перечен</w:t>
      </w:r>
      <w:r>
        <w:t xml:space="preserve">ь электростанций подает заявление в уполномоченный орган в соответствии с </w:t>
      </w:r>
      <w:hyperlink r:id="rId942" w:history="1">
        <w:r>
          <w:rPr>
            <w:rStyle w:val="a5"/>
          </w:rPr>
          <w:t>правилами</w:t>
        </w:r>
      </w:hyperlink>
      <w:r>
        <w:t xml:space="preserve"> включения потребителей в перечень электростанций с приложением технических условий, полученных или согласов</w:t>
      </w:r>
      <w:r>
        <w:t>анных с системным оператором, на подключение к единой электроэнергетической системе Республики Казахстан, содержащих условия подключения новых электрических мощностей к автоматическому регулированию.</w:t>
      </w:r>
    </w:p>
    <w:p w:rsidR="00000000" w:rsidRDefault="00F30D0A">
      <w:pPr>
        <w:pStyle w:val="pj"/>
      </w:pPr>
      <w:r>
        <w:t>4. После введения в эксплуатацию новых электрических мощ</w:t>
      </w:r>
      <w:r>
        <w:t>ностей в течение десяти лет между энергопроизводящей организацией, включенной в перечень электростанций, и системным оператором ежегодно заключается договор на оказание услуг по регулированию электрической мощности по цене, равной средневзвешенной договорн</w:t>
      </w:r>
      <w:r>
        <w:t>ой цене приобретения системным оператором данных услуг за календарный год, предшествующий году заключения договора, в диапазоне регулирования не менее двадцати процентов от установленной электрической мощности на увеличение или снижение.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i"/>
      </w:pPr>
      <w:bookmarkStart w:id="61" w:name="SUB15080000"/>
      <w:bookmarkEnd w:id="61"/>
      <w:r>
        <w:rPr>
          <w:rStyle w:val="s3"/>
        </w:rPr>
        <w:t>Закон дополнен с</w:t>
      </w:r>
      <w:r>
        <w:rPr>
          <w:rStyle w:val="s3"/>
        </w:rPr>
        <w:t xml:space="preserve">татьей 15-8 в соответствии с </w:t>
      </w:r>
      <w:hyperlink r:id="rId943" w:anchor="sub_id=1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15-8. Порядок организации и проведения аукционных торгов</w:t>
      </w:r>
    </w:p>
    <w:p w:rsidR="00000000" w:rsidRDefault="00F30D0A">
      <w:pPr>
        <w:pStyle w:val="pj"/>
      </w:pPr>
      <w:r>
        <w:rPr>
          <w:rStyle w:val="s0"/>
        </w:rPr>
        <w:t xml:space="preserve">1. В случае, указанном в </w:t>
      </w:r>
      <w:hyperlink w:anchor="sub15010900" w:history="1">
        <w:r>
          <w:rPr>
            <w:rStyle w:val="a5"/>
          </w:rPr>
          <w:t>пункте 9 статьи 15-1</w:t>
        </w:r>
      </w:hyperlink>
      <w:r>
        <w:rPr>
          <w:rStyle w:val="s0"/>
        </w:rPr>
        <w:t xml:space="preserve"> настоящего Закона, уполномоченный орган учитывает в плане размещения генерирующих установок с маневренным режимом генерации объемы вводимых мощностей, в том числе для покрытия прогнозируемого дефицита регулировочной электр</w:t>
      </w:r>
      <w:r>
        <w:rPr>
          <w:rStyle w:val="s0"/>
        </w:rPr>
        <w:t xml:space="preserve">ической мощности, и объемы регулировочной электрической мощности, которые созданы или будут созданы субъектами оптового рынка, включенными в Реестр, в соответствии с договором на создание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2. В целях реализации плана размещения генерирующих установок с маневренным режимом генерации уполномоченный орган проводит отбор проектов.</w:t>
      </w:r>
    </w:p>
    <w:p w:rsidR="00000000" w:rsidRDefault="00F30D0A">
      <w:pPr>
        <w:pStyle w:val="pj"/>
      </w:pPr>
      <w:bookmarkStart w:id="62" w:name="SUB15080300"/>
      <w:bookmarkEnd w:id="62"/>
      <w:r>
        <w:rPr>
          <w:rStyle w:val="s0"/>
        </w:rPr>
        <w:t>3. Отбор проектов по строительству вновь вв</w:t>
      </w:r>
      <w:r>
        <w:rPr>
          <w:rStyle w:val="s0"/>
        </w:rPr>
        <w:t>одимых в эксплуатацию генерирующих установок с маневренным режимом генерации проводится путем организации и проведения аукционных торгов среди (последовательно в порядке приоритетности):</w:t>
      </w:r>
    </w:p>
    <w:p w:rsidR="00000000" w:rsidRDefault="00F30D0A">
      <w:pPr>
        <w:pStyle w:val="pj"/>
      </w:pPr>
      <w:r>
        <w:rPr>
          <w:rStyle w:val="s0"/>
        </w:rPr>
        <w:t>1) площадок, включенных в план размещения генерирующих установок с ма</w:t>
      </w:r>
      <w:r>
        <w:rPr>
          <w:rStyle w:val="s0"/>
        </w:rPr>
        <w:t>невренным режимом генерации и имеющих предварительные технико-экономические обоснования, подготовленные единым закупщиком по заказу уполномоченного органа на основании технического задания, разработанного системным оператором;</w:t>
      </w:r>
    </w:p>
    <w:p w:rsidR="00000000" w:rsidRDefault="00F30D0A">
      <w:pPr>
        <w:pStyle w:val="pj"/>
      </w:pPr>
      <w:r>
        <w:rPr>
          <w:rStyle w:val="s0"/>
        </w:rPr>
        <w:t>2) площадок действующих энерг</w:t>
      </w:r>
      <w:r>
        <w:rPr>
          <w:rStyle w:val="s0"/>
        </w:rPr>
        <w:t>опроизводящих организаций;</w:t>
      </w:r>
    </w:p>
    <w:p w:rsidR="00000000" w:rsidRDefault="00F30D0A">
      <w:pPr>
        <w:pStyle w:val="pj"/>
      </w:pPr>
      <w:r>
        <w:rPr>
          <w:rStyle w:val="s0"/>
        </w:rPr>
        <w:t>3) площадок, не имеющих предварительных технико-экономических обоснований.</w:t>
      </w:r>
    </w:p>
    <w:p w:rsidR="00000000" w:rsidRDefault="00F30D0A">
      <w:pPr>
        <w:pStyle w:val="pj"/>
      </w:pPr>
      <w:r>
        <w:rPr>
          <w:rStyle w:val="s0"/>
        </w:rPr>
        <w:t>При этом аукционные торги не проводятся в отношении генерирующих установок, которые будут созданы субъектами оптового рынка, включенными в Реестр, в соотв</w:t>
      </w:r>
      <w:r>
        <w:rPr>
          <w:rStyle w:val="s0"/>
        </w:rPr>
        <w:t xml:space="preserve">етствии с договором на создание регулировочной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4. Вновь вводимые в эксплуатацию генерирующие установки с маневренным режимом генерации:</w:t>
      </w:r>
    </w:p>
    <w:p w:rsidR="00000000" w:rsidRDefault="00F30D0A">
      <w:pPr>
        <w:pStyle w:val="pj"/>
      </w:pPr>
      <w:r>
        <w:rPr>
          <w:rStyle w:val="s0"/>
        </w:rPr>
        <w:t>1) создаются и вводятся в эксплуатацию после 1 января 2022 года в зоне единой электроэнергетической системы Республики Казахстан, в которой имеется и (или) прогнозируе</w:t>
      </w:r>
      <w:r>
        <w:rPr>
          <w:rStyle w:val="s0"/>
        </w:rPr>
        <w:t>тся непокрываемый дефицит регулировочной электрической мощности;</w:t>
      </w:r>
    </w:p>
    <w:p w:rsidR="00000000" w:rsidRDefault="00F30D0A">
      <w:pPr>
        <w:pStyle w:val="pj"/>
      </w:pPr>
      <w:r>
        <w:rPr>
          <w:rStyle w:val="s0"/>
        </w:rPr>
        <w:t>2) имеют подключение к автоматическому регулированию генерирующих установок;</w:t>
      </w:r>
    </w:p>
    <w:p w:rsidR="00000000" w:rsidRDefault="00F30D0A">
      <w:pPr>
        <w:pStyle w:val="pj"/>
      </w:pPr>
      <w:r>
        <w:rPr>
          <w:rStyle w:val="s0"/>
        </w:rPr>
        <w:t xml:space="preserve">3) имеют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При строительстве генерирующей установки с маневренным режимом генерации по типу контррегулирующей гидроэлектростанции режим ее работы строится в прямой зависимости от режима работы действующей гидроэлектростан</w:t>
      </w:r>
      <w:r>
        <w:rPr>
          <w:rStyle w:val="s0"/>
        </w:rPr>
        <w:t>ции, расположенной выше по руслу реки.</w:t>
      </w:r>
    </w:p>
    <w:p w:rsidR="00000000" w:rsidRDefault="00F30D0A">
      <w:pPr>
        <w:pStyle w:val="pj"/>
      </w:pPr>
      <w:r>
        <w:rPr>
          <w:rStyle w:val="s0"/>
        </w:rPr>
        <w:t>После получения заявителем допуска к регистрации организатор аукционных торгов производит в электронной системе регистрацию заявителей.</w:t>
      </w:r>
    </w:p>
    <w:p w:rsidR="00000000" w:rsidRDefault="00F30D0A">
      <w:pPr>
        <w:pStyle w:val="pj"/>
      </w:pPr>
      <w:r>
        <w:rPr>
          <w:rStyle w:val="s0"/>
        </w:rPr>
        <w:t>Для регистрации в электронной системе организатора аукционных торгов заявитель об</w:t>
      </w:r>
      <w:r>
        <w:rPr>
          <w:rStyle w:val="s0"/>
        </w:rPr>
        <w:t>ращается на официальный интернет-ресурс организатора аукционных торгов для прохождения онлайн-регистрации и представляет в его адрес в электронном виде следующие документы:</w:t>
      </w:r>
    </w:p>
    <w:p w:rsidR="00000000" w:rsidRDefault="00F30D0A">
      <w:pPr>
        <w:pStyle w:val="pj"/>
      </w:pPr>
      <w:r>
        <w:rPr>
          <w:rStyle w:val="s0"/>
        </w:rPr>
        <w:t>1) копию устава;</w:t>
      </w:r>
    </w:p>
    <w:p w:rsidR="00000000" w:rsidRDefault="00F30D0A">
      <w:pPr>
        <w:pStyle w:val="pj"/>
      </w:pPr>
      <w:r>
        <w:rPr>
          <w:rStyle w:val="s0"/>
        </w:rPr>
        <w:t>2) копию справки о государственной регистрации (перерегистрации) ю</w:t>
      </w:r>
      <w:r>
        <w:rPr>
          <w:rStyle w:val="s0"/>
        </w:rPr>
        <w:t>ридического лица;</w:t>
      </w:r>
    </w:p>
    <w:p w:rsidR="00000000" w:rsidRDefault="00F30D0A">
      <w:pPr>
        <w:pStyle w:val="pj"/>
      </w:pPr>
      <w:r>
        <w:rPr>
          <w:rStyle w:val="s0"/>
        </w:rPr>
        <w:t>3) копию решения соответствующего органа юридического лица о назначении первого руководителя;</w:t>
      </w:r>
    </w:p>
    <w:p w:rsidR="00000000" w:rsidRDefault="00F30D0A">
      <w:pPr>
        <w:pStyle w:val="pj"/>
      </w:pPr>
      <w:r>
        <w:rPr>
          <w:rStyle w:val="s0"/>
        </w:rPr>
        <w:t>4) доверенность на представителя (в случае, если представление интересов осуществляет не первый руководитель);</w:t>
      </w:r>
    </w:p>
    <w:p w:rsidR="00000000" w:rsidRDefault="00F30D0A">
      <w:pPr>
        <w:pStyle w:val="pj"/>
      </w:pPr>
      <w:r>
        <w:rPr>
          <w:rStyle w:val="s0"/>
        </w:rPr>
        <w:t>5) информацию о реквизитах юридич</w:t>
      </w:r>
      <w:r>
        <w:rPr>
          <w:rStyle w:val="s0"/>
        </w:rPr>
        <w:t>еского лица (банковские реквизиты, адрес, контактные телефоны, электронный адрес).</w:t>
      </w:r>
    </w:p>
    <w:p w:rsidR="00000000" w:rsidRDefault="00F30D0A">
      <w:pPr>
        <w:pStyle w:val="pj"/>
      </w:pPr>
      <w:bookmarkStart w:id="63" w:name="SUB15080500"/>
      <w:bookmarkEnd w:id="63"/>
      <w:r>
        <w:rPr>
          <w:rStyle w:val="s0"/>
        </w:rPr>
        <w:t>5. Организация и проведение аукционных торгов согласно подпункту 1) части первой пункта 3 настоящей статьи осуществляются в следующем порядке:</w:t>
      </w:r>
    </w:p>
    <w:p w:rsidR="00000000" w:rsidRDefault="00F30D0A">
      <w:pPr>
        <w:pStyle w:val="pj"/>
      </w:pPr>
      <w:r>
        <w:rPr>
          <w:rStyle w:val="s0"/>
        </w:rPr>
        <w:t>1) документация аукционных тор</w:t>
      </w:r>
      <w:r>
        <w:rPr>
          <w:rStyle w:val="s0"/>
        </w:rPr>
        <w:t xml:space="preserve">гов разрабатывается на основе предварительного технико-экономического обоснования, подготовленного единым закупщиком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Предварительное технико-экономическое обосн</w:t>
      </w:r>
      <w:r>
        <w:rPr>
          <w:rStyle w:val="s0"/>
        </w:rPr>
        <w:t>ование должно содержать место размещения, точку подключения к национальным электрическим сетям, прогнозную стоимость реализации проекта, прогнозный индивидуальный тариф на услугу по поддержанию готовности электрической мощности при строительстве вновь ввод</w:t>
      </w:r>
      <w:r>
        <w:rPr>
          <w:rStyle w:val="s0"/>
        </w:rPr>
        <w:t>имых в эксплуатацию генерирующих установок с маневренным режимом генерации,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</w:t>
      </w:r>
      <w:r>
        <w:rPr>
          <w:rStyle w:val="s0"/>
        </w:rPr>
        <w:t>емой электрической мощности в единой электроэнергетической системе Республики Казахстан, требуемые технические, технологические и эксплуатационные характеристики вновь вводимых в эксплуатацию генерирующих установок с маневренным режимом генерации;</w:t>
      </w:r>
    </w:p>
    <w:p w:rsidR="00000000" w:rsidRDefault="00F30D0A">
      <w:pPr>
        <w:pStyle w:val="pj"/>
      </w:pPr>
      <w:r>
        <w:rPr>
          <w:rStyle w:val="s0"/>
        </w:rPr>
        <w:t>2) уполн</w:t>
      </w:r>
      <w:r>
        <w:rPr>
          <w:rStyle w:val="s0"/>
        </w:rPr>
        <w:t>омоченный орган направляет информацию в местные исполнительные органы областей, городов республиканского значения и столицы о необходимости резервирования земельных участков на строительство генерирующих установок с маневренным режимом генерации;</w:t>
      </w:r>
    </w:p>
    <w:p w:rsidR="00000000" w:rsidRDefault="00F30D0A">
      <w:pPr>
        <w:pStyle w:val="pj"/>
      </w:pPr>
      <w:r>
        <w:rPr>
          <w:rStyle w:val="s0"/>
        </w:rPr>
        <w:t>3) местны</w:t>
      </w:r>
      <w:r>
        <w:rPr>
          <w:rStyle w:val="s0"/>
        </w:rPr>
        <w:t>е исполнительные органы областей, городов республиканского значения и столицы осуществляют резервирование земельных участков, определенных в предварительном технико-экономическом обосновании для планируемых к строительству вновь вводимых в эксплуатацию ген</w:t>
      </w:r>
      <w:r>
        <w:rPr>
          <w:rStyle w:val="s0"/>
        </w:rPr>
        <w:t>ерирующих установок с маневренным режимом генерации, до момента предоставления победителям аукционных торгов прав на земельный участок в соответствии со статьей 49-2 Земельного кодекса Республики Казахстан и направляют соответствующую информацию в уполномо</w:t>
      </w:r>
      <w:r>
        <w:rPr>
          <w:rStyle w:val="s0"/>
        </w:rPr>
        <w:t>ченный орган;</w:t>
      </w:r>
    </w:p>
    <w:p w:rsidR="00000000" w:rsidRDefault="00F30D0A">
      <w:pPr>
        <w:pStyle w:val="pj"/>
      </w:pPr>
      <w:r>
        <w:rPr>
          <w:rStyle w:val="s0"/>
        </w:rPr>
        <w:t>4)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торгов;</w:t>
      </w:r>
    </w:p>
    <w:p w:rsidR="00000000" w:rsidRDefault="00F30D0A">
      <w:pPr>
        <w:pStyle w:val="pj"/>
      </w:pPr>
      <w:r>
        <w:rPr>
          <w:rStyle w:val="s0"/>
        </w:rPr>
        <w:t xml:space="preserve">5) заявитель для участия в аукционных торгах </w:t>
      </w:r>
      <w:r>
        <w:rPr>
          <w:rStyle w:val="s0"/>
        </w:rPr>
        <w:t xml:space="preserve">представляет не позднее чем за тридцать календарных дней до проведения аукционных торгов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"/>
      </w:pPr>
      <w:r>
        <w:rPr>
          <w:rStyle w:val="s0"/>
        </w:rPr>
        <w:t>6)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</w:t>
      </w:r>
      <w:r>
        <w:rPr>
          <w:rStyle w:val="s0"/>
        </w:rPr>
        <w:t>аличие и соответствие требованиям, установленным настоящим пунктом.</w:t>
      </w:r>
    </w:p>
    <w:p w:rsidR="00000000" w:rsidRDefault="00F30D0A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F30D0A">
      <w:pPr>
        <w:pStyle w:val="pj"/>
      </w:pPr>
      <w:r>
        <w:rPr>
          <w:rStyle w:val="s0"/>
        </w:rPr>
        <w:t>7) уполном</w:t>
      </w:r>
      <w:r>
        <w:rPr>
          <w:rStyle w:val="s0"/>
        </w:rPr>
        <w:t>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торгов.</w:t>
      </w:r>
    </w:p>
    <w:p w:rsidR="00000000" w:rsidRDefault="00F30D0A">
      <w:pPr>
        <w:pStyle w:val="pj"/>
      </w:pPr>
      <w:r>
        <w:rPr>
          <w:rStyle w:val="s0"/>
        </w:rPr>
        <w:t xml:space="preserve">В случае строительства вновь вводимых в эксплуатацию генерирующих установок с маневренным режимом </w:t>
      </w:r>
      <w:r>
        <w:rPr>
          <w:rStyle w:val="s0"/>
        </w:rPr>
        <w:t>генерации, которые будут использовать товарный газ для выработки электрической энергии, до проведения аукционных торгов:</w:t>
      </w:r>
    </w:p>
    <w:p w:rsidR="00000000" w:rsidRDefault="00F30D0A">
      <w:pPr>
        <w:pStyle w:val="pj"/>
      </w:pPr>
      <w:r>
        <w:rPr>
          <w:rStyle w:val="s0"/>
        </w:rPr>
        <w:t xml:space="preserve">центральным исполнительным органом, осуществляющим государственное регулирование производства, транспортировки (перевозки), хранения и </w:t>
      </w:r>
      <w:r>
        <w:rPr>
          <w:rStyle w:val="s0"/>
        </w:rPr>
        <w:t>оптовой реализации газа, а также розничной реализации и потребления товарного и сжиженного нефтяного газа, по согласованию с уполномоченным органом, осуществляющим руководство в соответствующих сферах естественных монополий, определяются объем и предельные</w:t>
      </w:r>
      <w:r>
        <w:rPr>
          <w:rStyle w:val="s0"/>
        </w:rPr>
        <w:t xml:space="preserve"> цены оптовой реализации товарного газа в соответствии со </w:t>
      </w:r>
      <w:hyperlink r:id="rId944" w:anchor="sub_id=200000" w:history="1">
        <w:r>
          <w:rPr>
            <w:rStyle w:val="a5"/>
          </w:rPr>
          <w:t>статьей 20</w:t>
        </w:r>
      </w:hyperlink>
      <w:r>
        <w:rPr>
          <w:rStyle w:val="s0"/>
        </w:rPr>
        <w:t xml:space="preserve"> Закона Республики Казахстан «О газе и газоснабжении»;</w:t>
      </w:r>
    </w:p>
    <w:p w:rsidR="00000000" w:rsidRDefault="00F30D0A">
      <w:pPr>
        <w:pStyle w:val="pj"/>
      </w:pPr>
      <w:r>
        <w:rPr>
          <w:rStyle w:val="s0"/>
        </w:rPr>
        <w:t>выдаются технические условия на подключение к маг</w:t>
      </w:r>
      <w:r>
        <w:rPr>
          <w:rStyle w:val="s0"/>
        </w:rPr>
        <w:t>истральному газопроводу и (или) газораспределительной системе в соответствии с Законом Республики Казахстан «О газе и газоснабжении».</w:t>
      </w:r>
    </w:p>
    <w:p w:rsidR="00000000" w:rsidRDefault="00F30D0A">
      <w:pPr>
        <w:pStyle w:val="pj"/>
      </w:pPr>
      <w:r>
        <w:rPr>
          <w:rStyle w:val="s0"/>
        </w:rPr>
        <w:t xml:space="preserve">6. Организация и проведение аукционных торгов согласно подпункту 2) части первой пункта 3 настоящей статьи осуществляются </w:t>
      </w:r>
      <w:r>
        <w:rPr>
          <w:rStyle w:val="s0"/>
        </w:rPr>
        <w:t>в следующем порядке:</w:t>
      </w:r>
    </w:p>
    <w:p w:rsidR="00000000" w:rsidRDefault="00F30D0A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</w:t>
      </w:r>
      <w:r>
        <w:rPr>
          <w:rStyle w:val="s0"/>
        </w:rPr>
        <w:t>товности электрической мощности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(или) результатам аукционных т</w:t>
      </w:r>
      <w:r>
        <w:rPr>
          <w:rStyle w:val="s0"/>
        </w:rPr>
        <w:t>оргов аналогичных проектов в соответствии с подпунктом 1) части первой пункта 3 настоящей статьи, за вычетом затрат на строительство инфраструктуры, срок покупки услуги по поддержанию готовности электрической мощности, равный пятнадцати годам, объем услуги</w:t>
      </w:r>
      <w:r>
        <w:rPr>
          <w:rStyle w:val="s0"/>
        </w:rPr>
        <w:t xml:space="preserve"> по поддержанию готовности электрической мощности,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rPr>
          <w:rStyle w:val="s0"/>
        </w:rPr>
        <w:t>2) заявитель для участия в аукционных торгах не позднее чем за тридцать календарных дней предс</w:t>
      </w:r>
      <w:r>
        <w:rPr>
          <w:rStyle w:val="s0"/>
        </w:rPr>
        <w:t xml:space="preserve">тавляет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"/>
      </w:pPr>
      <w:r>
        <w:rPr>
          <w:rStyle w:val="s0"/>
        </w:rPr>
        <w:t>3) де</w:t>
      </w:r>
      <w:r>
        <w:rPr>
          <w:rStyle w:val="s0"/>
        </w:rPr>
        <w:t>йствующие энергопроизводящие организации должны находиться в той зоне единой электроэнергетической системы Республики Казахстан, по которой уполномоченным органом объявлено проведение аукционных торгов;</w:t>
      </w:r>
    </w:p>
    <w:p w:rsidR="00000000" w:rsidRDefault="00F30D0A">
      <w:pPr>
        <w:pStyle w:val="pj"/>
      </w:pPr>
      <w:r>
        <w:rPr>
          <w:rStyle w:val="s0"/>
        </w:rPr>
        <w:t>4) действующие энергопроизводящие организации при стр</w:t>
      </w:r>
      <w:r>
        <w:rPr>
          <w:rStyle w:val="s0"/>
        </w:rPr>
        <w:t>оительстве вновь вводимых в эксплуатацию генерирующих установок с маневренным режимом генерации обязаны реализовать проекты, использующие гидродинамическую энергию воды и (или) газ для выработки электрической энергии;</w:t>
      </w:r>
    </w:p>
    <w:p w:rsidR="00000000" w:rsidRDefault="00F30D0A">
      <w:pPr>
        <w:pStyle w:val="pj"/>
      </w:pPr>
      <w:r>
        <w:rPr>
          <w:rStyle w:val="s0"/>
        </w:rPr>
        <w:t>5)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F30D0A">
      <w:pPr>
        <w:pStyle w:val="pj"/>
      </w:pPr>
      <w:r>
        <w:rPr>
          <w:rStyle w:val="s0"/>
        </w:rPr>
        <w:t>При соот</w:t>
      </w:r>
      <w:r>
        <w:rPr>
          <w:rStyle w:val="s0"/>
        </w:rPr>
        <w:t>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F30D0A">
      <w:pPr>
        <w:pStyle w:val="pj"/>
      </w:pPr>
      <w:r>
        <w:rPr>
          <w:rStyle w:val="s0"/>
        </w:rPr>
        <w:t>6)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F30D0A">
      <w:pPr>
        <w:pStyle w:val="pj"/>
      </w:pPr>
      <w:r>
        <w:rPr>
          <w:rStyle w:val="s0"/>
        </w:rPr>
        <w:t>7) уполномоченный орган не позднее чем за шесть месяцев до предполагаемой даты проведени</w:t>
      </w:r>
      <w:r>
        <w:rPr>
          <w:rStyle w:val="s0"/>
        </w:rPr>
        <w:t>я аукционных торгов разрабатывает и публикует на своем интернет-ресурсе график проведения аукционных торгов.</w:t>
      </w:r>
    </w:p>
    <w:p w:rsidR="00000000" w:rsidRDefault="00F30D0A">
      <w:pPr>
        <w:pStyle w:val="pj"/>
      </w:pPr>
      <w:r>
        <w:rPr>
          <w:rStyle w:val="s0"/>
        </w:rPr>
        <w:t>7. Организация и проведение аукционных торгов согласно подпункту 3) части первой пункта 3 настоящей статьи осуществляются в следующем порядке:</w:t>
      </w:r>
    </w:p>
    <w:p w:rsidR="00000000" w:rsidRDefault="00F30D0A">
      <w:pPr>
        <w:pStyle w:val="pj"/>
      </w:pPr>
      <w:r>
        <w:rPr>
          <w:rStyle w:val="s0"/>
        </w:rPr>
        <w:t>1) д</w:t>
      </w:r>
      <w:r>
        <w:rPr>
          <w:rStyle w:val="s0"/>
        </w:rPr>
        <w:t xml:space="preserve">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электрической мо</w:t>
      </w:r>
      <w:r>
        <w:rPr>
          <w:rStyle w:val="s0"/>
        </w:rPr>
        <w:t>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аналогичных проекто</w:t>
      </w:r>
      <w:r>
        <w:rPr>
          <w:rStyle w:val="s0"/>
        </w:rPr>
        <w:t>в в соответствии с подпунктом 1) части первой пункта 3 настоящей статьи,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регулируемо</w:t>
      </w:r>
      <w:r>
        <w:rPr>
          <w:rStyle w:val="s0"/>
        </w:rPr>
        <w:t>й электрической мощности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rPr>
          <w:rStyle w:val="s0"/>
        </w:rPr>
        <w:t>2) заявитель для участия в аукционных торгах представляет не позднее чем за тридцать календарных дней в уполномоченный орган копии учредительных документов, документы, по</w:t>
      </w:r>
      <w:r>
        <w:rPr>
          <w:rStyle w:val="s0"/>
        </w:rPr>
        <w:t xml:space="preserve">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F30D0A">
      <w:pPr>
        <w:pStyle w:val="pj"/>
      </w:pPr>
      <w:r>
        <w:rPr>
          <w:rStyle w:val="s0"/>
        </w:rPr>
        <w:t xml:space="preserve">3) уполномоченный орган формирует комиссию, которая не позднее чем за пятнадцать </w:t>
      </w:r>
      <w:r>
        <w:rPr>
          <w:rStyle w:val="s0"/>
        </w:rPr>
        <w:t>календарных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F30D0A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</w:t>
      </w:r>
      <w:r>
        <w:rPr>
          <w:rStyle w:val="s0"/>
        </w:rPr>
        <w:t>тель получает допуск к регистрации в электронной системе организатора аукционных торгов;</w:t>
      </w:r>
    </w:p>
    <w:p w:rsidR="00000000" w:rsidRDefault="00F30D0A">
      <w:pPr>
        <w:pStyle w:val="pj"/>
      </w:pPr>
      <w:r>
        <w:rPr>
          <w:rStyle w:val="s0"/>
        </w:rPr>
        <w:t>4)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F30D0A">
      <w:pPr>
        <w:pStyle w:val="pj"/>
      </w:pPr>
      <w:r>
        <w:rPr>
          <w:rStyle w:val="s0"/>
        </w:rPr>
        <w:t>5)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торгов.</w:t>
      </w:r>
    </w:p>
    <w:p w:rsidR="00000000" w:rsidRDefault="00F30D0A">
      <w:pPr>
        <w:pStyle w:val="pj"/>
      </w:pPr>
      <w:r>
        <w:rPr>
          <w:rStyle w:val="s0"/>
        </w:rPr>
        <w:t>8. Единый закупщик в течение пятнадцати календарных дней с</w:t>
      </w:r>
      <w:r>
        <w:rPr>
          <w:rStyle w:val="s0"/>
        </w:rPr>
        <w:t>о дня подведения итогов аукционных торгов направляет победителю аукционных торгов проект договора о покупке услуги по поддержанию готовности электрической мощности.</w:t>
      </w:r>
    </w:p>
    <w:p w:rsidR="00000000" w:rsidRDefault="00F30D0A">
      <w:pPr>
        <w:pStyle w:val="pj"/>
      </w:pPr>
      <w:r>
        <w:rPr>
          <w:rStyle w:val="s0"/>
        </w:rPr>
        <w:t>Победитель аукционных торгов в течение тридцати календарных дней со дня получения проекта д</w:t>
      </w:r>
      <w:r>
        <w:rPr>
          <w:rStyle w:val="s0"/>
        </w:rPr>
        <w:t>оговора о покупке услуги по поддержанию готовности электрической мощности подписывает указанный договор на срок, равный пятнадцати годам с даты ее первой аттестации, по индивидуальному тарифу на услугу по поддержанию готовности электрической мощности при с</w:t>
      </w:r>
      <w:r>
        <w:rPr>
          <w:rStyle w:val="s0"/>
        </w:rPr>
        <w:t>троительстве вновь вводимых в эксплуатацию генерирующих установок с маневренным режимом генерации, определенному по результату аукционных торгов.</w:t>
      </w:r>
    </w:p>
    <w:p w:rsidR="00000000" w:rsidRDefault="00F30D0A">
      <w:pPr>
        <w:pStyle w:val="pj"/>
      </w:pPr>
      <w:r>
        <w:rPr>
          <w:rStyle w:val="s0"/>
        </w:rPr>
        <w:t>При этом индивидуальный тариф на услугу по поддержанию готовности электрической мощности при строительстве вно</w:t>
      </w:r>
      <w:r>
        <w:rPr>
          <w:rStyle w:val="s0"/>
        </w:rPr>
        <w:t>вь вводимых в эксплуатацию генерирующих установок с маневренным режимом генерации, объем и срок покупки услуги по поддержанию готовности электрической мощности победителя аукционных торгов не подлежат корректировке в сторону увеличения.</w:t>
      </w:r>
    </w:p>
    <w:p w:rsidR="00000000" w:rsidRDefault="00F30D0A">
      <w:pPr>
        <w:pStyle w:val="pj"/>
      </w:pPr>
      <w:r>
        <w:rPr>
          <w:rStyle w:val="s0"/>
        </w:rPr>
        <w:t>Победитель аукционн</w:t>
      </w:r>
      <w:r>
        <w:rPr>
          <w:rStyle w:val="s0"/>
        </w:rPr>
        <w:t xml:space="preserve">ых торгов обязан ежегодно заключать договор на оказание услуг по регулированию электрической мощности в порядке, определяемом в соответствии с </w:t>
      </w:r>
      <w:hyperlink w:anchor="sub5007037" w:history="1">
        <w:r>
          <w:rPr>
            <w:rStyle w:val="a5"/>
          </w:rPr>
          <w:t>подпунктом 70-37)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Ответственность за невыполнение об</w:t>
      </w:r>
      <w:r>
        <w:rPr>
          <w:rStyle w:val="s0"/>
        </w:rPr>
        <w:t>язательств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посредством использования механизмов рынка электрической мощности, определяемых в соответствии с</w:t>
      </w:r>
      <w:r>
        <w:rPr>
          <w:rStyle w:val="s0"/>
        </w:rPr>
        <w:t xml:space="preserve"> </w:t>
      </w:r>
      <w:hyperlink w:anchor="sub50042" w:history="1">
        <w:r>
          <w:rPr>
            <w:rStyle w:val="a5"/>
          </w:rPr>
          <w:t>подпунктом 42)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Договорная электрическая мощность вновь вводимых в эксплуатацию генерирующих установок с маневренным режимом генерации со дня их ввода в эксплуатацию подлежит ежегодной аттестации с</w:t>
      </w:r>
      <w:r>
        <w:rPr>
          <w:rStyle w:val="s0"/>
        </w:rPr>
        <w:t>истемным оператором.</w:t>
      </w:r>
    </w:p>
    <w:p w:rsidR="00000000" w:rsidRDefault="00F30D0A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вновь вводимых в эксплуатацию генерирующих установок с маневренным режимом генерации окажется меньше объем</w:t>
      </w:r>
      <w:r>
        <w:rPr>
          <w:rStyle w:val="s0"/>
        </w:rPr>
        <w:t>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принимаемый при расчете фактически оказан</w:t>
      </w:r>
      <w:r>
        <w:rPr>
          <w:rStyle w:val="s0"/>
        </w:rPr>
        <w:t>ных услуг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F30D0A">
      <w:pPr>
        <w:pStyle w:val="pj"/>
      </w:pPr>
      <w:r>
        <w:rPr>
          <w:rStyle w:val="s0"/>
        </w:rPr>
        <w:t>9. Аукционные торги признаются несостоявшимися в случаях:</w:t>
      </w:r>
    </w:p>
    <w:p w:rsidR="00000000" w:rsidRDefault="00F30D0A">
      <w:pPr>
        <w:pStyle w:val="pj"/>
      </w:pPr>
      <w:r>
        <w:rPr>
          <w:rStyle w:val="s0"/>
        </w:rPr>
        <w:t>1) наличия менее двух участников аукционных торгов;</w:t>
      </w:r>
    </w:p>
    <w:p w:rsidR="00000000" w:rsidRDefault="00F30D0A">
      <w:pPr>
        <w:pStyle w:val="pj"/>
      </w:pPr>
      <w:r>
        <w:rPr>
          <w:rStyle w:val="s0"/>
        </w:rPr>
        <w:t>2) несоответс</w:t>
      </w:r>
      <w:r>
        <w:rPr>
          <w:rStyle w:val="s0"/>
        </w:rPr>
        <w:t xml:space="preserve">твия документов, представленных всеми участниками аукционных торгов, требованиям </w:t>
      </w:r>
      <w:hyperlink w:anchor="sub15080500" w:history="1">
        <w:r>
          <w:rPr>
            <w:rStyle w:val="a5"/>
          </w:rPr>
          <w:t>пунктов 5, 6 и 7</w:t>
        </w:r>
      </w:hyperlink>
      <w:r>
        <w:rPr>
          <w:rStyle w:val="s0"/>
        </w:rPr>
        <w:t xml:space="preserve"> настоящей статьи и </w:t>
      </w:r>
      <w:hyperlink w:anchor="sub5007041" w:history="1">
        <w:r>
          <w:rPr>
            <w:rStyle w:val="a5"/>
          </w:rPr>
          <w:t>подпункта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"/>
      </w:pPr>
      <w:r>
        <w:rPr>
          <w:rStyle w:val="s0"/>
        </w:rPr>
        <w:t>В случае признания аукционн</w:t>
      </w:r>
      <w:r>
        <w:rPr>
          <w:rStyle w:val="s0"/>
        </w:rPr>
        <w:t xml:space="preserve">ых торгов несостоявшимися уполномоченный орган вправе проводить повторные аукционные торги среди площадок, определенных подпунктами 1), 2) и 3) части первой </w:t>
      </w:r>
      <w:hyperlink w:anchor="sub1508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F30D0A">
      <w:pPr>
        <w:pStyle w:val="pj"/>
      </w:pPr>
      <w:r>
        <w:rPr>
          <w:rStyle w:val="s0"/>
        </w:rPr>
        <w:t>10. Победители аукционных торгов возме</w:t>
      </w:r>
      <w:r>
        <w:rPr>
          <w:rStyle w:val="s0"/>
        </w:rPr>
        <w:t>щают единому закупщику затраты, понесенные на разработку предварительного технико-экономического обоснования, на основании которого были проведены аукционные торги.</w:t>
      </w:r>
    </w:p>
    <w:p w:rsidR="00000000" w:rsidRDefault="00F30D0A">
      <w:pPr>
        <w:pStyle w:val="pj"/>
      </w:pPr>
      <w:r>
        <w:rPr>
          <w:rStyle w:val="s0"/>
        </w:rPr>
        <w:t>11. Уполномоченный орган включает победителя аукционных торгов в перечень электростанций.</w:t>
      </w:r>
    </w:p>
    <w:p w:rsidR="00000000" w:rsidRDefault="00F30D0A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2. Генерирующие установки, введенные в рамках аукционных торгов, обязаны соблюдать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F30D0A">
      <w:pPr>
        <w:pStyle w:val="pji"/>
      </w:pPr>
      <w:r>
        <w:rPr>
          <w:rStyle w:val="s3"/>
        </w:rPr>
        <w:t xml:space="preserve"> См: </w:t>
      </w:r>
      <w:hyperlink r:id="rId94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энергетики Республики Казахстан от 30 апреля 2021 года № 161 «Об утверждении Правил организации и проведения аукционных торгов на строительство вновь вводимых в эксплуата</w:t>
      </w:r>
      <w:r>
        <w:rPr>
          <w:rStyle w:val="s3"/>
        </w:rPr>
        <w:t>цию генерирующих установок с маневренным режимом генерации»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64" w:name="SUB160000"/>
      <w:bookmarkEnd w:id="64"/>
      <w:r>
        <w:rPr>
          <w:rStyle w:val="s1"/>
        </w:rPr>
        <w:t>Статья 16. Розничный рынок электрической энергии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46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316-III (</w:t>
      </w:r>
      <w:hyperlink r:id="rId94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</w:t>
      </w:r>
      <w:r>
        <w:rPr>
          <w:rStyle w:val="s3"/>
        </w:rPr>
        <w:t xml:space="preserve"> 1 января 2009 г.) (</w:t>
      </w:r>
      <w:hyperlink r:id="rId94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0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2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3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4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1. </w:t>
      </w:r>
      <w:hyperlink r:id="rId955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F30D0A">
      <w:pPr>
        <w:pStyle w:val="pj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</w:t>
      </w:r>
      <w:r>
        <w:t>в границах ее балансовой принадлежности.</w:t>
      </w:r>
    </w:p>
    <w:p w:rsidR="00000000" w:rsidRDefault="00F30D0A">
      <w:pPr>
        <w:pStyle w:val="pj"/>
      </w:pPr>
      <w:r>
        <w:rPr>
          <w:rStyle w:val="s0"/>
        </w:rPr>
        <w:t xml:space="preserve">3. Исключен в соответствии с </w:t>
      </w:r>
      <w:hyperlink r:id="rId956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957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</w:t>
      </w:r>
      <w:r>
        <w:t xml:space="preserve"> энергоснабжающим организациям.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958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95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960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F30D0A">
      <w:pPr>
        <w:pStyle w:val="a3"/>
      </w:pPr>
      <w:r>
        <w:rPr>
          <w:rStyle w:val="s0"/>
        </w:rPr>
        <w:t> </w:t>
      </w:r>
    </w:p>
    <w:p w:rsidR="00000000" w:rsidRDefault="00F30D0A">
      <w:pPr>
        <w:pStyle w:val="pj"/>
      </w:pPr>
      <w:bookmarkStart w:id="65" w:name="SUB170000"/>
      <w:bookmarkEnd w:id="65"/>
      <w:r>
        <w:rPr>
          <w:rStyle w:val="s1"/>
        </w:rPr>
        <w:t>Статья 17. Договоры на оптовом рынке электрической энергии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1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6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64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1. Купля-продажа электрической энергии, оказание услуг по передаче электрической энергии, технической </w:t>
      </w:r>
      <w:r>
        <w:rPr>
          <w:rStyle w:val="s0"/>
        </w:rPr>
        <w:t>диспетчеризации, регулированию электрической мощности, балансированию производства-потребления электрической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</w:t>
      </w:r>
      <w:r>
        <w:rPr>
          <w:rStyle w:val="s0"/>
        </w:rPr>
        <w:t xml:space="preserve">й торговле электрической энергией, участию в централизованных торгах электрической мощностью осуществляются на основании договоров, заключаемых в соответствии с </w:t>
      </w:r>
      <w:hyperlink r:id="rId965" w:anchor="sub_id=4820000" w:history="1">
        <w:r>
          <w:rPr>
            <w:rStyle w:val="a4"/>
          </w:rPr>
          <w:t>Гражданским</w:t>
        </w:r>
        <w:r>
          <w:rPr>
            <w:rStyle w:val="a4"/>
          </w:rPr>
          <w:t xml:space="preserve">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96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30D0A">
      <w:pPr>
        <w:pStyle w:val="pj"/>
      </w:pPr>
      <w:r>
        <w:t>2. Договоры купли-продажи электрической энергии должны содержать:</w:t>
      </w:r>
    </w:p>
    <w:p w:rsidR="00000000" w:rsidRDefault="00F30D0A">
      <w:pPr>
        <w:pStyle w:val="pj"/>
      </w:pPr>
      <w:r>
        <w:t>1) график суточ</w:t>
      </w:r>
      <w:r>
        <w:t>ного электропотребления;</w:t>
      </w:r>
    </w:p>
    <w:p w:rsidR="00000000" w:rsidRDefault="00F30D0A">
      <w:pPr>
        <w:pStyle w:val="pj"/>
      </w:pPr>
      <w:r>
        <w:t>2) порядок резервирования энергопроизводящими организациями электрической мощности.</w:t>
      </w:r>
    </w:p>
    <w:p w:rsidR="00000000" w:rsidRDefault="00F30D0A">
      <w:pPr>
        <w:pStyle w:val="pji"/>
      </w:pPr>
      <w:r>
        <w:rPr>
          <w:rStyle w:val="s3"/>
        </w:rPr>
        <w:t xml:space="preserve">Пункт 3 изложен в редакции </w:t>
      </w:r>
      <w:hyperlink r:id="rId96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68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969" w:history="1">
        <w:r>
          <w:rPr>
            <w:rStyle w:val="a4"/>
          </w:rPr>
          <w:t xml:space="preserve">оказание услуг по передаче </w:t>
        </w:r>
        <w:r>
          <w:rPr>
            <w:rStyle w:val="a4"/>
          </w:rPr>
          <w:t>электрической энергии</w:t>
        </w:r>
      </w:hyperlink>
      <w:r>
        <w:rPr>
          <w:rStyle w:val="s0"/>
        </w:rPr>
        <w:t xml:space="preserve">, </w:t>
      </w:r>
      <w:hyperlink r:id="rId970" w:anchor="sub_id=1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</w:t>
      </w:r>
      <w:r>
        <w:rPr>
          <w:rStyle w:val="s0"/>
        </w:rPr>
        <w:t>и электрической мощности, балансированию производства-потребления электрической энергии на оптовом рынке электрической энергии, договоры участия на рынке централизованной торговли должны содержать условия и порядок прекращения оказания соответствующих услу</w:t>
      </w:r>
      <w:r>
        <w:rPr>
          <w:rStyle w:val="s0"/>
        </w:rPr>
        <w:t>г в случае несвоевременной оплаты по договорам.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71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4. В случае неисполнения или ненадлежащего исполн</w:t>
      </w:r>
      <w:r>
        <w:rPr>
          <w:rStyle w:val="s0"/>
        </w:rPr>
        <w:t>ения обязательств по договорам купли-продажи, передачи электрической энергии возмещение причиненного этим реального ущерба производит сторона, ответственная за неисполнение обязательства.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66" w:name="SUB180000"/>
      <w:bookmarkEnd w:id="66"/>
      <w:r>
        <w:rPr>
          <w:rStyle w:val="s1"/>
        </w:rPr>
        <w:t>Статья 18. Договоры на розничном рынке электрической и тепловой эн</w:t>
      </w:r>
      <w:r>
        <w:rPr>
          <w:rStyle w:val="s1"/>
        </w:rPr>
        <w:t>ергии</w:t>
      </w:r>
    </w:p>
    <w:p w:rsidR="00000000" w:rsidRDefault="00F30D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2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73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4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75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97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97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</w:t>
      </w:r>
      <w:r>
        <w:rPr>
          <w:rStyle w:val="s3"/>
        </w:rPr>
        <w:t>г. № 89-VI (</w:t>
      </w:r>
      <w:hyperlink r:id="rId98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1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98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публичных договоров энергоснабжения, заключаемых потребител</w:t>
      </w:r>
      <w:r>
        <w:rPr>
          <w:rStyle w:val="s0"/>
        </w:rPr>
        <w:t>ями с энергоснабжающими организациями.</w:t>
      </w:r>
    </w:p>
    <w:p w:rsidR="00000000" w:rsidRDefault="00F30D0A">
      <w:pPr>
        <w:pStyle w:val="pj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в зависимости от объемов (для физических лиц) потребляемой электрической энерг</w:t>
      </w:r>
      <w:r>
        <w:rPr>
          <w:rStyle w:val="s0"/>
        </w:rPr>
        <w:t>ии.</w:t>
      </w:r>
    </w:p>
    <w:p w:rsidR="00000000" w:rsidRDefault="00F30D0A">
      <w:pPr>
        <w:pStyle w:val="pj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F30D0A">
      <w:pPr>
        <w:pStyle w:val="pj"/>
      </w:pPr>
      <w:r>
        <w:rPr>
          <w:rStyle w:val="s0"/>
        </w:rPr>
        <w:t>Энергоснабжающие организации не вправе прекращать подач</w:t>
      </w:r>
      <w:r>
        <w:rPr>
          <w:rStyle w:val="s0"/>
        </w:rPr>
        <w:t>у тепловой энергии потребителю при наличии задолженности по оплате за использованную электрическую энергию.</w:t>
      </w:r>
    </w:p>
    <w:p w:rsidR="00000000" w:rsidRDefault="00F30D0A">
      <w:pPr>
        <w:pStyle w:val="pj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задолженности по оплате за использованную теп</w:t>
      </w:r>
      <w:r>
        <w:rPr>
          <w:rStyle w:val="s0"/>
        </w:rPr>
        <w:t>ловую энергию.</w:t>
      </w:r>
    </w:p>
    <w:p w:rsidR="00000000" w:rsidRDefault="00F30D0A">
      <w:pPr>
        <w:pStyle w:val="pji"/>
      </w:pPr>
      <w:r>
        <w:rPr>
          <w:rStyle w:val="s3"/>
        </w:rPr>
        <w:t xml:space="preserve">См.также: </w:t>
      </w:r>
      <w:hyperlink r:id="rId98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 судами законодательства, связанного с взыс</w:t>
      </w:r>
      <w:r>
        <w:rPr>
          <w:rStyle w:val="s3"/>
        </w:rPr>
        <w:t xml:space="preserve">канием задолженности за тепловую и электрическую энергию», </w:t>
      </w:r>
      <w:hyperlink r:id="rId9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14 декабря 2020 года на вопрос от 30 ноября 2020 года № 654855 (dialog.egov.kz) «О заключении произв</w:t>
      </w:r>
      <w:r>
        <w:rPr>
          <w:rStyle w:val="s3"/>
        </w:rPr>
        <w:t>одителем электроэнергии договора с розничным потребителем»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85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>1-1. Энергоснабжающие организации за</w:t>
      </w:r>
      <w:r>
        <w:rPr>
          <w:rStyle w:val="s0"/>
        </w:rPr>
        <w:t>ключают типовые договоры электроснабжения по следующим группам потребителей:</w:t>
      </w:r>
    </w:p>
    <w:p w:rsidR="00000000" w:rsidRDefault="00F30D0A">
      <w:pPr>
        <w:pStyle w:val="pj"/>
      </w:pPr>
      <w:r>
        <w:rPr>
          <w:rStyle w:val="s0"/>
        </w:rPr>
        <w:t xml:space="preserve">1) </w:t>
      </w:r>
      <w:hyperlink r:id="rId986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F30D0A">
      <w:pPr>
        <w:pStyle w:val="pj"/>
      </w:pPr>
      <w:r>
        <w:rPr>
          <w:rStyle w:val="s0"/>
        </w:rPr>
        <w:t xml:space="preserve">2) </w:t>
      </w:r>
      <w:hyperlink r:id="rId987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F30D0A">
      <w:pPr>
        <w:pStyle w:val="pj"/>
      </w:pPr>
      <w:r>
        <w:rPr>
          <w:rStyle w:val="s0"/>
        </w:rPr>
        <w:t xml:space="preserve">3) </w:t>
      </w:r>
      <w:hyperlink r:id="rId988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</w:t>
      </w:r>
      <w:r>
        <w:rPr>
          <w:rStyle w:val="s0"/>
        </w:rPr>
        <w:t>снабжения для юридических лиц, финансируемых из государственного бюджета.</w:t>
      </w:r>
    </w:p>
    <w:p w:rsidR="00000000" w:rsidRDefault="00F30D0A">
      <w:pPr>
        <w:pStyle w:val="pj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989" w:anchor="sub_id=1600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</w:t>
      </w:r>
    </w:p>
    <w:p w:rsidR="00000000" w:rsidRDefault="00F30D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90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99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</w:t>
      </w:r>
    </w:p>
    <w:p w:rsidR="00000000" w:rsidRDefault="00F30D0A">
      <w:pPr>
        <w:pStyle w:val="pj"/>
      </w:pPr>
      <w:r>
        <w:rPr>
          <w:rStyle w:val="s0"/>
        </w:rPr>
        <w:t>Оплата потребителями за потребленную</w:t>
      </w:r>
      <w:r>
        <w:rPr>
          <w:rStyle w:val="s0"/>
        </w:rPr>
        <w:t xml:space="preserve">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 </w:t>
      </w:r>
      <w:r>
        <w:rPr>
          <w:rStyle w:val="s0"/>
        </w:rPr>
        <w:t>использования автоматизированной системы коммерческого учета энергии.</w:t>
      </w:r>
    </w:p>
    <w:p w:rsidR="00000000" w:rsidRDefault="00F30D0A">
      <w:pPr>
        <w:pStyle w:val="pji"/>
      </w:pPr>
      <w:r>
        <w:rPr>
          <w:rStyle w:val="s3"/>
        </w:rPr>
        <w:t xml:space="preserve">Пункт 4 изложен в редакции </w:t>
      </w:r>
      <w:hyperlink r:id="rId992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3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</w:t>
      </w:r>
      <w:r>
        <w:rPr>
          <w:rStyle w:val="s0"/>
        </w:rPr>
        <w:t xml:space="preserve">ией или потребителем с региональной электросетевой компанией, по </w:t>
      </w:r>
      <w:hyperlink r:id="rId994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F30D0A">
      <w:pPr>
        <w:pStyle w:val="pj"/>
      </w:pPr>
      <w:r>
        <w:t>5. Договор энергоснабжения между гарантирующими поставщиками и потребител</w:t>
      </w:r>
      <w:r>
        <w:t>ями электрической энергии является публичным.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bookmarkStart w:id="67" w:name="SUB190000"/>
      <w:bookmarkEnd w:id="67"/>
      <w:r>
        <w:rPr>
          <w:rStyle w:val="s1"/>
        </w:rPr>
        <w:t>Статья 19. Права и обязанности потребителей электрической и тепловой энергии</w:t>
      </w:r>
    </w:p>
    <w:p w:rsidR="00000000" w:rsidRDefault="00F30D0A">
      <w:pPr>
        <w:pStyle w:val="pj"/>
      </w:pPr>
      <w:r>
        <w:t>1. Потребители электрической и тепловой энергии имеют право:</w:t>
      </w:r>
    </w:p>
    <w:p w:rsidR="00000000" w:rsidRDefault="00F30D0A">
      <w:pPr>
        <w:pStyle w:val="pj"/>
      </w:pPr>
      <w:r>
        <w:t>1) получать электрическую и тепловую энергию в соответствии с заключен</w:t>
      </w:r>
      <w:r>
        <w:t>ными договорами;</w:t>
      </w:r>
    </w:p>
    <w:p w:rsidR="00000000" w:rsidRDefault="00F30D0A">
      <w:pPr>
        <w:pStyle w:val="pj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</w:t>
      </w:r>
      <w:r>
        <w:t>ых договоров;</w:t>
      </w:r>
    </w:p>
    <w:p w:rsidR="00000000" w:rsidRDefault="00F30D0A">
      <w:pPr>
        <w:pStyle w:val="pj"/>
      </w:pPr>
      <w:r>
        <w:rPr>
          <w:rStyle w:val="s0"/>
        </w:rPr>
        <w:t>3) обращаться в суд для решения спорных вопросов, связанных с заключением и исполнением договоров;</w:t>
      </w:r>
    </w:p>
    <w:p w:rsidR="00000000" w:rsidRDefault="00F30D0A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995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11.04.06 г. № 136-III (</w:t>
      </w:r>
      <w:hyperlink r:id="rId99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</w:t>
      </w:r>
      <w:r>
        <w:t>тельством Республики Казахстан.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97" w:anchor="sub_id=6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9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9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0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3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0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П</w:t>
      </w:r>
      <w:r>
        <w:rPr>
          <w:rStyle w:val="s0"/>
        </w:rPr>
        <w:t>отребители электрической и тепловой энергии обязаны:</w:t>
      </w:r>
    </w:p>
    <w:p w:rsidR="00000000" w:rsidRDefault="00F30D0A">
      <w:pPr>
        <w:pStyle w:val="pj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</w:t>
      </w:r>
      <w:r>
        <w:rPr>
          <w:rStyle w:val="s0"/>
        </w:rPr>
        <w:t>ответствии с нормативными правовыми актами Республики Казахстан в области электроэнергетики;</w:t>
      </w:r>
    </w:p>
    <w:p w:rsidR="00000000" w:rsidRDefault="00F30D0A">
      <w:pPr>
        <w:pStyle w:val="pj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F30D0A">
      <w:pPr>
        <w:pStyle w:val="pj"/>
      </w:pPr>
      <w:r>
        <w:rPr>
          <w:rStyle w:val="s0"/>
        </w:rPr>
        <w:t xml:space="preserve">3) выполнять нормативные требования, направленные на </w:t>
      </w:r>
      <w:r>
        <w:rPr>
          <w:rStyle w:val="s0"/>
        </w:rPr>
        <w:t>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F30D0A">
      <w:pPr>
        <w:pStyle w:val="pj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F30D0A">
      <w:pPr>
        <w:pStyle w:val="pj"/>
      </w:pPr>
      <w:r>
        <w:rPr>
          <w:rStyle w:val="s0"/>
        </w:rPr>
        <w:t>5) до</w:t>
      </w:r>
      <w:r>
        <w:rPr>
          <w:rStyle w:val="s0"/>
        </w:rPr>
        <w:t>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</w:t>
      </w:r>
      <w:r>
        <w:rPr>
          <w:rStyle w:val="s0"/>
        </w:rPr>
        <w:t>ния контроля технического состояния и безопасности эксплуатации электро- и энергоустановок.</w:t>
      </w:r>
    </w:p>
    <w:p w:rsidR="00000000" w:rsidRDefault="00F30D0A">
      <w:pPr>
        <w:pStyle w:val="pj"/>
      </w:pPr>
      <w:r>
        <w:rPr>
          <w:rStyle w:val="s0"/>
        </w:rPr>
        <w:t xml:space="preserve">3. Исключен в соответствии с </w:t>
      </w:r>
      <w:hyperlink r:id="rId1005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0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См. </w:t>
      </w:r>
      <w:hyperlink r:id="rId1007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</w:t>
      </w:r>
      <w:r>
        <w:rPr>
          <w:rStyle w:val="s3"/>
        </w:rPr>
        <w:t>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c"/>
      </w:pPr>
      <w:bookmarkStart w:id="68" w:name="SUB200000"/>
      <w:bookmarkEnd w:id="68"/>
      <w:r>
        <w:rPr>
          <w:rStyle w:val="s1"/>
        </w:rPr>
        <w:t>Глава 5. Управление объектами электроэнергетики при</w:t>
      </w:r>
    </w:p>
    <w:p w:rsidR="00000000" w:rsidRDefault="00F30D0A">
      <w:pPr>
        <w:pStyle w:val="pc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F30D0A">
      <w:pPr>
        <w:pStyle w:val="pc"/>
      </w:pPr>
      <w:r>
        <w:rPr>
          <w:rStyle w:val="s1"/>
        </w:rPr>
        <w:t>Республики Казахстан</w:t>
      </w:r>
    </w:p>
    <w:p w:rsidR="00000000" w:rsidRDefault="00F30D0A">
      <w:pPr>
        <w:pStyle w:val="pc"/>
      </w:pPr>
      <w:r>
        <w:t> 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20. Меры, предпринимаемые для предотвращения и ликвидации аварийных нарушений</w:t>
      </w:r>
    </w:p>
    <w:p w:rsidR="00000000" w:rsidRDefault="00F30D0A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1008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100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Пункт 2 изложен в редакции </w:t>
      </w:r>
      <w:hyperlink r:id="rId1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12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Для предотвращения или лик</w:t>
      </w:r>
      <w:r>
        <w:rPr>
          <w:rStyle w:val="s0"/>
        </w:rPr>
        <w:t>видации системных аварий системный оператор задействует резервы любых энергопроизводящих организаций (как на загрузку, так и на разгрузку генерируемой мощности) независимо от формы собственности и автономные источники питания потребителей.</w:t>
      </w:r>
    </w:p>
    <w:p w:rsidR="00000000" w:rsidRDefault="00F30D0A">
      <w:pPr>
        <w:pStyle w:val="pji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1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14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3. При необходимости изменить генерируемую мо</w:t>
      </w:r>
      <w:r>
        <w:rPr>
          <w:rStyle w:val="s0"/>
        </w:rPr>
        <w:t>щность гидроэлектростанций для предотвращения или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регулировочной способности гидроэлектростанц</w:t>
      </w:r>
      <w:r>
        <w:rPr>
          <w:rStyle w:val="s0"/>
        </w:rPr>
        <w:t>ий.</w:t>
      </w:r>
    </w:p>
    <w:p w:rsidR="00000000" w:rsidRDefault="00F30D0A">
      <w:pPr>
        <w:pStyle w:val="pj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</w:t>
      </w:r>
      <w:r>
        <w:rPr>
          <w:rStyle w:val="s0"/>
        </w:rPr>
        <w:t>лять куплю-продажу электрической энергии.</w:t>
      </w:r>
    </w:p>
    <w:p w:rsidR="00000000" w:rsidRDefault="00F30D0A">
      <w:pPr>
        <w:pStyle w:val="pji"/>
      </w:pPr>
      <w:r>
        <w:rPr>
          <w:rStyle w:val="s3"/>
        </w:rPr>
        <w:t xml:space="preserve">См.: </w:t>
      </w:r>
      <w:hyperlink r:id="rId10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"/>
      </w:pPr>
      <w:bookmarkStart w:id="69" w:name="SUB210000"/>
      <w:bookmarkEnd w:id="69"/>
      <w:r>
        <w:rPr>
          <w:rStyle w:val="s1"/>
        </w:rPr>
        <w:t>Статья 21. Эне</w:t>
      </w:r>
      <w:r>
        <w:rPr>
          <w:rStyle w:val="s1"/>
        </w:rPr>
        <w:t>ргоснабжение по аварийной брони</w:t>
      </w:r>
    </w:p>
    <w:p w:rsidR="00000000" w:rsidRDefault="00F30D0A">
      <w:pPr>
        <w:pStyle w:val="pji"/>
      </w:pPr>
      <w:r>
        <w:rPr>
          <w:rStyle w:val="s3"/>
        </w:rPr>
        <w:t xml:space="preserve">Пункт 1 изложен в редакции </w:t>
      </w:r>
      <w:hyperlink r:id="rId101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17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брони энергоснабжения с энергопередающей и энергоснабжающей организациями, осуществляется по разрабатываемым энерг</w:t>
      </w:r>
      <w:r>
        <w:rPr>
          <w:rStyle w:val="s0"/>
        </w:rPr>
        <w:t>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которы</w:t>
      </w:r>
      <w:r>
        <w:rPr>
          <w:rStyle w:val="s0"/>
        </w:rPr>
        <w:t>х влечет за собой угрозу жизни, здоровью людей и окружающей среде.</w:t>
      </w:r>
    </w:p>
    <w:p w:rsidR="00000000" w:rsidRDefault="00F30D0A">
      <w:pPr>
        <w:pStyle w:val="pji"/>
      </w:pPr>
      <w:r>
        <w:rPr>
          <w:rStyle w:val="s3"/>
        </w:rPr>
        <w:t xml:space="preserve">Пункт 2 изложен в редакции </w:t>
      </w:r>
      <w:hyperlink r:id="rId1018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9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2. </w:t>
      </w:r>
      <w:hyperlink r:id="rId1020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F30D0A">
      <w:pPr>
        <w:pStyle w:val="pj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</w:t>
      </w:r>
      <w:r>
        <w:t xml:space="preserve">овской гарантии, оформленной в порядке, установленном </w:t>
      </w:r>
      <w:hyperlink r:id="rId1021" w:anchor="sub_id=33104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  <w:ind w:left="1200" w:hanging="800"/>
      </w:pPr>
      <w:bookmarkStart w:id="70" w:name="SUB220000"/>
      <w:bookmarkEnd w:id="70"/>
      <w:r>
        <w:rPr>
          <w:rStyle w:val="s1"/>
        </w:rPr>
        <w:t>Статья 22. Обеспечение с</w:t>
      </w:r>
      <w:r>
        <w:rPr>
          <w:rStyle w:val="s1"/>
        </w:rPr>
        <w:t>охранности и целостности объектов электроэнергетики</w:t>
      </w:r>
    </w:p>
    <w:p w:rsidR="00000000" w:rsidRDefault="00F30D0A">
      <w:pPr>
        <w:pStyle w:val="pj"/>
      </w:pPr>
      <w:r>
        <w:t xml:space="preserve"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</w:t>
      </w:r>
      <w:hyperlink r:id="rId1022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23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11.04.06 г. № 136-III (</w:t>
      </w:r>
      <w:hyperlink r:id="rId1024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5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</w:t>
      </w:r>
      <w:r>
        <w:rPr>
          <w:rStyle w:val="s3"/>
        </w:rPr>
        <w:t>239-V (</w:t>
      </w:r>
      <w:hyperlink r:id="rId1026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28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</w:t>
      </w:r>
      <w:r>
        <w:rPr>
          <w:rStyle w:val="s0"/>
        </w:rPr>
        <w:t>бильного транспорта, размещение рынков, строений, сооружений,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</w:t>
      </w:r>
      <w:r>
        <w:rPr>
          <w:rStyle w:val="s0"/>
        </w:rPr>
        <w:t>вания с организацией, в ведении которой находятся электрические или тепловые сети.</w:t>
      </w:r>
    </w:p>
    <w:p w:rsidR="00000000" w:rsidRDefault="00F30D0A">
      <w:pPr>
        <w:pStyle w:val="pj"/>
      </w:pPr>
      <w:r>
        <w:t xml:space="preserve"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</w:t>
      </w:r>
      <w:r>
        <w:t>является неделимым.</w:t>
      </w:r>
    </w:p>
    <w:p w:rsidR="00000000" w:rsidRDefault="00F30D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29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30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1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32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34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1035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  <w:ind w:left="1200" w:hanging="800"/>
      </w:pPr>
      <w:bookmarkStart w:id="71" w:name="SUB230000"/>
      <w:bookmarkEnd w:id="71"/>
      <w:r>
        <w:rPr>
          <w:rStyle w:val="s1"/>
        </w:rPr>
        <w:t>Статья 23. Ответственность за нарушение законодательства Республики Казахстан об электроэнергетике</w:t>
      </w:r>
    </w:p>
    <w:p w:rsidR="00000000" w:rsidRDefault="00F30D0A">
      <w:pPr>
        <w:pStyle w:val="pj"/>
      </w:pPr>
      <w:r>
        <w:t>Лица, виновные в нарушении законод</w:t>
      </w:r>
      <w:r>
        <w:t xml:space="preserve">ательства Республики Казахстан об электроэнергетике, несут ответственность в порядке, установленном </w:t>
      </w:r>
      <w:hyperlink r:id="rId103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c"/>
      </w:pPr>
      <w:bookmarkStart w:id="72" w:name="SUB240000"/>
      <w:bookmarkEnd w:id="72"/>
      <w:r>
        <w:rPr>
          <w:rStyle w:val="s1"/>
        </w:rPr>
        <w:t>Глава 6. Заключительные и переходные положения</w:t>
      </w:r>
    </w:p>
    <w:p w:rsidR="00000000" w:rsidRDefault="00F30D0A">
      <w:pPr>
        <w:pStyle w:val="pc"/>
      </w:pPr>
      <w:r>
        <w:t> </w:t>
      </w:r>
    </w:p>
    <w:p w:rsidR="00000000" w:rsidRDefault="00F30D0A">
      <w:pPr>
        <w:pStyle w:val="pj"/>
        <w:ind w:left="1200" w:hanging="800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F30D0A">
      <w:pPr>
        <w:pStyle w:val="pj"/>
      </w:pPr>
      <w:r>
        <w:t xml:space="preserve">1. Настоящий Закон вводится в действие со дня его официального </w:t>
      </w:r>
      <w:hyperlink r:id="rId1037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F30D0A">
      <w:pPr>
        <w:pStyle w:val="pj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статьи 14</w:t>
        </w:r>
      </w:hyperlink>
      <w:r>
        <w:t>, которые вводятся с 1 октября 2004 года;</w:t>
      </w:r>
    </w:p>
    <w:p w:rsidR="00000000" w:rsidRDefault="00F30D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8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39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F30D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40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4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"/>
      </w:pPr>
      <w:r>
        <w:t>2. Нормы, установленные подпунктом 4) пункта 1 и подпункт</w:t>
      </w:r>
      <w:r>
        <w:t xml:space="preserve">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F30D0A">
      <w:pPr>
        <w:pStyle w:val="pj"/>
      </w:pPr>
      <w:r>
        <w:t xml:space="preserve">3. Признать утратившим силу </w:t>
      </w:r>
      <w:hyperlink r:id="rId1042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F30D0A">
      <w:pPr>
        <w:pStyle w:val="pj"/>
      </w:pPr>
      <w:r>
        <w:t> </w:t>
      </w:r>
    </w:p>
    <w:p w:rsidR="00000000" w:rsidRDefault="00F30D0A">
      <w:pPr>
        <w:pStyle w:val="pj"/>
        <w:ind w:left="1200" w:hanging="800"/>
      </w:pPr>
      <w:bookmarkStart w:id="73" w:name="SUB250000"/>
      <w:bookmarkEnd w:id="73"/>
      <w:r>
        <w:rPr>
          <w:rStyle w:val="s1"/>
        </w:rPr>
        <w:t>Статья 25. Заключительные и переходные положения</w:t>
      </w:r>
    </w:p>
    <w:p w:rsidR="00000000" w:rsidRDefault="00F30D0A">
      <w:pPr>
        <w:pStyle w:val="pj"/>
      </w:pPr>
      <w:r>
        <w:t>1. Энергопередающим организациям осуществить разделение деятельности по пе</w:t>
      </w:r>
      <w:r>
        <w:t>редаче электрической и (или) тепловой энергии от деятельности по энергоснабжению до 1 октября 2004 года.</w:t>
      </w:r>
    </w:p>
    <w:p w:rsidR="00000000" w:rsidRDefault="00F30D0A">
      <w:pPr>
        <w:pStyle w:val="pj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</w:t>
      </w:r>
      <w:r>
        <w:rPr>
          <w:rStyle w:val="s0"/>
        </w:rPr>
        <w:t xml:space="preserve"> создания энергоснабжающих организаций до 1 октября 2004 года.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43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</w:t>
      </w:r>
      <w:r>
        <w:rPr>
          <w:rStyle w:val="s3"/>
        </w:rPr>
        <w:t>09 г.)</w:t>
      </w:r>
    </w:p>
    <w:p w:rsidR="00000000" w:rsidRDefault="00F30D0A">
      <w:pPr>
        <w:pStyle w:val="pj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44" w:anchor="sub_id=122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F30D0A">
      <w:pPr>
        <w:pStyle w:val="pj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</w:t>
      </w:r>
      <w:r>
        <w:rPr>
          <w:rStyle w:val="s0"/>
        </w:rPr>
        <w:t>циям, поставляющим ее в объеме не более 1 мегаватта среднесуточной (базовой) мощности, до 1 июля 2009 года.</w:t>
      </w:r>
    </w:p>
    <w:p w:rsidR="00000000" w:rsidRDefault="00F30D0A">
      <w:pPr>
        <w:pStyle w:val="pj"/>
      </w:pPr>
      <w:r>
        <w:rPr>
          <w:rStyle w:val="s0"/>
        </w:rPr>
        <w:t xml:space="preserve">5. Действовал до 1 января 2016 г. в соответствии с </w:t>
      </w:r>
      <w:hyperlink r:id="rId1045" w:anchor="sub_id=40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4.07.12 г. № 25-V </w:t>
      </w:r>
      <w:r>
        <w:rPr>
          <w:rStyle w:val="s3"/>
        </w:rPr>
        <w:t>(</w:t>
      </w:r>
      <w:hyperlink r:id="rId1046" w:anchor="sub_id=2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47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</w:t>
      </w:r>
    </w:p>
    <w:p w:rsidR="00000000" w:rsidRDefault="00F30D0A">
      <w:pPr>
        <w:pStyle w:val="pj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F30D0A">
      <w:pPr>
        <w:pStyle w:val="pj"/>
      </w:pPr>
      <w:r>
        <w:rPr>
          <w:rStyle w:val="s0"/>
        </w:rPr>
        <w:t xml:space="preserve">1) требованию, предъявляемому к деятельности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F30D0A">
      <w:pPr>
        <w:pStyle w:val="pj"/>
      </w:pPr>
      <w:r>
        <w:rPr>
          <w:rStyle w:val="s0"/>
        </w:rPr>
        <w:t xml:space="preserve">2) требованиям, предъявляемым к деятельности по передаче электрической энергии,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не позднее 1 января 2020 года;</w:t>
      </w:r>
    </w:p>
    <w:p w:rsidR="00000000" w:rsidRDefault="00F30D0A">
      <w:pPr>
        <w:pStyle w:val="pj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позднее 1 января 2022 года.</w:t>
      </w:r>
    </w:p>
    <w:p w:rsidR="00000000" w:rsidRDefault="00F30D0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4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30D0A">
      <w:pPr>
        <w:pStyle w:val="pj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пунктом 2 статьи 13-1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не позднее 1 января 2019 года.</w:t>
      </w:r>
    </w:p>
    <w:p w:rsidR="00000000" w:rsidRDefault="00F30D0A">
      <w:pPr>
        <w:pStyle w:val="pji"/>
      </w:pPr>
      <w:bookmarkStart w:id="74" w:name="SUB250800"/>
      <w:bookmarkEnd w:id="74"/>
      <w:r>
        <w:rPr>
          <w:rStyle w:val="s3"/>
        </w:rPr>
        <w:t xml:space="preserve">Статья дополнена пунктом 8 в соответствии с </w:t>
      </w:r>
      <w:hyperlink r:id="rId1049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F30D0A">
      <w:pPr>
        <w:pStyle w:val="pj"/>
      </w:pPr>
      <w:r>
        <w:rPr>
          <w:rStyle w:val="s0"/>
        </w:rPr>
        <w:t>8. Потребители, являющиеся субъектами оптового рын</w:t>
      </w:r>
      <w:r>
        <w:rPr>
          <w:rStyle w:val="s0"/>
        </w:rPr>
        <w:t xml:space="preserve">ка электрической энергии, должны соответствовать требованию, установленному </w:t>
      </w:r>
      <w:hyperlink w:anchor="sub13060200" w:history="1">
        <w:r>
          <w:rPr>
            <w:rStyle w:val="a5"/>
          </w:rPr>
          <w:t>пунктом 6-2 статьи 13</w:t>
        </w:r>
      </w:hyperlink>
      <w:r>
        <w:rPr>
          <w:rStyle w:val="s0"/>
        </w:rPr>
        <w:t xml:space="preserve"> настоящего Закона, не позднее 1 января 2023 года.</w:t>
      </w:r>
    </w:p>
    <w:p w:rsidR="00000000" w:rsidRDefault="00F30D0A">
      <w:pPr>
        <w:pStyle w:val="pj"/>
      </w:pPr>
      <w:r>
        <w:rPr>
          <w:rStyle w:val="s0"/>
        </w:rPr>
        <w:t> </w:t>
      </w:r>
    </w:p>
    <w:p w:rsidR="00000000" w:rsidRDefault="00F30D0A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F30D0A">
            <w:pPr>
              <w:pStyle w:val="pj"/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F30D0A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F30D0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30D0A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30D0A">
      <w:pPr>
        <w:pStyle w:val="pj"/>
      </w:pPr>
      <w:r>
        <w:rPr>
          <w:rStyle w:val="s0"/>
          <w:b/>
          <w:bCs/>
        </w:rPr>
        <w:t> </w:t>
      </w:r>
    </w:p>
    <w:p w:rsidR="00000000" w:rsidRDefault="00F30D0A">
      <w:pPr>
        <w:pStyle w:val="pj"/>
      </w:pPr>
      <w:r>
        <w:t> </w:t>
      </w:r>
    </w:p>
    <w:sectPr w:rsidR="00000000">
      <w:headerReference w:type="even" r:id="rId1050"/>
      <w:headerReference w:type="default" r:id="rId1051"/>
      <w:footerReference w:type="even" r:id="rId1052"/>
      <w:footerReference w:type="default" r:id="rId1053"/>
      <w:headerReference w:type="first" r:id="rId1054"/>
      <w:footerReference w:type="first" r:id="rId10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D0A" w:rsidRDefault="00F30D0A" w:rsidP="00F30D0A">
      <w:r>
        <w:separator/>
      </w:r>
    </w:p>
  </w:endnote>
  <w:endnote w:type="continuationSeparator" w:id="0">
    <w:p w:rsidR="00F30D0A" w:rsidRDefault="00F30D0A" w:rsidP="00F30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D0A" w:rsidRDefault="00F30D0A" w:rsidP="00F30D0A">
      <w:r>
        <w:separator/>
      </w:r>
    </w:p>
  </w:footnote>
  <w:footnote w:type="continuationSeparator" w:id="0">
    <w:p w:rsidR="00F30D0A" w:rsidRDefault="00F30D0A" w:rsidP="00F30D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 w:rsidP="00F30D0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D0A" w:rsidRPr="00F30D0A" w:rsidRDefault="00F30D0A" w:rsidP="00F30D0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D0A" w:rsidRDefault="00F30D0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D0A"/>
    <w:rsid w:val="00F3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30D0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30D0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30D0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30D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30D0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30D0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30D0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30D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220313" TargetMode="External"/><Relationship Id="rId170" Type="http://schemas.openxmlformats.org/officeDocument/2006/relationships/hyperlink" Target="http://online.zakon.kz/Document/?doc_id=31227305" TargetMode="External"/><Relationship Id="rId268" Type="http://schemas.openxmlformats.org/officeDocument/2006/relationships/hyperlink" Target="http://online.zakon.kz/Document/?doc_id=32691008" TargetMode="External"/><Relationship Id="rId475" Type="http://schemas.openxmlformats.org/officeDocument/2006/relationships/hyperlink" Target="http://online.zakon.kz/Document/?doc_id=31577399" TargetMode="External"/><Relationship Id="rId682" Type="http://schemas.openxmlformats.org/officeDocument/2006/relationships/hyperlink" Target="http://online.zakon.kz/Document/?doc_id=32689224" TargetMode="External"/><Relationship Id="rId128" Type="http://schemas.openxmlformats.org/officeDocument/2006/relationships/hyperlink" Target="http://online.zakon.kz/Document/?doc_id=32111847" TargetMode="External"/><Relationship Id="rId335" Type="http://schemas.openxmlformats.org/officeDocument/2006/relationships/hyperlink" Target="http://online.zakon.kz/Document/?doc_id=31645319" TargetMode="External"/><Relationship Id="rId542" Type="http://schemas.openxmlformats.org/officeDocument/2006/relationships/hyperlink" Target="http://online.zakon.kz/Document/?doc_id=35147956" TargetMode="External"/><Relationship Id="rId987" Type="http://schemas.openxmlformats.org/officeDocument/2006/relationships/hyperlink" Target="http://online.zakon.kz/Document/?doc_id=37913746" TargetMode="External"/><Relationship Id="rId402" Type="http://schemas.openxmlformats.org/officeDocument/2006/relationships/hyperlink" Target="http://online.zakon.kz/Document/?doc_id=37764413" TargetMode="External"/><Relationship Id="rId847" Type="http://schemas.openxmlformats.org/officeDocument/2006/relationships/hyperlink" Target="http://online.zakon.kz/Document/?doc_id=31220313" TargetMode="External"/><Relationship Id="rId1032" Type="http://schemas.openxmlformats.org/officeDocument/2006/relationships/hyperlink" Target="http://online.zakon.kz/Document/?doc_id=31626098" TargetMode="External"/><Relationship Id="rId707" Type="http://schemas.openxmlformats.org/officeDocument/2006/relationships/hyperlink" Target="http://online.zakon.kz/Document/?doc_id=31220313" TargetMode="External"/><Relationship Id="rId914" Type="http://schemas.openxmlformats.org/officeDocument/2006/relationships/hyperlink" Target="http://online.zakon.kz/Document/?doc_id=33194085" TargetMode="External"/><Relationship Id="rId43" Type="http://schemas.openxmlformats.org/officeDocument/2006/relationships/hyperlink" Target="http://online.zakon.kz/Document/?doc_id=34339854" TargetMode="External"/><Relationship Id="rId192" Type="http://schemas.openxmlformats.org/officeDocument/2006/relationships/hyperlink" Target="http://online.zakon.kz/Document/?doc_id=36644594" TargetMode="External"/><Relationship Id="rId497" Type="http://schemas.openxmlformats.org/officeDocument/2006/relationships/hyperlink" Target="http://online.zakon.kz/Document/?doc_id=37287466" TargetMode="External"/><Relationship Id="rId620" Type="http://schemas.openxmlformats.org/officeDocument/2006/relationships/hyperlink" Target="http://online.zakon.kz/Document/?doc_id=34970835" TargetMode="External"/><Relationship Id="rId718" Type="http://schemas.openxmlformats.org/officeDocument/2006/relationships/hyperlink" Target="http://online.zakon.kz/Document/?doc_id=33836594" TargetMode="External"/><Relationship Id="rId925" Type="http://schemas.openxmlformats.org/officeDocument/2006/relationships/hyperlink" Target="http://online.zakon.kz/Document/?doc_id=38434812" TargetMode="External"/><Relationship Id="rId357" Type="http://schemas.openxmlformats.org/officeDocument/2006/relationships/hyperlink" Target="http://online.zakon.kz/Document/?doc_id=32111847" TargetMode="External"/><Relationship Id="rId54" Type="http://schemas.openxmlformats.org/officeDocument/2006/relationships/hyperlink" Target="http://online.zakon.kz/Document/?doc_id=37285263" TargetMode="External"/><Relationship Id="rId217" Type="http://schemas.openxmlformats.org/officeDocument/2006/relationships/hyperlink" Target="http://online.zakon.kz/Document/?doc_id=34339854" TargetMode="External"/><Relationship Id="rId564" Type="http://schemas.openxmlformats.org/officeDocument/2006/relationships/hyperlink" Target="http://online.zakon.kz/Document/?doc_id=30369450" TargetMode="External"/><Relationship Id="rId771" Type="http://schemas.openxmlformats.org/officeDocument/2006/relationships/hyperlink" Target="http://online.zakon.kz/Document/?doc_id=31221742" TargetMode="External"/><Relationship Id="rId869" Type="http://schemas.openxmlformats.org/officeDocument/2006/relationships/hyperlink" Target="http://online.zakon.kz/Document/?doc_id=32874618" TargetMode="External"/><Relationship Id="rId424" Type="http://schemas.openxmlformats.org/officeDocument/2006/relationships/hyperlink" Target="http://online.zakon.kz/Document/?doc_id=30786487" TargetMode="External"/><Relationship Id="rId631" Type="http://schemas.openxmlformats.org/officeDocument/2006/relationships/hyperlink" Target="http://online.zakon.kz/Document/?doc_id=32874618" TargetMode="External"/><Relationship Id="rId729" Type="http://schemas.openxmlformats.org/officeDocument/2006/relationships/hyperlink" Target="http://online.zakon.kz/Document/?doc_id=32691008" TargetMode="External"/><Relationship Id="rId1054" Type="http://schemas.openxmlformats.org/officeDocument/2006/relationships/header" Target="header3.xml"/><Relationship Id="rId270" Type="http://schemas.openxmlformats.org/officeDocument/2006/relationships/hyperlink" Target="http://online.zakon.kz/Document/?doc_id=39161915" TargetMode="External"/><Relationship Id="rId936" Type="http://schemas.openxmlformats.org/officeDocument/2006/relationships/hyperlink" Target="http://online.zakon.kz/Document/?doc_id=37285263" TargetMode="External"/><Relationship Id="rId65" Type="http://schemas.openxmlformats.org/officeDocument/2006/relationships/hyperlink" Target="http://online.zakon.kz/Document/?doc_id=37285263" TargetMode="External"/><Relationship Id="rId130" Type="http://schemas.openxmlformats.org/officeDocument/2006/relationships/hyperlink" Target="http://online.zakon.kz/Document/?doc_id=37285263" TargetMode="External"/><Relationship Id="rId368" Type="http://schemas.openxmlformats.org/officeDocument/2006/relationships/hyperlink" Target="http://online.zakon.kz/Document/?doc_id=32111847" TargetMode="External"/><Relationship Id="rId575" Type="http://schemas.openxmlformats.org/officeDocument/2006/relationships/hyperlink" Target="http://online.zakon.kz/Document/?doc_id=31221742" TargetMode="External"/><Relationship Id="rId782" Type="http://schemas.openxmlformats.org/officeDocument/2006/relationships/hyperlink" Target="http://online.zakon.kz/Document/?doc_id=33746760" TargetMode="External"/><Relationship Id="rId228" Type="http://schemas.openxmlformats.org/officeDocument/2006/relationships/hyperlink" Target="http://online.zakon.kz/Document/?doc_id=33060232" TargetMode="External"/><Relationship Id="rId435" Type="http://schemas.openxmlformats.org/officeDocument/2006/relationships/hyperlink" Target="http://online.zakon.kz/Document/?doc_id=30448905" TargetMode="External"/><Relationship Id="rId642" Type="http://schemas.openxmlformats.org/officeDocument/2006/relationships/hyperlink" Target="http://online.zakon.kz/Document/?doc_id=39406567" TargetMode="External"/><Relationship Id="rId281" Type="http://schemas.openxmlformats.org/officeDocument/2006/relationships/hyperlink" Target="http://online.zakon.kz/Document/?doc_id=39615116" TargetMode="External"/><Relationship Id="rId502" Type="http://schemas.openxmlformats.org/officeDocument/2006/relationships/hyperlink" Target="http://online.zakon.kz/Document/?doc_id=38259854" TargetMode="External"/><Relationship Id="rId947" Type="http://schemas.openxmlformats.org/officeDocument/2006/relationships/hyperlink" Target="http://online.zakon.kz/Document/?doc_id=30116574" TargetMode="External"/><Relationship Id="rId76" Type="http://schemas.openxmlformats.org/officeDocument/2006/relationships/hyperlink" Target="http://online.zakon.kz/Document/?doc_id=37764413" TargetMode="External"/><Relationship Id="rId141" Type="http://schemas.openxmlformats.org/officeDocument/2006/relationships/hyperlink" Target="http://online.zakon.kz/Document/?doc_id=32111847" TargetMode="External"/><Relationship Id="rId379" Type="http://schemas.openxmlformats.org/officeDocument/2006/relationships/hyperlink" Target="http://online.zakon.kz/Document/?doc_id=37902500" TargetMode="External"/><Relationship Id="rId586" Type="http://schemas.openxmlformats.org/officeDocument/2006/relationships/hyperlink" Target="http://online.zakon.kz/Document/?doc_id=33746760" TargetMode="External"/><Relationship Id="rId793" Type="http://schemas.openxmlformats.org/officeDocument/2006/relationships/hyperlink" Target="http://online.zakon.kz/Document/?doc_id=37285263" TargetMode="External"/><Relationship Id="rId807" Type="http://schemas.openxmlformats.org/officeDocument/2006/relationships/hyperlink" Target="http://online.zakon.kz/Document/?doc_id=31025539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3332507" TargetMode="External"/><Relationship Id="rId446" Type="http://schemas.openxmlformats.org/officeDocument/2006/relationships/hyperlink" Target="http://online.zakon.kz/Document/?doc_id=30448496" TargetMode="External"/><Relationship Id="rId653" Type="http://schemas.openxmlformats.org/officeDocument/2006/relationships/hyperlink" Target="http://online.zakon.kz/Document/?doc_id=32091089" TargetMode="External"/><Relationship Id="rId292" Type="http://schemas.openxmlformats.org/officeDocument/2006/relationships/hyperlink" Target="http://online.zakon.kz/Document/?doc_id=32408745" TargetMode="External"/><Relationship Id="rId306" Type="http://schemas.openxmlformats.org/officeDocument/2006/relationships/hyperlink" Target="http://online.zakon.kz/Document/?doc_id=31645319" TargetMode="External"/><Relationship Id="rId860" Type="http://schemas.openxmlformats.org/officeDocument/2006/relationships/hyperlink" Target="http://online.zakon.kz/Document/?doc_id=37285263" TargetMode="External"/><Relationship Id="rId958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31416433" TargetMode="External"/><Relationship Id="rId513" Type="http://schemas.openxmlformats.org/officeDocument/2006/relationships/hyperlink" Target="http://online.zakon.kz/Document/?doc_id=30447840" TargetMode="External"/><Relationship Id="rId597" Type="http://schemas.openxmlformats.org/officeDocument/2006/relationships/hyperlink" Target="http://online.zakon.kz/Document/?doc_id=37285263" TargetMode="External"/><Relationship Id="rId720" Type="http://schemas.openxmlformats.org/officeDocument/2006/relationships/hyperlink" Target="http://online.zakon.kz/Document/?doc_id=38434812" TargetMode="External"/><Relationship Id="rId818" Type="http://schemas.openxmlformats.org/officeDocument/2006/relationships/hyperlink" Target="http://online.zakon.kz/Document/?doc_id=32111847" TargetMode="External"/><Relationship Id="rId152" Type="http://schemas.openxmlformats.org/officeDocument/2006/relationships/hyperlink" Target="http://online.zakon.kz/Document/?doc_id=32691008" TargetMode="External"/><Relationship Id="rId457" Type="http://schemas.openxmlformats.org/officeDocument/2006/relationships/hyperlink" Target="http://online.zakon.kz/Document/?doc_id=30916966" TargetMode="External"/><Relationship Id="rId1003" Type="http://schemas.openxmlformats.org/officeDocument/2006/relationships/hyperlink" Target="http://online.zakon.kz/Document/?doc_id=32111847" TargetMode="External"/><Relationship Id="rId664" Type="http://schemas.openxmlformats.org/officeDocument/2006/relationships/hyperlink" Target="http://online.zakon.kz/Document/?doc_id=35147956" TargetMode="External"/><Relationship Id="rId871" Type="http://schemas.openxmlformats.org/officeDocument/2006/relationships/hyperlink" Target="http://online.zakon.kz/Document/?doc_id=34836897" TargetMode="External"/><Relationship Id="rId969" Type="http://schemas.openxmlformats.org/officeDocument/2006/relationships/hyperlink" Target="http://online.zakon.kz/Document/?link_id=1007039958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2111847" TargetMode="External"/><Relationship Id="rId524" Type="http://schemas.openxmlformats.org/officeDocument/2006/relationships/hyperlink" Target="http://online.zakon.kz/Document/?doc_id=31025539" TargetMode="External"/><Relationship Id="rId731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1220313" TargetMode="External"/><Relationship Id="rId163" Type="http://schemas.openxmlformats.org/officeDocument/2006/relationships/hyperlink" Target="http://online.zakon.kz/Document/?doc_id=30084084" TargetMode="External"/><Relationship Id="rId370" Type="http://schemas.openxmlformats.org/officeDocument/2006/relationships/hyperlink" Target="http://online.zakon.kz/Document/?doc_id=32111847" TargetMode="External"/><Relationship Id="rId829" Type="http://schemas.openxmlformats.org/officeDocument/2006/relationships/hyperlink" Target="http://online.zakon.kz/Document/?doc_id=31609276" TargetMode="External"/><Relationship Id="rId1014" Type="http://schemas.openxmlformats.org/officeDocument/2006/relationships/hyperlink" Target="http://online.zakon.kz/Document/?doc_id=38434812" TargetMode="External"/><Relationship Id="rId230" Type="http://schemas.openxmlformats.org/officeDocument/2006/relationships/hyperlink" Target="http://online.zakon.kz/Document/?doc_id=37920229" TargetMode="External"/><Relationship Id="rId468" Type="http://schemas.openxmlformats.org/officeDocument/2006/relationships/hyperlink" Target="http://online.zakon.kz/Document/?doc_id=32691008" TargetMode="External"/><Relationship Id="rId675" Type="http://schemas.openxmlformats.org/officeDocument/2006/relationships/hyperlink" Target="http://online.zakon.kz/Document/?doc_id=31220313" TargetMode="External"/><Relationship Id="rId882" Type="http://schemas.openxmlformats.org/officeDocument/2006/relationships/hyperlink" Target="http://online.zakon.kz/Document/?doc_id=37285263" TargetMode="External"/><Relationship Id="rId25" Type="http://schemas.openxmlformats.org/officeDocument/2006/relationships/hyperlink" Target="http://online.zakon.kz/Document/?doc_id=37287466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0051816" TargetMode="External"/><Relationship Id="rId742" Type="http://schemas.openxmlformats.org/officeDocument/2006/relationships/hyperlink" Target="http://online.zakon.kz/Document/?doc_id=30369330" TargetMode="External"/><Relationship Id="rId174" Type="http://schemas.openxmlformats.org/officeDocument/2006/relationships/hyperlink" Target="http://online.zakon.kz/Document/?doc_id=30084425" TargetMode="External"/><Relationship Id="rId381" Type="http://schemas.openxmlformats.org/officeDocument/2006/relationships/hyperlink" Target="http://online.zakon.kz/Document/?doc_id=36964591" TargetMode="External"/><Relationship Id="rId602" Type="http://schemas.openxmlformats.org/officeDocument/2006/relationships/hyperlink" Target="http://online.zakon.kz/Document/?doc_id=39214969" TargetMode="External"/><Relationship Id="rId1025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8789699" TargetMode="External"/><Relationship Id="rId479" Type="http://schemas.openxmlformats.org/officeDocument/2006/relationships/hyperlink" Target="http://online.zakon.kz/Document/?doc_id=31609276" TargetMode="External"/><Relationship Id="rId686" Type="http://schemas.openxmlformats.org/officeDocument/2006/relationships/hyperlink" Target="http://online.zakon.kz/Document/?doc_id=32111847" TargetMode="External"/><Relationship Id="rId893" Type="http://schemas.openxmlformats.org/officeDocument/2006/relationships/hyperlink" Target="http://online.zakon.kz/Document/?doc_id=39467352" TargetMode="External"/><Relationship Id="rId907" Type="http://schemas.openxmlformats.org/officeDocument/2006/relationships/hyperlink" Target="http://online.zakon.kz/Document/?doc_id=37285263" TargetMode="External"/><Relationship Id="rId36" Type="http://schemas.openxmlformats.org/officeDocument/2006/relationships/hyperlink" Target="http://online.zakon.kz/Document/?doc_id=37285263" TargetMode="External"/><Relationship Id="rId339" Type="http://schemas.openxmlformats.org/officeDocument/2006/relationships/hyperlink" Target="http://online.zakon.kz/Document/?doc_id=32111847" TargetMode="External"/><Relationship Id="rId546" Type="http://schemas.openxmlformats.org/officeDocument/2006/relationships/hyperlink" Target="http://online.zakon.kz/Document/?doc_id=32691008" TargetMode="External"/><Relationship Id="rId753" Type="http://schemas.openxmlformats.org/officeDocument/2006/relationships/hyperlink" Target="http://online.zakon.kz/Document/?doc_id=30369330" TargetMode="External"/><Relationship Id="rId101" Type="http://schemas.openxmlformats.org/officeDocument/2006/relationships/hyperlink" Target="http://online.zakon.kz/Document/?doc_id=37285263" TargetMode="External"/><Relationship Id="rId185" Type="http://schemas.openxmlformats.org/officeDocument/2006/relationships/hyperlink" Target="http://online.zakon.kz/Document/?doc_id=31042154" TargetMode="External"/><Relationship Id="rId406" Type="http://schemas.openxmlformats.org/officeDocument/2006/relationships/hyperlink" Target="http://online.zakon.kz/Document/?doc_id=39528206" TargetMode="External"/><Relationship Id="rId960" Type="http://schemas.openxmlformats.org/officeDocument/2006/relationships/hyperlink" Target="http://online.zakon.kz/Document/?doc_id=39997873" TargetMode="External"/><Relationship Id="rId1036" Type="http://schemas.openxmlformats.org/officeDocument/2006/relationships/hyperlink" Target="http://online.zakon.kz/Document/?link_id=1005891008" TargetMode="External"/><Relationship Id="rId392" Type="http://schemas.openxmlformats.org/officeDocument/2006/relationships/hyperlink" Target="http://online.zakon.kz/Document/?doc_id=31778108" TargetMode="External"/><Relationship Id="rId613" Type="http://schemas.openxmlformats.org/officeDocument/2006/relationships/hyperlink" Target="http://online.zakon.kz/Document/?doc_id=30369330" TargetMode="External"/><Relationship Id="rId697" Type="http://schemas.openxmlformats.org/officeDocument/2006/relationships/hyperlink" Target="http://online.zakon.kz/Document/?doc_id=32091089" TargetMode="External"/><Relationship Id="rId820" Type="http://schemas.openxmlformats.org/officeDocument/2006/relationships/hyperlink" Target="http://online.zakon.kz/Document/?doc_id=37287466" TargetMode="External"/><Relationship Id="rId918" Type="http://schemas.openxmlformats.org/officeDocument/2006/relationships/hyperlink" Target="http://online.zakon.kz/Document/?doc_id=38434812" TargetMode="External"/><Relationship Id="rId252" Type="http://schemas.openxmlformats.org/officeDocument/2006/relationships/hyperlink" Target="http://online.zakon.kz/Document/?doc_id=32111847" TargetMode="External"/><Relationship Id="rId47" Type="http://schemas.openxmlformats.org/officeDocument/2006/relationships/hyperlink" Target="http://online.zakon.kz/Document/?doc_id=33872756" TargetMode="External"/><Relationship Id="rId112" Type="http://schemas.openxmlformats.org/officeDocument/2006/relationships/hyperlink" Target="http://online.zakon.kz/Document/?doc_id=37287466" TargetMode="External"/><Relationship Id="rId557" Type="http://schemas.openxmlformats.org/officeDocument/2006/relationships/hyperlink" Target="http://online.zakon.kz/Document/?doc_id=30193673" TargetMode="External"/><Relationship Id="rId764" Type="http://schemas.openxmlformats.org/officeDocument/2006/relationships/hyperlink" Target="http://online.zakon.kz/Document/?doc_id=36660387" TargetMode="External"/><Relationship Id="rId971" Type="http://schemas.openxmlformats.org/officeDocument/2006/relationships/hyperlink" Target="http://online.zakon.kz/Document/?doc_id=37285263" TargetMode="External"/><Relationship Id="rId196" Type="http://schemas.openxmlformats.org/officeDocument/2006/relationships/hyperlink" Target="http://online.zakon.kz/Document/?doc_id=30062347" TargetMode="External"/><Relationship Id="rId417" Type="http://schemas.openxmlformats.org/officeDocument/2006/relationships/hyperlink" Target="http://online.zakon.kz/Document/?doc_id=30045416" TargetMode="External"/><Relationship Id="rId624" Type="http://schemas.openxmlformats.org/officeDocument/2006/relationships/hyperlink" Target="http://online.zakon.kz/Document/?doc_id=32111847" TargetMode="External"/><Relationship Id="rId831" Type="http://schemas.openxmlformats.org/officeDocument/2006/relationships/hyperlink" Target="http://online.zakon.kz/Document/?doc_id=36395322" TargetMode="External"/><Relationship Id="rId1047" Type="http://schemas.openxmlformats.org/officeDocument/2006/relationships/hyperlink" Target="http://online.zakon.kz/Document/?doc_id=32691008" TargetMode="External"/><Relationship Id="rId263" Type="http://schemas.openxmlformats.org/officeDocument/2006/relationships/hyperlink" Target="http://online.zakon.kz/Document/?doc_id=32691008" TargetMode="External"/><Relationship Id="rId470" Type="http://schemas.openxmlformats.org/officeDocument/2006/relationships/hyperlink" Target="http://online.zakon.kz/Document/?doc_id=39879187" TargetMode="External"/><Relationship Id="rId929" Type="http://schemas.openxmlformats.org/officeDocument/2006/relationships/hyperlink" Target="http://online.zakon.kz/Document/?doc_id=37285263" TargetMode="External"/><Relationship Id="rId58" Type="http://schemas.openxmlformats.org/officeDocument/2006/relationships/hyperlink" Target="http://online.zakon.kz/Document/?doc_id=34653456" TargetMode="External"/><Relationship Id="rId123" Type="http://schemas.openxmlformats.org/officeDocument/2006/relationships/hyperlink" Target="http://online.zakon.kz/Document/?doc_id=32111847" TargetMode="External"/><Relationship Id="rId330" Type="http://schemas.openxmlformats.org/officeDocument/2006/relationships/hyperlink" Target="http://online.zakon.kz/Document/?doc_id=32874618" TargetMode="External"/><Relationship Id="rId568" Type="http://schemas.openxmlformats.org/officeDocument/2006/relationships/hyperlink" Target="http://online.zakon.kz/Document/?doc_id=30084084" TargetMode="External"/><Relationship Id="rId775" Type="http://schemas.openxmlformats.org/officeDocument/2006/relationships/hyperlink" Target="http://online.zakon.kz/Document/?doc_id=39214969" TargetMode="External"/><Relationship Id="rId982" Type="http://schemas.openxmlformats.org/officeDocument/2006/relationships/hyperlink" Target="http://online.zakon.kz/Document/?doc_id=34829710" TargetMode="External"/><Relationship Id="rId428" Type="http://schemas.openxmlformats.org/officeDocument/2006/relationships/hyperlink" Target="http://online.zakon.kz/Document/?doc_id=30916966" TargetMode="External"/><Relationship Id="rId635" Type="http://schemas.openxmlformats.org/officeDocument/2006/relationships/hyperlink" Target="http://online.zakon.kz/Document/?doc_id=30084084" TargetMode="External"/><Relationship Id="rId842" Type="http://schemas.openxmlformats.org/officeDocument/2006/relationships/hyperlink" Target="http://online.zakon.kz/Document/?doc_id=32111847" TargetMode="External"/><Relationship Id="rId274" Type="http://schemas.openxmlformats.org/officeDocument/2006/relationships/hyperlink" Target="http://online.zakon.kz/Document/?doc_id=37287466" TargetMode="External"/><Relationship Id="rId481" Type="http://schemas.openxmlformats.org/officeDocument/2006/relationships/hyperlink" Target="http://online.zakon.kz/Document/?doc_id=31645777" TargetMode="External"/><Relationship Id="rId702" Type="http://schemas.openxmlformats.org/officeDocument/2006/relationships/hyperlink" Target="http://online.zakon.kz/Document/?doc_id=36342327" TargetMode="External"/><Relationship Id="rId69" Type="http://schemas.openxmlformats.org/officeDocument/2006/relationships/hyperlink" Target="http://online.zakon.kz/Document/?doc_id=37285263" TargetMode="External"/><Relationship Id="rId134" Type="http://schemas.openxmlformats.org/officeDocument/2006/relationships/hyperlink" Target="http://online.zakon.kz/Document/?doc_id=31221742" TargetMode="External"/><Relationship Id="rId579" Type="http://schemas.openxmlformats.org/officeDocument/2006/relationships/hyperlink" Target="http://online.zakon.kz/Document/?doc_id=39406567" TargetMode="External"/><Relationship Id="rId786" Type="http://schemas.openxmlformats.org/officeDocument/2006/relationships/hyperlink" Target="http://online.zakon.kz/Document/?doc_id=1042116" TargetMode="External"/><Relationship Id="rId993" Type="http://schemas.openxmlformats.org/officeDocument/2006/relationships/hyperlink" Target="http://online.zakon.kz/Document/?doc_id=31613107" TargetMode="External"/><Relationship Id="rId341" Type="http://schemas.openxmlformats.org/officeDocument/2006/relationships/hyperlink" Target="http://online.zakon.kz/Document/?doc_id=32111847" TargetMode="External"/><Relationship Id="rId439" Type="http://schemas.openxmlformats.org/officeDocument/2006/relationships/hyperlink" Target="http://online.zakon.kz/Document/?doc_id=37287466" TargetMode="External"/><Relationship Id="rId646" Type="http://schemas.openxmlformats.org/officeDocument/2006/relationships/hyperlink" Target="http://online.zakon.kz/Document/?doc_id=30369330" TargetMode="External"/><Relationship Id="rId201" Type="http://schemas.openxmlformats.org/officeDocument/2006/relationships/hyperlink" Target="http://online.zakon.kz/Document/?doc_id=30116574" TargetMode="External"/><Relationship Id="rId285" Type="http://schemas.openxmlformats.org/officeDocument/2006/relationships/hyperlink" Target="http://online.zakon.kz/Document/?doc_id=37287466" TargetMode="External"/><Relationship Id="rId506" Type="http://schemas.openxmlformats.org/officeDocument/2006/relationships/hyperlink" Target="http://online.zakon.kz/Document/?doc_id=35147956" TargetMode="External"/><Relationship Id="rId853" Type="http://schemas.openxmlformats.org/officeDocument/2006/relationships/hyperlink" Target="http://online.zakon.kz/Document/?doc_id=34836897" TargetMode="External"/><Relationship Id="rId492" Type="http://schemas.openxmlformats.org/officeDocument/2006/relationships/hyperlink" Target="http://online.zakon.kz/Document/?doc_id=31034833" TargetMode="External"/><Relationship Id="rId713" Type="http://schemas.openxmlformats.org/officeDocument/2006/relationships/hyperlink" Target="http://online.zakon.kz/Document/?doc_id=32091089" TargetMode="External"/><Relationship Id="rId797" Type="http://schemas.openxmlformats.org/officeDocument/2006/relationships/hyperlink" Target="http://online.zakon.kz/Document/?doc_id=35843415" TargetMode="External"/><Relationship Id="rId920" Type="http://schemas.openxmlformats.org/officeDocument/2006/relationships/hyperlink" Target="http://online.zakon.kz/Document/?doc_id=38434812" TargetMode="External"/><Relationship Id="rId145" Type="http://schemas.openxmlformats.org/officeDocument/2006/relationships/hyperlink" Target="http://online.zakon.kz/Document/?doc_id=32091089" TargetMode="External"/><Relationship Id="rId352" Type="http://schemas.openxmlformats.org/officeDocument/2006/relationships/hyperlink" Target="http://online.zakon.kz/Document/?doc_id=32111847" TargetMode="External"/><Relationship Id="rId212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7605047" TargetMode="External"/><Relationship Id="rId864" Type="http://schemas.openxmlformats.org/officeDocument/2006/relationships/hyperlink" Target="http://online.zakon.kz/Document/?doc_id=37902500" TargetMode="External"/><Relationship Id="rId296" Type="http://schemas.openxmlformats.org/officeDocument/2006/relationships/hyperlink" Target="http://online.zakon.kz/Document/?doc_id=32691008" TargetMode="External"/><Relationship Id="rId517" Type="http://schemas.openxmlformats.org/officeDocument/2006/relationships/hyperlink" Target="http://online.zakon.kz/Document/?doc_id=31220313" TargetMode="External"/><Relationship Id="rId724" Type="http://schemas.openxmlformats.org/officeDocument/2006/relationships/hyperlink" Target="http://online.zakon.kz/Document/?doc_id=31416528" TargetMode="External"/><Relationship Id="rId931" Type="http://schemas.openxmlformats.org/officeDocument/2006/relationships/hyperlink" Target="http://online.zakon.kz/Document/?link_id=1006608746" TargetMode="External"/><Relationship Id="rId60" Type="http://schemas.openxmlformats.org/officeDocument/2006/relationships/hyperlink" Target="http://online.zakon.kz/Document/?doc_id=33032272" TargetMode="External"/><Relationship Id="rId156" Type="http://schemas.openxmlformats.org/officeDocument/2006/relationships/hyperlink" Target="http://online.zakon.kz/Document/?doc_id=37285263" TargetMode="External"/><Relationship Id="rId363" Type="http://schemas.openxmlformats.org/officeDocument/2006/relationships/hyperlink" Target="http://online.zakon.kz/Document/?doc_id=32111847" TargetMode="External"/><Relationship Id="rId570" Type="http://schemas.openxmlformats.org/officeDocument/2006/relationships/hyperlink" Target="http://online.zakon.kz/Document/?doc_id=39406567" TargetMode="External"/><Relationship Id="rId1007" Type="http://schemas.openxmlformats.org/officeDocument/2006/relationships/hyperlink" Target="http://online.zakon.kz/Document/?doc_id=30843619" TargetMode="External"/><Relationship Id="rId223" Type="http://schemas.openxmlformats.org/officeDocument/2006/relationships/hyperlink" Target="http://online.zakon.kz/Document/?doc_id=32693649" TargetMode="External"/><Relationship Id="rId430" Type="http://schemas.openxmlformats.org/officeDocument/2006/relationships/hyperlink" Target="http://online.zakon.kz/Document/?doc_id=37287466" TargetMode="External"/><Relationship Id="rId668" Type="http://schemas.openxmlformats.org/officeDocument/2006/relationships/hyperlink" Target="http://online.zakon.kz/Document/?doc_id=32111847" TargetMode="External"/><Relationship Id="rId875" Type="http://schemas.openxmlformats.org/officeDocument/2006/relationships/hyperlink" Target="http://online.zakon.kz/Document/?doc_id=32111847" TargetMode="External"/><Relationship Id="rId18" Type="http://schemas.openxmlformats.org/officeDocument/2006/relationships/hyperlink" Target="http://online.zakon.kz/Document/?doc_id=33836594" TargetMode="External"/><Relationship Id="rId528" Type="http://schemas.openxmlformats.org/officeDocument/2006/relationships/hyperlink" Target="http://online.zakon.kz/Document/?doc_id=31548200" TargetMode="External"/><Relationship Id="rId735" Type="http://schemas.openxmlformats.org/officeDocument/2006/relationships/hyperlink" Target="http://online.zakon.kz/Document/?doc_id=31220313" TargetMode="External"/><Relationship Id="rId942" Type="http://schemas.openxmlformats.org/officeDocument/2006/relationships/hyperlink" Target="http://online.zakon.kz/Document/?doc_id=33093632" TargetMode="External"/><Relationship Id="rId167" Type="http://schemas.openxmlformats.org/officeDocument/2006/relationships/hyperlink" Target="http://online.zakon.kz/Document/?doc_id=38681059" TargetMode="External"/><Relationship Id="rId374" Type="http://schemas.openxmlformats.org/officeDocument/2006/relationships/hyperlink" Target="http://online.zakon.kz/Document/?doc_id=32691008" TargetMode="External"/><Relationship Id="rId581" Type="http://schemas.openxmlformats.org/officeDocument/2006/relationships/hyperlink" Target="http://online.zakon.kz/Document/?doc_id=37902500" TargetMode="External"/><Relationship Id="rId1018" Type="http://schemas.openxmlformats.org/officeDocument/2006/relationships/hyperlink" Target="http://online.zakon.kz/Document/?doc_id=31609276" TargetMode="External"/><Relationship Id="rId71" Type="http://schemas.openxmlformats.org/officeDocument/2006/relationships/hyperlink" Target="http://online.zakon.kz/Document/?doc_id=34075843" TargetMode="External"/><Relationship Id="rId234" Type="http://schemas.openxmlformats.org/officeDocument/2006/relationships/hyperlink" Target="http://online.zakon.kz/Document/?doc_id=34093952" TargetMode="External"/><Relationship Id="rId679" Type="http://schemas.openxmlformats.org/officeDocument/2006/relationships/hyperlink" Target="http://online.zakon.kz/Document/?doc_id=32111847" TargetMode="External"/><Relationship Id="rId802" Type="http://schemas.openxmlformats.org/officeDocument/2006/relationships/hyperlink" Target="http://online.zakon.kz/Document/?doc_id=30116356" TargetMode="External"/><Relationship Id="rId886" Type="http://schemas.openxmlformats.org/officeDocument/2006/relationships/hyperlink" Target="http://online.zakon.kz/Document/?doc_id=379025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285263" TargetMode="External"/><Relationship Id="rId441" Type="http://schemas.openxmlformats.org/officeDocument/2006/relationships/hyperlink" Target="http://online.zakon.kz/Document/?doc_id=37605047" TargetMode="External"/><Relationship Id="rId539" Type="http://schemas.openxmlformats.org/officeDocument/2006/relationships/hyperlink" Target="http://online.zakon.kz/Document/?doc_id=31548165" TargetMode="External"/><Relationship Id="rId746" Type="http://schemas.openxmlformats.org/officeDocument/2006/relationships/hyperlink" Target="http://online.zakon.kz/Document/?doc_id=32111847" TargetMode="External"/><Relationship Id="rId178" Type="http://schemas.openxmlformats.org/officeDocument/2006/relationships/hyperlink" Target="http://online.zakon.kz/Document/?doc_id=31574644" TargetMode="External"/><Relationship Id="rId301" Type="http://schemas.openxmlformats.org/officeDocument/2006/relationships/hyperlink" Target="http://online.zakon.kz/Document/?doc_id=31645319" TargetMode="External"/><Relationship Id="rId953" Type="http://schemas.openxmlformats.org/officeDocument/2006/relationships/hyperlink" Target="http://online.zakon.kz/Document/?doc_id=31609276" TargetMode="External"/><Relationship Id="rId1029" Type="http://schemas.openxmlformats.org/officeDocument/2006/relationships/hyperlink" Target="http://online.zakon.kz/Document/?doc_id=30369330" TargetMode="External"/><Relationship Id="rId82" Type="http://schemas.openxmlformats.org/officeDocument/2006/relationships/hyperlink" Target="http://online.zakon.kz/Document/?doc_id=30949283" TargetMode="External"/><Relationship Id="rId385" Type="http://schemas.openxmlformats.org/officeDocument/2006/relationships/hyperlink" Target="http://online.zakon.kz/Document/?doc_id=32082021" TargetMode="External"/><Relationship Id="rId592" Type="http://schemas.openxmlformats.org/officeDocument/2006/relationships/hyperlink" Target="http://online.zakon.kz/Document/?doc_id=36395322" TargetMode="External"/><Relationship Id="rId606" Type="http://schemas.openxmlformats.org/officeDocument/2006/relationships/hyperlink" Target="http://online.zakon.kz/Document/?doc_id=37287466" TargetMode="External"/><Relationship Id="rId813" Type="http://schemas.openxmlformats.org/officeDocument/2006/relationships/hyperlink" Target="http://online.zakon.kz/Document/?doc_id=38924913" TargetMode="External"/><Relationship Id="rId245" Type="http://schemas.openxmlformats.org/officeDocument/2006/relationships/hyperlink" Target="http://online.zakon.kz/Document/?doc_id=34068212" TargetMode="External"/><Relationship Id="rId452" Type="http://schemas.openxmlformats.org/officeDocument/2006/relationships/hyperlink" Target="http://online.zakon.kz/Document/?doc_id=32111847" TargetMode="External"/><Relationship Id="rId897" Type="http://schemas.openxmlformats.org/officeDocument/2006/relationships/hyperlink" Target="http://online.zakon.kz/Document/?doc_id=38010505" TargetMode="External"/><Relationship Id="rId105" Type="http://schemas.openxmlformats.org/officeDocument/2006/relationships/hyperlink" Target="http://online.zakon.kz/Document/?doc_id=31220313" TargetMode="External"/><Relationship Id="rId312" Type="http://schemas.openxmlformats.org/officeDocument/2006/relationships/hyperlink" Target="http://online.zakon.kz/Document/?doc_id=37287466" TargetMode="External"/><Relationship Id="rId757" Type="http://schemas.openxmlformats.org/officeDocument/2006/relationships/hyperlink" Target="http://online.zakon.kz/Document/?doc_id=31221742" TargetMode="External"/><Relationship Id="rId964" Type="http://schemas.openxmlformats.org/officeDocument/2006/relationships/hyperlink" Target="http://online.zakon.kz/Document/?doc_id=37287466" TargetMode="External"/><Relationship Id="rId93" Type="http://schemas.openxmlformats.org/officeDocument/2006/relationships/hyperlink" Target="http://online.zakon.kz/Document/?doc_id=31220313" TargetMode="External"/><Relationship Id="rId189" Type="http://schemas.openxmlformats.org/officeDocument/2006/relationships/hyperlink" Target="http://online.zakon.kz/Document/?doc_id=39435336" TargetMode="External"/><Relationship Id="rId396" Type="http://schemas.openxmlformats.org/officeDocument/2006/relationships/hyperlink" Target="http://online.zakon.kz/Document/?doc_id=39430154" TargetMode="External"/><Relationship Id="rId617" Type="http://schemas.openxmlformats.org/officeDocument/2006/relationships/hyperlink" Target="http://online.zakon.kz/Document/?doc_id=32111847" TargetMode="External"/><Relationship Id="rId824" Type="http://schemas.openxmlformats.org/officeDocument/2006/relationships/hyperlink" Target="http://online.zakon.kz/Document/?doc_id=30369330" TargetMode="External"/><Relationship Id="rId256" Type="http://schemas.openxmlformats.org/officeDocument/2006/relationships/hyperlink" Target="http://online.zakon.kz/Document/?doc_id=37287466" TargetMode="External"/><Relationship Id="rId463" Type="http://schemas.openxmlformats.org/officeDocument/2006/relationships/hyperlink" Target="http://online.zakon.kz/Document/?doc_id=30916966" TargetMode="External"/><Relationship Id="rId670" Type="http://schemas.openxmlformats.org/officeDocument/2006/relationships/hyperlink" Target="http://online.zakon.kz/Document/?doc_id=38434812" TargetMode="External"/><Relationship Id="rId116" Type="http://schemas.openxmlformats.org/officeDocument/2006/relationships/hyperlink" Target="http://online.zakon.kz/Document/?doc_id=37287466" TargetMode="External"/><Relationship Id="rId323" Type="http://schemas.openxmlformats.org/officeDocument/2006/relationships/hyperlink" Target="http://online.zakon.kz/Document/?doc_id=33782555" TargetMode="External"/><Relationship Id="rId530" Type="http://schemas.openxmlformats.org/officeDocument/2006/relationships/hyperlink" Target="http://online.zakon.kz/Document/?doc_id=38998151" TargetMode="External"/><Relationship Id="rId768" Type="http://schemas.openxmlformats.org/officeDocument/2006/relationships/hyperlink" Target="http://online.zakon.kz/Document/?doc_id=30369330" TargetMode="External"/><Relationship Id="rId975" Type="http://schemas.openxmlformats.org/officeDocument/2006/relationships/hyperlink" Target="http://online.zakon.kz/Document/?doc_id=31112346" TargetMode="External"/><Relationship Id="rId20" Type="http://schemas.openxmlformats.org/officeDocument/2006/relationships/hyperlink" Target="http://online.zakon.kz/Document/?doc_id=34339854" TargetMode="External"/><Relationship Id="rId628" Type="http://schemas.openxmlformats.org/officeDocument/2006/relationships/hyperlink" Target="http://online.zakon.kz/Document/?doc_id=37902500" TargetMode="External"/><Relationship Id="rId835" Type="http://schemas.openxmlformats.org/officeDocument/2006/relationships/hyperlink" Target="http://online.zakon.kz/Document/?doc_id=37285263" TargetMode="External"/><Relationship Id="rId267" Type="http://schemas.openxmlformats.org/officeDocument/2006/relationships/hyperlink" Target="http://online.zakon.kz/Document/?doc_id=34223683" TargetMode="External"/><Relationship Id="rId474" Type="http://schemas.openxmlformats.org/officeDocument/2006/relationships/hyperlink" Target="http://online.zakon.kz/Document/?doc_id=34339854" TargetMode="External"/><Relationship Id="rId1020" Type="http://schemas.openxmlformats.org/officeDocument/2006/relationships/hyperlink" Target="http://online.zakon.kz/Document/?doc_id=39149769" TargetMode="External"/><Relationship Id="rId127" Type="http://schemas.openxmlformats.org/officeDocument/2006/relationships/hyperlink" Target="http://online.zakon.kz/Document/?doc_id=31220313" TargetMode="External"/><Relationship Id="rId681" Type="http://schemas.openxmlformats.org/officeDocument/2006/relationships/hyperlink" Target="http://online.zakon.kz/Document/?doc_id=37285263" TargetMode="External"/><Relationship Id="rId779" Type="http://schemas.openxmlformats.org/officeDocument/2006/relationships/hyperlink" Target="http://online.zakon.kz/Document/?doc_id=32691008" TargetMode="External"/><Relationship Id="rId902" Type="http://schemas.openxmlformats.org/officeDocument/2006/relationships/hyperlink" Target="http://online.zakon.kz/Document/?doc_id=33030003" TargetMode="External"/><Relationship Id="rId986" Type="http://schemas.openxmlformats.org/officeDocument/2006/relationships/hyperlink" Target="http://online.zakon.kz/Document/?doc_id=37913746" TargetMode="External"/><Relationship Id="rId31" Type="http://schemas.openxmlformats.org/officeDocument/2006/relationships/hyperlink" Target="http://online.zakon.kz/Document/?doc_id=37285263" TargetMode="External"/><Relationship Id="rId334" Type="http://schemas.openxmlformats.org/officeDocument/2006/relationships/hyperlink" Target="http://online.zakon.kz/Document/?doc_id=37268187" TargetMode="External"/><Relationship Id="rId541" Type="http://schemas.openxmlformats.org/officeDocument/2006/relationships/hyperlink" Target="http://online.zakon.kz/Document/?doc_id=38924913" TargetMode="External"/><Relationship Id="rId639" Type="http://schemas.openxmlformats.org/officeDocument/2006/relationships/hyperlink" Target="http://online.zakon.kz/Document/?doc_id=37285263" TargetMode="External"/><Relationship Id="rId180" Type="http://schemas.openxmlformats.org/officeDocument/2006/relationships/hyperlink" Target="http://online.zakon.kz/Document/?doc_id=30369330" TargetMode="External"/><Relationship Id="rId278" Type="http://schemas.openxmlformats.org/officeDocument/2006/relationships/hyperlink" Target="http://online.zakon.kz/Document/?doc_id=36981507" TargetMode="External"/><Relationship Id="rId401" Type="http://schemas.openxmlformats.org/officeDocument/2006/relationships/hyperlink" Target="http://online.zakon.kz/Document/?doc_id=39435336" TargetMode="External"/><Relationship Id="rId846" Type="http://schemas.openxmlformats.org/officeDocument/2006/relationships/hyperlink" Target="http://online.zakon.kz/Document/?doc_id=34339854" TargetMode="External"/><Relationship Id="rId1031" Type="http://schemas.openxmlformats.org/officeDocument/2006/relationships/hyperlink" Target="http://online.zakon.kz/Document/?doc_id=31548165" TargetMode="External"/><Relationship Id="rId485" Type="http://schemas.openxmlformats.org/officeDocument/2006/relationships/hyperlink" Target="http://online.zakon.kz/Document/?doc_id=38434812" TargetMode="External"/><Relationship Id="rId692" Type="http://schemas.openxmlformats.org/officeDocument/2006/relationships/hyperlink" Target="http://online.zakon.kz/Document/?doc_id=31220313" TargetMode="External"/><Relationship Id="rId706" Type="http://schemas.openxmlformats.org/officeDocument/2006/relationships/hyperlink" Target="http://online.zakon.kz/Document/?doc_id=37605047" TargetMode="External"/><Relationship Id="rId913" Type="http://schemas.openxmlformats.org/officeDocument/2006/relationships/hyperlink" Target="http://online.zakon.kz/Document/?doc_id=32086770" TargetMode="External"/><Relationship Id="rId42" Type="http://schemas.openxmlformats.org/officeDocument/2006/relationships/hyperlink" Target="http://online.zakon.kz/Document/?doc_id=32691008" TargetMode="External"/><Relationship Id="rId138" Type="http://schemas.openxmlformats.org/officeDocument/2006/relationships/hyperlink" Target="http://online.zakon.kz/Document/?doc_id=39570701" TargetMode="External"/><Relationship Id="rId345" Type="http://schemas.openxmlformats.org/officeDocument/2006/relationships/hyperlink" Target="http://online.zakon.kz/Document/?doc_id=31645319" TargetMode="External"/><Relationship Id="rId552" Type="http://schemas.openxmlformats.org/officeDocument/2006/relationships/hyperlink" Target="http://online.zakon.kz/Document/?doc_id=34339854" TargetMode="External"/><Relationship Id="rId997" Type="http://schemas.openxmlformats.org/officeDocument/2006/relationships/hyperlink" Target="http://online.zakon.kz/Document/?doc_id=30045013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0914768" TargetMode="External"/><Relationship Id="rId412" Type="http://schemas.openxmlformats.org/officeDocument/2006/relationships/hyperlink" Target="http://online.zakon.kz/Document/?doc_id=39824996" TargetMode="External"/><Relationship Id="rId857" Type="http://schemas.openxmlformats.org/officeDocument/2006/relationships/hyperlink" Target="http://online.zakon.kz/Document/?doc_id=32874618" TargetMode="External"/><Relationship Id="rId1042" Type="http://schemas.openxmlformats.org/officeDocument/2006/relationships/hyperlink" Target="http://online.zakon.kz/Document/?doc_id=1014192" TargetMode="External"/><Relationship Id="rId289" Type="http://schemas.openxmlformats.org/officeDocument/2006/relationships/hyperlink" Target="http://online.zakon.kz/Document/?doc_id=39214969" TargetMode="External"/><Relationship Id="rId496" Type="http://schemas.openxmlformats.org/officeDocument/2006/relationships/hyperlink" Target="http://online.zakon.kz/Document/?doc_id=32111847" TargetMode="External"/><Relationship Id="rId717" Type="http://schemas.openxmlformats.org/officeDocument/2006/relationships/hyperlink" Target="http://online.zakon.kz/Document/?doc_id=32091089" TargetMode="External"/><Relationship Id="rId924" Type="http://schemas.openxmlformats.org/officeDocument/2006/relationships/hyperlink" Target="http://online.zakon.kz/Document/?doc_id=37285263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4339854" TargetMode="External"/><Relationship Id="rId356" Type="http://schemas.openxmlformats.org/officeDocument/2006/relationships/hyperlink" Target="http://online.zakon.kz/Document/?doc_id=32111847" TargetMode="External"/><Relationship Id="rId563" Type="http://schemas.openxmlformats.org/officeDocument/2006/relationships/hyperlink" Target="http://online.zakon.kz/Document/?doc_id=30369330" TargetMode="External"/><Relationship Id="rId770" Type="http://schemas.openxmlformats.org/officeDocument/2006/relationships/hyperlink" Target="http://online.zakon.kz/Document/?doc_id=31220313" TargetMode="External"/><Relationship Id="rId216" Type="http://schemas.openxmlformats.org/officeDocument/2006/relationships/hyperlink" Target="http://online.zakon.kz/Document/?doc_id=32691008" TargetMode="External"/><Relationship Id="rId423" Type="http://schemas.openxmlformats.org/officeDocument/2006/relationships/hyperlink" Target="http://online.zakon.kz/Document/?doc_id=31613107" TargetMode="External"/><Relationship Id="rId868" Type="http://schemas.openxmlformats.org/officeDocument/2006/relationships/hyperlink" Target="http://online.zakon.kz/Document/?doc_id=32111847" TargetMode="External"/><Relationship Id="rId1053" Type="http://schemas.openxmlformats.org/officeDocument/2006/relationships/footer" Target="footer2.xml"/><Relationship Id="rId630" Type="http://schemas.openxmlformats.org/officeDocument/2006/relationships/hyperlink" Target="http://online.zakon.kz/Document/?doc_id=32111847" TargetMode="External"/><Relationship Id="rId728" Type="http://schemas.openxmlformats.org/officeDocument/2006/relationships/hyperlink" Target="http://online.zakon.kz/Document/?doc_id=31221742" TargetMode="External"/><Relationship Id="rId935" Type="http://schemas.openxmlformats.org/officeDocument/2006/relationships/hyperlink" Target="http://online.zakon.kz/Document/?doc_id=32086770" TargetMode="External"/><Relationship Id="rId64" Type="http://schemas.openxmlformats.org/officeDocument/2006/relationships/hyperlink" Target="http://online.zakon.kz/Document/?doc_id=32111847" TargetMode="External"/><Relationship Id="rId367" Type="http://schemas.openxmlformats.org/officeDocument/2006/relationships/hyperlink" Target="http://online.zakon.kz/Document/?doc_id=34930215" TargetMode="External"/><Relationship Id="rId574" Type="http://schemas.openxmlformats.org/officeDocument/2006/relationships/hyperlink" Target="http://online.zakon.kz/Document/?doc_id=31220313" TargetMode="External"/><Relationship Id="rId227" Type="http://schemas.openxmlformats.org/officeDocument/2006/relationships/hyperlink" Target="http://online.zakon.kz/Document/?doc_id=32111847" TargetMode="External"/><Relationship Id="rId781" Type="http://schemas.openxmlformats.org/officeDocument/2006/relationships/hyperlink" Target="http://online.zakon.kz/Document/?doc_id=36395322" TargetMode="External"/><Relationship Id="rId879" Type="http://schemas.openxmlformats.org/officeDocument/2006/relationships/hyperlink" Target="http://online.zakon.kz/Document/?doc_id=38434812" TargetMode="External"/><Relationship Id="rId434" Type="http://schemas.openxmlformats.org/officeDocument/2006/relationships/hyperlink" Target="http://online.zakon.kz/Document/?doc_id=30448496" TargetMode="External"/><Relationship Id="rId641" Type="http://schemas.openxmlformats.org/officeDocument/2006/relationships/hyperlink" Target="http://online.zakon.kz/Document/?doc_id=37902500" TargetMode="External"/><Relationship Id="rId739" Type="http://schemas.openxmlformats.org/officeDocument/2006/relationships/hyperlink" Target="http://online.zakon.kz/Document/?doc_id=32691008" TargetMode="External"/><Relationship Id="rId280" Type="http://schemas.openxmlformats.org/officeDocument/2006/relationships/hyperlink" Target="http://online.zakon.kz/Document/?doc_id=37287466" TargetMode="External"/><Relationship Id="rId501" Type="http://schemas.openxmlformats.org/officeDocument/2006/relationships/hyperlink" Target="http://online.zakon.kz/Document/?doc_id=35406425" TargetMode="External"/><Relationship Id="rId946" Type="http://schemas.openxmlformats.org/officeDocument/2006/relationships/hyperlink" Target="http://online.zakon.kz/Document/?doc_id=30116356" TargetMode="External"/><Relationship Id="rId75" Type="http://schemas.openxmlformats.org/officeDocument/2006/relationships/hyperlink" Target="http://online.zakon.kz/Document/?doc_id=32691008" TargetMode="External"/><Relationship Id="rId140" Type="http://schemas.openxmlformats.org/officeDocument/2006/relationships/hyperlink" Target="http://online.zakon.kz/Document/?doc_id=34829710" TargetMode="External"/><Relationship Id="rId378" Type="http://schemas.openxmlformats.org/officeDocument/2006/relationships/hyperlink" Target="http://online.zakon.kz/Document/?doc_id=37348505" TargetMode="External"/><Relationship Id="rId585" Type="http://schemas.openxmlformats.org/officeDocument/2006/relationships/hyperlink" Target="http://online.zakon.kz/Document/?doc_id=31566324" TargetMode="External"/><Relationship Id="rId792" Type="http://schemas.openxmlformats.org/officeDocument/2006/relationships/hyperlink" Target="http://online.zakon.kz/Document/?doc_id=37285263" TargetMode="External"/><Relationship Id="rId806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997873" TargetMode="External"/><Relationship Id="rId445" Type="http://schemas.openxmlformats.org/officeDocument/2006/relationships/hyperlink" Target="http://online.zakon.kz/Document/?doc_id=34987909" TargetMode="External"/><Relationship Id="rId652" Type="http://schemas.openxmlformats.org/officeDocument/2006/relationships/hyperlink" Target="http://online.zakon.kz/Document/?doc_id=32111847" TargetMode="External"/><Relationship Id="rId291" Type="http://schemas.openxmlformats.org/officeDocument/2006/relationships/hyperlink" Target="http://online.zakon.kz/Document/?doc_id=37296150" TargetMode="External"/><Relationship Id="rId305" Type="http://schemas.openxmlformats.org/officeDocument/2006/relationships/hyperlink" Target="http://online.zakon.kz/Document/?doc_id=31645777" TargetMode="External"/><Relationship Id="rId512" Type="http://schemas.openxmlformats.org/officeDocument/2006/relationships/hyperlink" Target="http://online.zakon.kz/Document/?doc_id=32091089" TargetMode="External"/><Relationship Id="rId957" Type="http://schemas.openxmlformats.org/officeDocument/2006/relationships/hyperlink" Target="http://online.zakon.kz/Document/?doc_id=30051816" TargetMode="External"/><Relationship Id="rId86" Type="http://schemas.openxmlformats.org/officeDocument/2006/relationships/hyperlink" Target="http://online.zakon.kz/Document/?doc_id=32091089" TargetMode="External"/><Relationship Id="rId151" Type="http://schemas.openxmlformats.org/officeDocument/2006/relationships/hyperlink" Target="http://online.zakon.kz/Document/?doc_id=37287466" TargetMode="External"/><Relationship Id="rId389" Type="http://schemas.openxmlformats.org/officeDocument/2006/relationships/hyperlink" Target="http://online.zakon.kz/Document/?doc_id=37625211" TargetMode="External"/><Relationship Id="rId596" Type="http://schemas.openxmlformats.org/officeDocument/2006/relationships/hyperlink" Target="http://online.zakon.kz/Document/?doc_id=36831192" TargetMode="External"/><Relationship Id="rId817" Type="http://schemas.openxmlformats.org/officeDocument/2006/relationships/hyperlink" Target="http://online.zakon.kz/Document/?doc_id=31227899" TargetMode="External"/><Relationship Id="rId1002" Type="http://schemas.openxmlformats.org/officeDocument/2006/relationships/hyperlink" Target="http://online.zakon.kz/Document/?doc_id=30916966" TargetMode="External"/><Relationship Id="rId249" Type="http://schemas.openxmlformats.org/officeDocument/2006/relationships/hyperlink" Target="http://online.zakon.kz/Document/?doc_id=32111847" TargetMode="External"/><Relationship Id="rId456" Type="http://schemas.openxmlformats.org/officeDocument/2006/relationships/hyperlink" Target="http://online.zakon.kz/Document/?doc_id=30914768" TargetMode="External"/><Relationship Id="rId663" Type="http://schemas.openxmlformats.org/officeDocument/2006/relationships/hyperlink" Target="http://online.zakon.kz/Document/?doc_id=31220313" TargetMode="External"/><Relationship Id="rId870" Type="http://schemas.openxmlformats.org/officeDocument/2006/relationships/hyperlink" Target="http://online.zakon.kz/Document/?doc_id=32111847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8434812" TargetMode="External"/><Relationship Id="rId316" Type="http://schemas.openxmlformats.org/officeDocument/2006/relationships/hyperlink" Target="http://online.zakon.kz/Document/?doc_id=37605047" TargetMode="External"/><Relationship Id="rId523" Type="http://schemas.openxmlformats.org/officeDocument/2006/relationships/hyperlink" Target="http://online.zakon.kz/Document/?doc_id=31025535" TargetMode="External"/><Relationship Id="rId968" Type="http://schemas.openxmlformats.org/officeDocument/2006/relationships/hyperlink" Target="http://online.zakon.kz/Document/?doc_id=37287466" TargetMode="External"/><Relationship Id="rId97" Type="http://schemas.openxmlformats.org/officeDocument/2006/relationships/hyperlink" Target="http://online.zakon.kz/Document/?doc_id=34339854" TargetMode="External"/><Relationship Id="rId730" Type="http://schemas.openxmlformats.org/officeDocument/2006/relationships/hyperlink" Target="http://online.zakon.kz/Document/?doc_id=34339854" TargetMode="External"/><Relationship Id="rId828" Type="http://schemas.openxmlformats.org/officeDocument/2006/relationships/hyperlink" Target="http://online.zakon.kz/Document/?doc_id=31042154" TargetMode="External"/><Relationship Id="rId1013" Type="http://schemas.openxmlformats.org/officeDocument/2006/relationships/hyperlink" Target="http://online.zakon.kz/Document/?doc_id=37285263" TargetMode="External"/><Relationship Id="rId162" Type="http://schemas.openxmlformats.org/officeDocument/2006/relationships/hyperlink" Target="http://online.zakon.kz/Document/?doc_id=1005029" TargetMode="External"/><Relationship Id="rId467" Type="http://schemas.openxmlformats.org/officeDocument/2006/relationships/hyperlink" Target="http://online.zakon.kz/Document/?doc_id=37287466" TargetMode="External"/><Relationship Id="rId674" Type="http://schemas.openxmlformats.org/officeDocument/2006/relationships/hyperlink" Target="http://online.zakon.kz/Document/?doc_id=30369330" TargetMode="External"/><Relationship Id="rId881" Type="http://schemas.openxmlformats.org/officeDocument/2006/relationships/hyperlink" Target="http://online.zakon.kz/Document/?doc_id=38434812" TargetMode="External"/><Relationship Id="rId979" Type="http://schemas.openxmlformats.org/officeDocument/2006/relationships/hyperlink" Target="http://online.zakon.kz/Document/?doc_id=32691008" TargetMode="External"/><Relationship Id="rId24" Type="http://schemas.openxmlformats.org/officeDocument/2006/relationships/hyperlink" Target="http://online.zakon.kz/Document/?doc_id=32111847" TargetMode="External"/><Relationship Id="rId327" Type="http://schemas.openxmlformats.org/officeDocument/2006/relationships/hyperlink" Target="http://online.zakon.kz/Document/?doc_id=35147956" TargetMode="External"/><Relationship Id="rId534" Type="http://schemas.openxmlformats.org/officeDocument/2006/relationships/hyperlink" Target="http://online.zakon.kz/Document/?doc_id=30051805" TargetMode="External"/><Relationship Id="rId741" Type="http://schemas.openxmlformats.org/officeDocument/2006/relationships/hyperlink" Target="http://online.zakon.kz/Document/?doc_id=1006061" TargetMode="External"/><Relationship Id="rId839" Type="http://schemas.openxmlformats.org/officeDocument/2006/relationships/hyperlink" Target="http://online.zakon.kz/Document/?doc_id=38183001" TargetMode="External"/><Relationship Id="rId173" Type="http://schemas.openxmlformats.org/officeDocument/2006/relationships/hyperlink" Target="http://online.zakon.kz/Document/?doc_id=30084084" TargetMode="External"/><Relationship Id="rId380" Type="http://schemas.openxmlformats.org/officeDocument/2006/relationships/hyperlink" Target="http://online.zakon.kz/Document/?doc_id=32073976" TargetMode="External"/><Relationship Id="rId601" Type="http://schemas.openxmlformats.org/officeDocument/2006/relationships/hyperlink" Target="http://online.zakon.kz/Document/?doc_id=31220313" TargetMode="External"/><Relationship Id="rId1024" Type="http://schemas.openxmlformats.org/officeDocument/2006/relationships/hyperlink" Target="http://online.zakon.kz/Document/?doc_id=30051816" TargetMode="External"/><Relationship Id="rId240" Type="http://schemas.openxmlformats.org/officeDocument/2006/relationships/hyperlink" Target="http://online.zakon.kz/Document/?doc_id=35181384" TargetMode="External"/><Relationship Id="rId478" Type="http://schemas.openxmlformats.org/officeDocument/2006/relationships/hyperlink" Target="http://online.zakon.kz/Document/?doc_id=37285263" TargetMode="External"/><Relationship Id="rId685" Type="http://schemas.openxmlformats.org/officeDocument/2006/relationships/hyperlink" Target="http://online.zakon.kz/Document/?doc_id=35147956" TargetMode="External"/><Relationship Id="rId892" Type="http://schemas.openxmlformats.org/officeDocument/2006/relationships/hyperlink" Target="http://online.zakon.kz/Document/?doc_id=37708063" TargetMode="External"/><Relationship Id="rId906" Type="http://schemas.openxmlformats.org/officeDocument/2006/relationships/hyperlink" Target="http://online.zakon.kz/Document/?doc_id=38434812" TargetMode="External"/><Relationship Id="rId35" Type="http://schemas.openxmlformats.org/officeDocument/2006/relationships/hyperlink" Target="http://online.zakon.kz/Document/?doc_id=32091089" TargetMode="External"/><Relationship Id="rId100" Type="http://schemas.openxmlformats.org/officeDocument/2006/relationships/hyperlink" Target="http://online.zakon.kz/Document/?doc_id=37287466" TargetMode="External"/><Relationship Id="rId338" Type="http://schemas.openxmlformats.org/officeDocument/2006/relationships/hyperlink" Target="http://online.zakon.kz/Document/?doc_id=39570701" TargetMode="External"/><Relationship Id="rId545" Type="http://schemas.openxmlformats.org/officeDocument/2006/relationships/hyperlink" Target="http://online.zakon.kz/Document/?doc_id=36534292" TargetMode="External"/><Relationship Id="rId752" Type="http://schemas.openxmlformats.org/officeDocument/2006/relationships/hyperlink" Target="http://online.zakon.kz/Document/?doc_id=39768520" TargetMode="External"/><Relationship Id="rId184" Type="http://schemas.openxmlformats.org/officeDocument/2006/relationships/hyperlink" Target="http://online.zakon.kz/Document/?doc_id=31038131" TargetMode="External"/><Relationship Id="rId391" Type="http://schemas.openxmlformats.org/officeDocument/2006/relationships/hyperlink" Target="http://online.zakon.kz/Document/?doc_id=37625211" TargetMode="External"/><Relationship Id="rId405" Type="http://schemas.openxmlformats.org/officeDocument/2006/relationships/hyperlink" Target="http://online.zakon.kz/Document/?doc_id=31676321" TargetMode="External"/><Relationship Id="rId612" Type="http://schemas.openxmlformats.org/officeDocument/2006/relationships/hyperlink" Target="http://online.zakon.kz/Document/?doc_id=31416433" TargetMode="External"/><Relationship Id="rId1035" Type="http://schemas.openxmlformats.org/officeDocument/2006/relationships/hyperlink" Target="http://online.zakon.kz/Document/?doc_id=38681059" TargetMode="External"/><Relationship Id="rId251" Type="http://schemas.openxmlformats.org/officeDocument/2006/relationships/hyperlink" Target="http://online.zakon.kz/Document/?doc_id=34970835" TargetMode="External"/><Relationship Id="rId489" Type="http://schemas.openxmlformats.org/officeDocument/2006/relationships/hyperlink" Target="http://online.zakon.kz/Document/?doc_id=30914768" TargetMode="External"/><Relationship Id="rId696" Type="http://schemas.openxmlformats.org/officeDocument/2006/relationships/hyperlink" Target="http://online.zakon.kz/Document/?doc_id=32111847" TargetMode="External"/><Relationship Id="rId917" Type="http://schemas.openxmlformats.org/officeDocument/2006/relationships/hyperlink" Target="http://online.zakon.kz/Document/?doc_id=37285263" TargetMode="External"/><Relationship Id="rId46" Type="http://schemas.openxmlformats.org/officeDocument/2006/relationships/hyperlink" Target="http://online.zakon.kz/Document/?doc_id=31220313" TargetMode="External"/><Relationship Id="rId349" Type="http://schemas.openxmlformats.org/officeDocument/2006/relationships/hyperlink" Target="http://online.zakon.kz/Document/?doc_id=37285263" TargetMode="External"/><Relationship Id="rId556" Type="http://schemas.openxmlformats.org/officeDocument/2006/relationships/hyperlink" Target="http://online.zakon.kz/Document/?doc_id=38306810" TargetMode="External"/><Relationship Id="rId763" Type="http://schemas.openxmlformats.org/officeDocument/2006/relationships/hyperlink" Target="http://online.zakon.kz/Document/?doc_id=38681059" TargetMode="External"/><Relationship Id="rId111" Type="http://schemas.openxmlformats.org/officeDocument/2006/relationships/hyperlink" Target="http://online.zakon.kz/Document/?doc_id=32111847" TargetMode="External"/><Relationship Id="rId195" Type="http://schemas.openxmlformats.org/officeDocument/2006/relationships/hyperlink" Target="http://online.zakon.kz/Document/?doc_id=30051816" TargetMode="External"/><Relationship Id="rId209" Type="http://schemas.openxmlformats.org/officeDocument/2006/relationships/hyperlink" Target="http://online.zakon.kz/Document/?doc_id=31042154" TargetMode="External"/><Relationship Id="rId416" Type="http://schemas.openxmlformats.org/officeDocument/2006/relationships/hyperlink" Target="http://online.zakon.kz/Document/?doc_id=30045013" TargetMode="External"/><Relationship Id="rId970" Type="http://schemas.openxmlformats.org/officeDocument/2006/relationships/hyperlink" Target="http://online.zakon.kz/Document/?doc_id=33746760" TargetMode="External"/><Relationship Id="rId1046" Type="http://schemas.openxmlformats.org/officeDocument/2006/relationships/hyperlink" Target="http://online.zakon.kz/Document/?doc_id=37605047" TargetMode="External"/><Relationship Id="rId623" Type="http://schemas.openxmlformats.org/officeDocument/2006/relationships/hyperlink" Target="http://online.zakon.kz/Document/?doc_id=34339854" TargetMode="External"/><Relationship Id="rId830" Type="http://schemas.openxmlformats.org/officeDocument/2006/relationships/hyperlink" Target="http://online.zakon.kz/Document/?doc_id=31613107" TargetMode="External"/><Relationship Id="rId928" Type="http://schemas.openxmlformats.org/officeDocument/2006/relationships/hyperlink" Target="http://online.zakon.kz/Document/?doc_id=38434812" TargetMode="External"/><Relationship Id="rId57" Type="http://schemas.openxmlformats.org/officeDocument/2006/relationships/hyperlink" Target="http://online.zakon.kz/Document/?doc_id=32111847" TargetMode="External"/><Relationship Id="rId262" Type="http://schemas.openxmlformats.org/officeDocument/2006/relationships/hyperlink" Target="http://online.zakon.kz/Document/?doc_id=32111847" TargetMode="External"/><Relationship Id="rId567" Type="http://schemas.openxmlformats.org/officeDocument/2006/relationships/hyperlink" Target="http://online.zakon.kz/Document/?doc_id=37704720" TargetMode="External"/><Relationship Id="rId122" Type="http://schemas.openxmlformats.org/officeDocument/2006/relationships/hyperlink" Target="http://online.zakon.kz/Document/?doc_id=31645777" TargetMode="External"/><Relationship Id="rId774" Type="http://schemas.openxmlformats.org/officeDocument/2006/relationships/hyperlink" Target="http://online.zakon.kz/Document/?doc_id=34970835" TargetMode="External"/><Relationship Id="rId981" Type="http://schemas.openxmlformats.org/officeDocument/2006/relationships/hyperlink" Target="http://online.zakon.kz/Document/?doc_id=38597658" TargetMode="External"/><Relationship Id="rId1057" Type="http://schemas.openxmlformats.org/officeDocument/2006/relationships/theme" Target="theme/theme1.xml"/><Relationship Id="rId427" Type="http://schemas.openxmlformats.org/officeDocument/2006/relationships/hyperlink" Target="http://online.zakon.kz/Document/?doc_id=30914768" TargetMode="External"/><Relationship Id="rId634" Type="http://schemas.openxmlformats.org/officeDocument/2006/relationships/hyperlink" Target="http://online.zakon.kz/Document/?doc_id=33836594" TargetMode="External"/><Relationship Id="rId841" Type="http://schemas.openxmlformats.org/officeDocument/2006/relationships/hyperlink" Target="http://online.zakon.kz/Document/?doc_id=32111847" TargetMode="External"/><Relationship Id="rId273" Type="http://schemas.openxmlformats.org/officeDocument/2006/relationships/hyperlink" Target="http://online.zakon.kz/Document/?doc_id=32111847" TargetMode="External"/><Relationship Id="rId480" Type="http://schemas.openxmlformats.org/officeDocument/2006/relationships/hyperlink" Target="http://online.zakon.kz/Document/?doc_id=31645319" TargetMode="External"/><Relationship Id="rId701" Type="http://schemas.openxmlformats.org/officeDocument/2006/relationships/hyperlink" Target="http://online.zakon.kz/Document/?doc_id=32689224" TargetMode="External"/><Relationship Id="rId939" Type="http://schemas.openxmlformats.org/officeDocument/2006/relationships/hyperlink" Target="http://online.zakon.kz/Document/?doc_id=38434812" TargetMode="External"/><Relationship Id="rId68" Type="http://schemas.openxmlformats.org/officeDocument/2006/relationships/hyperlink" Target="http://online.zakon.kz/Document/?doc_id=32111847" TargetMode="External"/><Relationship Id="rId133" Type="http://schemas.openxmlformats.org/officeDocument/2006/relationships/hyperlink" Target="http://online.zakon.kz/Document/?doc_id=31220313" TargetMode="External"/><Relationship Id="rId340" Type="http://schemas.openxmlformats.org/officeDocument/2006/relationships/hyperlink" Target="http://online.zakon.kz/Document/?doc_id=37287466" TargetMode="External"/><Relationship Id="rId578" Type="http://schemas.openxmlformats.org/officeDocument/2006/relationships/hyperlink" Target="http://online.zakon.kz/Document/?doc_id=37902500" TargetMode="External"/><Relationship Id="rId785" Type="http://schemas.openxmlformats.org/officeDocument/2006/relationships/hyperlink" Target="http://online.zakon.kz/Document/?doc_id=38434812" TargetMode="External"/><Relationship Id="rId992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0116356" TargetMode="External"/><Relationship Id="rId438" Type="http://schemas.openxmlformats.org/officeDocument/2006/relationships/hyperlink" Target="http://online.zakon.kz/Document/?doc_id=32111847" TargetMode="External"/><Relationship Id="rId645" Type="http://schemas.openxmlformats.org/officeDocument/2006/relationships/hyperlink" Target="http://online.zakon.kz/Document/?doc_id=32691008" TargetMode="External"/><Relationship Id="rId852" Type="http://schemas.openxmlformats.org/officeDocument/2006/relationships/hyperlink" Target="http://online.zakon.kz/Document/?doc_id=32111847" TargetMode="External"/><Relationship Id="rId284" Type="http://schemas.openxmlformats.org/officeDocument/2006/relationships/hyperlink" Target="http://online.zakon.kz/Document/?doc_id=32111847" TargetMode="External"/><Relationship Id="rId491" Type="http://schemas.openxmlformats.org/officeDocument/2006/relationships/hyperlink" Target="http://online.zakon.kz/Document/?doc_id=31034509" TargetMode="External"/><Relationship Id="rId505" Type="http://schemas.openxmlformats.org/officeDocument/2006/relationships/hyperlink" Target="http://online.zakon.kz/Document/?doc_id=38924913" TargetMode="External"/><Relationship Id="rId712" Type="http://schemas.openxmlformats.org/officeDocument/2006/relationships/hyperlink" Target="http://online.zakon.kz/Document/?doc_id=31220313" TargetMode="External"/><Relationship Id="rId79" Type="http://schemas.openxmlformats.org/officeDocument/2006/relationships/hyperlink" Target="http://online.zakon.kz/Document/?doc_id=32691008" TargetMode="External"/><Relationship Id="rId144" Type="http://schemas.openxmlformats.org/officeDocument/2006/relationships/hyperlink" Target="http://online.zakon.kz/Document/?doc_id=32111847" TargetMode="External"/><Relationship Id="rId589" Type="http://schemas.openxmlformats.org/officeDocument/2006/relationships/hyperlink" Target="http://online.zakon.kz/Document/?doc_id=30369450" TargetMode="External"/><Relationship Id="rId796" Type="http://schemas.openxmlformats.org/officeDocument/2006/relationships/hyperlink" Target="http://online.zakon.kz/Document/?doc_id=39161915" TargetMode="External"/><Relationship Id="rId351" Type="http://schemas.openxmlformats.org/officeDocument/2006/relationships/hyperlink" Target="http://online.zakon.kz/Document/?doc_id=34075843" TargetMode="External"/><Relationship Id="rId449" Type="http://schemas.openxmlformats.org/officeDocument/2006/relationships/hyperlink" Target="http://online.zakon.kz/Document/?doc_id=30916966" TargetMode="External"/><Relationship Id="rId656" Type="http://schemas.openxmlformats.org/officeDocument/2006/relationships/hyperlink" Target="http://online.zakon.kz/Document/?doc_id=31220313" TargetMode="External"/><Relationship Id="rId863" Type="http://schemas.openxmlformats.org/officeDocument/2006/relationships/hyperlink" Target="http://online.zakon.kz/Document/?doc_id=38434812" TargetMode="External"/><Relationship Id="rId211" Type="http://schemas.openxmlformats.org/officeDocument/2006/relationships/hyperlink" Target="http://online.zakon.kz/Document/?doc_id=31221742" TargetMode="External"/><Relationship Id="rId295" Type="http://schemas.openxmlformats.org/officeDocument/2006/relationships/hyperlink" Target="http://online.zakon.kz/Document/?doc_id=39236148" TargetMode="External"/><Relationship Id="rId309" Type="http://schemas.openxmlformats.org/officeDocument/2006/relationships/hyperlink" Target="http://online.zakon.kz/Document/?doc_id=32111847" TargetMode="External"/><Relationship Id="rId516" Type="http://schemas.openxmlformats.org/officeDocument/2006/relationships/hyperlink" Target="http://online.zakon.kz/Document/?doc_id=33872756" TargetMode="External"/><Relationship Id="rId723" Type="http://schemas.openxmlformats.org/officeDocument/2006/relationships/hyperlink" Target="http://online.zakon.kz/Document/?doc_id=31416447" TargetMode="External"/><Relationship Id="rId930" Type="http://schemas.openxmlformats.org/officeDocument/2006/relationships/hyperlink" Target="http://online.zakon.kz/Document/?doc_id=38434812" TargetMode="External"/><Relationship Id="rId1006" Type="http://schemas.openxmlformats.org/officeDocument/2006/relationships/hyperlink" Target="http://online.zakon.kz/Document/?doc_id=37287466" TargetMode="External"/><Relationship Id="rId155" Type="http://schemas.openxmlformats.org/officeDocument/2006/relationships/hyperlink" Target="http://online.zakon.kz/Document/?doc_id=31221742" TargetMode="External"/><Relationship Id="rId362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7913746" TargetMode="External"/><Relationship Id="rId667" Type="http://schemas.openxmlformats.org/officeDocument/2006/relationships/hyperlink" Target="http://online.zakon.kz/Document/?doc_id=38681059" TargetMode="External"/><Relationship Id="rId874" Type="http://schemas.openxmlformats.org/officeDocument/2006/relationships/hyperlink" Target="http://online.zakon.kz/Document/?doc_id=37902500" TargetMode="External"/><Relationship Id="rId17" Type="http://schemas.openxmlformats.org/officeDocument/2006/relationships/hyperlink" Target="http://online.zakon.kz/Document/?doc_id=30369450" TargetMode="External"/><Relationship Id="rId527" Type="http://schemas.openxmlformats.org/officeDocument/2006/relationships/hyperlink" Target="http://online.zakon.kz/Document/?doc_id=31626098" TargetMode="External"/><Relationship Id="rId734" Type="http://schemas.openxmlformats.org/officeDocument/2006/relationships/hyperlink" Target="http://online.zakon.kz/Document/?doc_id=30116356" TargetMode="External"/><Relationship Id="rId941" Type="http://schemas.openxmlformats.org/officeDocument/2006/relationships/hyperlink" Target="http://online.zakon.kz/Document/?doc_id=38434812" TargetMode="External"/><Relationship Id="rId70" Type="http://schemas.openxmlformats.org/officeDocument/2006/relationships/hyperlink" Target="http://online.zakon.kz/Document/?doc_id=38434812" TargetMode="External"/><Relationship Id="rId166" Type="http://schemas.openxmlformats.org/officeDocument/2006/relationships/hyperlink" Target="http://online.zakon.kz/Document/?doc_id=30084425" TargetMode="External"/><Relationship Id="rId373" Type="http://schemas.openxmlformats.org/officeDocument/2006/relationships/hyperlink" Target="http://online.zakon.kz/Document/?doc_id=35406425" TargetMode="External"/><Relationship Id="rId580" Type="http://schemas.openxmlformats.org/officeDocument/2006/relationships/hyperlink" Target="http://online.zakon.kz/Document/?doc_id=1051485" TargetMode="External"/><Relationship Id="rId801" Type="http://schemas.openxmlformats.org/officeDocument/2006/relationships/hyperlink" Target="http://online.zakon.kz/Document/?doc_id=30051816" TargetMode="External"/><Relationship Id="rId1017" Type="http://schemas.openxmlformats.org/officeDocument/2006/relationships/hyperlink" Target="http://online.zakon.kz/Document/?doc_id=3433985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605047" TargetMode="External"/><Relationship Id="rId440" Type="http://schemas.openxmlformats.org/officeDocument/2006/relationships/hyperlink" Target="http://online.zakon.kz/Document/?doc_id=35508127" TargetMode="External"/><Relationship Id="rId678" Type="http://schemas.openxmlformats.org/officeDocument/2006/relationships/hyperlink" Target="http://online.zakon.kz/Document/?doc_id=35147956" TargetMode="External"/><Relationship Id="rId885" Type="http://schemas.openxmlformats.org/officeDocument/2006/relationships/hyperlink" Target="http://online.zakon.kz/Document/?doc_id=32111847" TargetMode="External"/><Relationship Id="rId28" Type="http://schemas.openxmlformats.org/officeDocument/2006/relationships/hyperlink" Target="http://online.zakon.kz/Document/?doc_id=32691008" TargetMode="External"/><Relationship Id="rId300" Type="http://schemas.openxmlformats.org/officeDocument/2006/relationships/hyperlink" Target="http://online.zakon.kz/Document/?doc_id=37605047" TargetMode="External"/><Relationship Id="rId538" Type="http://schemas.openxmlformats.org/officeDocument/2006/relationships/hyperlink" Target="http://online.zakon.kz/Document/?doc_id=30369450" TargetMode="External"/><Relationship Id="rId745" Type="http://schemas.openxmlformats.org/officeDocument/2006/relationships/hyperlink" Target="http://online.zakon.kz/Document/?doc_id=37285263" TargetMode="External"/><Relationship Id="rId952" Type="http://schemas.openxmlformats.org/officeDocument/2006/relationships/hyperlink" Target="http://online.zakon.kz/Document/?doc_id=31042154" TargetMode="External"/><Relationship Id="rId81" Type="http://schemas.openxmlformats.org/officeDocument/2006/relationships/hyperlink" Target="http://online.zakon.kz/Document/?doc_id=30949120" TargetMode="External"/><Relationship Id="rId177" Type="http://schemas.openxmlformats.org/officeDocument/2006/relationships/hyperlink" Target="http://online.zakon.kz/Document/?doc_id=33379306" TargetMode="External"/><Relationship Id="rId384" Type="http://schemas.openxmlformats.org/officeDocument/2006/relationships/hyperlink" Target="http://online.zakon.kz/Document/?doc_id=39824996" TargetMode="External"/><Relationship Id="rId591" Type="http://schemas.openxmlformats.org/officeDocument/2006/relationships/hyperlink" Target="http://online.zakon.kz/Document/?doc_id=30369450" TargetMode="External"/><Relationship Id="rId605" Type="http://schemas.openxmlformats.org/officeDocument/2006/relationships/hyperlink" Target="http://online.zakon.kz/Document/?doc_id=32111847" TargetMode="External"/><Relationship Id="rId812" Type="http://schemas.openxmlformats.org/officeDocument/2006/relationships/hyperlink" Target="http://online.zakon.kz/Document/?doc_id=30369450" TargetMode="External"/><Relationship Id="rId1028" Type="http://schemas.openxmlformats.org/officeDocument/2006/relationships/hyperlink" Target="http://online.zakon.kz/Document/?doc_id=34339854" TargetMode="External"/><Relationship Id="rId244" Type="http://schemas.openxmlformats.org/officeDocument/2006/relationships/hyperlink" Target="http://online.zakon.kz/Document/?doc_id=32152884" TargetMode="External"/><Relationship Id="rId689" Type="http://schemas.openxmlformats.org/officeDocument/2006/relationships/hyperlink" Target="http://online.zakon.kz/Document/?doc_id=30369330" TargetMode="External"/><Relationship Id="rId896" Type="http://schemas.openxmlformats.org/officeDocument/2006/relationships/hyperlink" Target="http://online.zakon.kz/Document/?doc_id=32652336" TargetMode="External"/><Relationship Id="rId39" Type="http://schemas.openxmlformats.org/officeDocument/2006/relationships/hyperlink" Target="http://online.zakon.kz/Document/?doc_id=31221742" TargetMode="External"/><Relationship Id="rId451" Type="http://schemas.openxmlformats.org/officeDocument/2006/relationships/hyperlink" Target="http://online.zakon.kz/Document/?doc_id=31613107" TargetMode="External"/><Relationship Id="rId549" Type="http://schemas.openxmlformats.org/officeDocument/2006/relationships/hyperlink" Target="http://online.zakon.kz/Document/?doc_id=37704720" TargetMode="External"/><Relationship Id="rId756" Type="http://schemas.openxmlformats.org/officeDocument/2006/relationships/hyperlink" Target="http://online.zakon.kz/Document/?doc_id=31220313" TargetMode="External"/><Relationship Id="rId104" Type="http://schemas.openxmlformats.org/officeDocument/2006/relationships/hyperlink" Target="http://online.zakon.kz/Document/?doc_id=37287466" TargetMode="External"/><Relationship Id="rId188" Type="http://schemas.openxmlformats.org/officeDocument/2006/relationships/hyperlink" Target="http://online.zakon.kz/Document/?doc_id=33379306" TargetMode="External"/><Relationship Id="rId311" Type="http://schemas.openxmlformats.org/officeDocument/2006/relationships/hyperlink" Target="http://online.zakon.kz/Document/?doc_id=32111847" TargetMode="External"/><Relationship Id="rId395" Type="http://schemas.openxmlformats.org/officeDocument/2006/relationships/hyperlink" Target="http://online.zakon.kz/Document/?doc_id=37071317" TargetMode="External"/><Relationship Id="rId409" Type="http://schemas.openxmlformats.org/officeDocument/2006/relationships/hyperlink" Target="http://online.zakon.kz/Document/?doc_id=39824996" TargetMode="External"/><Relationship Id="rId963" Type="http://schemas.openxmlformats.org/officeDocument/2006/relationships/hyperlink" Target="http://online.zakon.kz/Document/?doc_id=32111847" TargetMode="External"/><Relationship Id="rId1039" Type="http://schemas.openxmlformats.org/officeDocument/2006/relationships/hyperlink" Target="http://online.zakon.kz/Document/?doc_id=30051816" TargetMode="External"/><Relationship Id="rId92" Type="http://schemas.openxmlformats.org/officeDocument/2006/relationships/hyperlink" Target="http://online.zakon.kz/Document/?doc_id=38434812" TargetMode="External"/><Relationship Id="rId616" Type="http://schemas.openxmlformats.org/officeDocument/2006/relationships/hyperlink" Target="http://online.zakon.kz/Document/?doc_id=31416528" TargetMode="External"/><Relationship Id="rId823" Type="http://schemas.openxmlformats.org/officeDocument/2006/relationships/hyperlink" Target="http://online.zakon.kz/Document/?doc_id=36831192" TargetMode="External"/><Relationship Id="rId255" Type="http://schemas.openxmlformats.org/officeDocument/2006/relationships/hyperlink" Target="http://online.zakon.kz/Document/?doc_id=32111847" TargetMode="External"/><Relationship Id="rId462" Type="http://schemas.openxmlformats.org/officeDocument/2006/relationships/hyperlink" Target="http://online.zakon.kz/Document/?doc_id=30914768" TargetMode="External"/><Relationship Id="rId115" Type="http://schemas.openxmlformats.org/officeDocument/2006/relationships/hyperlink" Target="http://online.zakon.kz/Document/?doc_id=32111847" TargetMode="External"/><Relationship Id="rId322" Type="http://schemas.openxmlformats.org/officeDocument/2006/relationships/hyperlink" Target="http://online.zakon.kz/Document/?doc_id=39879187" TargetMode="External"/><Relationship Id="rId767" Type="http://schemas.openxmlformats.org/officeDocument/2006/relationships/hyperlink" Target="http://online.zakon.kz/Document/?doc_id=37285263" TargetMode="External"/><Relationship Id="rId974" Type="http://schemas.openxmlformats.org/officeDocument/2006/relationships/hyperlink" Target="http://online.zakon.kz/Document/?doc_id=31112346" TargetMode="External"/><Relationship Id="rId199" Type="http://schemas.openxmlformats.org/officeDocument/2006/relationships/hyperlink" Target="http://online.zakon.kz/Document/?doc_id=30084425" TargetMode="External"/><Relationship Id="rId627" Type="http://schemas.openxmlformats.org/officeDocument/2006/relationships/hyperlink" Target="http://online.zakon.kz/Document/?doc_id=38591590" TargetMode="External"/><Relationship Id="rId834" Type="http://schemas.openxmlformats.org/officeDocument/2006/relationships/hyperlink" Target="http://online.zakon.kz/Document/?doc_id=33496388" TargetMode="External"/><Relationship Id="rId266" Type="http://schemas.openxmlformats.org/officeDocument/2006/relationships/hyperlink" Target="http://online.zakon.kz/Document/?doc_id=32111847" TargetMode="External"/><Relationship Id="rId473" Type="http://schemas.openxmlformats.org/officeDocument/2006/relationships/hyperlink" Target="http://online.zakon.kz/Document/?doc_id=32691008" TargetMode="External"/><Relationship Id="rId680" Type="http://schemas.openxmlformats.org/officeDocument/2006/relationships/hyperlink" Target="http://online.zakon.kz/Document/?doc_id=32091089" TargetMode="External"/><Relationship Id="rId901" Type="http://schemas.openxmlformats.org/officeDocument/2006/relationships/hyperlink" Target="http://online.zakon.kz/Document/?doc_id=38434812" TargetMode="External"/><Relationship Id="rId30" Type="http://schemas.openxmlformats.org/officeDocument/2006/relationships/hyperlink" Target="http://online.zakon.kz/Document/?doc_id=38434812" TargetMode="External"/><Relationship Id="rId126" Type="http://schemas.openxmlformats.org/officeDocument/2006/relationships/hyperlink" Target="http://online.zakon.kz/Document/?doc_id=34339854" TargetMode="External"/><Relationship Id="rId333" Type="http://schemas.openxmlformats.org/officeDocument/2006/relationships/hyperlink" Target="http://online.zakon.kz/Document/?doc_id=37287466" TargetMode="External"/><Relationship Id="rId540" Type="http://schemas.openxmlformats.org/officeDocument/2006/relationships/hyperlink" Target="http://online.zakon.kz/Document/?doc_id=31626098" TargetMode="External"/><Relationship Id="rId778" Type="http://schemas.openxmlformats.org/officeDocument/2006/relationships/hyperlink" Target="http://online.zakon.kz/Document/?doc_id=30369330" TargetMode="External"/><Relationship Id="rId985" Type="http://schemas.openxmlformats.org/officeDocument/2006/relationships/hyperlink" Target="http://online.zakon.kz/Document/?doc_id=32691008" TargetMode="External"/><Relationship Id="rId638" Type="http://schemas.openxmlformats.org/officeDocument/2006/relationships/hyperlink" Target="http://online.zakon.kz/Document/?doc_id=37287466" TargetMode="External"/><Relationship Id="rId845" Type="http://schemas.openxmlformats.org/officeDocument/2006/relationships/hyperlink" Target="http://online.zakon.kz/Document/?doc_id=32691008" TargetMode="External"/><Relationship Id="rId1030" Type="http://schemas.openxmlformats.org/officeDocument/2006/relationships/hyperlink" Target="http://online.zakon.kz/Document/?doc_id=30369450" TargetMode="External"/><Relationship Id="rId277" Type="http://schemas.openxmlformats.org/officeDocument/2006/relationships/hyperlink" Target="http://online.zakon.kz/Document/?doc_id=38876931" TargetMode="External"/><Relationship Id="rId400" Type="http://schemas.openxmlformats.org/officeDocument/2006/relationships/hyperlink" Target="http://online.zakon.kz/Document/?doc_id=33379306" TargetMode="External"/><Relationship Id="rId484" Type="http://schemas.openxmlformats.org/officeDocument/2006/relationships/hyperlink" Target="http://online.zakon.kz/Document/?doc_id=37285263" TargetMode="External"/><Relationship Id="rId705" Type="http://schemas.openxmlformats.org/officeDocument/2006/relationships/hyperlink" Target="http://online.zakon.kz/Document/?doc_id=31220313" TargetMode="External"/><Relationship Id="rId137" Type="http://schemas.openxmlformats.org/officeDocument/2006/relationships/hyperlink" Target="http://online.zakon.kz/Document/?doc_id=32111847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2091089" TargetMode="External"/><Relationship Id="rId789" Type="http://schemas.openxmlformats.org/officeDocument/2006/relationships/hyperlink" Target="http://online.zakon.kz/Document/?doc_id=32691008" TargetMode="External"/><Relationship Id="rId912" Type="http://schemas.openxmlformats.org/officeDocument/2006/relationships/hyperlink" Target="http://online.zakon.kz/Document/?doc_id=33030003" TargetMode="External"/><Relationship Id="rId996" Type="http://schemas.openxmlformats.org/officeDocument/2006/relationships/hyperlink" Target="http://online.zakon.kz/Document/?doc_id=30051816" TargetMode="External"/><Relationship Id="rId41" Type="http://schemas.openxmlformats.org/officeDocument/2006/relationships/hyperlink" Target="http://online.zakon.kz/Document/?doc_id=33379306" TargetMode="External"/><Relationship Id="rId551" Type="http://schemas.openxmlformats.org/officeDocument/2006/relationships/hyperlink" Target="http://online.zakon.kz/Document/?doc_id=32691008" TargetMode="External"/><Relationship Id="rId649" Type="http://schemas.openxmlformats.org/officeDocument/2006/relationships/hyperlink" Target="http://online.zakon.kz/Document/?doc_id=38871381" TargetMode="External"/><Relationship Id="rId856" Type="http://schemas.openxmlformats.org/officeDocument/2006/relationships/hyperlink" Target="http://online.zakon.kz/Document/?doc_id=32111847" TargetMode="External"/><Relationship Id="rId190" Type="http://schemas.openxmlformats.org/officeDocument/2006/relationships/hyperlink" Target="http://online.zakon.kz/Document/?doc_id=33836594" TargetMode="External"/><Relationship Id="rId204" Type="http://schemas.openxmlformats.org/officeDocument/2006/relationships/hyperlink" Target="http://online.zakon.kz/Document/?doc_id=30607264" TargetMode="External"/><Relationship Id="rId288" Type="http://schemas.openxmlformats.org/officeDocument/2006/relationships/hyperlink" Target="http://online.zakon.kz/Document/?doc_id=34334315" TargetMode="External"/><Relationship Id="rId411" Type="http://schemas.openxmlformats.org/officeDocument/2006/relationships/hyperlink" Target="http://online.zakon.kz/Document/?doc_id=32691008" TargetMode="External"/><Relationship Id="rId509" Type="http://schemas.openxmlformats.org/officeDocument/2006/relationships/hyperlink" Target="http://online.zakon.kz/Document/?doc_id=34339854" TargetMode="External"/><Relationship Id="rId1041" Type="http://schemas.openxmlformats.org/officeDocument/2006/relationships/hyperlink" Target="http://online.zakon.kz/Document/?doc_id=30051816" TargetMode="External"/><Relationship Id="rId495" Type="http://schemas.openxmlformats.org/officeDocument/2006/relationships/hyperlink" Target="http://online.zakon.kz/Document/?doc_id=31414741" TargetMode="External"/><Relationship Id="rId716" Type="http://schemas.openxmlformats.org/officeDocument/2006/relationships/hyperlink" Target="http://online.zakon.kz/Document/?doc_id=31220313" TargetMode="External"/><Relationship Id="rId923" Type="http://schemas.openxmlformats.org/officeDocument/2006/relationships/hyperlink" Target="http://online.zakon.kz/Document/?doc_id=38434812" TargetMode="External"/><Relationship Id="rId52" Type="http://schemas.openxmlformats.org/officeDocument/2006/relationships/hyperlink" Target="http://online.zakon.kz/Document/?doc_id=38434812" TargetMode="External"/><Relationship Id="rId148" Type="http://schemas.openxmlformats.org/officeDocument/2006/relationships/hyperlink" Target="http://online.zakon.kz/Document/?doc_id=32691008" TargetMode="External"/><Relationship Id="rId355" Type="http://schemas.openxmlformats.org/officeDocument/2006/relationships/hyperlink" Target="http://online.zakon.kz/Document/?doc_id=32111847" TargetMode="External"/><Relationship Id="rId562" Type="http://schemas.openxmlformats.org/officeDocument/2006/relationships/hyperlink" Target="http://online.zakon.kz/Document/?doc_id=33588294" TargetMode="External"/><Relationship Id="rId215" Type="http://schemas.openxmlformats.org/officeDocument/2006/relationships/hyperlink" Target="http://online.zakon.kz/Document/?doc_id=31610489" TargetMode="External"/><Relationship Id="rId422" Type="http://schemas.openxmlformats.org/officeDocument/2006/relationships/hyperlink" Target="http://online.zakon.kz/Document/?doc_id=31609276" TargetMode="External"/><Relationship Id="rId867" Type="http://schemas.openxmlformats.org/officeDocument/2006/relationships/hyperlink" Target="http://online.zakon.kz/Document/?doc_id=38434812" TargetMode="External"/><Relationship Id="rId1052" Type="http://schemas.openxmlformats.org/officeDocument/2006/relationships/footer" Target="footer1.xml"/><Relationship Id="rId299" Type="http://schemas.openxmlformats.org/officeDocument/2006/relationships/hyperlink" Target="http://online.zakon.kz/Document/?doc_id=31645319" TargetMode="External"/><Relationship Id="rId727" Type="http://schemas.openxmlformats.org/officeDocument/2006/relationships/hyperlink" Target="http://online.zakon.kz/Document/?doc_id=31220313" TargetMode="External"/><Relationship Id="rId934" Type="http://schemas.openxmlformats.org/officeDocument/2006/relationships/hyperlink" Target="http://online.zakon.kz/Document/?doc_id=37902500" TargetMode="External"/><Relationship Id="rId63" Type="http://schemas.openxmlformats.org/officeDocument/2006/relationships/hyperlink" Target="http://online.zakon.kz/Document/?doc_id=31220313" TargetMode="External"/><Relationship Id="rId159" Type="http://schemas.openxmlformats.org/officeDocument/2006/relationships/hyperlink" Target="http://online.zakon.kz/Document/?doc_id=31220313" TargetMode="External"/><Relationship Id="rId366" Type="http://schemas.openxmlformats.org/officeDocument/2006/relationships/hyperlink" Target="http://online.zakon.kz/Document/?doc_id=32111847" TargetMode="External"/><Relationship Id="rId573" Type="http://schemas.openxmlformats.org/officeDocument/2006/relationships/hyperlink" Target="http://online.zakon.kz/Document/?doc_id=31221742" TargetMode="External"/><Relationship Id="rId780" Type="http://schemas.openxmlformats.org/officeDocument/2006/relationships/hyperlink" Target="http://online.zakon.kz/Document/?doc_id=34339854" TargetMode="External"/><Relationship Id="rId226" Type="http://schemas.openxmlformats.org/officeDocument/2006/relationships/hyperlink" Target="http://online.zakon.kz/Document/?doc_id=33161300" TargetMode="External"/><Relationship Id="rId433" Type="http://schemas.openxmlformats.org/officeDocument/2006/relationships/hyperlink" Target="http://online.zakon.kz/Document/?doc_id=37287466" TargetMode="External"/><Relationship Id="rId878" Type="http://schemas.openxmlformats.org/officeDocument/2006/relationships/hyperlink" Target="http://online.zakon.kz/Document/?doc_id=37285263" TargetMode="External"/><Relationship Id="rId640" Type="http://schemas.openxmlformats.org/officeDocument/2006/relationships/hyperlink" Target="http://online.zakon.kz/Document/?doc_id=38434812" TargetMode="External"/><Relationship Id="rId738" Type="http://schemas.openxmlformats.org/officeDocument/2006/relationships/hyperlink" Target="http://online.zakon.kz/Document/?doc_id=37605047" TargetMode="External"/><Relationship Id="rId945" Type="http://schemas.openxmlformats.org/officeDocument/2006/relationships/hyperlink" Target="http://online.zakon.kz/Document/?doc_id=38426363" TargetMode="External"/><Relationship Id="rId74" Type="http://schemas.openxmlformats.org/officeDocument/2006/relationships/hyperlink" Target="http://online.zakon.kz/Document/?doc_id=34339854" TargetMode="External"/><Relationship Id="rId377" Type="http://schemas.openxmlformats.org/officeDocument/2006/relationships/hyperlink" Target="http://online.zakon.kz/Document/?doc_id=36326139" TargetMode="External"/><Relationship Id="rId500" Type="http://schemas.openxmlformats.org/officeDocument/2006/relationships/hyperlink" Target="http://online.zakon.kz/Document/?doc_id=36227306" TargetMode="External"/><Relationship Id="rId584" Type="http://schemas.openxmlformats.org/officeDocument/2006/relationships/hyperlink" Target="http://online.zakon.kz/Document/?doc_id=37287466" TargetMode="External"/><Relationship Id="rId805" Type="http://schemas.openxmlformats.org/officeDocument/2006/relationships/hyperlink" Target="http://online.zakon.kz/Document/?doc_id=3036945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395322" TargetMode="External"/><Relationship Id="rId791" Type="http://schemas.openxmlformats.org/officeDocument/2006/relationships/hyperlink" Target="http://online.zakon.kz/Document/?doc_id=32691008" TargetMode="External"/><Relationship Id="rId889" Type="http://schemas.openxmlformats.org/officeDocument/2006/relationships/hyperlink" Target="http://online.zakon.kz/Document/?doc_id=32874618" TargetMode="External"/><Relationship Id="rId444" Type="http://schemas.openxmlformats.org/officeDocument/2006/relationships/hyperlink" Target="http://online.zakon.kz/Document/?doc_id=38259854" TargetMode="External"/><Relationship Id="rId651" Type="http://schemas.openxmlformats.org/officeDocument/2006/relationships/hyperlink" Target="http://online.zakon.kz/Document/?doc_id=39768520" TargetMode="External"/><Relationship Id="rId749" Type="http://schemas.openxmlformats.org/officeDocument/2006/relationships/hyperlink" Target="http://online.zakon.kz/Document/?doc_id=31416528" TargetMode="External"/><Relationship Id="rId290" Type="http://schemas.openxmlformats.org/officeDocument/2006/relationships/hyperlink" Target="http://online.zakon.kz/Document/?doc_id=37233722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2086770" TargetMode="External"/><Relationship Id="rId511" Type="http://schemas.openxmlformats.org/officeDocument/2006/relationships/hyperlink" Target="http://online.zakon.kz/Document/?doc_id=31220313" TargetMode="External"/><Relationship Id="rId609" Type="http://schemas.openxmlformats.org/officeDocument/2006/relationships/hyperlink" Target="http://online.zakon.kz/Document/?doc_id=32111847" TargetMode="External"/><Relationship Id="rId956" Type="http://schemas.openxmlformats.org/officeDocument/2006/relationships/hyperlink" Target="http://online.zakon.kz/Document/?doc_id=30051805" TargetMode="External"/><Relationship Id="rId85" Type="http://schemas.openxmlformats.org/officeDocument/2006/relationships/hyperlink" Target="http://online.zakon.kz/Document/?doc_id=31220313" TargetMode="External"/><Relationship Id="rId150" Type="http://schemas.openxmlformats.org/officeDocument/2006/relationships/hyperlink" Target="http://online.zakon.kz/Document/?doc_id=32111847" TargetMode="External"/><Relationship Id="rId595" Type="http://schemas.openxmlformats.org/officeDocument/2006/relationships/hyperlink" Target="http://online.zakon.kz/Document/?doc_id=37287466" TargetMode="External"/><Relationship Id="rId816" Type="http://schemas.openxmlformats.org/officeDocument/2006/relationships/hyperlink" Target="http://online.zakon.kz/Document/?doc_id=31227305" TargetMode="External"/><Relationship Id="rId1001" Type="http://schemas.openxmlformats.org/officeDocument/2006/relationships/hyperlink" Target="http://online.zakon.kz/Document/?doc_id=30914768" TargetMode="External"/><Relationship Id="rId248" Type="http://schemas.openxmlformats.org/officeDocument/2006/relationships/hyperlink" Target="http://online.zakon.kz/Document/?doc_id=33497673" TargetMode="External"/><Relationship Id="rId455" Type="http://schemas.openxmlformats.org/officeDocument/2006/relationships/hyperlink" Target="http://online.zakon.kz/Document/?doc_id=34339854" TargetMode="External"/><Relationship Id="rId662" Type="http://schemas.openxmlformats.org/officeDocument/2006/relationships/hyperlink" Target="http://online.zakon.kz/Document/?doc_id=37074189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7285263" TargetMode="External"/><Relationship Id="rId315" Type="http://schemas.openxmlformats.org/officeDocument/2006/relationships/hyperlink" Target="http://online.zakon.kz/Document/?doc_id=31645319" TargetMode="External"/><Relationship Id="rId522" Type="http://schemas.openxmlformats.org/officeDocument/2006/relationships/hyperlink" Target="http://online.zakon.kz/Document/?doc_id=33872756" TargetMode="External"/><Relationship Id="rId967" Type="http://schemas.openxmlformats.org/officeDocument/2006/relationships/hyperlink" Target="http://online.zakon.kz/Document/?doc_id=32111847" TargetMode="External"/><Relationship Id="rId96" Type="http://schemas.openxmlformats.org/officeDocument/2006/relationships/hyperlink" Target="http://online.zakon.kz/Document/?doc_id=32691008" TargetMode="External"/><Relationship Id="rId161" Type="http://schemas.openxmlformats.org/officeDocument/2006/relationships/hyperlink" Target="http://online.zakon.kz/Document/?doc_id=37285263" TargetMode="External"/><Relationship Id="rId399" Type="http://schemas.openxmlformats.org/officeDocument/2006/relationships/hyperlink" Target="http://online.zakon.kz/Document/?doc_id=31613107" TargetMode="External"/><Relationship Id="rId827" Type="http://schemas.openxmlformats.org/officeDocument/2006/relationships/hyperlink" Target="http://online.zakon.kz/Document/?doc_id=31025539" TargetMode="External"/><Relationship Id="rId1012" Type="http://schemas.openxmlformats.org/officeDocument/2006/relationships/hyperlink" Target="http://online.zakon.kz/Document/?doc_id=38434812" TargetMode="External"/><Relationship Id="rId259" Type="http://schemas.openxmlformats.org/officeDocument/2006/relationships/hyperlink" Target="http://online.zakon.kz/Document/?doc_id=38847299" TargetMode="External"/><Relationship Id="rId466" Type="http://schemas.openxmlformats.org/officeDocument/2006/relationships/hyperlink" Target="http://online.zakon.kz/Document/?doc_id=32111847" TargetMode="External"/><Relationship Id="rId673" Type="http://schemas.openxmlformats.org/officeDocument/2006/relationships/hyperlink" Target="http://online.zakon.kz/Document/?doc_id=32111847" TargetMode="External"/><Relationship Id="rId880" Type="http://schemas.openxmlformats.org/officeDocument/2006/relationships/hyperlink" Target="http://online.zakon.kz/Document/?doc_id=37285263" TargetMode="External"/><Relationship Id="rId23" Type="http://schemas.openxmlformats.org/officeDocument/2006/relationships/hyperlink" Target="http://online.zakon.kz/Document/?doc_id=37287466" TargetMode="External"/><Relationship Id="rId119" Type="http://schemas.openxmlformats.org/officeDocument/2006/relationships/hyperlink" Target="http://online.zakon.kz/Document/?doc_id=31416433" TargetMode="External"/><Relationship Id="rId326" Type="http://schemas.openxmlformats.org/officeDocument/2006/relationships/hyperlink" Target="http://online.zakon.kz/Document/?doc_id=31645319" TargetMode="External"/><Relationship Id="rId533" Type="http://schemas.openxmlformats.org/officeDocument/2006/relationships/hyperlink" Target="http://online.zakon.kz/Document/?doc_id=33782555" TargetMode="External"/><Relationship Id="rId978" Type="http://schemas.openxmlformats.org/officeDocument/2006/relationships/hyperlink" Target="http://online.zakon.kz/Document/?doc_id=31915018" TargetMode="External"/><Relationship Id="rId740" Type="http://schemas.openxmlformats.org/officeDocument/2006/relationships/hyperlink" Target="http://online.zakon.kz/Document/?doc_id=34339854" TargetMode="External"/><Relationship Id="rId838" Type="http://schemas.openxmlformats.org/officeDocument/2006/relationships/hyperlink" Target="http://online.zakon.kz/Document/?doc_id=37285263" TargetMode="External"/><Relationship Id="rId1023" Type="http://schemas.openxmlformats.org/officeDocument/2006/relationships/hyperlink" Target="http://online.zakon.kz/Document/?doc_id=30051805" TargetMode="External"/><Relationship Id="rId172" Type="http://schemas.openxmlformats.org/officeDocument/2006/relationships/hyperlink" Target="http://online.zakon.kz/Document/?doc_id=33379306" TargetMode="External"/><Relationship Id="rId477" Type="http://schemas.openxmlformats.org/officeDocument/2006/relationships/hyperlink" Target="http://online.zakon.kz/Document/?doc_id=38681059" TargetMode="External"/><Relationship Id="rId600" Type="http://schemas.openxmlformats.org/officeDocument/2006/relationships/hyperlink" Target="http://online.zakon.kz/Document/?doc_id=31221742" TargetMode="External"/><Relationship Id="rId684" Type="http://schemas.openxmlformats.org/officeDocument/2006/relationships/hyperlink" Target="http://online.zakon.kz/Document/?doc_id=31220313" TargetMode="External"/><Relationship Id="rId337" Type="http://schemas.openxmlformats.org/officeDocument/2006/relationships/hyperlink" Target="http://online.zakon.kz/Document/?doc_id=37753250" TargetMode="External"/><Relationship Id="rId891" Type="http://schemas.openxmlformats.org/officeDocument/2006/relationships/hyperlink" Target="http://online.zakon.kz/Document/?doc_id=34318951" TargetMode="External"/><Relationship Id="rId905" Type="http://schemas.openxmlformats.org/officeDocument/2006/relationships/hyperlink" Target="http://online.zakon.kz/Document/?doc_id=37285263" TargetMode="External"/><Relationship Id="rId989" Type="http://schemas.openxmlformats.org/officeDocument/2006/relationships/hyperlink" Target="http://online.zakon.kz/Document/?doc_id=36831192" TargetMode="External"/><Relationship Id="rId34" Type="http://schemas.openxmlformats.org/officeDocument/2006/relationships/hyperlink" Target="http://online.zakon.kz/Document/?doc_id=31220313" TargetMode="External"/><Relationship Id="rId544" Type="http://schemas.openxmlformats.org/officeDocument/2006/relationships/hyperlink" Target="http://online.zakon.kz/Document/?doc_id=38434812" TargetMode="External"/><Relationship Id="rId751" Type="http://schemas.openxmlformats.org/officeDocument/2006/relationships/hyperlink" Target="http://online.zakon.kz/Document/?doc_id=34298045" TargetMode="External"/><Relationship Id="rId849" Type="http://schemas.openxmlformats.org/officeDocument/2006/relationships/hyperlink" Target="http://online.zakon.kz/Document/?doc_id=34836897" TargetMode="External"/><Relationship Id="rId183" Type="http://schemas.openxmlformats.org/officeDocument/2006/relationships/hyperlink" Target="http://online.zakon.kz/Document/?doc_id=31042154" TargetMode="External"/><Relationship Id="rId390" Type="http://schemas.openxmlformats.org/officeDocument/2006/relationships/hyperlink" Target="http://online.zakon.kz/Document/?doc_id=34241926" TargetMode="External"/><Relationship Id="rId404" Type="http://schemas.openxmlformats.org/officeDocument/2006/relationships/hyperlink" Target="http://online.zakon.kz/Document/?doc_id=39656047" TargetMode="External"/><Relationship Id="rId611" Type="http://schemas.openxmlformats.org/officeDocument/2006/relationships/hyperlink" Target="http://online.zakon.kz/Document/?doc_id=36326139" TargetMode="External"/><Relationship Id="rId1034" Type="http://schemas.openxmlformats.org/officeDocument/2006/relationships/hyperlink" Target="http://online.zakon.kz/Document/?doc_id=35147956" TargetMode="External"/><Relationship Id="rId250" Type="http://schemas.openxmlformats.org/officeDocument/2006/relationships/hyperlink" Target="http://online.zakon.kz/Document/?doc_id=37287466" TargetMode="External"/><Relationship Id="rId488" Type="http://schemas.openxmlformats.org/officeDocument/2006/relationships/hyperlink" Target="http://online.zakon.kz/Document/?doc_id=30369450" TargetMode="External"/><Relationship Id="rId695" Type="http://schemas.openxmlformats.org/officeDocument/2006/relationships/hyperlink" Target="http://online.zakon.kz/Document/?doc_id=34339854" TargetMode="External"/><Relationship Id="rId709" Type="http://schemas.openxmlformats.org/officeDocument/2006/relationships/hyperlink" Target="http://online.zakon.kz/Document/?doc_id=35147956" TargetMode="External"/><Relationship Id="rId916" Type="http://schemas.openxmlformats.org/officeDocument/2006/relationships/hyperlink" Target="http://online.zakon.kz/Document/?doc_id=38434812" TargetMode="External"/><Relationship Id="rId45" Type="http://schemas.openxmlformats.org/officeDocument/2006/relationships/hyperlink" Target="http://online.zakon.kz/Document/?doc_id=34339854" TargetMode="External"/><Relationship Id="rId110" Type="http://schemas.openxmlformats.org/officeDocument/2006/relationships/hyperlink" Target="http://online.zakon.kz/Document/?doc_id=31220313" TargetMode="External"/><Relationship Id="rId348" Type="http://schemas.openxmlformats.org/officeDocument/2006/relationships/hyperlink" Target="http://online.zakon.kz/Document/?doc_id=32111847" TargetMode="External"/><Relationship Id="rId555" Type="http://schemas.openxmlformats.org/officeDocument/2006/relationships/hyperlink" Target="http://online.zakon.kz/Document/?doc_id=39768520" TargetMode="External"/><Relationship Id="rId762" Type="http://schemas.openxmlformats.org/officeDocument/2006/relationships/hyperlink" Target="http://online.zakon.kz/Document/?doc_id=30595099" TargetMode="External"/><Relationship Id="rId194" Type="http://schemas.openxmlformats.org/officeDocument/2006/relationships/hyperlink" Target="http://online.zakon.kz/Document/?doc_id=30051805" TargetMode="External"/><Relationship Id="rId208" Type="http://schemas.openxmlformats.org/officeDocument/2006/relationships/hyperlink" Target="http://online.zakon.kz/Document/?doc_id=31025539" TargetMode="External"/><Relationship Id="rId415" Type="http://schemas.openxmlformats.org/officeDocument/2006/relationships/hyperlink" Target="http://online.zakon.kz/Document/?doc_id=35882772" TargetMode="External"/><Relationship Id="rId622" Type="http://schemas.openxmlformats.org/officeDocument/2006/relationships/hyperlink" Target="http://online.zakon.kz/Document/?doc_id=32691008" TargetMode="External"/><Relationship Id="rId1045" Type="http://schemas.openxmlformats.org/officeDocument/2006/relationships/hyperlink" Target="http://online.zakon.kz/Document/?doc_id=31220313" TargetMode="External"/><Relationship Id="rId261" Type="http://schemas.openxmlformats.org/officeDocument/2006/relationships/hyperlink" Target="http://online.zakon.kz/Document/?doc_id=33579972" TargetMode="External"/><Relationship Id="rId499" Type="http://schemas.openxmlformats.org/officeDocument/2006/relationships/hyperlink" Target="http://online.zakon.kz/Document/?doc_id=32111847" TargetMode="External"/><Relationship Id="rId927" Type="http://schemas.openxmlformats.org/officeDocument/2006/relationships/hyperlink" Target="http://online.zakon.kz/Document/?doc_id=37285263" TargetMode="External"/><Relationship Id="rId56" Type="http://schemas.openxmlformats.org/officeDocument/2006/relationships/hyperlink" Target="http://online.zakon.kz/Document/?doc_id=31220313" TargetMode="External"/><Relationship Id="rId359" Type="http://schemas.openxmlformats.org/officeDocument/2006/relationships/hyperlink" Target="http://online.zakon.kz/Document/?doc_id=38744194" TargetMode="External"/><Relationship Id="rId566" Type="http://schemas.openxmlformats.org/officeDocument/2006/relationships/hyperlink" Target="http://online.zakon.kz/Document/?doc_id=33588294" TargetMode="External"/><Relationship Id="rId773" Type="http://schemas.openxmlformats.org/officeDocument/2006/relationships/hyperlink" Target="http://online.zakon.kz/Document/?doc_id=32091089" TargetMode="External"/><Relationship Id="rId121" Type="http://schemas.openxmlformats.org/officeDocument/2006/relationships/hyperlink" Target="http://online.zakon.kz/Document/?doc_id=31220313" TargetMode="External"/><Relationship Id="rId219" Type="http://schemas.openxmlformats.org/officeDocument/2006/relationships/hyperlink" Target="http://online.zakon.kz/Document/?doc_id=37605047" TargetMode="External"/><Relationship Id="rId426" Type="http://schemas.openxmlformats.org/officeDocument/2006/relationships/hyperlink" Target="http://online.zakon.kz/Document/?doc_id=30116574" TargetMode="External"/><Relationship Id="rId633" Type="http://schemas.openxmlformats.org/officeDocument/2006/relationships/hyperlink" Target="http://online.zakon.kz/Document/?doc_id=37285263" TargetMode="External"/><Relationship Id="rId980" Type="http://schemas.openxmlformats.org/officeDocument/2006/relationships/hyperlink" Target="http://online.zakon.kz/Document/?doc_id=34339854" TargetMode="External"/><Relationship Id="rId1056" Type="http://schemas.openxmlformats.org/officeDocument/2006/relationships/fontTable" Target="fontTable.xml"/><Relationship Id="rId840" Type="http://schemas.openxmlformats.org/officeDocument/2006/relationships/hyperlink" Target="http://online.zakon.kz/Document/?doc_id=31220313" TargetMode="External"/><Relationship Id="rId938" Type="http://schemas.openxmlformats.org/officeDocument/2006/relationships/hyperlink" Target="http://online.zakon.kz/Document/?doc_id=37285263" TargetMode="External"/><Relationship Id="rId67" Type="http://schemas.openxmlformats.org/officeDocument/2006/relationships/hyperlink" Target="http://online.zakon.kz/Document/?doc_id=37285263" TargetMode="External"/><Relationship Id="rId272" Type="http://schemas.openxmlformats.org/officeDocument/2006/relationships/hyperlink" Target="http://online.zakon.kz/Document/?doc_id=31927133" TargetMode="External"/><Relationship Id="rId577" Type="http://schemas.openxmlformats.org/officeDocument/2006/relationships/hyperlink" Target="http://online.zakon.kz/Document/?doc_id=31221742" TargetMode="External"/><Relationship Id="rId700" Type="http://schemas.openxmlformats.org/officeDocument/2006/relationships/hyperlink" Target="http://online.zakon.kz/Document/?doc_id=37285263" TargetMode="External"/><Relationship Id="rId132" Type="http://schemas.openxmlformats.org/officeDocument/2006/relationships/hyperlink" Target="http://online.zakon.kz/Document/?doc_id=34075843" TargetMode="External"/><Relationship Id="rId784" Type="http://schemas.openxmlformats.org/officeDocument/2006/relationships/hyperlink" Target="http://online.zakon.kz/Document/?doc_id=37285263" TargetMode="External"/><Relationship Id="rId991" Type="http://schemas.openxmlformats.org/officeDocument/2006/relationships/hyperlink" Target="http://online.zakon.kz/Document/?doc_id=31221742" TargetMode="External"/><Relationship Id="rId437" Type="http://schemas.openxmlformats.org/officeDocument/2006/relationships/hyperlink" Target="http://online.zakon.kz/Document/?doc_id=30916966" TargetMode="External"/><Relationship Id="rId644" Type="http://schemas.openxmlformats.org/officeDocument/2006/relationships/hyperlink" Target="http://online.zakon.kz/Document/?doc_id=34339854" TargetMode="External"/><Relationship Id="rId851" Type="http://schemas.openxmlformats.org/officeDocument/2006/relationships/hyperlink" Target="http://online.zakon.kz/Document/?doc_id=39214969" TargetMode="External"/><Relationship Id="rId283" Type="http://schemas.openxmlformats.org/officeDocument/2006/relationships/hyperlink" Target="http://online.zakon.kz/Document/?doc_id=33971781" TargetMode="External"/><Relationship Id="rId490" Type="http://schemas.openxmlformats.org/officeDocument/2006/relationships/hyperlink" Target="http://online.zakon.kz/Document/?doc_id=30916966" TargetMode="External"/><Relationship Id="rId504" Type="http://schemas.openxmlformats.org/officeDocument/2006/relationships/hyperlink" Target="http://online.zakon.kz/Document/?doc_id=30369450" TargetMode="External"/><Relationship Id="rId711" Type="http://schemas.openxmlformats.org/officeDocument/2006/relationships/hyperlink" Target="http://online.zakon.kz/Document/?doc_id=37605047" TargetMode="External"/><Relationship Id="rId949" Type="http://schemas.openxmlformats.org/officeDocument/2006/relationships/hyperlink" Target="http://online.zakon.kz/Document/?doc_id=30369450" TargetMode="External"/><Relationship Id="rId78" Type="http://schemas.openxmlformats.org/officeDocument/2006/relationships/hyperlink" Target="http://online.zakon.kz/Document/?doc_id=37764413" TargetMode="External"/><Relationship Id="rId143" Type="http://schemas.openxmlformats.org/officeDocument/2006/relationships/hyperlink" Target="http://online.zakon.kz/Document/?doc_id=31220313" TargetMode="External"/><Relationship Id="rId350" Type="http://schemas.openxmlformats.org/officeDocument/2006/relationships/hyperlink" Target="http://online.zakon.kz/Document/?doc_id=38434812" TargetMode="External"/><Relationship Id="rId588" Type="http://schemas.openxmlformats.org/officeDocument/2006/relationships/hyperlink" Target="http://online.zakon.kz/Document/?doc_id=30369330" TargetMode="External"/><Relationship Id="rId795" Type="http://schemas.openxmlformats.org/officeDocument/2006/relationships/hyperlink" Target="http://online.zakon.kz/Document/?doc_id=31818364" TargetMode="External"/><Relationship Id="rId809" Type="http://schemas.openxmlformats.org/officeDocument/2006/relationships/hyperlink" Target="http://online.zakon.kz/Document/?doc_id=30116356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220313" TargetMode="External"/><Relationship Id="rId448" Type="http://schemas.openxmlformats.org/officeDocument/2006/relationships/hyperlink" Target="http://online.zakon.kz/Document/?doc_id=30914768" TargetMode="External"/><Relationship Id="rId655" Type="http://schemas.openxmlformats.org/officeDocument/2006/relationships/hyperlink" Target="http://online.zakon.kz/Document/?doc_id=32689224" TargetMode="External"/><Relationship Id="rId862" Type="http://schemas.openxmlformats.org/officeDocument/2006/relationships/hyperlink" Target="http://online.zakon.kz/Document/?doc_id=37285263" TargetMode="External"/><Relationship Id="rId294" Type="http://schemas.openxmlformats.org/officeDocument/2006/relationships/hyperlink" Target="http://online.zakon.kz/Document/?doc_id=39236148" TargetMode="External"/><Relationship Id="rId308" Type="http://schemas.openxmlformats.org/officeDocument/2006/relationships/hyperlink" Target="http://online.zakon.kz/Document/?doc_id=33032272" TargetMode="External"/><Relationship Id="rId515" Type="http://schemas.openxmlformats.org/officeDocument/2006/relationships/hyperlink" Target="http://online.zakon.kz/Document/?doc_id=31220313" TargetMode="External"/><Relationship Id="rId722" Type="http://schemas.openxmlformats.org/officeDocument/2006/relationships/hyperlink" Target="http://online.zakon.kz/Document/?doc_id=31416433" TargetMode="External"/><Relationship Id="rId89" Type="http://schemas.openxmlformats.org/officeDocument/2006/relationships/hyperlink" Target="http://online.zakon.kz/Document/?doc_id=34339854" TargetMode="External"/><Relationship Id="rId154" Type="http://schemas.openxmlformats.org/officeDocument/2006/relationships/hyperlink" Target="http://online.zakon.kz/Document/?doc_id=31220313" TargetMode="External"/><Relationship Id="rId361" Type="http://schemas.openxmlformats.org/officeDocument/2006/relationships/hyperlink" Target="http://online.zakon.kz/Document/?doc_id=32874618" TargetMode="External"/><Relationship Id="rId599" Type="http://schemas.openxmlformats.org/officeDocument/2006/relationships/hyperlink" Target="http://online.zakon.kz/Document/?doc_id=31220313" TargetMode="External"/><Relationship Id="rId1005" Type="http://schemas.openxmlformats.org/officeDocument/2006/relationships/hyperlink" Target="http://online.zakon.kz/Document/?doc_id=32111847" TargetMode="External"/><Relationship Id="rId459" Type="http://schemas.openxmlformats.org/officeDocument/2006/relationships/hyperlink" Target="http://online.zakon.kz/Document/?doc_id=37287466" TargetMode="External"/><Relationship Id="rId666" Type="http://schemas.openxmlformats.org/officeDocument/2006/relationships/hyperlink" Target="http://online.zakon.kz/Document/?doc_id=35147956" TargetMode="External"/><Relationship Id="rId873" Type="http://schemas.openxmlformats.org/officeDocument/2006/relationships/hyperlink" Target="http://online.zakon.kz/Document/?doc_id=38434812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605047" TargetMode="External"/><Relationship Id="rId319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1548165" TargetMode="External"/><Relationship Id="rId733" Type="http://schemas.openxmlformats.org/officeDocument/2006/relationships/hyperlink" Target="http://online.zakon.kz/Document/?doc_id=37913746" TargetMode="External"/><Relationship Id="rId940" Type="http://schemas.openxmlformats.org/officeDocument/2006/relationships/hyperlink" Target="http://online.zakon.kz/Document/?doc_id=37285263" TargetMode="External"/><Relationship Id="rId1016" Type="http://schemas.openxmlformats.org/officeDocument/2006/relationships/hyperlink" Target="http://online.zakon.kz/Document/?doc_id=32691008" TargetMode="External"/><Relationship Id="rId165" Type="http://schemas.openxmlformats.org/officeDocument/2006/relationships/hyperlink" Target="http://online.zakon.kz/Document/?doc_id=30084084" TargetMode="External"/><Relationship Id="rId372" Type="http://schemas.openxmlformats.org/officeDocument/2006/relationships/hyperlink" Target="http://online.zakon.kz/Document/?doc_id=36227306" TargetMode="External"/><Relationship Id="rId677" Type="http://schemas.openxmlformats.org/officeDocument/2006/relationships/hyperlink" Target="http://online.zakon.kz/Document/?doc_id=38924913" TargetMode="External"/><Relationship Id="rId800" Type="http://schemas.openxmlformats.org/officeDocument/2006/relationships/hyperlink" Target="http://online.zakon.kz/Document/?doc_id=30051805" TargetMode="External"/><Relationship Id="rId232" Type="http://schemas.openxmlformats.org/officeDocument/2006/relationships/hyperlink" Target="http://online.zakon.kz/Document/?doc_id=31645319" TargetMode="External"/><Relationship Id="rId884" Type="http://schemas.openxmlformats.org/officeDocument/2006/relationships/hyperlink" Target="http://online.zakon.kz/Document/?doc_id=32111847" TargetMode="External"/><Relationship Id="rId27" Type="http://schemas.openxmlformats.org/officeDocument/2006/relationships/hyperlink" Target="http://online.zakon.kz/Document/?doc_id=32111847" TargetMode="External"/><Relationship Id="rId537" Type="http://schemas.openxmlformats.org/officeDocument/2006/relationships/hyperlink" Target="http://online.zakon.kz/Document/?doc_id=30369330" TargetMode="External"/><Relationship Id="rId744" Type="http://schemas.openxmlformats.org/officeDocument/2006/relationships/hyperlink" Target="http://online.zakon.kz/Document/?doc_id=31221742" TargetMode="External"/><Relationship Id="rId951" Type="http://schemas.openxmlformats.org/officeDocument/2006/relationships/hyperlink" Target="http://online.zakon.kz/Document/?doc_id=31025539" TargetMode="External"/><Relationship Id="rId80" Type="http://schemas.openxmlformats.org/officeDocument/2006/relationships/hyperlink" Target="http://online.zakon.kz/Document/?doc_id=34339854" TargetMode="External"/><Relationship Id="rId176" Type="http://schemas.openxmlformats.org/officeDocument/2006/relationships/hyperlink" Target="http://online.zakon.kz/Document/?doc_id=39406567" TargetMode="External"/><Relationship Id="rId383" Type="http://schemas.openxmlformats.org/officeDocument/2006/relationships/hyperlink" Target="http://online.zakon.kz/Document/?doc_id=39824996" TargetMode="External"/><Relationship Id="rId590" Type="http://schemas.openxmlformats.org/officeDocument/2006/relationships/hyperlink" Target="http://online.zakon.kz/Document/?doc_id=30369330" TargetMode="External"/><Relationship Id="rId604" Type="http://schemas.openxmlformats.org/officeDocument/2006/relationships/hyperlink" Target="http://online.zakon.kz/Document/?doc_id=34295132" TargetMode="External"/><Relationship Id="rId811" Type="http://schemas.openxmlformats.org/officeDocument/2006/relationships/hyperlink" Target="http://online.zakon.kz/Document/?doc_id=30369330" TargetMode="External"/><Relationship Id="rId1027" Type="http://schemas.openxmlformats.org/officeDocument/2006/relationships/hyperlink" Target="http://online.zakon.kz/Document/?doc_id=32691008" TargetMode="External"/><Relationship Id="rId243" Type="http://schemas.openxmlformats.org/officeDocument/2006/relationships/hyperlink" Target="http://online.zakon.kz/Document/?doc_id=32102729" TargetMode="External"/><Relationship Id="rId450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9236148" TargetMode="External"/><Relationship Id="rId895" Type="http://schemas.openxmlformats.org/officeDocument/2006/relationships/hyperlink" Target="http://online.zakon.kz/Document/?doc_id=33836594" TargetMode="External"/><Relationship Id="rId909" Type="http://schemas.openxmlformats.org/officeDocument/2006/relationships/hyperlink" Target="http://online.zakon.kz/Document/?doc_id=37285263" TargetMode="External"/><Relationship Id="rId38" Type="http://schemas.openxmlformats.org/officeDocument/2006/relationships/hyperlink" Target="http://online.zakon.kz/Document/?doc_id=31220313" TargetMode="External"/><Relationship Id="rId103" Type="http://schemas.openxmlformats.org/officeDocument/2006/relationships/hyperlink" Target="http://online.zakon.kz/Document/?doc_id=32111847" TargetMode="External"/><Relationship Id="rId310" Type="http://schemas.openxmlformats.org/officeDocument/2006/relationships/hyperlink" Target="http://online.zakon.kz/Document/?doc_id=37287466" TargetMode="External"/><Relationship Id="rId548" Type="http://schemas.openxmlformats.org/officeDocument/2006/relationships/hyperlink" Target="http://online.zakon.kz/Document/?doc_id=33588294" TargetMode="External"/><Relationship Id="rId755" Type="http://schemas.openxmlformats.org/officeDocument/2006/relationships/hyperlink" Target="http://online.zakon.kz/Document/?doc_id=30448193" TargetMode="External"/><Relationship Id="rId962" Type="http://schemas.openxmlformats.org/officeDocument/2006/relationships/hyperlink" Target="http://online.zakon.kz/Document/?doc_id=30051816" TargetMode="External"/><Relationship Id="rId91" Type="http://schemas.openxmlformats.org/officeDocument/2006/relationships/hyperlink" Target="http://online.zakon.kz/Document/?doc_id=37285263" TargetMode="External"/><Relationship Id="rId187" Type="http://schemas.openxmlformats.org/officeDocument/2006/relationships/hyperlink" Target="http://online.zakon.kz/Document/?doc_id=31613107" TargetMode="External"/><Relationship Id="rId394" Type="http://schemas.openxmlformats.org/officeDocument/2006/relationships/hyperlink" Target="http://online.zakon.kz/Document/?doc_id=38426363" TargetMode="External"/><Relationship Id="rId408" Type="http://schemas.openxmlformats.org/officeDocument/2006/relationships/hyperlink" Target="http://online.zakon.kz/Document/?doc_id=39824996" TargetMode="External"/><Relationship Id="rId615" Type="http://schemas.openxmlformats.org/officeDocument/2006/relationships/hyperlink" Target="http://online.zakon.kz/Document/?doc_id=31416433" TargetMode="External"/><Relationship Id="rId822" Type="http://schemas.openxmlformats.org/officeDocument/2006/relationships/hyperlink" Target="http://online.zakon.kz/Document/?doc_id=37287466" TargetMode="External"/><Relationship Id="rId1038" Type="http://schemas.openxmlformats.org/officeDocument/2006/relationships/hyperlink" Target="http://online.zakon.kz/Document/?doc_id=30051805" TargetMode="External"/><Relationship Id="rId254" Type="http://schemas.openxmlformats.org/officeDocument/2006/relationships/hyperlink" Target="http://online.zakon.kz/Document/?doc_id=34246729" TargetMode="External"/><Relationship Id="rId699" Type="http://schemas.openxmlformats.org/officeDocument/2006/relationships/hyperlink" Target="http://online.zakon.kz/Document/?doc_id=38434812" TargetMode="External"/><Relationship Id="rId49" Type="http://schemas.openxmlformats.org/officeDocument/2006/relationships/hyperlink" Target="http://online.zakon.kz/Document/?doc_id=31966608" TargetMode="External"/><Relationship Id="rId114" Type="http://schemas.openxmlformats.org/officeDocument/2006/relationships/hyperlink" Target="http://online.zakon.kz/Document/?doc_id=37287466" TargetMode="External"/><Relationship Id="rId461" Type="http://schemas.openxmlformats.org/officeDocument/2006/relationships/hyperlink" Target="http://online.zakon.kz/Document/?doc_id=37287466" TargetMode="External"/><Relationship Id="rId559" Type="http://schemas.openxmlformats.org/officeDocument/2006/relationships/hyperlink" Target="http://online.zakon.kz/Document/?doc_id=30369330" TargetMode="External"/><Relationship Id="rId766" Type="http://schemas.openxmlformats.org/officeDocument/2006/relationships/hyperlink" Target="http://online.zakon.kz/Document/?doc_id=37285263" TargetMode="External"/><Relationship Id="rId198" Type="http://schemas.openxmlformats.org/officeDocument/2006/relationships/hyperlink" Target="http://online.zakon.kz/Document/?doc_id=30084084" TargetMode="External"/><Relationship Id="rId321" Type="http://schemas.openxmlformats.org/officeDocument/2006/relationships/hyperlink" Target="http://online.zakon.kz/Document/?doc_id=34680251" TargetMode="External"/><Relationship Id="rId419" Type="http://schemas.openxmlformats.org/officeDocument/2006/relationships/hyperlink" Target="http://online.zakon.kz/Document/?doc_id=30916966" TargetMode="External"/><Relationship Id="rId626" Type="http://schemas.openxmlformats.org/officeDocument/2006/relationships/hyperlink" Target="http://online.zakon.kz/Document/?doc_id=39839669" TargetMode="External"/><Relationship Id="rId973" Type="http://schemas.openxmlformats.org/officeDocument/2006/relationships/hyperlink" Target="http://online.zakon.kz/Document/?doc_id=30369450" TargetMode="External"/><Relationship Id="rId1049" Type="http://schemas.openxmlformats.org/officeDocument/2006/relationships/hyperlink" Target="http://online.zakon.kz/Document/?doc_id=37285263" TargetMode="External"/><Relationship Id="rId833" Type="http://schemas.openxmlformats.org/officeDocument/2006/relationships/hyperlink" Target="http://online.zakon.kz/Document/?doc_id=37902500" TargetMode="External"/><Relationship Id="rId265" Type="http://schemas.openxmlformats.org/officeDocument/2006/relationships/hyperlink" Target="http://online.zakon.kz/Document/?doc_id=37365947" TargetMode="External"/><Relationship Id="rId472" Type="http://schemas.openxmlformats.org/officeDocument/2006/relationships/hyperlink" Target="http://online.zakon.kz/Document/?doc_id=31669045" TargetMode="External"/><Relationship Id="rId900" Type="http://schemas.openxmlformats.org/officeDocument/2006/relationships/hyperlink" Target="http://online.zakon.kz/Document/?doc_id=37285263" TargetMode="External"/><Relationship Id="rId125" Type="http://schemas.openxmlformats.org/officeDocument/2006/relationships/hyperlink" Target="http://online.zakon.kz/Document/?doc_id=32691008" TargetMode="External"/><Relationship Id="rId332" Type="http://schemas.openxmlformats.org/officeDocument/2006/relationships/hyperlink" Target="http://online.zakon.kz/Document/?doc_id=32111847" TargetMode="External"/><Relationship Id="rId777" Type="http://schemas.openxmlformats.org/officeDocument/2006/relationships/hyperlink" Target="http://online.zakon.kz/Document/?doc_id=34339854" TargetMode="External"/><Relationship Id="rId984" Type="http://schemas.openxmlformats.org/officeDocument/2006/relationships/hyperlink" Target="http://online.zakon.kz/Document/?doc_id=32433495" TargetMode="External"/><Relationship Id="rId637" Type="http://schemas.openxmlformats.org/officeDocument/2006/relationships/hyperlink" Target="http://online.zakon.kz/Document/?doc_id=32111847" TargetMode="External"/><Relationship Id="rId844" Type="http://schemas.openxmlformats.org/officeDocument/2006/relationships/hyperlink" Target="http://online.zakon.kz/Document/?doc_id=34295132" TargetMode="External"/><Relationship Id="rId276" Type="http://schemas.openxmlformats.org/officeDocument/2006/relationships/hyperlink" Target="http://online.zakon.kz/Document/?doc_id=35192372" TargetMode="External"/><Relationship Id="rId483" Type="http://schemas.openxmlformats.org/officeDocument/2006/relationships/hyperlink" Target="http://online.zakon.kz/Document/?doc_id=37287466" TargetMode="External"/><Relationship Id="rId690" Type="http://schemas.openxmlformats.org/officeDocument/2006/relationships/hyperlink" Target="http://online.zakon.kz/Document/?doc_id=32111847" TargetMode="External"/><Relationship Id="rId704" Type="http://schemas.openxmlformats.org/officeDocument/2006/relationships/hyperlink" Target="http://online.zakon.kz/Document/?doc_id=32111847" TargetMode="External"/><Relationship Id="rId911" Type="http://schemas.openxmlformats.org/officeDocument/2006/relationships/hyperlink" Target="http://online.zakon.kz/Document/?doc_id=33030003" TargetMode="External"/><Relationship Id="rId40" Type="http://schemas.openxmlformats.org/officeDocument/2006/relationships/hyperlink" Target="http://online.zakon.kz/Document/?doc_id=39509537" TargetMode="External"/><Relationship Id="rId136" Type="http://schemas.openxmlformats.org/officeDocument/2006/relationships/hyperlink" Target="http://online.zakon.kz/Document/?doc_id=34339854" TargetMode="External"/><Relationship Id="rId343" Type="http://schemas.openxmlformats.org/officeDocument/2006/relationships/hyperlink" Target="http://online.zakon.kz/Document/?doc_id=32340222" TargetMode="External"/><Relationship Id="rId550" Type="http://schemas.openxmlformats.org/officeDocument/2006/relationships/hyperlink" Target="http://online.zakon.kz/Document/?doc_id=31416433" TargetMode="External"/><Relationship Id="rId788" Type="http://schemas.openxmlformats.org/officeDocument/2006/relationships/hyperlink" Target="http://online.zakon.kz/Document/?doc_id=32691008" TargetMode="External"/><Relationship Id="rId995" Type="http://schemas.openxmlformats.org/officeDocument/2006/relationships/hyperlink" Target="http://online.zakon.kz/Document/?doc_id=30051805" TargetMode="External"/><Relationship Id="rId203" Type="http://schemas.openxmlformats.org/officeDocument/2006/relationships/hyperlink" Target="http://online.zakon.kz/Document/?doc_id=30605555" TargetMode="External"/><Relationship Id="rId648" Type="http://schemas.openxmlformats.org/officeDocument/2006/relationships/hyperlink" Target="http://online.zakon.kz/Document/?doc_id=31416528" TargetMode="External"/><Relationship Id="rId855" Type="http://schemas.openxmlformats.org/officeDocument/2006/relationships/hyperlink" Target="http://online.zakon.kz/Document/?doc_id=33496388" TargetMode="External"/><Relationship Id="rId1040" Type="http://schemas.openxmlformats.org/officeDocument/2006/relationships/hyperlink" Target="http://online.zakon.kz/Document/?doc_id=30051805" TargetMode="External"/><Relationship Id="rId287" Type="http://schemas.openxmlformats.org/officeDocument/2006/relationships/hyperlink" Target="http://online.zakon.kz/Document/?doc_id=34339854" TargetMode="External"/><Relationship Id="rId410" Type="http://schemas.openxmlformats.org/officeDocument/2006/relationships/hyperlink" Target="http://online.zakon.kz/Document/?doc_id=35882772" TargetMode="External"/><Relationship Id="rId494" Type="http://schemas.openxmlformats.org/officeDocument/2006/relationships/hyperlink" Target="http://online.zakon.kz/Document/?doc_id=31414182" TargetMode="External"/><Relationship Id="rId508" Type="http://schemas.openxmlformats.org/officeDocument/2006/relationships/hyperlink" Target="http://online.zakon.kz/Document/?doc_id=32691008" TargetMode="External"/><Relationship Id="rId715" Type="http://schemas.openxmlformats.org/officeDocument/2006/relationships/hyperlink" Target="http://online.zakon.kz/Document/?doc_id=32091089" TargetMode="External"/><Relationship Id="rId922" Type="http://schemas.openxmlformats.org/officeDocument/2006/relationships/hyperlink" Target="http://online.zakon.kz/Document/?doc_id=37285263" TargetMode="External"/><Relationship Id="rId147" Type="http://schemas.openxmlformats.org/officeDocument/2006/relationships/hyperlink" Target="http://online.zakon.kz/Document/?doc_id=37459374" TargetMode="External"/><Relationship Id="rId354" Type="http://schemas.openxmlformats.org/officeDocument/2006/relationships/hyperlink" Target="http://online.zakon.kz/Document/?doc_id=36245344" TargetMode="External"/><Relationship Id="rId799" Type="http://schemas.openxmlformats.org/officeDocument/2006/relationships/hyperlink" Target="http://online.zakon.kz/Document/?doc_id=38681059" TargetMode="External"/><Relationship Id="rId51" Type="http://schemas.openxmlformats.org/officeDocument/2006/relationships/hyperlink" Target="http://online.zakon.kz/Document/?doc_id=37285263" TargetMode="External"/><Relationship Id="rId561" Type="http://schemas.openxmlformats.org/officeDocument/2006/relationships/hyperlink" Target="http://online.zakon.kz/Document/?doc_id=38876486" TargetMode="External"/><Relationship Id="rId659" Type="http://schemas.openxmlformats.org/officeDocument/2006/relationships/hyperlink" Target="http://online.zakon.kz/Document/?doc_id=33872756" TargetMode="External"/><Relationship Id="rId866" Type="http://schemas.openxmlformats.org/officeDocument/2006/relationships/hyperlink" Target="http://online.zakon.kz/Document/?doc_id=37285263" TargetMode="External"/><Relationship Id="rId214" Type="http://schemas.openxmlformats.org/officeDocument/2006/relationships/hyperlink" Target="http://online.zakon.kz/Document/?doc_id=33836594" TargetMode="External"/><Relationship Id="rId298" Type="http://schemas.openxmlformats.org/officeDocument/2006/relationships/hyperlink" Target="http://online.zakon.kz/Document/?doc_id=36204442" TargetMode="External"/><Relationship Id="rId421" Type="http://schemas.openxmlformats.org/officeDocument/2006/relationships/hyperlink" Target="http://online.zakon.kz/Document/?doc_id=30916966" TargetMode="External"/><Relationship Id="rId519" Type="http://schemas.openxmlformats.org/officeDocument/2006/relationships/hyperlink" Target="http://online.zakon.kz/Document/?doc_id=31345693" TargetMode="External"/><Relationship Id="rId1051" Type="http://schemas.openxmlformats.org/officeDocument/2006/relationships/header" Target="header2.xml"/><Relationship Id="rId158" Type="http://schemas.openxmlformats.org/officeDocument/2006/relationships/hyperlink" Target="http://online.zakon.kz/Document/?doc_id=33626174" TargetMode="External"/><Relationship Id="rId726" Type="http://schemas.openxmlformats.org/officeDocument/2006/relationships/hyperlink" Target="http://online.zakon.kz/Document/?doc_id=34829710" TargetMode="External"/><Relationship Id="rId933" Type="http://schemas.openxmlformats.org/officeDocument/2006/relationships/hyperlink" Target="http://online.zakon.kz/Document/?doc_id=38434812" TargetMode="External"/><Relationship Id="rId1009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4339854" TargetMode="External"/><Relationship Id="rId365" Type="http://schemas.openxmlformats.org/officeDocument/2006/relationships/hyperlink" Target="http://online.zakon.kz/Document/?doc_id=32111847" TargetMode="External"/><Relationship Id="rId572" Type="http://schemas.openxmlformats.org/officeDocument/2006/relationships/hyperlink" Target="http://online.zakon.kz/Document/?doc_id=31220313" TargetMode="External"/><Relationship Id="rId225" Type="http://schemas.openxmlformats.org/officeDocument/2006/relationships/hyperlink" Target="http://online.zakon.kz/Document/?doc_id=37605047" TargetMode="External"/><Relationship Id="rId432" Type="http://schemas.openxmlformats.org/officeDocument/2006/relationships/hyperlink" Target="http://online.zakon.kz/Document/?doc_id=32111847" TargetMode="External"/><Relationship Id="rId877" Type="http://schemas.openxmlformats.org/officeDocument/2006/relationships/hyperlink" Target="http://online.zakon.kz/Document/?doc_id=32111847" TargetMode="External"/><Relationship Id="rId737" Type="http://schemas.openxmlformats.org/officeDocument/2006/relationships/hyperlink" Target="http://online.zakon.kz/Document/?doc_id=32111847" TargetMode="External"/><Relationship Id="rId944" Type="http://schemas.openxmlformats.org/officeDocument/2006/relationships/hyperlink" Target="http://online.zakon.kz/Document/?doc_id=31107618" TargetMode="External"/><Relationship Id="rId73" Type="http://schemas.openxmlformats.org/officeDocument/2006/relationships/hyperlink" Target="http://online.zakon.kz/Document/?doc_id=32691008" TargetMode="External"/><Relationship Id="rId169" Type="http://schemas.openxmlformats.org/officeDocument/2006/relationships/hyperlink" Target="http://online.zakon.kz/Document/?doc_id=30051816" TargetMode="External"/><Relationship Id="rId376" Type="http://schemas.openxmlformats.org/officeDocument/2006/relationships/hyperlink" Target="http://online.zakon.kz/Document/?doc_id=32691008" TargetMode="External"/><Relationship Id="rId583" Type="http://schemas.openxmlformats.org/officeDocument/2006/relationships/hyperlink" Target="http://online.zakon.kz/Document/?doc_id=32111847" TargetMode="External"/><Relationship Id="rId790" Type="http://schemas.openxmlformats.org/officeDocument/2006/relationships/hyperlink" Target="http://online.zakon.kz/Document/?doc_id=36326139" TargetMode="External"/><Relationship Id="rId804" Type="http://schemas.openxmlformats.org/officeDocument/2006/relationships/hyperlink" Target="http://online.zakon.kz/Document/?doc_id=3036933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183001" TargetMode="External"/><Relationship Id="rId443" Type="http://schemas.openxmlformats.org/officeDocument/2006/relationships/hyperlink" Target="http://online.zakon.kz/Document/?doc_id=35406425" TargetMode="External"/><Relationship Id="rId650" Type="http://schemas.openxmlformats.org/officeDocument/2006/relationships/hyperlink" Target="http://online.zakon.kz/Document/?doc_id=34298045" TargetMode="External"/><Relationship Id="rId888" Type="http://schemas.openxmlformats.org/officeDocument/2006/relationships/hyperlink" Target="http://online.zakon.kz/Document/?doc_id=38434812" TargetMode="External"/><Relationship Id="rId303" Type="http://schemas.openxmlformats.org/officeDocument/2006/relationships/hyperlink" Target="http://online.zakon.kz/Document/?doc_id=35147956" TargetMode="External"/><Relationship Id="rId748" Type="http://schemas.openxmlformats.org/officeDocument/2006/relationships/hyperlink" Target="http://online.zakon.kz/Document/?doc_id=31416433" TargetMode="External"/><Relationship Id="rId955" Type="http://schemas.openxmlformats.org/officeDocument/2006/relationships/hyperlink" Target="http://online.zakon.kz/Document/?doc_id=39997873" TargetMode="External"/><Relationship Id="rId84" Type="http://schemas.openxmlformats.org/officeDocument/2006/relationships/hyperlink" Target="http://online.zakon.kz/Document/?doc_id=34339854" TargetMode="External"/><Relationship Id="rId387" Type="http://schemas.openxmlformats.org/officeDocument/2006/relationships/hyperlink" Target="http://online.zakon.kz/Document/?doc_id=33093632" TargetMode="External"/><Relationship Id="rId510" Type="http://schemas.openxmlformats.org/officeDocument/2006/relationships/hyperlink" Target="http://online.zakon.kz/Document/?doc_id=30400483" TargetMode="External"/><Relationship Id="rId594" Type="http://schemas.openxmlformats.org/officeDocument/2006/relationships/hyperlink" Target="http://online.zakon.kz/Document/?doc_id=32111847" TargetMode="External"/><Relationship Id="rId608" Type="http://schemas.openxmlformats.org/officeDocument/2006/relationships/hyperlink" Target="http://online.zakon.kz/Document/?doc_id=37287466" TargetMode="External"/><Relationship Id="rId815" Type="http://schemas.openxmlformats.org/officeDocument/2006/relationships/hyperlink" Target="http://online.zakon.kz/Document/?doc_id=38681059" TargetMode="External"/><Relationship Id="rId247" Type="http://schemas.openxmlformats.org/officeDocument/2006/relationships/hyperlink" Target="http://online.zakon.kz/Document/?doc_id=37287466" TargetMode="External"/><Relationship Id="rId899" Type="http://schemas.openxmlformats.org/officeDocument/2006/relationships/hyperlink" Target="http://online.zakon.kz/Document/?doc_id=38010505" TargetMode="External"/><Relationship Id="rId1000" Type="http://schemas.openxmlformats.org/officeDocument/2006/relationships/hyperlink" Target="http://online.zakon.kz/Document/?doc_id=30369450" TargetMode="External"/><Relationship Id="rId107" Type="http://schemas.openxmlformats.org/officeDocument/2006/relationships/hyperlink" Target="http://online.zakon.kz/Document/?doc_id=37287466" TargetMode="External"/><Relationship Id="rId454" Type="http://schemas.openxmlformats.org/officeDocument/2006/relationships/hyperlink" Target="http://online.zakon.kz/Document/?doc_id=32691008" TargetMode="External"/><Relationship Id="rId661" Type="http://schemas.openxmlformats.org/officeDocument/2006/relationships/hyperlink" Target="http://online.zakon.kz/Document/?doc_id=31220313" TargetMode="External"/><Relationship Id="rId759" Type="http://schemas.openxmlformats.org/officeDocument/2006/relationships/hyperlink" Target="http://online.zakon.kz/Document/?doc_id=35147956" TargetMode="External"/><Relationship Id="rId966" Type="http://schemas.openxmlformats.org/officeDocument/2006/relationships/hyperlink" Target="http://online.zakon.kz/Document/?doc_id=34093952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4560124" TargetMode="External"/><Relationship Id="rId398" Type="http://schemas.openxmlformats.org/officeDocument/2006/relationships/hyperlink" Target="http://online.zakon.kz/Document/?doc_id=31609276" TargetMode="External"/><Relationship Id="rId521" Type="http://schemas.openxmlformats.org/officeDocument/2006/relationships/hyperlink" Target="http://online.zakon.kz/Document/?doc_id=31220313" TargetMode="External"/><Relationship Id="rId619" Type="http://schemas.openxmlformats.org/officeDocument/2006/relationships/hyperlink" Target="http://online.zakon.kz/Document/?doc_id=32111847" TargetMode="External"/><Relationship Id="rId95" Type="http://schemas.openxmlformats.org/officeDocument/2006/relationships/hyperlink" Target="http://online.zakon.kz/Document/?doc_id=37287466" TargetMode="External"/><Relationship Id="rId160" Type="http://schemas.openxmlformats.org/officeDocument/2006/relationships/hyperlink" Target="http://online.zakon.kz/Document/?doc_id=32091089" TargetMode="External"/><Relationship Id="rId826" Type="http://schemas.openxmlformats.org/officeDocument/2006/relationships/hyperlink" Target="http://online.zakon.kz/Document/?doc_id=31025535" TargetMode="External"/><Relationship Id="rId1011" Type="http://schemas.openxmlformats.org/officeDocument/2006/relationships/hyperlink" Target="http://online.zakon.kz/Document/?doc_id=37285263" TargetMode="External"/><Relationship Id="rId258" Type="http://schemas.openxmlformats.org/officeDocument/2006/relationships/hyperlink" Target="http://online.zakon.kz/Document/?doc_id=35069881" TargetMode="External"/><Relationship Id="rId465" Type="http://schemas.openxmlformats.org/officeDocument/2006/relationships/hyperlink" Target="http://online.zakon.kz/Document/?doc_id=31645777" TargetMode="External"/><Relationship Id="rId672" Type="http://schemas.openxmlformats.org/officeDocument/2006/relationships/hyperlink" Target="http://online.zakon.kz/Document/?doc_id=34653456" TargetMode="External"/><Relationship Id="rId22" Type="http://schemas.openxmlformats.org/officeDocument/2006/relationships/hyperlink" Target="http://online.zakon.kz/Document/?doc_id=32111847" TargetMode="External"/><Relationship Id="rId118" Type="http://schemas.openxmlformats.org/officeDocument/2006/relationships/hyperlink" Target="http://online.zakon.kz/Document/?doc_id=32086770" TargetMode="External"/><Relationship Id="rId325" Type="http://schemas.openxmlformats.org/officeDocument/2006/relationships/hyperlink" Target="http://online.zakon.kz/Document/?doc_id=37605047" TargetMode="External"/><Relationship Id="rId532" Type="http://schemas.openxmlformats.org/officeDocument/2006/relationships/hyperlink" Target="http://online.zakon.kz/Document/?doc_id=39879187" TargetMode="External"/><Relationship Id="rId977" Type="http://schemas.openxmlformats.org/officeDocument/2006/relationships/hyperlink" Target="http://online.zakon.kz/Document/?doc_id=38007530" TargetMode="External"/><Relationship Id="rId171" Type="http://schemas.openxmlformats.org/officeDocument/2006/relationships/hyperlink" Target="http://online.zakon.kz/Document/?doc_id=31227899" TargetMode="External"/><Relationship Id="rId837" Type="http://schemas.openxmlformats.org/officeDocument/2006/relationships/hyperlink" Target="http://online.zakon.kz/Document/?doc_id=33936383" TargetMode="External"/><Relationship Id="rId1022" Type="http://schemas.openxmlformats.org/officeDocument/2006/relationships/hyperlink" Target="http://online.zakon.kz/Document/?doc_id=31066257" TargetMode="External"/><Relationship Id="rId269" Type="http://schemas.openxmlformats.org/officeDocument/2006/relationships/hyperlink" Target="http://online.zakon.kz/Document/?doc_id=39509537" TargetMode="External"/><Relationship Id="rId476" Type="http://schemas.openxmlformats.org/officeDocument/2006/relationships/hyperlink" Target="http://online.zakon.kz/Document/?doc_id=32691008" TargetMode="External"/><Relationship Id="rId683" Type="http://schemas.openxmlformats.org/officeDocument/2006/relationships/hyperlink" Target="http://online.zakon.kz/Document/?doc_id=35397632" TargetMode="External"/><Relationship Id="rId890" Type="http://schemas.openxmlformats.org/officeDocument/2006/relationships/hyperlink" Target="http://online.zakon.kz/Document/?doc_id=37708063" TargetMode="External"/><Relationship Id="rId904" Type="http://schemas.openxmlformats.org/officeDocument/2006/relationships/hyperlink" Target="http://online.zakon.kz/Document/?doc_id=38434812" TargetMode="External"/><Relationship Id="rId33" Type="http://schemas.openxmlformats.org/officeDocument/2006/relationships/hyperlink" Target="http://online.zakon.kz/Document/?doc_id=32091089" TargetMode="External"/><Relationship Id="rId129" Type="http://schemas.openxmlformats.org/officeDocument/2006/relationships/hyperlink" Target="http://online.zakon.kz/Document/?doc_id=37287466" TargetMode="External"/><Relationship Id="rId336" Type="http://schemas.openxmlformats.org/officeDocument/2006/relationships/hyperlink" Target="http://online.zakon.kz/Document/?doc_id=36342327" TargetMode="External"/><Relationship Id="rId543" Type="http://schemas.openxmlformats.org/officeDocument/2006/relationships/hyperlink" Target="http://online.zakon.kz/Document/?doc_id=37285263" TargetMode="External"/><Relationship Id="rId988" Type="http://schemas.openxmlformats.org/officeDocument/2006/relationships/hyperlink" Target="http://online.zakon.kz/Document/?doc_id=37913746" TargetMode="External"/><Relationship Id="rId182" Type="http://schemas.openxmlformats.org/officeDocument/2006/relationships/hyperlink" Target="http://online.zakon.kz/Document/?doc_id=31025539" TargetMode="External"/><Relationship Id="rId403" Type="http://schemas.openxmlformats.org/officeDocument/2006/relationships/hyperlink" Target="http://online.zakon.kz/Document/?doc_id=31966608" TargetMode="External"/><Relationship Id="rId750" Type="http://schemas.openxmlformats.org/officeDocument/2006/relationships/hyperlink" Target="http://online.zakon.kz/Document/?doc_id=38871381" TargetMode="External"/><Relationship Id="rId848" Type="http://schemas.openxmlformats.org/officeDocument/2006/relationships/hyperlink" Target="http://online.zakon.kz/Document/?doc_id=32111847" TargetMode="External"/><Relationship Id="rId1033" Type="http://schemas.openxmlformats.org/officeDocument/2006/relationships/hyperlink" Target="http://online.zakon.kz/Document/?doc_id=38924913" TargetMode="External"/><Relationship Id="rId487" Type="http://schemas.openxmlformats.org/officeDocument/2006/relationships/hyperlink" Target="http://online.zakon.kz/Document/?doc_id=30369330" TargetMode="External"/><Relationship Id="rId610" Type="http://schemas.openxmlformats.org/officeDocument/2006/relationships/hyperlink" Target="http://online.zakon.kz/Document/?doc_id=32691008" TargetMode="External"/><Relationship Id="rId694" Type="http://schemas.openxmlformats.org/officeDocument/2006/relationships/hyperlink" Target="http://online.zakon.kz/Document/?doc_id=32691008" TargetMode="External"/><Relationship Id="rId708" Type="http://schemas.openxmlformats.org/officeDocument/2006/relationships/hyperlink" Target="http://online.zakon.kz/Document/?doc_id=31220313" TargetMode="External"/><Relationship Id="rId915" Type="http://schemas.openxmlformats.org/officeDocument/2006/relationships/hyperlink" Target="http://online.zakon.kz/Document/?doc_id=37285263" TargetMode="External"/><Relationship Id="rId347" Type="http://schemas.openxmlformats.org/officeDocument/2006/relationships/hyperlink" Target="http://online.zakon.kz/Document/?doc_id=34339854" TargetMode="External"/><Relationship Id="rId999" Type="http://schemas.openxmlformats.org/officeDocument/2006/relationships/hyperlink" Target="http://online.zakon.kz/Document/?doc_id=30369330" TargetMode="External"/><Relationship Id="rId44" Type="http://schemas.openxmlformats.org/officeDocument/2006/relationships/hyperlink" Target="http://online.zakon.kz/Document/?doc_id=32691008" TargetMode="External"/><Relationship Id="rId554" Type="http://schemas.openxmlformats.org/officeDocument/2006/relationships/hyperlink" Target="http://online.zakon.kz/Document/?doc_id=34298045" TargetMode="External"/><Relationship Id="rId761" Type="http://schemas.openxmlformats.org/officeDocument/2006/relationships/hyperlink" Target="http://online.zakon.kz/Document/?doc_id=33772556" TargetMode="External"/><Relationship Id="rId859" Type="http://schemas.openxmlformats.org/officeDocument/2006/relationships/hyperlink" Target="http://online.zakon.kz/Document/?doc_id=38434812" TargetMode="External"/><Relationship Id="rId193" Type="http://schemas.openxmlformats.org/officeDocument/2006/relationships/hyperlink" Target="http://online.zakon.kz/Document/?doc_id=1005029" TargetMode="External"/><Relationship Id="rId207" Type="http://schemas.openxmlformats.org/officeDocument/2006/relationships/hyperlink" Target="http://online.zakon.kz/Document/?doc_id=31025535" TargetMode="External"/><Relationship Id="rId414" Type="http://schemas.openxmlformats.org/officeDocument/2006/relationships/hyperlink" Target="http://online.zakon.kz/Document/?doc_id=37348505" TargetMode="External"/><Relationship Id="rId498" Type="http://schemas.openxmlformats.org/officeDocument/2006/relationships/hyperlink" Target="http://online.zakon.kz/Document/?doc_id=1013904" TargetMode="External"/><Relationship Id="rId621" Type="http://schemas.openxmlformats.org/officeDocument/2006/relationships/hyperlink" Target="http://online.zakon.kz/Document/?doc_id=34246729" TargetMode="External"/><Relationship Id="rId1044" Type="http://schemas.openxmlformats.org/officeDocument/2006/relationships/hyperlink" Target="http://online.zakon.kz/Document/?doc_id=30369330" TargetMode="External"/><Relationship Id="rId260" Type="http://schemas.openxmlformats.org/officeDocument/2006/relationships/hyperlink" Target="http://online.zakon.kz/Document/?doc_id=33744683" TargetMode="External"/><Relationship Id="rId719" Type="http://schemas.openxmlformats.org/officeDocument/2006/relationships/hyperlink" Target="http://online.zakon.kz/Document/?doc_id=37285263" TargetMode="External"/><Relationship Id="rId926" Type="http://schemas.openxmlformats.org/officeDocument/2006/relationships/hyperlink" Target="http://online.zakon.kz/Document/?doc_id=37920229" TargetMode="External"/><Relationship Id="rId55" Type="http://schemas.openxmlformats.org/officeDocument/2006/relationships/hyperlink" Target="http://online.zakon.kz/Document/?doc_id=38434812" TargetMode="External"/><Relationship Id="rId120" Type="http://schemas.openxmlformats.org/officeDocument/2006/relationships/hyperlink" Target="http://online.zakon.kz/Document/?doc_id=31416528" TargetMode="External"/><Relationship Id="rId358" Type="http://schemas.openxmlformats.org/officeDocument/2006/relationships/hyperlink" Target="http://online.zakon.kz/Document/?doc_id=36190864" TargetMode="External"/><Relationship Id="rId565" Type="http://schemas.openxmlformats.org/officeDocument/2006/relationships/hyperlink" Target="http://online.zakon.kz/Document/?doc_id=38876486" TargetMode="External"/><Relationship Id="rId772" Type="http://schemas.openxmlformats.org/officeDocument/2006/relationships/hyperlink" Target="http://online.zakon.kz/Document/?doc_id=31220313" TargetMode="External"/><Relationship Id="rId218" Type="http://schemas.openxmlformats.org/officeDocument/2006/relationships/hyperlink" Target="http://online.zakon.kz/Document/?doc_id=31645319" TargetMode="External"/><Relationship Id="rId425" Type="http://schemas.openxmlformats.org/officeDocument/2006/relationships/hyperlink" Target="http://online.zakon.kz/Document/?doc_id=30116356" TargetMode="External"/><Relationship Id="rId632" Type="http://schemas.openxmlformats.org/officeDocument/2006/relationships/hyperlink" Target="http://online.zakon.kz/Document/?doc_id=33161300" TargetMode="External"/><Relationship Id="rId1055" Type="http://schemas.openxmlformats.org/officeDocument/2006/relationships/footer" Target="footer3.xml"/><Relationship Id="rId271" Type="http://schemas.openxmlformats.org/officeDocument/2006/relationships/hyperlink" Target="http://online.zakon.kz/Document/?doc_id=36314671" TargetMode="External"/><Relationship Id="rId937" Type="http://schemas.openxmlformats.org/officeDocument/2006/relationships/hyperlink" Target="http://online.zakon.kz/Document/?doc_id=38434812" TargetMode="External"/><Relationship Id="rId66" Type="http://schemas.openxmlformats.org/officeDocument/2006/relationships/hyperlink" Target="http://online.zakon.kz/Document/?doc_id=38434812" TargetMode="External"/><Relationship Id="rId131" Type="http://schemas.openxmlformats.org/officeDocument/2006/relationships/hyperlink" Target="http://online.zakon.kz/Document/?doc_id=32689224" TargetMode="External"/><Relationship Id="rId369" Type="http://schemas.openxmlformats.org/officeDocument/2006/relationships/hyperlink" Target="http://online.zakon.kz/Document/?doc_id=33935349" TargetMode="External"/><Relationship Id="rId576" Type="http://schemas.openxmlformats.org/officeDocument/2006/relationships/hyperlink" Target="http://online.zakon.kz/Document/?doc_id=31220313" TargetMode="External"/><Relationship Id="rId783" Type="http://schemas.openxmlformats.org/officeDocument/2006/relationships/hyperlink" Target="http://online.zakon.kz/Document/?doc_id=37285263" TargetMode="External"/><Relationship Id="rId990" Type="http://schemas.openxmlformats.org/officeDocument/2006/relationships/hyperlink" Target="http://online.zakon.kz/Document/?doc_id=31220313" TargetMode="External"/><Relationship Id="rId229" Type="http://schemas.openxmlformats.org/officeDocument/2006/relationships/hyperlink" Target="http://online.zakon.kz/Document/?doc_id=37902500" TargetMode="External"/><Relationship Id="rId436" Type="http://schemas.openxmlformats.org/officeDocument/2006/relationships/hyperlink" Target="http://online.zakon.kz/Document/?doc_id=30914768" TargetMode="External"/><Relationship Id="rId643" Type="http://schemas.openxmlformats.org/officeDocument/2006/relationships/hyperlink" Target="http://online.zakon.kz/Document/?doc_id=32691008" TargetMode="External"/><Relationship Id="rId850" Type="http://schemas.openxmlformats.org/officeDocument/2006/relationships/hyperlink" Target="http://online.zakon.kz/Document/?doc_id=37098105" TargetMode="External"/><Relationship Id="rId948" Type="http://schemas.openxmlformats.org/officeDocument/2006/relationships/hyperlink" Target="http://online.zakon.kz/Document/?doc_id=30369330" TargetMode="External"/><Relationship Id="rId77" Type="http://schemas.openxmlformats.org/officeDocument/2006/relationships/hyperlink" Target="http://online.zakon.kz/Document/?doc_id=31966608" TargetMode="External"/><Relationship Id="rId282" Type="http://schemas.openxmlformats.org/officeDocument/2006/relationships/hyperlink" Target="http://online.zakon.kz/Document/?doc_id=37007136" TargetMode="External"/><Relationship Id="rId503" Type="http://schemas.openxmlformats.org/officeDocument/2006/relationships/hyperlink" Target="http://online.zakon.kz/Document/?doc_id=30369330" TargetMode="External"/><Relationship Id="rId587" Type="http://schemas.openxmlformats.org/officeDocument/2006/relationships/hyperlink" Target="http://online.zakon.kz/Document/?doc_id=33746760" TargetMode="External"/><Relationship Id="rId710" Type="http://schemas.openxmlformats.org/officeDocument/2006/relationships/hyperlink" Target="http://online.zakon.kz/Document/?doc_id=31220313" TargetMode="External"/><Relationship Id="rId808" Type="http://schemas.openxmlformats.org/officeDocument/2006/relationships/hyperlink" Target="http://online.zakon.kz/Document/?doc_id=31042154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7287466" TargetMode="External"/><Relationship Id="rId447" Type="http://schemas.openxmlformats.org/officeDocument/2006/relationships/hyperlink" Target="http://online.zakon.kz/Document/?doc_id=30448905" TargetMode="External"/><Relationship Id="rId794" Type="http://schemas.openxmlformats.org/officeDocument/2006/relationships/hyperlink" Target="http://online.zakon.kz/Document/?doc_id=32691008" TargetMode="External"/><Relationship Id="rId654" Type="http://schemas.openxmlformats.org/officeDocument/2006/relationships/hyperlink" Target="http://online.zakon.kz/Document/?doc_id=37285263" TargetMode="External"/><Relationship Id="rId861" Type="http://schemas.openxmlformats.org/officeDocument/2006/relationships/hyperlink" Target="http://online.zakon.kz/Document/?doc_id=37902500" TargetMode="External"/><Relationship Id="rId959" Type="http://schemas.openxmlformats.org/officeDocument/2006/relationships/hyperlink" Target="http://online.zakon.kz/Document/?doc_id=31025539" TargetMode="External"/><Relationship Id="rId293" Type="http://schemas.openxmlformats.org/officeDocument/2006/relationships/hyperlink" Target="http://online.zakon.kz/Document/?doc_id=39879187" TargetMode="External"/><Relationship Id="rId307" Type="http://schemas.openxmlformats.org/officeDocument/2006/relationships/hyperlink" Target="http://online.zakon.kz/Document/?doc_id=31645777" TargetMode="External"/><Relationship Id="rId514" Type="http://schemas.openxmlformats.org/officeDocument/2006/relationships/hyperlink" Target="http://online.zakon.kz/Document/?doc_id=30448193" TargetMode="External"/><Relationship Id="rId721" Type="http://schemas.openxmlformats.org/officeDocument/2006/relationships/hyperlink" Target="http://online.zakon.kz/Document/?doc_id=30445262" TargetMode="External"/><Relationship Id="rId88" Type="http://schemas.openxmlformats.org/officeDocument/2006/relationships/hyperlink" Target="http://online.zakon.kz/Document/?doc_id=32691008" TargetMode="External"/><Relationship Id="rId153" Type="http://schemas.openxmlformats.org/officeDocument/2006/relationships/hyperlink" Target="http://online.zakon.kz/Document/?doc_id=34339854" TargetMode="External"/><Relationship Id="rId360" Type="http://schemas.openxmlformats.org/officeDocument/2006/relationships/hyperlink" Target="http://online.zakon.kz/Document/?doc_id=32111847" TargetMode="External"/><Relationship Id="rId598" Type="http://schemas.openxmlformats.org/officeDocument/2006/relationships/hyperlink" Target="http://online.zakon.kz/Document/?doc_id=38434812" TargetMode="External"/><Relationship Id="rId819" Type="http://schemas.openxmlformats.org/officeDocument/2006/relationships/hyperlink" Target="http://online.zakon.kz/Document/?doc_id=32111847" TargetMode="External"/><Relationship Id="rId1004" Type="http://schemas.openxmlformats.org/officeDocument/2006/relationships/hyperlink" Target="http://online.zakon.kz/Document/?doc_id=37287466" TargetMode="External"/><Relationship Id="rId220" Type="http://schemas.openxmlformats.org/officeDocument/2006/relationships/hyperlink" Target="http://online.zakon.kz/Document/?doc_id=31645319" TargetMode="External"/><Relationship Id="rId458" Type="http://schemas.openxmlformats.org/officeDocument/2006/relationships/hyperlink" Target="http://online.zakon.kz/Document/?doc_id=32111847" TargetMode="External"/><Relationship Id="rId665" Type="http://schemas.openxmlformats.org/officeDocument/2006/relationships/hyperlink" Target="http://online.zakon.kz/Document/?doc_id=38924913" TargetMode="External"/><Relationship Id="rId872" Type="http://schemas.openxmlformats.org/officeDocument/2006/relationships/hyperlink" Target="http://online.zakon.kz/Document/?doc_id=37285263" TargetMode="External"/><Relationship Id="rId15" Type="http://schemas.openxmlformats.org/officeDocument/2006/relationships/hyperlink" Target="http://online.zakon.kz/Document/?doc_id=30116574" TargetMode="External"/><Relationship Id="rId318" Type="http://schemas.openxmlformats.org/officeDocument/2006/relationships/hyperlink" Target="http://online.zakon.kz/Document/?doc_id=37287466" TargetMode="External"/><Relationship Id="rId525" Type="http://schemas.openxmlformats.org/officeDocument/2006/relationships/hyperlink" Target="http://online.zakon.kz/Document/?doc_id=30116356" TargetMode="External"/><Relationship Id="rId732" Type="http://schemas.openxmlformats.org/officeDocument/2006/relationships/hyperlink" Target="http://online.zakon.kz/Document/?doc_id=34829710" TargetMode="External"/><Relationship Id="rId99" Type="http://schemas.openxmlformats.org/officeDocument/2006/relationships/hyperlink" Target="http://online.zakon.kz/Document/?doc_id=32111847" TargetMode="External"/><Relationship Id="rId164" Type="http://schemas.openxmlformats.org/officeDocument/2006/relationships/hyperlink" Target="http://online.zakon.kz/Document/?doc_id=30084425" TargetMode="External"/><Relationship Id="rId371" Type="http://schemas.openxmlformats.org/officeDocument/2006/relationships/hyperlink" Target="http://online.zakon.kz/Document/?doc_id=39467352" TargetMode="External"/><Relationship Id="rId1015" Type="http://schemas.openxmlformats.org/officeDocument/2006/relationships/hyperlink" Target="http://online.zakon.kz/Document/?doc_id=33332507" TargetMode="External"/><Relationship Id="rId469" Type="http://schemas.openxmlformats.org/officeDocument/2006/relationships/hyperlink" Target="http://online.zakon.kz/Document/?doc_id=34339854" TargetMode="External"/><Relationship Id="rId676" Type="http://schemas.openxmlformats.org/officeDocument/2006/relationships/hyperlink" Target="http://online.zakon.kz/Document/?doc_id=33872756" TargetMode="External"/><Relationship Id="rId883" Type="http://schemas.openxmlformats.org/officeDocument/2006/relationships/hyperlink" Target="http://online.zakon.kz/Document/?doc_id=32874618" TargetMode="External"/><Relationship Id="rId26" Type="http://schemas.openxmlformats.org/officeDocument/2006/relationships/hyperlink" Target="http://online.zakon.kz/Document/?doc_id=32874618" TargetMode="External"/><Relationship Id="rId231" Type="http://schemas.openxmlformats.org/officeDocument/2006/relationships/hyperlink" Target="http://online.zakon.kz/Document/?doc_id=39359924" TargetMode="External"/><Relationship Id="rId329" Type="http://schemas.openxmlformats.org/officeDocument/2006/relationships/hyperlink" Target="http://online.zakon.kz/Document/?doc_id=37287466" TargetMode="External"/><Relationship Id="rId536" Type="http://schemas.openxmlformats.org/officeDocument/2006/relationships/hyperlink" Target="http://online.zakon.kz/Document/?doc_id=33836594" TargetMode="External"/><Relationship Id="rId175" Type="http://schemas.openxmlformats.org/officeDocument/2006/relationships/hyperlink" Target="http://online.zakon.kz/Document/?doc_id=37902500" TargetMode="External"/><Relationship Id="rId743" Type="http://schemas.openxmlformats.org/officeDocument/2006/relationships/hyperlink" Target="http://online.zakon.kz/Document/?doc_id=31220313" TargetMode="External"/><Relationship Id="rId950" Type="http://schemas.openxmlformats.org/officeDocument/2006/relationships/hyperlink" Target="http://online.zakon.kz/Document/?doc_id=31025535" TargetMode="External"/><Relationship Id="rId1026" Type="http://schemas.openxmlformats.org/officeDocument/2006/relationships/hyperlink" Target="http://online.zakon.kz/Document/?doc_id=31613107" TargetMode="External"/><Relationship Id="rId382" Type="http://schemas.openxmlformats.org/officeDocument/2006/relationships/hyperlink" Target="http://online.zakon.kz/Document/?doc_id=33030003" TargetMode="External"/><Relationship Id="rId603" Type="http://schemas.openxmlformats.org/officeDocument/2006/relationships/hyperlink" Target="http://online.zakon.kz/Document/?doc_id=31220313" TargetMode="External"/><Relationship Id="rId687" Type="http://schemas.openxmlformats.org/officeDocument/2006/relationships/hyperlink" Target="http://online.zakon.kz/Document/?doc_id=39879187" TargetMode="External"/><Relationship Id="rId810" Type="http://schemas.openxmlformats.org/officeDocument/2006/relationships/hyperlink" Target="http://online.zakon.kz/Document/?doc_id=30116574" TargetMode="External"/><Relationship Id="rId908" Type="http://schemas.openxmlformats.org/officeDocument/2006/relationships/hyperlink" Target="http://online.zakon.kz/Document/?doc_id=38434812" TargetMode="External"/><Relationship Id="rId242" Type="http://schemas.openxmlformats.org/officeDocument/2006/relationships/hyperlink" Target="http://online.zakon.kz/Document/?doc_id=38014457" TargetMode="External"/><Relationship Id="rId894" Type="http://schemas.openxmlformats.org/officeDocument/2006/relationships/hyperlink" Target="http://online.zakon.kz/Document/?doc_id=37902500" TargetMode="External"/><Relationship Id="rId37" Type="http://schemas.openxmlformats.org/officeDocument/2006/relationships/hyperlink" Target="http://online.zakon.kz/Document/?doc_id=38434812" TargetMode="External"/><Relationship Id="rId102" Type="http://schemas.openxmlformats.org/officeDocument/2006/relationships/hyperlink" Target="http://online.zakon.kz/Document/?doc_id=38434812" TargetMode="External"/><Relationship Id="rId547" Type="http://schemas.openxmlformats.org/officeDocument/2006/relationships/hyperlink" Target="http://online.zakon.kz/Document/?doc_id=38876486" TargetMode="External"/><Relationship Id="rId754" Type="http://schemas.openxmlformats.org/officeDocument/2006/relationships/hyperlink" Target="http://online.zakon.kz/Document/?doc_id=30447840" TargetMode="External"/><Relationship Id="rId961" Type="http://schemas.openxmlformats.org/officeDocument/2006/relationships/hyperlink" Target="http://online.zakon.kz/Document/?doc_id=30051805" TargetMode="External"/><Relationship Id="rId90" Type="http://schemas.openxmlformats.org/officeDocument/2006/relationships/hyperlink" Target="http://online.zakon.kz/Document/?doc_id=37365947" TargetMode="External"/><Relationship Id="rId186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7285263" TargetMode="External"/><Relationship Id="rId407" Type="http://schemas.openxmlformats.org/officeDocument/2006/relationships/hyperlink" Target="http://online.zakon.kz/Document/?doc_id=36772303" TargetMode="External"/><Relationship Id="rId614" Type="http://schemas.openxmlformats.org/officeDocument/2006/relationships/hyperlink" Target="http://online.zakon.kz/Document/?doc_id=30445262" TargetMode="External"/><Relationship Id="rId821" Type="http://schemas.openxmlformats.org/officeDocument/2006/relationships/hyperlink" Target="http://online.zakon.kz/Document/?doc_id=32111847" TargetMode="External"/><Relationship Id="rId1037" Type="http://schemas.openxmlformats.org/officeDocument/2006/relationships/hyperlink" Target="http://online.zakon.kz/Document/?doc_id=2049314" TargetMode="External"/><Relationship Id="rId253" Type="http://schemas.openxmlformats.org/officeDocument/2006/relationships/hyperlink" Target="http://online.zakon.kz/Document/?doc_id=37287466" TargetMode="External"/><Relationship Id="rId460" Type="http://schemas.openxmlformats.org/officeDocument/2006/relationships/hyperlink" Target="http://online.zakon.kz/Document/?doc_id=32111847" TargetMode="External"/><Relationship Id="rId698" Type="http://schemas.openxmlformats.org/officeDocument/2006/relationships/hyperlink" Target="http://online.zakon.kz/Document/?doc_id=37285263" TargetMode="External"/><Relationship Id="rId919" Type="http://schemas.openxmlformats.org/officeDocument/2006/relationships/hyperlink" Target="http://online.zakon.kz/Document/?doc_id=37285263" TargetMode="External"/><Relationship Id="rId48" Type="http://schemas.openxmlformats.org/officeDocument/2006/relationships/hyperlink" Target="http://online.zakon.kz/Document/?doc_id=37764413" TargetMode="External"/><Relationship Id="rId113" Type="http://schemas.openxmlformats.org/officeDocument/2006/relationships/hyperlink" Target="http://online.zakon.kz/Document/?doc_id=32111847" TargetMode="External"/><Relationship Id="rId320" Type="http://schemas.openxmlformats.org/officeDocument/2006/relationships/hyperlink" Target="http://online.zakon.kz/Document/?doc_id=33782555" TargetMode="External"/><Relationship Id="rId558" Type="http://schemas.openxmlformats.org/officeDocument/2006/relationships/hyperlink" Target="http://online.zakon.kz/Document/?doc_id=30193956" TargetMode="External"/><Relationship Id="rId765" Type="http://schemas.openxmlformats.org/officeDocument/2006/relationships/hyperlink" Target="http://online.zakon.kz/Document/?doc_id=34050877" TargetMode="External"/><Relationship Id="rId972" Type="http://schemas.openxmlformats.org/officeDocument/2006/relationships/hyperlink" Target="http://online.zakon.kz/Document/?doc_id=30369330" TargetMode="External"/><Relationship Id="rId197" Type="http://schemas.openxmlformats.org/officeDocument/2006/relationships/hyperlink" Target="http://online.zakon.kz/Document/?doc_id=30062413" TargetMode="External"/><Relationship Id="rId418" Type="http://schemas.openxmlformats.org/officeDocument/2006/relationships/hyperlink" Target="http://online.zakon.kz/Document/?doc_id=30914768" TargetMode="External"/><Relationship Id="rId625" Type="http://schemas.openxmlformats.org/officeDocument/2006/relationships/hyperlink" Target="http://online.zakon.kz/Document/?doc_id=34836897" TargetMode="External"/><Relationship Id="rId832" Type="http://schemas.openxmlformats.org/officeDocument/2006/relationships/hyperlink" Target="http://online.zakon.kz/Document/?doc_id=33971781" TargetMode="External"/><Relationship Id="rId1048" Type="http://schemas.openxmlformats.org/officeDocument/2006/relationships/hyperlink" Target="http://online.zakon.kz/Document/?doc_id=32691008" TargetMode="External"/><Relationship Id="rId264" Type="http://schemas.openxmlformats.org/officeDocument/2006/relationships/hyperlink" Target="http://online.zakon.kz/Document/?doc_id=34339854" TargetMode="External"/><Relationship Id="rId471" Type="http://schemas.openxmlformats.org/officeDocument/2006/relationships/hyperlink" Target="http://online.zakon.kz/Document/?doc_id=33782555" TargetMode="External"/><Relationship Id="rId59" Type="http://schemas.openxmlformats.org/officeDocument/2006/relationships/hyperlink" Target="http://online.zakon.kz/Document/?doc_id=31220313" TargetMode="External"/><Relationship Id="rId124" Type="http://schemas.openxmlformats.org/officeDocument/2006/relationships/hyperlink" Target="http://online.zakon.kz/Document/?doc_id=37287466" TargetMode="External"/><Relationship Id="rId569" Type="http://schemas.openxmlformats.org/officeDocument/2006/relationships/hyperlink" Target="http://online.zakon.kz/Document/?doc_id=37902500" TargetMode="External"/><Relationship Id="rId776" Type="http://schemas.openxmlformats.org/officeDocument/2006/relationships/hyperlink" Target="http://online.zakon.kz/Document/?doc_id=32691008" TargetMode="External"/><Relationship Id="rId983" Type="http://schemas.openxmlformats.org/officeDocument/2006/relationships/hyperlink" Target="http://online.zakon.kz/Document/?doc_id=30042879" TargetMode="External"/><Relationship Id="rId331" Type="http://schemas.openxmlformats.org/officeDocument/2006/relationships/hyperlink" Target="jexec:find-class-298707" TargetMode="External"/><Relationship Id="rId429" Type="http://schemas.openxmlformats.org/officeDocument/2006/relationships/hyperlink" Target="http://online.zakon.kz/Document/?doc_id=32111847" TargetMode="External"/><Relationship Id="rId636" Type="http://schemas.openxmlformats.org/officeDocument/2006/relationships/hyperlink" Target="http://online.zakon.kz/Document/?doc_id=30084425" TargetMode="External"/><Relationship Id="rId843" Type="http://schemas.openxmlformats.org/officeDocument/2006/relationships/hyperlink" Target="http://online.zakon.kz/Document/?doc_id=37287466" TargetMode="External"/><Relationship Id="rId275" Type="http://schemas.openxmlformats.org/officeDocument/2006/relationships/hyperlink" Target="http://online.zakon.kz/Document/?doc_id=36580954" TargetMode="External"/><Relationship Id="rId482" Type="http://schemas.openxmlformats.org/officeDocument/2006/relationships/hyperlink" Target="http://online.zakon.kz/Document/?doc_id=32111847" TargetMode="External"/><Relationship Id="rId703" Type="http://schemas.openxmlformats.org/officeDocument/2006/relationships/hyperlink" Target="http://online.zakon.kz/Document/?doc_id=39570701" TargetMode="External"/><Relationship Id="rId910" Type="http://schemas.openxmlformats.org/officeDocument/2006/relationships/hyperlink" Target="http://online.zakon.kz/Document/?doc_id=38434812" TargetMode="External"/><Relationship Id="rId135" Type="http://schemas.openxmlformats.org/officeDocument/2006/relationships/hyperlink" Target="http://online.zakon.kz/Document/?doc_id=32691008" TargetMode="External"/><Relationship Id="rId342" Type="http://schemas.openxmlformats.org/officeDocument/2006/relationships/hyperlink" Target="http://online.zakon.kz/Document/?doc_id=34836897" TargetMode="External"/><Relationship Id="rId787" Type="http://schemas.openxmlformats.org/officeDocument/2006/relationships/hyperlink" Target="http://online.zakon.kz/Document/?doc_id=32111847" TargetMode="External"/><Relationship Id="rId994" Type="http://schemas.openxmlformats.org/officeDocument/2006/relationships/hyperlink" Target="http://online.zakon.kz/Document/?doc_id=33746760" TargetMode="External"/><Relationship Id="rId202" Type="http://schemas.openxmlformats.org/officeDocument/2006/relationships/hyperlink" Target="http://online.zakon.kz/Document/?doc_id=30448496" TargetMode="External"/><Relationship Id="rId647" Type="http://schemas.openxmlformats.org/officeDocument/2006/relationships/hyperlink" Target="http://online.zakon.kz/Document/?doc_id=31416433" TargetMode="External"/><Relationship Id="rId854" Type="http://schemas.openxmlformats.org/officeDocument/2006/relationships/hyperlink" Target="http://online.zakon.kz/Document/?doc_id=37902500" TargetMode="External"/><Relationship Id="rId286" Type="http://schemas.openxmlformats.org/officeDocument/2006/relationships/hyperlink" Target="http://online.zakon.kz/Document/?doc_id=32691008" TargetMode="External"/><Relationship Id="rId493" Type="http://schemas.openxmlformats.org/officeDocument/2006/relationships/hyperlink" Target="http://online.zakon.kz/Document/?doc_id=31042154" TargetMode="External"/><Relationship Id="rId507" Type="http://schemas.openxmlformats.org/officeDocument/2006/relationships/hyperlink" Target="http://online.zakon.kz/Document/?doc_id=38681059" TargetMode="External"/><Relationship Id="rId714" Type="http://schemas.openxmlformats.org/officeDocument/2006/relationships/hyperlink" Target="http://online.zakon.kz/Document/?doc_id=31220313" TargetMode="External"/><Relationship Id="rId921" Type="http://schemas.openxmlformats.org/officeDocument/2006/relationships/hyperlink" Target="http://online.zakon.kz/Document/?doc_id=33030003" TargetMode="External"/><Relationship Id="rId50" Type="http://schemas.openxmlformats.org/officeDocument/2006/relationships/hyperlink" Target="http://online.zakon.kz/Document/?doc_id=32111847" TargetMode="External"/><Relationship Id="rId146" Type="http://schemas.openxmlformats.org/officeDocument/2006/relationships/hyperlink" Target="http://online.zakon.kz/Document/?doc_id=32258543" TargetMode="External"/><Relationship Id="rId353" Type="http://schemas.openxmlformats.org/officeDocument/2006/relationships/hyperlink" Target="http://online.zakon.kz/Document/?doc_id=33589941" TargetMode="External"/><Relationship Id="rId560" Type="http://schemas.openxmlformats.org/officeDocument/2006/relationships/hyperlink" Target="http://online.zakon.kz/Document/?doc_id=30369450" TargetMode="External"/><Relationship Id="rId798" Type="http://schemas.openxmlformats.org/officeDocument/2006/relationships/hyperlink" Target="http://online.zakon.kz/Document/?doc_id=30947363" TargetMode="External"/><Relationship Id="rId213" Type="http://schemas.openxmlformats.org/officeDocument/2006/relationships/hyperlink" Target="http://online.zakon.kz/Document/?doc_id=31613107" TargetMode="External"/><Relationship Id="rId420" Type="http://schemas.openxmlformats.org/officeDocument/2006/relationships/hyperlink" Target="http://online.zakon.kz/Document/?doc_id=30914768" TargetMode="External"/><Relationship Id="rId658" Type="http://schemas.openxmlformats.org/officeDocument/2006/relationships/hyperlink" Target="http://online.zakon.kz/Document/?doc_id=31220313" TargetMode="External"/><Relationship Id="rId865" Type="http://schemas.openxmlformats.org/officeDocument/2006/relationships/hyperlink" Target="http://online.zakon.kz/Document/?doc_id=33496388" TargetMode="External"/><Relationship Id="rId1050" Type="http://schemas.openxmlformats.org/officeDocument/2006/relationships/header" Target="header1.xml"/><Relationship Id="rId297" Type="http://schemas.openxmlformats.org/officeDocument/2006/relationships/hyperlink" Target="http://online.zakon.kz/Document/?doc_id=34339854" TargetMode="External"/><Relationship Id="rId518" Type="http://schemas.openxmlformats.org/officeDocument/2006/relationships/hyperlink" Target="http://online.zakon.kz/Document/?doc_id=33872756" TargetMode="External"/><Relationship Id="rId725" Type="http://schemas.openxmlformats.org/officeDocument/2006/relationships/hyperlink" Target="http://online.zakon.kz/Document/?doc_id=38597658" TargetMode="External"/><Relationship Id="rId932" Type="http://schemas.openxmlformats.org/officeDocument/2006/relationships/hyperlink" Target="http://online.zakon.kz/Document/?doc_id=37285263" TargetMode="External"/><Relationship Id="rId157" Type="http://schemas.openxmlformats.org/officeDocument/2006/relationships/hyperlink" Target="http://online.zakon.kz/Document/?doc_id=38434812" TargetMode="External"/><Relationship Id="rId364" Type="http://schemas.openxmlformats.org/officeDocument/2006/relationships/hyperlink" Target="http://online.zakon.kz/Document/?doc_id=34295132" TargetMode="External"/><Relationship Id="rId1008" Type="http://schemas.openxmlformats.org/officeDocument/2006/relationships/hyperlink" Target="http://online.zakon.kz/Document/?doc_id=31025535" TargetMode="External"/><Relationship Id="rId61" Type="http://schemas.openxmlformats.org/officeDocument/2006/relationships/hyperlink" Target="http://online.zakon.kz/Document/?doc_id=32691008" TargetMode="External"/><Relationship Id="rId571" Type="http://schemas.openxmlformats.org/officeDocument/2006/relationships/hyperlink" Target="http://online.zakon.kz/Document/?doc_id=38448599" TargetMode="External"/><Relationship Id="rId669" Type="http://schemas.openxmlformats.org/officeDocument/2006/relationships/hyperlink" Target="http://online.zakon.kz/Document/?doc_id=37285263" TargetMode="External"/><Relationship Id="rId876" Type="http://schemas.openxmlformats.org/officeDocument/2006/relationships/hyperlink" Target="http://online.zakon.kz/Document/?doc_id=32111847" TargetMode="External"/><Relationship Id="rId19" Type="http://schemas.openxmlformats.org/officeDocument/2006/relationships/hyperlink" Target="http://online.zakon.kz/Document/?doc_id=32691008" TargetMode="External"/><Relationship Id="rId224" Type="http://schemas.openxmlformats.org/officeDocument/2006/relationships/hyperlink" Target="http://online.zakon.kz/Document/?doc_id=32111847" TargetMode="External"/><Relationship Id="rId431" Type="http://schemas.openxmlformats.org/officeDocument/2006/relationships/hyperlink" Target="http://online.zakon.kz/Document/?doc_id=31609276" TargetMode="External"/><Relationship Id="rId529" Type="http://schemas.openxmlformats.org/officeDocument/2006/relationships/hyperlink" Target="http://online.zakon.kz/Document/?doc_id=37261001" TargetMode="External"/><Relationship Id="rId736" Type="http://schemas.openxmlformats.org/officeDocument/2006/relationships/hyperlink" Target="http://online.zakon.kz/Document/?doc_id=31221742" TargetMode="External"/><Relationship Id="rId168" Type="http://schemas.openxmlformats.org/officeDocument/2006/relationships/hyperlink" Target="http://online.zakon.kz/Document/?doc_id=30051805" TargetMode="External"/><Relationship Id="rId943" Type="http://schemas.openxmlformats.org/officeDocument/2006/relationships/hyperlink" Target="http://online.zakon.kz/Document/?doc_id=37285263" TargetMode="External"/><Relationship Id="rId1019" Type="http://schemas.openxmlformats.org/officeDocument/2006/relationships/hyperlink" Target="http://online.zakon.kz/Document/?doc_id=31613107" TargetMode="External"/><Relationship Id="rId72" Type="http://schemas.openxmlformats.org/officeDocument/2006/relationships/hyperlink" Target="http://online.zakon.kz/Document/?doc_id=33379306" TargetMode="External"/><Relationship Id="rId375" Type="http://schemas.openxmlformats.org/officeDocument/2006/relationships/hyperlink" Target="http://online.zakon.kz/Document/?doc_id=32091089" TargetMode="External"/><Relationship Id="rId582" Type="http://schemas.openxmlformats.org/officeDocument/2006/relationships/hyperlink" Target="http://online.zakon.kz/Document/?doc_id=39406567" TargetMode="External"/><Relationship Id="rId803" Type="http://schemas.openxmlformats.org/officeDocument/2006/relationships/hyperlink" Target="http://online.zakon.kz/Document/?doc_id=3011657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630776" TargetMode="External"/><Relationship Id="rId442" Type="http://schemas.openxmlformats.org/officeDocument/2006/relationships/hyperlink" Target="http://online.zakon.kz/Document/?doc_id=36227306" TargetMode="External"/><Relationship Id="rId887" Type="http://schemas.openxmlformats.org/officeDocument/2006/relationships/hyperlink" Target="http://online.zakon.kz/Document/?doc_id=37285263" TargetMode="External"/><Relationship Id="rId302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7285263" TargetMode="External"/><Relationship Id="rId954" Type="http://schemas.openxmlformats.org/officeDocument/2006/relationships/hyperlink" Target="http://online.zakon.kz/Document/?doc_id=31613107" TargetMode="External"/><Relationship Id="rId83" Type="http://schemas.openxmlformats.org/officeDocument/2006/relationships/hyperlink" Target="http://online.zakon.kz/Document/?doc_id=32691008" TargetMode="External"/><Relationship Id="rId179" Type="http://schemas.openxmlformats.org/officeDocument/2006/relationships/hyperlink" Target="http://online.zakon.kz/Document/?doc_id=30084084" TargetMode="External"/><Relationship Id="rId386" Type="http://schemas.openxmlformats.org/officeDocument/2006/relationships/hyperlink" Target="http://online.zakon.kz/Document/?doc_id=32086770" TargetMode="External"/><Relationship Id="rId593" Type="http://schemas.openxmlformats.org/officeDocument/2006/relationships/hyperlink" Target="http://online.zakon.kz/Document/?doc_id=34970835" TargetMode="External"/><Relationship Id="rId607" Type="http://schemas.openxmlformats.org/officeDocument/2006/relationships/hyperlink" Target="http://online.zakon.kz/Document/?doc_id=32111847" TargetMode="External"/><Relationship Id="rId814" Type="http://schemas.openxmlformats.org/officeDocument/2006/relationships/hyperlink" Target="http://online.zakon.kz/Document/?doc_id=35147956" TargetMode="External"/><Relationship Id="rId246" Type="http://schemas.openxmlformats.org/officeDocument/2006/relationships/hyperlink" Target="http://online.zakon.kz/Document/?doc_id=32111847" TargetMode="External"/><Relationship Id="rId453" Type="http://schemas.openxmlformats.org/officeDocument/2006/relationships/hyperlink" Target="http://online.zakon.kz/Document/?doc_id=37287466" TargetMode="External"/><Relationship Id="rId660" Type="http://schemas.openxmlformats.org/officeDocument/2006/relationships/hyperlink" Target="http://online.zakon.kz/Document/?doc_id=31220313" TargetMode="External"/><Relationship Id="rId898" Type="http://schemas.openxmlformats.org/officeDocument/2006/relationships/hyperlink" Target="http://online.zakon.kz/Document/?doc_id=32652336" TargetMode="External"/><Relationship Id="rId106" Type="http://schemas.openxmlformats.org/officeDocument/2006/relationships/hyperlink" Target="http://online.zakon.kz/Document/?doc_id=32111847" TargetMode="External"/><Relationship Id="rId313" Type="http://schemas.openxmlformats.org/officeDocument/2006/relationships/hyperlink" Target="http://online.zakon.kz/Document/?doc_id=38153973" TargetMode="External"/><Relationship Id="rId758" Type="http://schemas.openxmlformats.org/officeDocument/2006/relationships/hyperlink" Target="http://online.zakon.kz/Document/?doc_id=38924913" TargetMode="External"/><Relationship Id="rId965" Type="http://schemas.openxmlformats.org/officeDocument/2006/relationships/hyperlink" Target="http://online.zakon.kz/Document/?doc_id=1013880" TargetMode="External"/><Relationship Id="rId10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2111847" TargetMode="External"/><Relationship Id="rId397" Type="http://schemas.openxmlformats.org/officeDocument/2006/relationships/hyperlink" Target="http://online.zakon.kz/Document/?doc_id=31038131" TargetMode="External"/><Relationship Id="rId520" Type="http://schemas.openxmlformats.org/officeDocument/2006/relationships/hyperlink" Target="http://online.zakon.kz/Document/?doc_id=31346110" TargetMode="External"/><Relationship Id="rId618" Type="http://schemas.openxmlformats.org/officeDocument/2006/relationships/hyperlink" Target="http://online.zakon.kz/Document/?doc_id=37287466" TargetMode="External"/><Relationship Id="rId825" Type="http://schemas.openxmlformats.org/officeDocument/2006/relationships/hyperlink" Target="http://online.zakon.kz/Document/?doc_id=30369330" TargetMode="External"/><Relationship Id="rId257" Type="http://schemas.openxmlformats.org/officeDocument/2006/relationships/hyperlink" Target="http://online.zakon.kz/Document/?doc_id=38306810" TargetMode="External"/><Relationship Id="rId464" Type="http://schemas.openxmlformats.org/officeDocument/2006/relationships/hyperlink" Target="http://online.zakon.kz/Document/?doc_id=31645319" TargetMode="External"/><Relationship Id="rId1010" Type="http://schemas.openxmlformats.org/officeDocument/2006/relationships/hyperlink" Target="http://online.zakon.kz/Document/?doc_id=31042154" TargetMode="External"/><Relationship Id="rId117" Type="http://schemas.openxmlformats.org/officeDocument/2006/relationships/hyperlink" Target="http://online.zakon.kz/Document/?doc_id=32111847" TargetMode="External"/><Relationship Id="rId671" Type="http://schemas.openxmlformats.org/officeDocument/2006/relationships/hyperlink" Target="http://online.zakon.kz/Document/?doc_id=32111847" TargetMode="External"/><Relationship Id="rId769" Type="http://schemas.openxmlformats.org/officeDocument/2006/relationships/hyperlink" Target="http://online.zakon.kz/Document/?doc_id=30369450" TargetMode="External"/><Relationship Id="rId976" Type="http://schemas.openxmlformats.org/officeDocument/2006/relationships/hyperlink" Target="http://online.zakon.kz/Document/?doc_id=31211282" TargetMode="External"/><Relationship Id="rId324" Type="http://schemas.openxmlformats.org/officeDocument/2006/relationships/hyperlink" Target="http://online.zakon.kz/Document/?doc_id=31645319" TargetMode="External"/><Relationship Id="rId531" Type="http://schemas.openxmlformats.org/officeDocument/2006/relationships/hyperlink" Target="http://online.zakon.kz/Document/?doc_id=33379306" TargetMode="External"/><Relationship Id="rId629" Type="http://schemas.openxmlformats.org/officeDocument/2006/relationships/hyperlink" Target="http://online.zakon.kz/Document/?doc_id=36245344" TargetMode="External"/><Relationship Id="rId836" Type="http://schemas.openxmlformats.org/officeDocument/2006/relationships/hyperlink" Target="http://online.zakon.kz/Document/?doc_id=37285263" TargetMode="External"/><Relationship Id="rId1021" Type="http://schemas.openxmlformats.org/officeDocument/2006/relationships/hyperlink" Target="http://online.zakon.kz/Document/?doc_id=1006061" TargetMode="External"/><Relationship Id="rId903" Type="http://schemas.openxmlformats.org/officeDocument/2006/relationships/hyperlink" Target="http://online.zakon.kz/Document/?doc_id=37285263" TargetMode="External"/><Relationship Id="rId32" Type="http://schemas.openxmlformats.org/officeDocument/2006/relationships/hyperlink" Target="http://online.zakon.kz/Document/?doc_id=31220313" TargetMode="External"/><Relationship Id="rId181" Type="http://schemas.openxmlformats.org/officeDocument/2006/relationships/hyperlink" Target="http://online.zakon.kz/Document/?doc_id=31025535" TargetMode="External"/><Relationship Id="rId279" Type="http://schemas.openxmlformats.org/officeDocument/2006/relationships/hyperlink" Target="http://online.zakon.kz/Document/?doc_id=32111847" TargetMode="External"/><Relationship Id="rId486" Type="http://schemas.openxmlformats.org/officeDocument/2006/relationships/hyperlink" Target="http://online.zakon.kz/Document/?doc_id=31577399" TargetMode="External"/><Relationship Id="rId693" Type="http://schemas.openxmlformats.org/officeDocument/2006/relationships/hyperlink" Target="http://online.zakon.kz/Document/?doc_id=32091089" TargetMode="External"/><Relationship Id="rId139" Type="http://schemas.openxmlformats.org/officeDocument/2006/relationships/hyperlink" Target="http://online.zakon.kz/Document/?doc_id=38597658" TargetMode="External"/><Relationship Id="rId346" Type="http://schemas.openxmlformats.org/officeDocument/2006/relationships/hyperlink" Target="http://online.zakon.kz/Document/?doc_id=32691008" TargetMode="External"/><Relationship Id="rId553" Type="http://schemas.openxmlformats.org/officeDocument/2006/relationships/hyperlink" Target="http://online.zakon.kz/Document/?doc_id=38871381" TargetMode="External"/><Relationship Id="rId760" Type="http://schemas.openxmlformats.org/officeDocument/2006/relationships/hyperlink" Target="http://online.zakon.kz/Document/?doc_id=30994124" TargetMode="External"/><Relationship Id="rId998" Type="http://schemas.openxmlformats.org/officeDocument/2006/relationships/hyperlink" Target="http://online.zakon.kz/Document/?doc_id=30045416" TargetMode="External"/><Relationship Id="rId206" Type="http://schemas.openxmlformats.org/officeDocument/2006/relationships/hyperlink" Target="http://online.zakon.kz/Document/?doc_id=30916966" TargetMode="External"/><Relationship Id="rId413" Type="http://schemas.openxmlformats.org/officeDocument/2006/relationships/hyperlink" Target="http://online.zakon.kz/Document/?doc_id=35640701" TargetMode="External"/><Relationship Id="rId858" Type="http://schemas.openxmlformats.org/officeDocument/2006/relationships/hyperlink" Target="http://online.zakon.kz/Document/?doc_id=37285263" TargetMode="External"/><Relationship Id="rId1043" Type="http://schemas.openxmlformats.org/officeDocument/2006/relationships/hyperlink" Target="http://online.zakon.kz/Document/?doc_id=30369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47999</Words>
  <Characters>273595</Characters>
  <Application>Microsoft Office Word</Application>
  <DocSecurity>0</DocSecurity>
  <Lines>2279</Lines>
  <Paragraphs>641</Paragraphs>
  <ScaleCrop>false</ScaleCrop>
  <Company/>
  <LinksUpToDate>false</LinksUpToDate>
  <CharactersWithSpaces>320953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2023-08-10T07:47:00Z</dcterms:created>
  <dcterms:modified xsi:type="dcterms:W3CDTF">2023-08-10T07:47:00Z</dcterms:modified>
</cp:coreProperties>
</file>