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081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февраля 2017 года № 14-ФЗ «О признании утратившими силу отдельных положений законодательных актов Российской Федерации»</w:t>
      </w:r>
    </w:p>
    <w:p w:rsidR="00000000" w:rsidRDefault="00A8081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80813">
      <w:pPr>
        <w:ind w:firstLine="400"/>
        <w:jc w:val="both"/>
      </w:pPr>
      <w:r>
        <w:rPr>
          <w:rStyle w:val="s0"/>
        </w:rPr>
        <w:t>Опубликован: «Российская газета» от 27.02.2017 г., № 7206 (Федеральный выпуск)</w:t>
      </w:r>
    </w:p>
    <w:p w:rsidR="00000000" w:rsidRDefault="00A8081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813" w:rsidRDefault="00A80813" w:rsidP="00A80813">
      <w:r>
        <w:separator/>
      </w:r>
    </w:p>
  </w:endnote>
  <w:endnote w:type="continuationSeparator" w:id="0">
    <w:p w:rsidR="00A80813" w:rsidRDefault="00A80813" w:rsidP="00A808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813" w:rsidRDefault="00A8081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813" w:rsidRDefault="00A8081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813" w:rsidRDefault="00A8081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813" w:rsidRDefault="00A80813" w:rsidP="00A80813">
      <w:r>
        <w:separator/>
      </w:r>
    </w:p>
  </w:footnote>
  <w:footnote w:type="continuationSeparator" w:id="0">
    <w:p w:rsidR="00A80813" w:rsidRDefault="00A80813" w:rsidP="00A808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813" w:rsidRDefault="00A8081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813" w:rsidRDefault="00A80813" w:rsidP="00A8081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0813" w:rsidRPr="00A80813" w:rsidRDefault="00A80813" w:rsidP="00A8081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февраля 2017 года № 14-ФЗ «О признании утратившими силу отдельных положений законодательных актов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0813" w:rsidRDefault="00A8081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0813"/>
    <w:rsid w:val="00A80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A8081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8081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8081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808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A8081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8081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8081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808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217</Characters>
  <Application>Microsoft Office Word</Application>
  <DocSecurity>0</DocSecurity>
  <Lines>1</Lines>
  <Paragraphs>1</Paragraphs>
  <ScaleCrop>false</ScaleCrop>
  <Company/>
  <LinksUpToDate>false</LinksUpToDate>
  <CharactersWithSpaces>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февраля 2017 года № 14-ФЗ «О признании утратившими силу отдельных положений законодательных актов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2023-11-07T15:40:00Z</dcterms:created>
  <dcterms:modified xsi:type="dcterms:W3CDTF">2023-11-07T15:40:00Z</dcterms:modified>
</cp:coreProperties>
</file>